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1"/>
        <w:gridCol w:w="4634"/>
      </w:tblGrid>
      <w:tr w:rsidR="00917BCD" w:rsidTr="00742B95">
        <w:trPr>
          <w:trHeight w:val="443"/>
        </w:trPr>
        <w:tc>
          <w:tcPr>
            <w:tcW w:w="5000" w:type="pct"/>
            <w:gridSpan w:val="2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28"/>
                <w:szCs w:val="28"/>
              </w:rPr>
              <w:t xml:space="preserve">Project Name: </w:t>
            </w:r>
            <w:proofErr w:type="spellStart"/>
            <w:r>
              <w:rPr>
                <w:b/>
                <w:bCs/>
                <w:sz w:val="28"/>
                <w:szCs w:val="28"/>
              </w:rPr>
              <w:t>Equerest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Testing</w:t>
            </w:r>
          </w:p>
        </w:tc>
      </w:tr>
      <w:tr w:rsidR="00917BCD" w:rsidTr="00742B95">
        <w:trPr>
          <w:trHeight w:val="551"/>
        </w:trPr>
        <w:tc>
          <w:tcPr>
            <w:tcW w:w="5000" w:type="pct"/>
            <w:gridSpan w:val="2"/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</w:pPr>
          </w:p>
        </w:tc>
      </w:tr>
      <w:tr w:rsidR="00917BCD" w:rsidRPr="00917BCD" w:rsidTr="00742B95">
        <w:trPr>
          <w:trHeight w:val="586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D6532C">
              <w:rPr>
                <w:bCs/>
                <w:color w:val="008000"/>
              </w:rPr>
              <w:t>Vlasov_4</w:t>
            </w:r>
          </w:p>
        </w:tc>
        <w:tc>
          <w:tcPr>
            <w:tcW w:w="2477" w:type="pct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color w:val="008000"/>
              </w:rPr>
              <w:t>Vladyslav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Vlasov</w:t>
            </w:r>
            <w:proofErr w:type="spellEnd"/>
          </w:p>
        </w:tc>
      </w:tr>
      <w:tr w:rsidR="00917BCD" w:rsidTr="00742B95">
        <w:trPr>
          <w:trHeight w:val="420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color w:val="008000"/>
              </w:rPr>
              <w:t>Med</w:t>
            </w:r>
          </w:p>
        </w:tc>
        <w:tc>
          <w:tcPr>
            <w:tcW w:w="2477" w:type="pct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  <w:r>
              <w:rPr>
                <w:b/>
              </w:rPr>
              <w:t xml:space="preserve">Test Designed date: </w:t>
            </w:r>
            <w:r>
              <w:rPr>
                <w:color w:val="008000"/>
              </w:rPr>
              <w:t>19.12.2016</w:t>
            </w:r>
          </w:p>
        </w:tc>
      </w:tr>
      <w:tr w:rsidR="00917BCD" w:rsidRPr="00917BCD" w:rsidTr="00742B95">
        <w:trPr>
          <w:trHeight w:val="419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Registration</w:t>
            </w:r>
          </w:p>
        </w:tc>
        <w:tc>
          <w:tcPr>
            <w:tcW w:w="2477" w:type="pct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  <w:r>
              <w:rPr>
                <w:b/>
              </w:rPr>
              <w:t xml:space="preserve">Test Executed by: </w:t>
            </w:r>
            <w:proofErr w:type="spellStart"/>
            <w:r>
              <w:rPr>
                <w:color w:val="008000"/>
              </w:rPr>
              <w:t>Vladyslav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Vlasov</w:t>
            </w:r>
            <w:proofErr w:type="spellEnd"/>
          </w:p>
        </w:tc>
      </w:tr>
      <w:tr w:rsidR="00917BCD" w:rsidTr="00742B95">
        <w:trPr>
          <w:trHeight w:val="420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 w:rsidP="00D6532C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Test Title: </w:t>
            </w:r>
            <w:r w:rsidR="00D6532C">
              <w:rPr>
                <w:bCs/>
                <w:color w:val="008000"/>
              </w:rPr>
              <w:t>Incorrect phone number registration</w:t>
            </w:r>
          </w:p>
        </w:tc>
        <w:tc>
          <w:tcPr>
            <w:tcW w:w="2477" w:type="pct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  <w:r>
              <w:rPr>
                <w:b/>
              </w:rPr>
              <w:t xml:space="preserve">Test Execution date: </w:t>
            </w:r>
            <w:r>
              <w:rPr>
                <w:color w:val="008000"/>
              </w:rPr>
              <w:t>19.12.2016</w:t>
            </w:r>
          </w:p>
        </w:tc>
      </w:tr>
      <w:tr w:rsidR="00917BCD" w:rsidRPr="00917BCD" w:rsidTr="00742B95">
        <w:trPr>
          <w:trHeight w:val="420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 w:rsidP="00D6532C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 xml:space="preserve">Testing registration process using </w:t>
            </w:r>
            <w:r w:rsidR="00D6532C">
              <w:rPr>
                <w:bCs/>
                <w:color w:val="008000"/>
              </w:rPr>
              <w:t>incorrect phone number</w:t>
            </w:r>
          </w:p>
        </w:tc>
        <w:tc>
          <w:tcPr>
            <w:tcW w:w="2477" w:type="pct"/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</w:p>
        </w:tc>
      </w:tr>
      <w:tr w:rsidR="00917BCD" w:rsidRPr="00917BCD" w:rsidTr="00742B95">
        <w:trPr>
          <w:trHeight w:val="387"/>
        </w:trPr>
        <w:tc>
          <w:tcPr>
            <w:tcW w:w="252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</w:p>
        </w:tc>
      </w:tr>
      <w:tr w:rsidR="00917BCD" w:rsidRPr="00917BCD" w:rsidTr="00742B95">
        <w:trPr>
          <w:trHeight w:val="270"/>
        </w:trPr>
        <w:tc>
          <w:tcPr>
            <w:tcW w:w="252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917BCD" w:rsidRPr="00917BCD" w:rsidTr="00742B95">
        <w:trPr>
          <w:trHeight w:val="322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 w:rsidP="00C8438C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="00C8438C">
              <w:rPr>
                <w:bCs/>
              </w:rPr>
              <w:t>-</w:t>
            </w:r>
            <w:r>
              <w:rPr>
                <w:bCs/>
              </w:rPr>
              <w:t xml:space="preserve"> </w:t>
            </w:r>
          </w:p>
        </w:tc>
      </w:tr>
      <w:tr w:rsidR="00917BCD" w:rsidTr="00742B95">
        <w:trPr>
          <w:trHeight w:val="282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  <w:r>
              <w:rPr>
                <w:b/>
              </w:rPr>
              <w:t>Dependencies: -</w:t>
            </w:r>
          </w:p>
        </w:tc>
      </w:tr>
    </w:tbl>
    <w:p w:rsidR="00917BCD" w:rsidRDefault="00917BCD" w:rsidP="00917BCD">
      <w:pPr>
        <w:widowControl w:val="0"/>
        <w:autoSpaceDE w:val="0"/>
        <w:autoSpaceDN w:val="0"/>
        <w:adjustRightInd w:val="0"/>
        <w:spacing w:line="200" w:lineRule="exact"/>
      </w:pPr>
    </w:p>
    <w:p w:rsidR="00917BCD" w:rsidRDefault="00917BCD" w:rsidP="00917BCD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3079"/>
        <w:gridCol w:w="1795"/>
        <w:gridCol w:w="1067"/>
        <w:gridCol w:w="1005"/>
        <w:gridCol w:w="1200"/>
        <w:gridCol w:w="689"/>
      </w:tblGrid>
      <w:tr w:rsidR="00917BCD" w:rsidTr="00990EAE">
        <w:trPr>
          <w:trHeight w:val="333"/>
        </w:trPr>
        <w:tc>
          <w:tcPr>
            <w:tcW w:w="27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96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57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53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64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369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17BCD" w:rsidTr="00990EAE">
        <w:trPr>
          <w:trHeight w:val="263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</w:t>
            </w:r>
            <w:r>
              <w:rPr>
                <w:bCs/>
                <w:color w:val="008000"/>
              </w:rPr>
              <w:t>https://dev.equerest.com/</w:t>
            </w:r>
          </w:p>
        </w:tc>
        <w:tc>
          <w:tcPr>
            <w:tcW w:w="9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Pr="00C8438C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  <w:p w:rsidR="00917BCD" w:rsidRPr="00D6532C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 w:rsidRPr="00D6532C">
              <w:rPr>
                <w:sz w:val="18"/>
                <w:szCs w:val="18"/>
              </w:rPr>
              <w:t>Name: Vlady2</w:t>
            </w:r>
          </w:p>
          <w:p w:rsidR="00917BCD" w:rsidRPr="00D6532C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 w:rsidRPr="00D6532C">
              <w:rPr>
                <w:sz w:val="18"/>
                <w:szCs w:val="18"/>
              </w:rPr>
              <w:t>City: Kyiv</w:t>
            </w:r>
          </w:p>
          <w:p w:rsidR="00917BCD" w:rsidRPr="00D6532C" w:rsidRDefault="00990EA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Phone: </w:t>
            </w:r>
            <w:r w:rsidR="00D6532C" w:rsidRPr="00D6532C">
              <w:rPr>
                <w:sz w:val="18"/>
                <w:szCs w:val="18"/>
              </w:rPr>
              <w:t>+380-009957</w:t>
            </w:r>
          </w:p>
          <w:p w:rsidR="00917BCD" w:rsidRPr="00D6532C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 w:rsidRPr="00D6532C">
              <w:rPr>
                <w:sz w:val="18"/>
                <w:szCs w:val="18"/>
              </w:rPr>
              <w:t>Email: test</w:t>
            </w:r>
            <w:r w:rsidR="00D6532C" w:rsidRPr="00D6532C">
              <w:rPr>
                <w:sz w:val="18"/>
                <w:szCs w:val="18"/>
              </w:rPr>
              <w:t>4</w:t>
            </w:r>
            <w:r w:rsidRPr="00D6532C">
              <w:rPr>
                <w:sz w:val="18"/>
                <w:szCs w:val="18"/>
              </w:rPr>
              <w:t>@mail.ru</w:t>
            </w:r>
          </w:p>
          <w:p w:rsidR="00917BCD" w:rsidRPr="00D6532C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 w:rsidRPr="00D6532C">
              <w:rPr>
                <w:sz w:val="18"/>
                <w:szCs w:val="18"/>
              </w:rPr>
              <w:t>Password: Dev12345</w:t>
            </w:r>
          </w:p>
          <w:p w:rsidR="00917BCD" w:rsidRPr="00D6532C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Pr="00D6532C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  <w:p w:rsidR="00917BCD" w:rsidRPr="00D6532C" w:rsidRDefault="00917BCD" w:rsidP="00D6532C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  <w:lang w:val="ru-RU"/>
              </w:rPr>
            </w:pPr>
            <w:r w:rsidRPr="00D6532C">
              <w:rPr>
                <w:sz w:val="18"/>
                <w:szCs w:val="18"/>
              </w:rPr>
              <w:t>A</w:t>
            </w:r>
            <w:r w:rsidRPr="00D6532C">
              <w:rPr>
                <w:sz w:val="18"/>
                <w:szCs w:val="18"/>
                <w:lang w:val="ru-RU"/>
              </w:rPr>
              <w:t xml:space="preserve"> </w:t>
            </w:r>
            <w:r w:rsidRPr="00D6532C">
              <w:rPr>
                <w:sz w:val="18"/>
                <w:szCs w:val="18"/>
              </w:rPr>
              <w:t>message</w:t>
            </w:r>
            <w:r w:rsidRPr="00D6532C">
              <w:rPr>
                <w:sz w:val="18"/>
                <w:szCs w:val="18"/>
                <w:lang w:val="ru-RU"/>
              </w:rPr>
              <w:t xml:space="preserve"> “</w:t>
            </w:r>
            <w:proofErr w:type="spellStart"/>
            <w:r w:rsidR="00D6532C" w:rsidRPr="00D6532C">
              <w:rPr>
                <w:sz w:val="18"/>
                <w:szCs w:val="18"/>
              </w:rPr>
              <w:t>Формат</w:t>
            </w:r>
            <w:proofErr w:type="spellEnd"/>
            <w:r w:rsidR="00D6532C" w:rsidRPr="00D6532C">
              <w:rPr>
                <w:sz w:val="18"/>
                <w:szCs w:val="18"/>
              </w:rPr>
              <w:t xml:space="preserve"> </w:t>
            </w:r>
            <w:proofErr w:type="spellStart"/>
            <w:r w:rsidR="00D6532C" w:rsidRPr="00D6532C">
              <w:rPr>
                <w:sz w:val="18"/>
                <w:szCs w:val="18"/>
              </w:rPr>
              <w:t>номера</w:t>
            </w:r>
            <w:proofErr w:type="spellEnd"/>
            <w:r w:rsidR="00D6532C" w:rsidRPr="00D6532C">
              <w:rPr>
                <w:sz w:val="18"/>
                <w:szCs w:val="18"/>
              </w:rPr>
              <w:t xml:space="preserve"> </w:t>
            </w:r>
            <w:proofErr w:type="spellStart"/>
            <w:r w:rsidR="00D6532C" w:rsidRPr="00D6532C">
              <w:rPr>
                <w:sz w:val="18"/>
                <w:szCs w:val="18"/>
              </w:rPr>
              <w:t>неверный</w:t>
            </w:r>
            <w:proofErr w:type="spellEnd"/>
            <w:r w:rsidRPr="00D6532C">
              <w:rPr>
                <w:sz w:val="18"/>
                <w:szCs w:val="18"/>
                <w:lang w:val="ru-RU"/>
              </w:rPr>
              <w:t xml:space="preserve">” </w:t>
            </w:r>
            <w:r w:rsidRPr="00D6532C">
              <w:rPr>
                <w:sz w:val="18"/>
                <w:szCs w:val="18"/>
              </w:rPr>
              <w:t>should</w:t>
            </w:r>
            <w:r w:rsidRPr="00D6532C">
              <w:rPr>
                <w:sz w:val="18"/>
                <w:szCs w:val="18"/>
                <w:lang w:val="ru-RU"/>
              </w:rPr>
              <w:t xml:space="preserve"> </w:t>
            </w:r>
            <w:r w:rsidRPr="00D6532C">
              <w:rPr>
                <w:sz w:val="18"/>
                <w:szCs w:val="18"/>
              </w:rPr>
              <w:t>appear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7BCD" w:rsidRPr="00D6532C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  <w:lang w:val="ru-RU"/>
              </w:rPr>
            </w:pPr>
            <w:r w:rsidRPr="00D6532C">
              <w:rPr>
                <w:sz w:val="18"/>
                <w:szCs w:val="18"/>
                <w:lang w:val="ru-RU"/>
              </w:rPr>
              <w:t xml:space="preserve"> </w:t>
            </w:r>
          </w:p>
          <w:p w:rsidR="00917BCD" w:rsidRPr="00D6532C" w:rsidRDefault="00917BCD" w:rsidP="00D6532C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  <w:lang w:val="ru-RU"/>
              </w:rPr>
            </w:pPr>
            <w:r w:rsidRPr="00D6532C">
              <w:rPr>
                <w:sz w:val="18"/>
                <w:szCs w:val="18"/>
              </w:rPr>
              <w:t>A</w:t>
            </w:r>
            <w:r w:rsidRPr="00D6532C">
              <w:rPr>
                <w:sz w:val="18"/>
                <w:szCs w:val="18"/>
                <w:lang w:val="ru-RU"/>
              </w:rPr>
              <w:t xml:space="preserve"> </w:t>
            </w:r>
            <w:r w:rsidRPr="00D6532C">
              <w:rPr>
                <w:sz w:val="18"/>
                <w:szCs w:val="18"/>
              </w:rPr>
              <w:t>message</w:t>
            </w:r>
            <w:r w:rsidRPr="00D6532C">
              <w:rPr>
                <w:sz w:val="18"/>
                <w:szCs w:val="18"/>
                <w:lang w:val="ru-RU"/>
              </w:rPr>
              <w:t xml:space="preserve"> “</w:t>
            </w:r>
            <w:proofErr w:type="spellStart"/>
            <w:r w:rsidR="00D6532C">
              <w:rPr>
                <w:sz w:val="18"/>
                <w:szCs w:val="18"/>
              </w:rPr>
              <w:t>Формат</w:t>
            </w:r>
            <w:proofErr w:type="spellEnd"/>
            <w:r w:rsidR="00D6532C">
              <w:rPr>
                <w:sz w:val="18"/>
                <w:szCs w:val="18"/>
              </w:rPr>
              <w:t xml:space="preserve"> </w:t>
            </w:r>
            <w:proofErr w:type="spellStart"/>
            <w:r w:rsidR="00D6532C">
              <w:rPr>
                <w:sz w:val="18"/>
                <w:szCs w:val="18"/>
              </w:rPr>
              <w:t>номера</w:t>
            </w:r>
            <w:proofErr w:type="spellEnd"/>
            <w:r w:rsidR="00D6532C">
              <w:rPr>
                <w:sz w:val="18"/>
                <w:szCs w:val="18"/>
              </w:rPr>
              <w:t xml:space="preserve"> </w:t>
            </w:r>
            <w:proofErr w:type="spellStart"/>
            <w:r w:rsidR="00D6532C">
              <w:rPr>
                <w:sz w:val="18"/>
                <w:szCs w:val="18"/>
              </w:rPr>
              <w:t>неверны</w:t>
            </w:r>
            <w:proofErr w:type="spellEnd"/>
            <w:r w:rsidR="00D6532C">
              <w:rPr>
                <w:sz w:val="18"/>
                <w:szCs w:val="18"/>
                <w:lang w:val="ru-RU"/>
              </w:rPr>
              <w:t>й</w:t>
            </w:r>
            <w:r w:rsidR="00D6532C" w:rsidRPr="00D6532C">
              <w:rPr>
                <w:sz w:val="18"/>
                <w:szCs w:val="18"/>
                <w:lang w:val="ru-RU"/>
              </w:rPr>
              <w:t xml:space="preserve"> </w:t>
            </w:r>
            <w:r w:rsidRPr="00D6532C">
              <w:rPr>
                <w:sz w:val="18"/>
                <w:szCs w:val="18"/>
                <w:lang w:val="ru-RU"/>
              </w:rPr>
              <w:t xml:space="preserve">” </w:t>
            </w:r>
            <w:r w:rsidRPr="00D6532C">
              <w:rPr>
                <w:sz w:val="18"/>
                <w:szCs w:val="18"/>
              </w:rPr>
              <w:t>has</w:t>
            </w:r>
            <w:r w:rsidRPr="00D6532C">
              <w:rPr>
                <w:sz w:val="18"/>
                <w:szCs w:val="18"/>
                <w:lang w:val="ru-RU"/>
              </w:rPr>
              <w:t xml:space="preserve"> </w:t>
            </w:r>
            <w:r w:rsidRPr="00D6532C">
              <w:rPr>
                <w:sz w:val="18"/>
                <w:szCs w:val="18"/>
              </w:rPr>
              <w:t>appeared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 </w:t>
            </w:r>
          </w:p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17BCD" w:rsidTr="00990EAE">
        <w:trPr>
          <w:trHeight w:val="576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1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</w:t>
            </w:r>
            <w:proofErr w:type="spellStart"/>
            <w:r>
              <w:rPr>
                <w:sz w:val="18"/>
                <w:szCs w:val="18"/>
              </w:rPr>
              <w:t>Enterpreneur</w:t>
            </w:r>
            <w:proofErr w:type="spellEnd"/>
            <w:r>
              <w:rPr>
                <w:sz w:val="18"/>
                <w:szCs w:val="18"/>
              </w:rPr>
              <w:t xml:space="preserve"> page</w:t>
            </w:r>
          </w:p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https://dev.equerest.com/info/entrepreneur</w:t>
            </w:r>
          </w:p>
        </w:tc>
        <w:tc>
          <w:tcPr>
            <w:tcW w:w="9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917BCD" w:rsidRPr="00917BCD" w:rsidTr="00990EAE">
        <w:trPr>
          <w:trHeight w:val="542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button “ Submit project”</w:t>
            </w:r>
          </w:p>
        </w:tc>
        <w:tc>
          <w:tcPr>
            <w:tcW w:w="9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917BCD" w:rsidTr="00990EAE">
        <w:trPr>
          <w:trHeight w:val="691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Enter </w:t>
            </w:r>
            <w:r w:rsidR="00990EAE">
              <w:rPr>
                <w:sz w:val="18"/>
                <w:szCs w:val="18"/>
              </w:rPr>
              <w:t>phone</w:t>
            </w:r>
          </w:p>
        </w:tc>
        <w:tc>
          <w:tcPr>
            <w:tcW w:w="9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917BCD" w:rsidTr="00990EAE">
        <w:trPr>
          <w:trHeight w:val="266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Pr="00990EAE" w:rsidRDefault="00990EAE" w:rsidP="00990EA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label “</w:t>
            </w:r>
            <w:r>
              <w:rPr>
                <w:sz w:val="18"/>
                <w:szCs w:val="18"/>
                <w:lang w:val="ru-RU"/>
              </w:rPr>
              <w:t>Телефон</w:t>
            </w:r>
            <w:bookmarkStart w:id="0" w:name="_GoBack"/>
            <w:bookmarkEnd w:id="0"/>
            <w:r>
              <w:rPr>
                <w:sz w:val="18"/>
                <w:szCs w:val="18"/>
              </w:rPr>
              <w:t>”</w:t>
            </w:r>
          </w:p>
        </w:tc>
        <w:tc>
          <w:tcPr>
            <w:tcW w:w="9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</w:tbl>
    <w:p w:rsidR="00917BCD" w:rsidRDefault="00917BCD" w:rsidP="00917BCD">
      <w:pPr>
        <w:widowControl w:val="0"/>
        <w:autoSpaceDE w:val="0"/>
        <w:autoSpaceDN w:val="0"/>
        <w:adjustRightInd w:val="0"/>
        <w:spacing w:line="268" w:lineRule="exact"/>
      </w:pPr>
    </w:p>
    <w:p w:rsidR="00917BCD" w:rsidRDefault="00917BCD" w:rsidP="00917BCD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917BCD" w:rsidRDefault="00917BCD" w:rsidP="00917BCD">
      <w:pPr>
        <w:widowControl w:val="0"/>
        <w:autoSpaceDE w:val="0"/>
        <w:autoSpaceDN w:val="0"/>
        <w:adjustRightInd w:val="0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BF0C1" id="Прямая соединительная линия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" o:allowincell="f" strokeweight=".16931mm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19050" b="3556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1806F" id="Прямая соединительная линия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" o:allowincell="f" strokeweight=".4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19050" b="3556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D2188" id="Прямая соединительная линия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Dz&#10;77/gTQIAAFcEAAAOAAAAAAAAAAAAAAAAAC4CAABkcnMvZTJvRG9jLnhtbFBLAQItABQABgAIAAAA&#10;IQAUOhy+3QAAAAwBAAAPAAAAAAAAAAAAAAAAAKcEAABkcnMvZG93bnJldi54bWxQSwUGAAAAAAQA&#10;BADzAAAAsQUAAAAA&#10;" o:allowincell="f" strokeweight=".16931mm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0F83F" id="Прямая соединительная линия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" o:allowincell="f" strokeweight=".16931mm"/>
            </w:pict>
          </mc:Fallback>
        </mc:AlternateContent>
      </w:r>
      <w:r>
        <w:tab/>
        <w:t xml:space="preserve">-. </w:t>
      </w:r>
    </w:p>
    <w:p w:rsidR="00917BCD" w:rsidRDefault="00917BCD" w:rsidP="00917BCD"/>
    <w:p w:rsidR="00917BCD" w:rsidRDefault="00917BCD" w:rsidP="00917BCD"/>
    <w:p w:rsidR="00FA0752" w:rsidRDefault="00FA0752"/>
    <w:sectPr w:rsidR="00FA0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DC"/>
    <w:rsid w:val="006212DC"/>
    <w:rsid w:val="00742B95"/>
    <w:rsid w:val="008737D9"/>
    <w:rsid w:val="00917BCD"/>
    <w:rsid w:val="00990EAE"/>
    <w:rsid w:val="00C8438C"/>
    <w:rsid w:val="00D6532C"/>
    <w:rsid w:val="00FA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DAC6"/>
  <w15:chartTrackingRefBased/>
  <w15:docId w15:val="{1D9AD40E-8033-4237-B654-C278FF7A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B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Murcielago</dc:creator>
  <cp:keywords/>
  <dc:description/>
  <cp:lastModifiedBy>Murcielago</cp:lastModifiedBy>
  <cp:revision>8</cp:revision>
  <dcterms:created xsi:type="dcterms:W3CDTF">2016-12-19T13:53:00Z</dcterms:created>
  <dcterms:modified xsi:type="dcterms:W3CDTF">2016-12-19T20:55:00Z</dcterms:modified>
</cp:coreProperties>
</file>