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3951F8" w:rsidRPr="00DA61DC" w:rsidRDefault="003951F8" w:rsidP="00855BD7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A56EBE" w:rsidRPr="00FC5D6C" w:rsidRDefault="00855BD7" w:rsidP="00FC5D6C">
      <w:pPr>
        <w:pStyle w:val="1"/>
        <w:jc w:val="center"/>
        <w:rPr>
          <w:rFonts w:ascii="Times New Roman" w:hAnsi="Times New Roman" w:cs="Times New Roman"/>
          <w:color w:val="auto"/>
          <w:sz w:val="56"/>
          <w:szCs w:val="56"/>
          <w:lang w:val="uk-UA"/>
        </w:rPr>
      </w:pPr>
      <w:bookmarkStart w:id="0" w:name="_Toc65451466"/>
      <w:bookmarkStart w:id="1" w:name="_Toc65451510"/>
      <w:r w:rsidRPr="00FC5D6C">
        <w:rPr>
          <w:rFonts w:ascii="Times New Roman" w:hAnsi="Times New Roman" w:cs="Times New Roman"/>
          <w:color w:val="auto"/>
          <w:sz w:val="56"/>
          <w:szCs w:val="56"/>
          <w:lang w:val="uk-UA"/>
        </w:rPr>
        <w:t>Лабораторна робота №1</w:t>
      </w:r>
      <w:bookmarkEnd w:id="0"/>
      <w:bookmarkEnd w:id="1"/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з Чисельних методів</w:t>
      </w:r>
    </w:p>
    <w:p w:rsidR="00855BD7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Варіант</w:t>
      </w:r>
      <w:r w:rsidR="003951F8" w:rsidRPr="00DA61DC">
        <w:rPr>
          <w:rFonts w:ascii="Times New Roman" w:hAnsi="Times New Roman" w:cs="Times New Roman"/>
          <w:sz w:val="56"/>
          <w:lang w:val="uk-UA"/>
        </w:rPr>
        <w:t xml:space="preserve"> </w:t>
      </w:r>
      <w:r w:rsidRPr="00DA61DC">
        <w:rPr>
          <w:rFonts w:ascii="Times New Roman" w:hAnsi="Times New Roman" w:cs="Times New Roman"/>
          <w:sz w:val="56"/>
          <w:lang w:val="uk-UA"/>
        </w:rPr>
        <w:t>№10</w:t>
      </w:r>
    </w:p>
    <w:p w:rsidR="003951F8" w:rsidRPr="00DA61DC" w:rsidRDefault="00855BD7" w:rsidP="00855BD7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DA61DC">
        <w:rPr>
          <w:rFonts w:ascii="Times New Roman" w:hAnsi="Times New Roman" w:cs="Times New Roman"/>
          <w:sz w:val="56"/>
          <w:lang w:val="uk-UA"/>
        </w:rPr>
        <w:t>Петрів Владислав</w:t>
      </w:r>
    </w:p>
    <w:p w:rsidR="0096154D" w:rsidRPr="00DA61DC" w:rsidRDefault="003951F8" w:rsidP="0084274F">
      <w:pPr>
        <w:pStyle w:val="1"/>
        <w:rPr>
          <w:rFonts w:ascii="Times New Roman" w:hAnsi="Times New Roman" w:cs="Times New Roman"/>
          <w:lang w:val="uk-UA"/>
        </w:rPr>
      </w:pPr>
      <w:r w:rsidRPr="00DA61DC">
        <w:rPr>
          <w:rFonts w:ascii="Times New Roman" w:hAnsi="Times New Roman" w:cs="Times New Roman"/>
          <w:lang w:val="uk-UA"/>
        </w:rPr>
        <w:br w:type="page"/>
      </w:r>
      <w:bookmarkStart w:id="2" w:name="_Toc65451467"/>
    </w:p>
    <w:sdt>
      <w:sdtPr>
        <w:rPr>
          <w:lang w:val="uk-UA"/>
        </w:rPr>
        <w:id w:val="-1420017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96154D" w:rsidRDefault="0096154D">
          <w:pPr>
            <w:pStyle w:val="a8"/>
          </w:pPr>
          <w:r>
            <w:rPr>
              <w:lang w:val="uk-UA"/>
            </w:rPr>
            <w:t>Зміст</w:t>
          </w:r>
        </w:p>
        <w:p w:rsidR="0096154D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51510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Лабораторна робота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1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2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3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4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en-US"/>
              </w:rPr>
              <w:t>3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)Графік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5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en-US"/>
              </w:rPr>
              <w:t>4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6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en-US"/>
              </w:rPr>
              <w:t>5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7" w:history="1">
            <w:r w:rsidRPr="00B349C6">
              <w:rPr>
                <w:rStyle w:val="a9"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8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19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0" w:history="1">
            <w:r w:rsidRPr="00B349C6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)Графік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1" w:history="1">
            <w:r w:rsidRPr="00B349C6">
              <w:rPr>
                <w:rStyle w:val="a9"/>
                <w:rFonts w:ascii="Times New Roman" w:hAnsi="Times New Roman" w:cs="Times New Roman"/>
                <w:noProof/>
              </w:rPr>
              <w:t>4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2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en-US"/>
              </w:rPr>
              <w:t>5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3" w:history="1">
            <w:r w:rsidRPr="00B349C6">
              <w:rPr>
                <w:rStyle w:val="a9"/>
                <w:noProof/>
                <w:lang w:val="uk-UA"/>
              </w:rPr>
              <w:t xml:space="preserve">Завдання </w:t>
            </w:r>
            <w:r w:rsidRPr="00B349C6">
              <w:rPr>
                <w:rStyle w:val="a9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4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5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2)Теоретичні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6" w:history="1">
            <w:r w:rsidRPr="00B349C6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)Графік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7" w:history="1">
            <w:r w:rsidRPr="00B349C6">
              <w:rPr>
                <w:rStyle w:val="a9"/>
                <w:rFonts w:ascii="Times New Roman" w:hAnsi="Times New Roman" w:cs="Times New Roman"/>
                <w:noProof/>
              </w:rPr>
              <w:t>4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5451528" w:history="1">
            <w:r w:rsidRPr="00B349C6">
              <w:rPr>
                <w:rStyle w:val="a9"/>
                <w:rFonts w:ascii="Times New Roman" w:hAnsi="Times New Roman" w:cs="Times New Roman"/>
                <w:noProof/>
                <w:lang w:val="en-US"/>
              </w:rPr>
              <w:t>5</w:t>
            </w:r>
            <w:r w:rsidRPr="00B349C6">
              <w:rPr>
                <w:rStyle w:val="a9"/>
                <w:rFonts w:ascii="Times New Roman" w:hAnsi="Times New Roman" w:cs="Times New Roman"/>
                <w:noProof/>
                <w:lang w:val="uk-UA"/>
              </w:rPr>
              <w:t>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Default="0096154D">
          <w:r>
            <w:rPr>
              <w:b/>
              <w:bCs/>
              <w:lang w:val="uk-UA"/>
            </w:rPr>
            <w:fldChar w:fldCharType="end"/>
          </w:r>
        </w:p>
      </w:sdtContent>
    </w:sdt>
    <w:p w:rsidR="0096154D" w:rsidRDefault="0096154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uk-UA"/>
        </w:rPr>
      </w:pPr>
      <w:bookmarkStart w:id="3" w:name="_Toc65451511"/>
      <w:r>
        <w:rPr>
          <w:rFonts w:ascii="Times New Roman" w:hAnsi="Times New Roman" w:cs="Times New Roman"/>
          <w:lang w:val="uk-UA"/>
        </w:rPr>
        <w:br w:type="page"/>
      </w:r>
    </w:p>
    <w:p w:rsidR="00855BD7" w:rsidRPr="00DA61DC" w:rsidRDefault="0084274F" w:rsidP="0084274F">
      <w:pPr>
        <w:pStyle w:val="1"/>
        <w:rPr>
          <w:rFonts w:ascii="Times New Roman" w:hAnsi="Times New Roman" w:cs="Times New Roman"/>
          <w:lang w:val="uk-UA"/>
        </w:rPr>
      </w:pPr>
      <w:r w:rsidRPr="00DA61DC">
        <w:rPr>
          <w:rFonts w:ascii="Times New Roman" w:hAnsi="Times New Roman" w:cs="Times New Roman"/>
          <w:lang w:val="uk-UA"/>
        </w:rPr>
        <w:lastRenderedPageBreak/>
        <w:t>Завдання 1</w:t>
      </w:r>
      <w:bookmarkEnd w:id="2"/>
      <w:bookmarkEnd w:id="3"/>
    </w:p>
    <w:p w:rsidR="009E3E4C" w:rsidRPr="00DA61DC" w:rsidRDefault="00D86335" w:rsidP="00D86335">
      <w:pPr>
        <w:pStyle w:val="2"/>
        <w:rPr>
          <w:rFonts w:ascii="Times New Roman" w:hAnsi="Times New Roman" w:cs="Times New Roman"/>
          <w:lang w:val="uk-UA"/>
        </w:rPr>
      </w:pPr>
      <w:bookmarkStart w:id="4" w:name="_Toc65451468"/>
      <w:bookmarkStart w:id="5" w:name="_Toc65451512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4"/>
      <w:bookmarkEnd w:id="5"/>
    </w:p>
    <w:p w:rsidR="009E3E4C" w:rsidRPr="00DA61DC" w:rsidRDefault="009E3E4C" w:rsidP="009E3E4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61DC">
        <w:rPr>
          <w:rFonts w:ascii="Times New Roman" w:hAnsi="Times New Roman" w:cs="Times New Roman"/>
          <w:sz w:val="24"/>
          <w:szCs w:val="24"/>
          <w:lang w:val="uk-UA"/>
        </w:rPr>
        <w:t xml:space="preserve">Знайти мінімальний від’ємний розв’язок </w:t>
      </w:r>
      <w:r w:rsidRPr="00DA61DC">
        <w:rPr>
          <w:rFonts w:ascii="Times New Roman" w:eastAsia="Calibri" w:hAnsi="Times New Roman" w:cs="Times New Roman"/>
          <w:position w:val="-6"/>
          <w:sz w:val="24"/>
          <w:szCs w:val="24"/>
        </w:rPr>
        <w:object w:dxaOrig="210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5.2pt;height:15.65pt" o:ole="">
            <v:imagedata r:id="rId8" o:title=""/>
          </v:shape>
          <o:OLEObject Type="Embed" ProgID="Equation.DSMT4" ShapeID="_x0000_i1041" DrawAspect="Content" ObjectID="_1676064295" r:id="rId9"/>
        </w:objec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 xml:space="preserve"> методом релаксації.</w:t>
      </w:r>
    </w:p>
    <w:p w:rsidR="00E02ED0" w:rsidRPr="00DA61DC" w:rsidRDefault="009E3E4C" w:rsidP="00E02ED0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65451469"/>
      <w:bookmarkStart w:id="7" w:name="_Toc65451513"/>
      <w:r w:rsidRPr="00DA61DC">
        <w:rPr>
          <w:rFonts w:ascii="Times New Roman" w:hAnsi="Times New Roman" w:cs="Times New Roman"/>
          <w:sz w:val="24"/>
          <w:szCs w:val="24"/>
          <w:lang w:val="uk-UA"/>
        </w:rPr>
        <w:t>2)Теоретичні відомості</w:t>
      </w:r>
      <w:bookmarkEnd w:id="6"/>
      <w:bookmarkEnd w:id="7"/>
    </w:p>
    <w:p w:rsidR="006F3C54" w:rsidRDefault="004944CC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w:r w:rsidRPr="00DA61DC">
        <w:rPr>
          <w:rFonts w:ascii="Times New Roman" w:hAnsi="Times New Roman" w:cs="Times New Roman"/>
          <w:lang w:val="uk-UA"/>
        </w:rPr>
        <w:t>Якщо в методі простої ітерації вибрати</w:t>
      </w:r>
      <w:r w:rsidR="00DA61DC" w:rsidRPr="00DA61D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uk-UA"/>
          </w:rPr>
          <m:t>ψ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τ=const</m:t>
        </m:r>
      </m:oMath>
      <w:r w:rsidR="00DA61DC" w:rsidRPr="00DA61DC">
        <w:rPr>
          <w:rFonts w:ascii="Times New Roman" w:eastAsiaTheme="minorEastAsia" w:hAnsi="Times New Roman" w:cs="Times New Roman"/>
        </w:rPr>
        <w:t xml:space="preserve">, </w:t>
      </w:r>
      <w:r w:rsidR="00DA61DC" w:rsidRPr="00DA61DC">
        <w:rPr>
          <w:rFonts w:ascii="Times New Roman" w:eastAsiaTheme="minorEastAsia" w:hAnsi="Times New Roman" w:cs="Times New Roman"/>
          <w:lang w:val="uk-UA"/>
        </w:rPr>
        <w:t>то ми отримаємо метод релаксації</w:t>
      </w:r>
      <w:r w:rsidR="00DA61DC">
        <w:rPr>
          <w:rFonts w:ascii="Times New Roman" w:eastAsiaTheme="minorEastAsia" w:hAnsi="Times New Roman" w:cs="Times New Roman"/>
          <w:lang w:val="uk-UA"/>
        </w:rPr>
        <w:t xml:space="preserve">, формула якого має вигляд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  <m:sup/>
        </m:sSubSup>
        <m:r>
          <w:rPr>
            <w:rFonts w:ascii="Cambria Math" w:eastAsiaTheme="minorEastAsia" w:hAnsi="Cambria Math" w:cs="Times New Roman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  <m:sup/>
        </m:sSubSup>
        <m:r>
          <w:rPr>
            <w:rFonts w:ascii="Cambria Math" w:eastAsiaTheme="minorEastAsia" w:hAnsi="Cambria Math" w:cs="Times New Roman"/>
            <w:lang w:val="uk-UA"/>
          </w:rPr>
          <m:t>+τf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, n=0,1,2 </m:t>
        </m:r>
        <m:r>
          <w:rPr>
            <w:rFonts w:ascii="Cambria Math" w:eastAsiaTheme="minorEastAsia" w:hAnsi="Cambria Math" w:cs="Times New Roman"/>
            <w:lang w:val="uk-UA"/>
          </w:rPr>
          <m:t>⦁⦁⦁</m:t>
        </m:r>
      </m:oMath>
    </w:p>
    <w:p w:rsidR="000F5C1C" w:rsidRPr="000F5C1C" w:rsidRDefault="006F3C54" w:rsidP="006F3C5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Цей метод збігається, якщо </w:t>
      </w:r>
      <m:oMath>
        <m:r>
          <w:rPr>
            <w:rFonts w:ascii="Cambria Math" w:eastAsiaTheme="minorEastAsia" w:hAnsi="Cambria Math" w:cs="Times New Roman"/>
            <w:lang w:val="uk-UA"/>
          </w:rPr>
          <m:t>-2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τ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0</m:t>
        </m:r>
      </m:oMath>
      <w:r w:rsidR="000F5C1C" w:rsidRPr="000F5C1C">
        <w:rPr>
          <w:rFonts w:ascii="Times New Roman" w:eastAsiaTheme="minorEastAsia" w:hAnsi="Times New Roman" w:cs="Times New Roman"/>
        </w:rPr>
        <w:t>.</w:t>
      </w:r>
    </w:p>
    <w:p w:rsidR="001E7BAF" w:rsidRPr="001E7BAF" w:rsidRDefault="000F5C1C" w:rsidP="006F3C5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Якщо в якомусь околі корені виконуються умови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&lt;0</m:t>
        </m:r>
        <m:r>
          <w:rPr>
            <w:rFonts w:ascii="Cambria Math" w:eastAsiaTheme="minorEastAsia" w:hAnsi="Cambria Math" w:cs="Times New Roman"/>
            <w:lang w:val="uk-UA"/>
          </w:rPr>
          <m:t>, 0</m:t>
        </m:r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72248">
        <w:rPr>
          <w:rFonts w:ascii="Times New Roman" w:eastAsiaTheme="minorEastAsia" w:hAnsi="Times New Roman" w:cs="Times New Roman"/>
        </w:rPr>
        <w:t xml:space="preserve">, </w:t>
      </w:r>
      <w:r w:rsidR="00972248">
        <w:rPr>
          <w:rFonts w:ascii="Times New Roman" w:eastAsiaTheme="minorEastAsia" w:hAnsi="Times New Roman" w:cs="Times New Roman"/>
          <w:lang w:val="uk-UA"/>
        </w:rPr>
        <w:t xml:space="preserve">то метод релаксації збігається для </w:t>
      </w:r>
      <w:r w:rsidR="00972248">
        <w:rPr>
          <w:rFonts w:ascii="Cambria Math" w:eastAsiaTheme="minorEastAsia" w:hAnsi="Cambria Math" w:cs="Times New Roman"/>
          <w:lang w:val="uk-UA"/>
        </w:rPr>
        <w:t>τ</w:t>
      </w:r>
      <w:r w:rsidR="00972248">
        <w:rPr>
          <w:rFonts w:ascii="Times New Roman" w:eastAsiaTheme="minorEastAsia" w:hAnsi="Times New Roman" w:cs="Times New Roman"/>
          <w:lang w:val="uk-UA"/>
        </w:rPr>
        <w:t xml:space="preserve"> є</w:t>
      </w:r>
      <m:oMath>
        <m:r>
          <w:rPr>
            <w:rFonts w:ascii="Cambria Math" w:eastAsiaTheme="minorEastAsia" w:hAnsi="Cambria Math" w:cs="Times New Roman"/>
            <w:lang w:val="uk-UA"/>
          </w:rPr>
          <m:t>(0;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="001E7BAF" w:rsidRPr="001E7BAF">
        <w:rPr>
          <w:rFonts w:ascii="Times New Roman" w:eastAsiaTheme="minorEastAsia" w:hAnsi="Times New Roman" w:cs="Times New Roman"/>
        </w:rPr>
        <w:t>.</w:t>
      </w:r>
    </w:p>
    <w:p w:rsidR="001E7BAF" w:rsidRDefault="001E7BAF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Збіжність найкраща за умови:</w:t>
      </w:r>
    </w:p>
    <w:p w:rsidR="00FB620E" w:rsidRPr="00FB620E" w:rsidRDefault="001E7BAF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τ=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285402" w:rsidRPr="00285402" w:rsidRDefault="00FB620E" w:rsidP="006F3C5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 такого вибору </w:t>
      </w:r>
      <w:r>
        <w:rPr>
          <w:rFonts w:ascii="Cambria Math" w:eastAsiaTheme="minorEastAsia" w:hAnsi="Cambria Math" w:cs="Times New Roman"/>
          <w:lang w:val="uk-UA"/>
        </w:rPr>
        <w:t>τ</w:t>
      </w:r>
      <w:r w:rsidR="00581E2F">
        <w:rPr>
          <w:rFonts w:ascii="Times New Roman" w:eastAsiaTheme="minorEastAsia" w:hAnsi="Times New Roman" w:cs="Times New Roman"/>
          <w:lang w:val="uk-UA"/>
        </w:rPr>
        <w:t xml:space="preserve"> для похибки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*</m:t>
            </m:r>
          </m:sup>
        </m:sSup>
      </m:oMath>
      <w:r w:rsidR="006B71BE" w:rsidRPr="006B71BE">
        <w:rPr>
          <w:rFonts w:ascii="Times New Roman" w:eastAsiaTheme="minorEastAsia" w:hAnsi="Times New Roman" w:cs="Times New Roman"/>
        </w:rPr>
        <w:t xml:space="preserve"> </w:t>
      </w:r>
      <w:r w:rsidR="006B71BE">
        <w:rPr>
          <w:rFonts w:ascii="Times New Roman" w:eastAsiaTheme="minorEastAsia" w:hAnsi="Times New Roman" w:cs="Times New Roman"/>
          <w:lang w:val="uk-UA"/>
        </w:rPr>
        <w:t>правдива оцінка</w:t>
      </w:r>
      <w:r w:rsidR="00285402" w:rsidRPr="00285402">
        <w:rPr>
          <w:rFonts w:ascii="Times New Roman" w:eastAsiaTheme="minorEastAsia" w:hAnsi="Times New Roman" w:cs="Times New Roman"/>
        </w:rPr>
        <w:t>:</w:t>
      </w:r>
    </w:p>
    <w:p w:rsidR="00285402" w:rsidRPr="00285402" w:rsidRDefault="00285402" w:rsidP="006F3C54">
      <w:pPr>
        <w:ind w:firstLine="284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uk-UA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uk-UA"/>
            </w:rPr>
            <m:t>, n=0,1,2,⦁⦁⦁, де 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1</m:t>
                  </m:r>
                </m:sub>
              </m:sSub>
            </m:den>
          </m:f>
        </m:oMath>
      </m:oMathPara>
    </w:p>
    <w:p w:rsidR="00285402" w:rsidRDefault="00285402" w:rsidP="006F3C54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Кількість ітерацій, які потрібно для відшукання розв</w:t>
      </w:r>
      <w:r>
        <w:rPr>
          <w:rFonts w:ascii="Times New Roman" w:eastAsiaTheme="minorEastAsia" w:hAnsi="Times New Roman" w:cs="Times New Roman"/>
          <w:lang w:val="en-US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язку з точністю </w:t>
      </w:r>
      <w:r>
        <w:rPr>
          <w:rFonts w:ascii="Cambria Math" w:eastAsiaTheme="minorEastAsia" w:hAnsi="Cambria Math" w:cs="Times New Roman"/>
          <w:lang w:val="uk-UA"/>
        </w:rPr>
        <w:t>ε</w:t>
      </w:r>
      <w:r w:rsidR="00741597">
        <w:rPr>
          <w:rFonts w:ascii="Times New Roman" w:eastAsiaTheme="minorEastAsia" w:hAnsi="Times New Roman" w:cs="Times New Roman"/>
          <w:lang w:val="uk-UA"/>
        </w:rPr>
        <w:t>, можна визначити з нерівності:</w:t>
      </w:r>
    </w:p>
    <w:p w:rsidR="00741597" w:rsidRPr="00741597" w:rsidRDefault="00741597" w:rsidP="006F3C54">
      <w:pPr>
        <w:ind w:firstLine="284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n≥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uk-U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uk-UA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uk-UA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uk-UA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+1</m:t>
          </m:r>
        </m:oMath>
      </m:oMathPara>
    </w:p>
    <w:p w:rsidR="00741597" w:rsidRDefault="00741597" w:rsidP="006F3C5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Якщо виконується умова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&gt;0</m:t>
        </m:r>
      </m:oMath>
      <w:r w:rsidRPr="00741597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формулу ітераційного методу  потрібно записати у вигляді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-τf(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Pr="00741597">
        <w:rPr>
          <w:rFonts w:ascii="Times New Roman" w:eastAsiaTheme="minorEastAsia" w:hAnsi="Times New Roman" w:cs="Times New Roman"/>
        </w:rPr>
        <w:t>.</w:t>
      </w:r>
    </w:p>
    <w:p w:rsidR="007F6500" w:rsidRPr="00DA61DC" w:rsidRDefault="00C06F04" w:rsidP="007F6500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65451470"/>
      <w:bookmarkStart w:id="9" w:name="_Toc65451514"/>
      <w:r w:rsidRPr="00C06F04">
        <w:rPr>
          <w:rFonts w:ascii="Times New Roman" w:hAnsi="Times New Roman" w:cs="Times New Roman"/>
          <w:lang w:val="uk-UA"/>
        </w:rPr>
        <w:drawing>
          <wp:anchor distT="0" distB="0" distL="114300" distR="114300" simplePos="0" relativeHeight="251658240" behindDoc="1" locked="0" layoutInCell="1" allowOverlap="1" wp14:anchorId="096A0179" wp14:editId="42C72373">
            <wp:simplePos x="0" y="0"/>
            <wp:positionH relativeFrom="column">
              <wp:posOffset>722953</wp:posOffset>
            </wp:positionH>
            <wp:positionV relativeFrom="paragraph">
              <wp:posOffset>397713</wp:posOffset>
            </wp:positionV>
            <wp:extent cx="4004236" cy="24585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36" cy="245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0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F6500"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F6500">
        <w:rPr>
          <w:rFonts w:ascii="Times New Roman" w:hAnsi="Times New Roman" w:cs="Times New Roman"/>
          <w:sz w:val="24"/>
          <w:szCs w:val="24"/>
          <w:lang w:val="uk-UA"/>
        </w:rPr>
        <w:t>Графік функції</w:t>
      </w:r>
      <w:bookmarkEnd w:id="8"/>
      <w:bookmarkEnd w:id="9"/>
    </w:p>
    <w:p w:rsidR="007F6500" w:rsidRPr="007F6500" w:rsidRDefault="007F6500" w:rsidP="006F3C54">
      <w:pPr>
        <w:ind w:firstLine="284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-4x</m:t>
          </m:r>
          <m:r>
            <w:rPr>
              <w:rFonts w:ascii="Cambria Math" w:eastAsiaTheme="minorEastAsia" w:hAnsi="Cambria Math" w:cs="Times New Roman"/>
              <w:lang w:val="en-US"/>
            </w:rPr>
            <m:t>+20</m:t>
          </m:r>
        </m:oMath>
      </m:oMathPara>
    </w:p>
    <w:p w:rsidR="003568FD" w:rsidRDefault="00285402" w:rsidP="006F3C54">
      <w:pPr>
        <w:ind w:firstLine="284"/>
        <w:rPr>
          <w:rFonts w:ascii="Times New Roman" w:hAnsi="Times New Roman" w:cs="Times New Roman"/>
          <w:lang w:val="uk-UA"/>
        </w:rPr>
      </w:pPr>
      <w:r w:rsidRPr="00285402">
        <w:rPr>
          <w:rFonts w:ascii="Times New Roman" w:eastAsiaTheme="minorEastAsia" w:hAnsi="Times New Roman" w:cs="Times New Roman"/>
          <w:lang w:val="uk-UA"/>
        </w:rPr>
        <w:t>.</w:t>
      </w:r>
      <w:r w:rsidR="00C06F04" w:rsidRPr="00C06F04">
        <w:rPr>
          <w:rFonts w:ascii="Times New Roman" w:hAnsi="Times New Roman" w:cs="Times New Roman"/>
          <w:lang w:val="uk-UA"/>
        </w:rPr>
        <w:t xml:space="preserve"> </w:t>
      </w:r>
      <w:r w:rsidR="003568FD" w:rsidRPr="00DA61DC">
        <w:rPr>
          <w:rFonts w:ascii="Times New Roman" w:hAnsi="Times New Roman" w:cs="Times New Roman"/>
          <w:lang w:val="uk-UA"/>
        </w:rPr>
        <w:br w:type="page"/>
      </w:r>
    </w:p>
    <w:p w:rsidR="00EF30A2" w:rsidRDefault="00EF30A2" w:rsidP="00EF30A2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_Toc65451471"/>
      <w:bookmarkStart w:id="11" w:name="_Toc65451515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10"/>
      <w:bookmarkEnd w:id="11"/>
    </w:p>
    <w:p w:rsidR="00EF30A2" w:rsidRPr="00B74BDD" w:rsidRDefault="00B74BDD" w:rsidP="00EF30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-4x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+20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-10x-</m:t>
          </m:r>
          <m:r>
            <w:rPr>
              <w:rFonts w:ascii="Cambria Math" w:eastAsiaTheme="minorEastAsia" w:hAnsi="Cambria Math" w:cs="Times New Roman"/>
              <w:lang w:val="en-US"/>
            </w:rPr>
            <m:t>4</m:t>
          </m:r>
        </m:oMath>
      </m:oMathPara>
    </w:p>
    <w:p w:rsidR="001353D0" w:rsidRDefault="00B74BDD" w:rsidP="00EF30A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графіку бачимо три розв</w:t>
      </w:r>
      <w:r w:rsidRPr="00C96D6C">
        <w:rPr>
          <w:rFonts w:eastAsiaTheme="minorEastAsia"/>
        </w:rPr>
        <w:t>’</w:t>
      </w:r>
      <w:r>
        <w:rPr>
          <w:rFonts w:eastAsiaTheme="minorEastAsia"/>
          <w:lang w:val="uk-UA"/>
        </w:rPr>
        <w:t>язки</w:t>
      </w:r>
      <w:r w:rsidR="00C96D6C">
        <w:rPr>
          <w:rFonts w:eastAsiaTheme="minorEastAsia"/>
          <w:lang w:val="uk-UA"/>
        </w:rPr>
        <w:t>.</w:t>
      </w:r>
      <w:r w:rsidR="00C96D6C">
        <w:rPr>
          <w:rFonts w:eastAsiaTheme="minorEastAsia"/>
          <w:lang w:val="uk-UA"/>
        </w:rPr>
        <w:br/>
        <w:t>Візьмемо окіл (</w:t>
      </w:r>
      <w:r w:rsidR="00C96D6C">
        <w:rPr>
          <w:rFonts w:eastAsiaTheme="minorEastAsia"/>
        </w:rPr>
        <w:t>-</w:t>
      </w:r>
      <w:r w:rsidR="00382FE0" w:rsidRPr="00382FE0">
        <w:rPr>
          <w:rFonts w:eastAsiaTheme="minorEastAsia"/>
        </w:rPr>
        <w:t>3</w:t>
      </w:r>
      <w:r w:rsidR="00C96D6C">
        <w:rPr>
          <w:rFonts w:eastAsiaTheme="minorEastAsia"/>
        </w:rPr>
        <w:t>;</w:t>
      </w:r>
      <w:r w:rsidR="00407367" w:rsidRPr="00407367">
        <w:rPr>
          <w:rFonts w:eastAsiaTheme="minorEastAsia"/>
        </w:rPr>
        <w:t>-</w:t>
      </w:r>
      <w:r w:rsidR="00382FE0" w:rsidRPr="00382FE0">
        <w:rPr>
          <w:rFonts w:eastAsiaTheme="minorEastAsia"/>
        </w:rPr>
        <w:t>1</w:t>
      </w:r>
      <w:r w:rsidR="00C96D6C">
        <w:rPr>
          <w:rFonts w:eastAsiaTheme="minorEastAsia"/>
        </w:rPr>
        <w:t>)</w:t>
      </w:r>
      <w:r w:rsidR="001353D0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&lt;0, 0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9</m:t>
        </m:r>
        <m:r>
          <w:rPr>
            <w:rFonts w:ascii="Cambria Math" w:eastAsiaTheme="minorEastAsia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53</m:t>
        </m:r>
      </m:oMath>
      <w:r w:rsidR="00407367" w:rsidRPr="00407367">
        <w:rPr>
          <w:rFonts w:eastAsiaTheme="minorEastAsia"/>
        </w:rPr>
        <w:t xml:space="preserve">. </w:t>
      </w:r>
      <w:r w:rsidR="00407367">
        <w:rPr>
          <w:rFonts w:eastAsiaTheme="minorEastAsia"/>
          <w:lang w:val="uk-UA"/>
        </w:rPr>
        <w:t>За формулою:</w:t>
      </w:r>
    </w:p>
    <w:p w:rsidR="006B3001" w:rsidRPr="006B3001" w:rsidRDefault="006B3001" w:rsidP="006B3001">
      <w:pPr>
        <w:ind w:firstLine="284"/>
        <w:rPr>
          <w:rFonts w:ascii="Times New Roman" w:eastAsiaTheme="minorEastAsia" w:hAnsi="Times New Roman" w:cs="Times New Roman"/>
          <w:i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τ=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9+53</m:t>
              </m:r>
            </m:den>
          </m:f>
          <m:r>
            <w:rPr>
              <w:rFonts w:ascii="Cambria Math" w:eastAsiaTheme="minorEastAsia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31</m:t>
              </m:r>
            </m:den>
          </m:f>
          <m:r>
            <w:rPr>
              <w:rFonts w:ascii="Cambria Math" w:eastAsiaTheme="minorEastAsia" w:hAnsi="Cambria Math" w:cs="Times New Roman"/>
              <w:lang w:val="uk-UA"/>
            </w:rPr>
            <m:t xml:space="preserve">≈ </m:t>
          </m:r>
          <m:r>
            <w:rPr>
              <w:rFonts w:ascii="Cambria Math" w:eastAsiaTheme="minorEastAsia" w:hAnsi="Cambria Math" w:cs="Times New Roman"/>
              <w:lang w:val="uk-UA"/>
            </w:rPr>
            <m:t>0,0322</m:t>
          </m:r>
        </m:oMath>
      </m:oMathPara>
    </w:p>
    <w:p w:rsidR="006B3001" w:rsidRDefault="006B3001" w:rsidP="006B3001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Виберемо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=-3</m:t>
        </m:r>
      </m:oMath>
    </w:p>
    <w:p w:rsidR="00C50D91" w:rsidRDefault="00C50D91" w:rsidP="00C50D91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2" w:name="_Toc65451472"/>
      <w:bookmarkStart w:id="13" w:name="_Toc65451516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12"/>
      <w:bookmarkEnd w:id="13"/>
    </w:p>
    <w:p w:rsidR="00C50D91" w:rsidRPr="00C50D91" w:rsidRDefault="00EC42A5" w:rsidP="00C50D91">
      <w:pPr>
        <w:rPr>
          <w:lang w:val="uk-UA"/>
        </w:rPr>
      </w:pPr>
      <w:r w:rsidRPr="00EC42A5">
        <w:rPr>
          <w:lang w:val="uk-UA"/>
        </w:rPr>
        <w:drawing>
          <wp:inline distT="0" distB="0" distL="0" distR="0" wp14:anchorId="6CA7B7DC" wp14:editId="79455EE4">
            <wp:extent cx="4784034" cy="1510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37" cy="15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A5" w:rsidRDefault="00EC42A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  <w:bookmarkStart w:id="14" w:name="_GoBack"/>
      <w:bookmarkEnd w:id="14"/>
    </w:p>
    <w:p w:rsidR="00C50D91" w:rsidRPr="00A56EBE" w:rsidRDefault="00EC42A5" w:rsidP="00EC42A5">
      <w:pPr>
        <w:pStyle w:val="1"/>
        <w:rPr>
          <w:rFonts w:eastAsiaTheme="minorEastAsia"/>
        </w:rPr>
      </w:pPr>
      <w:bookmarkStart w:id="15" w:name="_Toc65451473"/>
      <w:bookmarkStart w:id="16" w:name="_Toc65451517"/>
      <w:r w:rsidRPr="00DA61DC">
        <w:rPr>
          <w:lang w:val="uk-UA"/>
        </w:rPr>
        <w:lastRenderedPageBreak/>
        <w:t xml:space="preserve">Завдання </w:t>
      </w:r>
      <w:r>
        <w:rPr>
          <w:lang w:val="uk-UA"/>
        </w:rPr>
        <w:t>2</w:t>
      </w:r>
      <w:bookmarkEnd w:id="15"/>
      <w:bookmarkEnd w:id="16"/>
    </w:p>
    <w:p w:rsidR="00A56EBE" w:rsidRPr="00DA61DC" w:rsidRDefault="00A56EBE" w:rsidP="00A56EBE">
      <w:pPr>
        <w:pStyle w:val="2"/>
        <w:rPr>
          <w:rFonts w:ascii="Times New Roman" w:hAnsi="Times New Roman" w:cs="Times New Roman"/>
          <w:lang w:val="uk-UA"/>
        </w:rPr>
      </w:pPr>
      <w:bookmarkStart w:id="17" w:name="_Toc65451474"/>
      <w:bookmarkStart w:id="18" w:name="_Toc65451518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17"/>
      <w:bookmarkEnd w:id="18"/>
    </w:p>
    <w:p w:rsidR="00A56EBE" w:rsidRPr="00DA61DC" w:rsidRDefault="00DB1175" w:rsidP="00A56E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Знайти мінімальний від’ємний розв’язок </w:t>
      </w:r>
      <w:r>
        <w:rPr>
          <w:rFonts w:ascii="Times New Roman" w:eastAsia="Calibri" w:hAnsi="Times New Roman" w:cs="Times New Roman"/>
          <w:position w:val="-6"/>
          <w:sz w:val="24"/>
          <w:szCs w:val="24"/>
        </w:rPr>
        <w:object w:dxaOrig="2055" w:dyaOrig="315">
          <v:shape id="_x0000_i1056" type="#_x0000_t75" style="width:102.7pt;height:15.65pt" o:ole="">
            <v:imagedata r:id="rId12" o:title=""/>
          </v:shape>
          <o:OLEObject Type="Embed" ProgID="Equation.DSMT4" ShapeID="_x0000_i1056" DrawAspect="Content" ObjectID="_1676064296" r:id="rId13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 методом Ньютона</w:t>
      </w:r>
      <w:r w:rsidR="00A56EBE" w:rsidRPr="00DA61D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56EBE" w:rsidRPr="00DA61DC" w:rsidRDefault="00A56EBE" w:rsidP="00A56EBE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_Toc65451475"/>
      <w:bookmarkStart w:id="20" w:name="_Toc65451519"/>
      <w:r w:rsidRPr="00DA61DC">
        <w:rPr>
          <w:rFonts w:ascii="Times New Roman" w:hAnsi="Times New Roman" w:cs="Times New Roman"/>
          <w:sz w:val="24"/>
          <w:szCs w:val="24"/>
          <w:lang w:val="uk-UA"/>
        </w:rPr>
        <w:t>2)Теоретичні відомості</w:t>
      </w:r>
      <w:bookmarkEnd w:id="19"/>
      <w:bookmarkEnd w:id="20"/>
    </w:p>
    <w:p w:rsidR="00A56EBE" w:rsidRDefault="00DB1175" w:rsidP="00A56EBE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Метод Ньютона застосовують для розв</w:t>
      </w:r>
      <w:r w:rsidRPr="00A349A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uk-UA"/>
        </w:rPr>
        <w:t>язання</w:t>
      </w:r>
      <w:r w:rsidR="00A349A5">
        <w:rPr>
          <w:rFonts w:ascii="Times New Roman" w:hAnsi="Times New Roman" w:cs="Times New Roman"/>
          <w:lang w:val="uk-UA"/>
        </w:rPr>
        <w:t xml:space="preserve"> задачі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A349A5">
        <w:rPr>
          <w:rFonts w:ascii="Times New Roman" w:eastAsiaTheme="minorEastAsia" w:hAnsi="Times New Roman" w:cs="Times New Roman"/>
          <w:lang w:val="uk-UA"/>
        </w:rPr>
        <w:t xml:space="preserve"> із</w:t>
      </w:r>
      <w:r w:rsidR="009B4BA7">
        <w:rPr>
          <w:rFonts w:ascii="Times New Roman" w:eastAsiaTheme="minorEastAsia" w:hAnsi="Times New Roman" w:cs="Times New Roman"/>
          <w:lang w:val="uk-UA"/>
        </w:rPr>
        <w:t xml:space="preserve"> неперервно диференційованою функцією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="009B4BA7">
        <w:rPr>
          <w:rFonts w:ascii="Times New Roman" w:eastAsiaTheme="minorEastAsia" w:hAnsi="Times New Roman" w:cs="Times New Roman"/>
          <w:lang w:val="uk-UA"/>
        </w:rPr>
        <w:t xml:space="preserve">. Спочатку вибирають початкове наближення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="009B4BA7">
        <w:rPr>
          <w:rFonts w:ascii="Times New Roman" w:eastAsiaTheme="minorEastAsia" w:hAnsi="Times New Roman" w:cs="Times New Roman"/>
          <w:lang w:val="uk-UA"/>
        </w:rPr>
        <w:t>, а наступні наближення обчислюють за формулою:</w:t>
      </w:r>
    </w:p>
    <w:p w:rsidR="009B4BA7" w:rsidRPr="00BF6983" w:rsidRDefault="00BF6983" w:rsidP="00A56EBE">
      <w:pPr>
        <w:ind w:firstLine="284"/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uk-UA"/>
            </w:rPr>
            <m:t>, n=0,1,2,⦁⦁⦁,f'(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)≠0</m:t>
          </m:r>
        </m:oMath>
      </m:oMathPara>
    </w:p>
    <w:p w:rsidR="00DE1BF4" w:rsidRPr="00D22708" w:rsidRDefault="00BF6983" w:rsidP="00D22708">
      <w:pPr>
        <w:ind w:firstLine="284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Якщо</w:t>
      </w:r>
      <w:r w:rsidR="00D22708"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a;b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b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 &lt;0</m:t>
        </m:r>
      </m:oMath>
      <w:r w:rsidR="00D22708">
        <w:rPr>
          <w:rFonts w:ascii="Times New Roman" w:eastAsiaTheme="minorEastAsia" w:hAnsi="Times New Roman" w:cs="Times New Roman"/>
          <w:lang w:val="uk-UA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="00D22708">
        <w:rPr>
          <w:rFonts w:ascii="Times New Roman" w:eastAsiaTheme="minorEastAsia" w:hAnsi="Times New Roman" w:cs="Times New Roman"/>
          <w:lang w:val="uk-UA"/>
        </w:rPr>
        <w:t xml:space="preserve"> не змінює знак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;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</m:oMath>
      <w:r w:rsidR="00D22708">
        <w:rPr>
          <w:rFonts w:ascii="Times New Roman" w:eastAsiaTheme="minorEastAsia" w:hAnsi="Times New Roman" w:cs="Times New Roman"/>
          <w:lang w:val="uk-UA"/>
        </w:rPr>
        <w:t>, то для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;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</m:oMath>
      <w:r w:rsidR="00D22708">
        <w:rPr>
          <w:rFonts w:ascii="Times New Roman" w:eastAsiaTheme="minorEastAsia" w:hAnsi="Times New Roman" w:cs="Times New Roman"/>
          <w:lang w:val="uk-UA"/>
        </w:rPr>
        <w:t xml:space="preserve">, що задовільняє умові </w:t>
      </w:r>
      <m:oMath>
        <m:r>
          <w:rPr>
            <w:rFonts w:ascii="Cambria Math" w:eastAsiaTheme="minorEastAsia" w:hAnsi="Cambria Math" w:cs="Times New Roman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&gt;0</m:t>
        </m:r>
      </m:oMath>
      <w:r w:rsidR="00D22708" w:rsidRPr="00D22708">
        <w:rPr>
          <w:rFonts w:ascii="Times New Roman" w:eastAsiaTheme="minorEastAsia" w:hAnsi="Times New Roman" w:cs="Times New Roman"/>
        </w:rPr>
        <w:t xml:space="preserve">, </w:t>
      </w:r>
      <w:r w:rsidR="00D22708">
        <w:rPr>
          <w:rFonts w:ascii="Times New Roman" w:eastAsiaTheme="minorEastAsia" w:hAnsi="Times New Roman" w:cs="Times New Roman"/>
          <w:lang w:val="uk-UA"/>
        </w:rPr>
        <w:t>можна методом Ньютона обчислити єдиний корінь рівняння із будь-яким степенем точності.</w:t>
      </w:r>
    </w:p>
    <w:p w:rsidR="00A56EBE" w:rsidRPr="00DA61DC" w:rsidRDefault="00A56EBE" w:rsidP="00A56EBE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21" w:name="_Toc65451476"/>
      <w:bookmarkStart w:id="22" w:name="_Toc65451520"/>
      <w:r w:rsidRPr="00807512">
        <w:rPr>
          <w:rFonts w:ascii="Times New Roman" w:hAnsi="Times New Roman" w:cs="Times New Roman"/>
          <w:sz w:val="24"/>
          <w:szCs w:val="24"/>
        </w:rPr>
        <w:t>3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</w:t>
      </w:r>
      <w:bookmarkEnd w:id="21"/>
      <w:bookmarkEnd w:id="22"/>
    </w:p>
    <w:p w:rsidR="00A56EBE" w:rsidRPr="007F6500" w:rsidRDefault="00A56EBE" w:rsidP="00A56EBE">
      <w:pPr>
        <w:ind w:firstLine="284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</m:t>
          </m:r>
          <m:r>
            <w:rPr>
              <w:rFonts w:ascii="Cambria Math" w:eastAsiaTheme="minorEastAsia" w:hAnsi="Cambria Math" w:cs="Times New Roman"/>
              <w:lang w:val="en-US"/>
            </w:rPr>
            <m:t>x+</m:t>
          </m:r>
          <m:r>
            <w:rPr>
              <w:rFonts w:ascii="Cambria Math" w:eastAsiaTheme="minorEastAsia" w:hAnsi="Cambria Math" w:cs="Times New Roman"/>
              <w:lang w:val="en-US"/>
            </w:rPr>
            <m:t>18</m:t>
          </m:r>
        </m:oMath>
      </m:oMathPara>
    </w:p>
    <w:p w:rsidR="009207B4" w:rsidRDefault="00A56EBE" w:rsidP="00A56EBE">
      <w:pPr>
        <w:ind w:firstLine="284"/>
        <w:rPr>
          <w:rFonts w:ascii="Times New Roman" w:hAnsi="Times New Roman" w:cs="Times New Roman"/>
          <w:lang w:val="uk-UA"/>
        </w:rPr>
      </w:pPr>
      <w:r w:rsidRPr="00285402">
        <w:rPr>
          <w:rFonts w:ascii="Times New Roman" w:eastAsiaTheme="minorEastAsia" w:hAnsi="Times New Roman" w:cs="Times New Roman"/>
          <w:lang w:val="uk-UA"/>
        </w:rPr>
        <w:t>.</w:t>
      </w:r>
      <w:r w:rsidRPr="00C06F04">
        <w:rPr>
          <w:rFonts w:ascii="Times New Roman" w:hAnsi="Times New Roman" w:cs="Times New Roman"/>
          <w:lang w:val="uk-UA"/>
        </w:rPr>
        <w:t xml:space="preserve"> </w:t>
      </w:r>
      <w:r w:rsidR="00606A3A" w:rsidRPr="00217A29">
        <w:rPr>
          <w:rFonts w:ascii="Times New Roman" w:hAnsi="Times New Roman" w:cs="Times New Roman"/>
          <w:lang w:val="uk-UA"/>
        </w:rPr>
        <w:drawing>
          <wp:inline distT="0" distB="0" distL="0" distR="0" wp14:anchorId="75564749" wp14:editId="09F9C278">
            <wp:extent cx="4969566" cy="309118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66" cy="30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B4" w:rsidRPr="00DA61DC" w:rsidRDefault="009207B4" w:rsidP="009207B4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_Toc65451477"/>
      <w:bookmarkStart w:id="24" w:name="_Toc65451521"/>
      <w:r w:rsidRPr="009207B4">
        <w:rPr>
          <w:rFonts w:ascii="Times New Roman" w:hAnsi="Times New Roman" w:cs="Times New Roman"/>
          <w:sz w:val="24"/>
          <w:szCs w:val="24"/>
        </w:rPr>
        <w:t>4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23"/>
      <w:bookmarkEnd w:id="24"/>
    </w:p>
    <w:p w:rsidR="00606A3A" w:rsidRPr="009207B4" w:rsidRDefault="00606A3A" w:rsidP="009207B4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Theme="majorEastAsia" w:hAnsi="Times New Roman" w:cs="Times New Roman"/>
          <w:lang w:val="uk-UA"/>
        </w:rPr>
        <w:t>Знайдемо першу і другу похідні:</w:t>
      </w:r>
    </w:p>
    <w:p w:rsidR="00A56EBE" w:rsidRDefault="00A56EBE" w:rsidP="00A56EBE">
      <w:pPr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+9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+18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+9</m:t>
        </m:r>
      </m:oMath>
      <w:r w:rsidR="00606A3A">
        <w:rPr>
          <w:rFonts w:eastAsiaTheme="minorEastAsia"/>
          <w:lang w:val="uk-UA"/>
        </w:rPr>
        <w:t>;</w:t>
      </w:r>
    </w:p>
    <w:p w:rsidR="00606A3A" w:rsidRPr="009207B4" w:rsidRDefault="00606A3A" w:rsidP="00606A3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-16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+9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</w:rPr>
            <m:t>-16</m:t>
          </m:r>
        </m:oMath>
      </m:oMathPara>
    </w:p>
    <w:p w:rsidR="00606A3A" w:rsidRPr="00F01564" w:rsidRDefault="00E55BC0" w:rsidP="00A56EBE">
      <w:pPr>
        <w:rPr>
          <w:rFonts w:eastAsiaTheme="minorEastAsia"/>
        </w:rPr>
      </w:pPr>
      <w:r>
        <w:rPr>
          <w:rFonts w:eastAsiaTheme="minorEastAsia"/>
          <w:lang w:val="uk-UA"/>
        </w:rPr>
        <w:t>На графіку бачимо три розв</w:t>
      </w:r>
      <w:r w:rsidRPr="00E55BC0">
        <w:rPr>
          <w:rFonts w:eastAsiaTheme="minorEastAsia"/>
        </w:rPr>
        <w:t>’</w:t>
      </w:r>
      <w:r>
        <w:rPr>
          <w:rFonts w:eastAsiaTheme="minorEastAsia"/>
          <w:lang w:val="uk-UA"/>
        </w:rPr>
        <w:t xml:space="preserve">язки, розглянемо той, який лежить на проміжку </w:t>
      </w:r>
      <w:r w:rsidR="00F01564">
        <w:rPr>
          <w:rFonts w:eastAsiaTheme="minorEastAsia"/>
        </w:rPr>
        <w:t>[</w:t>
      </w:r>
      <w:r w:rsidRPr="00E55BC0">
        <w:rPr>
          <w:rFonts w:eastAsiaTheme="minorEastAsia"/>
        </w:rPr>
        <w:t>-2;0</w:t>
      </w:r>
      <w:r w:rsidR="00F01564" w:rsidRPr="00F01564">
        <w:rPr>
          <w:rFonts w:eastAsiaTheme="minorEastAsia"/>
        </w:rPr>
        <w:t>].</w:t>
      </w:r>
    </w:p>
    <w:p w:rsidR="00F01564" w:rsidRPr="0050024B" w:rsidRDefault="0008711A" w:rsidP="00A56EBE">
      <w:pPr>
        <w:rPr>
          <w:rFonts w:eastAsiaTheme="minorEastAsia"/>
          <w:lang w:val="uk-U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-2;0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 w:cs="Times New Roman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-2;0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 w:rsidR="0050024B" w:rsidRPr="0050024B">
        <w:rPr>
          <w:rFonts w:eastAsiaTheme="minorEastAsia"/>
          <w:i/>
        </w:rPr>
        <w:t xml:space="preserve"> </w:t>
      </w:r>
      <w:r w:rsidR="0050024B">
        <w:rPr>
          <w:rFonts w:eastAsiaTheme="minorEastAsia"/>
          <w:lang w:val="uk-UA"/>
        </w:rPr>
        <w:t xml:space="preserve">та </w:t>
      </w:r>
      <m:oMath>
        <m:r>
          <w:rPr>
            <w:rFonts w:ascii="Cambria Math" w:eastAsiaTheme="minorEastAsia" w:hAnsi="Cambria Math"/>
            <w:lang w:val="uk-UA"/>
          </w:rPr>
          <m:t>f''(x)</m:t>
        </m:r>
      </m:oMath>
      <w:r w:rsidR="0050024B" w:rsidRPr="0050024B">
        <w:rPr>
          <w:rFonts w:eastAsiaTheme="minorEastAsia"/>
        </w:rPr>
        <w:t xml:space="preserve"> </w:t>
      </w:r>
      <w:r w:rsidR="0050024B">
        <w:rPr>
          <w:rFonts w:eastAsiaTheme="minorEastAsia"/>
          <w:lang w:val="uk-UA"/>
        </w:rPr>
        <w:t xml:space="preserve">не змінює знак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-2;0</m:t>
            </m:r>
          </m:e>
        </m:d>
      </m:oMath>
      <w:r w:rsidR="0050024B">
        <w:rPr>
          <w:rFonts w:eastAsiaTheme="minorEastAsia"/>
          <w:lang w:val="uk-UA"/>
        </w:rPr>
        <w:t>.</w:t>
      </w:r>
      <w:r w:rsidR="0050024B">
        <w:rPr>
          <w:rFonts w:eastAsiaTheme="minorEastAsia"/>
          <w:lang w:val="uk-UA"/>
        </w:rPr>
        <w:br/>
        <w:t xml:space="preserve">Виберемо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=-3</m:t>
        </m:r>
        <m:r>
          <w:rPr>
            <w:rFonts w:ascii="Cambria Math" w:eastAsiaTheme="minorEastAsia" w:hAnsi="Cambria Math" w:cs="Times New Roman"/>
          </w:rPr>
          <m:t xml:space="preserve">,5,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-2;0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 та 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&gt;0 </m:t>
        </m:r>
      </m:oMath>
      <w:r w:rsidR="00486DC2">
        <w:rPr>
          <w:rFonts w:eastAsiaTheme="minorEastAsia"/>
          <w:lang w:val="uk-UA"/>
        </w:rPr>
        <w:t xml:space="preserve">, отже методом Ньютона можна обчислити єдиний корінь рівняння. </w:t>
      </w:r>
    </w:p>
    <w:p w:rsidR="00A56EBE" w:rsidRDefault="00A56EBE" w:rsidP="00A56EBE">
      <w:pPr>
        <w:rPr>
          <w:lang w:val="uk-UA"/>
        </w:rPr>
      </w:pPr>
    </w:p>
    <w:p w:rsidR="00716036" w:rsidRDefault="00716036" w:rsidP="00A56EBE">
      <w:pPr>
        <w:rPr>
          <w:lang w:val="uk-UA"/>
        </w:rPr>
      </w:pPr>
    </w:p>
    <w:p w:rsidR="00716036" w:rsidRDefault="00716036" w:rsidP="00A56EBE">
      <w:pPr>
        <w:rPr>
          <w:lang w:val="uk-UA"/>
        </w:rPr>
      </w:pPr>
    </w:p>
    <w:p w:rsidR="00716036" w:rsidRPr="00A2274B" w:rsidRDefault="00716036" w:rsidP="00716036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65451478"/>
      <w:bookmarkStart w:id="26" w:name="_Toc65451522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25"/>
      <w:bookmarkEnd w:id="26"/>
    </w:p>
    <w:p w:rsidR="00716036" w:rsidRDefault="00A2274B" w:rsidP="00A56EBE">
      <w:pPr>
        <w:rPr>
          <w:lang w:val="uk-UA"/>
        </w:rPr>
      </w:pPr>
      <w:r w:rsidRPr="00A2274B">
        <w:rPr>
          <w:lang w:val="uk-UA"/>
        </w:rPr>
        <w:drawing>
          <wp:inline distT="0" distB="0" distL="0" distR="0" wp14:anchorId="4DA62E50" wp14:editId="7B4BA028">
            <wp:extent cx="5590232" cy="14312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9600" cy="14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B" w:rsidRDefault="00A2274B">
      <w:pPr>
        <w:rPr>
          <w:lang w:val="uk-UA"/>
        </w:rPr>
      </w:pPr>
      <w:r>
        <w:rPr>
          <w:lang w:val="uk-UA"/>
        </w:rPr>
        <w:br w:type="page"/>
      </w:r>
    </w:p>
    <w:p w:rsidR="00A2274B" w:rsidRPr="00A2274B" w:rsidRDefault="00A2274B" w:rsidP="00A2274B">
      <w:pPr>
        <w:pStyle w:val="1"/>
        <w:rPr>
          <w:rFonts w:eastAsiaTheme="minorEastAsia"/>
          <w:lang w:val="en-US"/>
        </w:rPr>
      </w:pPr>
      <w:bookmarkStart w:id="27" w:name="_Toc65451479"/>
      <w:bookmarkStart w:id="28" w:name="_Toc65451523"/>
      <w:r w:rsidRPr="00DA61DC">
        <w:rPr>
          <w:lang w:val="uk-UA"/>
        </w:rPr>
        <w:lastRenderedPageBreak/>
        <w:t xml:space="preserve">Завдання </w:t>
      </w:r>
      <w:r>
        <w:rPr>
          <w:lang w:val="en-US"/>
        </w:rPr>
        <w:t>3</w:t>
      </w:r>
      <w:bookmarkEnd w:id="27"/>
      <w:bookmarkEnd w:id="28"/>
    </w:p>
    <w:p w:rsidR="00A2274B" w:rsidRPr="00DA61DC" w:rsidRDefault="00A2274B" w:rsidP="00A2274B">
      <w:pPr>
        <w:pStyle w:val="2"/>
        <w:rPr>
          <w:rFonts w:ascii="Times New Roman" w:hAnsi="Times New Roman" w:cs="Times New Roman"/>
          <w:lang w:val="uk-UA"/>
        </w:rPr>
      </w:pPr>
      <w:bookmarkStart w:id="29" w:name="_Toc65451480"/>
      <w:bookmarkStart w:id="30" w:name="_Toc65451524"/>
      <w:r w:rsidRPr="00DA61DC">
        <w:rPr>
          <w:rFonts w:ascii="Times New Roman" w:hAnsi="Times New Roman" w:cs="Times New Roman"/>
          <w:lang w:val="uk-UA"/>
        </w:rPr>
        <w:t>1) Умова завдання</w:t>
      </w:r>
      <w:bookmarkEnd w:id="29"/>
      <w:bookmarkEnd w:id="30"/>
    </w:p>
    <w:p w:rsidR="00273804" w:rsidRPr="00E969F2" w:rsidRDefault="00273804" w:rsidP="00273804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Знайти мінімальний від’ємний розв’язок </w:t>
      </w:r>
      <w:r>
        <w:rPr>
          <w:rFonts w:ascii="Times New Roman" w:eastAsia="Calibri" w:hAnsi="Times New Roman" w:cs="Times New Roman"/>
          <w:position w:val="-6"/>
          <w:sz w:val="24"/>
          <w:szCs w:val="24"/>
        </w:rPr>
        <w:object w:dxaOrig="2175" w:dyaOrig="315">
          <v:shape id="_x0000_i1059" type="#_x0000_t75" style="width:108.95pt;height:15.65pt" o:ole="">
            <v:imagedata r:id="rId16" o:title=""/>
          </v:shape>
          <o:OLEObject Type="Embed" ProgID="Equation.DSMT4" ShapeID="_x0000_i1059" DrawAspect="Content" ObjectID="_1676064297" r:id="rId17"/>
        </w:object>
      </w:r>
      <w:r>
        <w:rPr>
          <w:rFonts w:ascii="Times New Roman" w:hAnsi="Times New Roman"/>
          <w:sz w:val="24"/>
          <w:szCs w:val="24"/>
          <w:lang w:val="uk-UA"/>
        </w:rPr>
        <w:t xml:space="preserve"> методом січних</w:t>
      </w:r>
      <w:r w:rsidRPr="00273804">
        <w:rPr>
          <w:rFonts w:ascii="Times New Roman" w:hAnsi="Times New Roman"/>
          <w:sz w:val="24"/>
          <w:szCs w:val="24"/>
        </w:rPr>
        <w:t>.</w:t>
      </w:r>
    </w:p>
    <w:p w:rsidR="00A2274B" w:rsidRPr="00DA61DC" w:rsidRDefault="00A2274B" w:rsidP="00A2274B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31" w:name="_Toc65451481"/>
      <w:bookmarkStart w:id="32" w:name="_Toc65451525"/>
      <w:r w:rsidRPr="00DA61DC">
        <w:rPr>
          <w:rFonts w:ascii="Times New Roman" w:hAnsi="Times New Roman" w:cs="Times New Roman"/>
          <w:sz w:val="24"/>
          <w:szCs w:val="24"/>
          <w:lang w:val="uk-UA"/>
        </w:rPr>
        <w:t>2)Теоретичні відомості</w:t>
      </w:r>
      <w:bookmarkEnd w:id="31"/>
      <w:bookmarkEnd w:id="32"/>
    </w:p>
    <w:p w:rsidR="00A2274B" w:rsidRDefault="00E969F2" w:rsidP="00E969F2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uk-UA"/>
        </w:rPr>
        <w:t>У методі Ньютона основна обчислювальна робота полягає у відшуканні значень</w:t>
      </w:r>
      <w:r w:rsidR="00A2274B">
        <w:rPr>
          <w:rFonts w:ascii="Times New Roman" w:hAnsi="Times New Roman" w:cs="Times New Roman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E969F2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Замінивши похідну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uk-UA"/>
        </w:rPr>
        <w:t>, використовувану в методі Ньютона, різницею послідовних значень функції, віднесеною до різниці значень аргументу (тобто замінивши дотичну січною), отримаємо  таку ітераційну формулу для розв</w:t>
      </w:r>
      <w:r w:rsidRPr="00E969F2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  <w:lang w:val="uk-UA"/>
        </w:rPr>
        <w:t xml:space="preserve">язання рівняння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x)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  <w:r w:rsidR="00390475" w:rsidRPr="00390475">
        <w:rPr>
          <w:rFonts w:ascii="Times New Roman" w:eastAsiaTheme="minorEastAsia" w:hAnsi="Times New Roman" w:cs="Times New Roman"/>
        </w:rPr>
        <w:t>:</w:t>
      </w:r>
    </w:p>
    <w:p w:rsidR="00390475" w:rsidRPr="00390475" w:rsidRDefault="00390475" w:rsidP="00E969F2">
      <w:pPr>
        <w:ind w:firstLine="284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n=0,1,2,⦁⦁⦁</m:t>
          </m:r>
        </m:oMath>
      </m:oMathPara>
    </w:p>
    <w:p w:rsidR="00A2274B" w:rsidRPr="00DA61DC" w:rsidRDefault="00A2274B" w:rsidP="00A2274B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33" w:name="_Toc65451482"/>
      <w:bookmarkStart w:id="34" w:name="_Toc65451526"/>
      <w:r w:rsidRPr="00807512">
        <w:rPr>
          <w:rFonts w:ascii="Times New Roman" w:hAnsi="Times New Roman" w:cs="Times New Roman"/>
          <w:sz w:val="24"/>
          <w:szCs w:val="24"/>
        </w:rPr>
        <w:t>3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</w:t>
      </w:r>
      <w:bookmarkEnd w:id="33"/>
      <w:bookmarkEnd w:id="34"/>
    </w:p>
    <w:p w:rsidR="00A2274B" w:rsidRPr="007F6500" w:rsidRDefault="00A2274B" w:rsidP="00A2274B">
      <w:pPr>
        <w:ind w:firstLine="284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-15</m:t>
          </m:r>
          <m:r>
            <w:rPr>
              <w:rFonts w:ascii="Cambria Math" w:eastAsiaTheme="minorEastAsia" w:hAnsi="Cambria Math" w:cs="Times New Roman"/>
              <w:lang w:val="en-US"/>
            </w:rPr>
            <m:t>x+18</m:t>
          </m:r>
        </m:oMath>
      </m:oMathPara>
    </w:p>
    <w:p w:rsidR="00A2274B" w:rsidRDefault="00A2274B" w:rsidP="00A2274B">
      <w:pPr>
        <w:ind w:firstLine="284"/>
        <w:rPr>
          <w:rFonts w:ascii="Times New Roman" w:hAnsi="Times New Roman" w:cs="Times New Roman"/>
          <w:lang w:val="uk-UA"/>
        </w:rPr>
      </w:pPr>
      <w:r w:rsidRPr="00285402">
        <w:rPr>
          <w:rFonts w:ascii="Times New Roman" w:eastAsiaTheme="minorEastAsia" w:hAnsi="Times New Roman" w:cs="Times New Roman"/>
          <w:lang w:val="uk-UA"/>
        </w:rPr>
        <w:t>.</w:t>
      </w:r>
      <w:r w:rsidRPr="00C06F04">
        <w:rPr>
          <w:rFonts w:ascii="Times New Roman" w:hAnsi="Times New Roman" w:cs="Times New Roman"/>
          <w:lang w:val="uk-UA"/>
        </w:rPr>
        <w:t xml:space="preserve"> </w:t>
      </w:r>
      <w:r w:rsidR="00222588" w:rsidRPr="00222588">
        <w:rPr>
          <w:rFonts w:ascii="Times New Roman" w:hAnsi="Times New Roman" w:cs="Times New Roman"/>
          <w:lang w:val="uk-UA"/>
        </w:rPr>
        <w:drawing>
          <wp:inline distT="0" distB="0" distL="0" distR="0" wp14:anchorId="1F4C0A5B" wp14:editId="43360738">
            <wp:extent cx="4762831" cy="2992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9902" cy="30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B" w:rsidRPr="00DA61DC" w:rsidRDefault="00A2274B" w:rsidP="00A2274B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35" w:name="_Toc65451483"/>
      <w:bookmarkStart w:id="36" w:name="_Toc65451527"/>
      <w:r w:rsidRPr="009207B4">
        <w:rPr>
          <w:rFonts w:ascii="Times New Roman" w:hAnsi="Times New Roman" w:cs="Times New Roman"/>
          <w:sz w:val="24"/>
          <w:szCs w:val="24"/>
        </w:rPr>
        <w:t>4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Необхідні обчислення</w:t>
      </w:r>
      <w:bookmarkEnd w:id="35"/>
      <w:bookmarkEnd w:id="36"/>
    </w:p>
    <w:p w:rsidR="00A2274B" w:rsidRPr="0069415B" w:rsidRDefault="00A2274B" w:rsidP="00A2274B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На графіку бачимо три розв</w:t>
      </w:r>
      <w:r w:rsidRPr="00E55BC0">
        <w:rPr>
          <w:rFonts w:eastAsiaTheme="minorEastAsia"/>
        </w:rPr>
        <w:t>’</w:t>
      </w:r>
      <w:r>
        <w:rPr>
          <w:rFonts w:eastAsiaTheme="minorEastAsia"/>
          <w:lang w:val="uk-UA"/>
        </w:rPr>
        <w:t xml:space="preserve">язки, розглянемо той, який лежить на проміжку </w:t>
      </w:r>
      <w:r>
        <w:rPr>
          <w:rFonts w:eastAsiaTheme="minorEastAsia"/>
        </w:rPr>
        <w:t>[</w:t>
      </w:r>
      <w:r w:rsidRPr="00E55BC0">
        <w:rPr>
          <w:rFonts w:eastAsiaTheme="minorEastAsia"/>
        </w:rPr>
        <w:t>-</w:t>
      </w:r>
      <w:r w:rsidR="00222588" w:rsidRPr="00222588">
        <w:rPr>
          <w:rFonts w:eastAsiaTheme="minorEastAsia"/>
        </w:rPr>
        <w:t>5</w:t>
      </w:r>
      <w:r w:rsidRPr="00E55BC0">
        <w:rPr>
          <w:rFonts w:eastAsiaTheme="minorEastAsia"/>
        </w:rPr>
        <w:t>;</w:t>
      </w:r>
      <w:r w:rsidR="00222588" w:rsidRPr="00222588">
        <w:rPr>
          <w:rFonts w:eastAsiaTheme="minorEastAsia"/>
        </w:rPr>
        <w:t>-2</w:t>
      </w:r>
      <w:r w:rsidRPr="00F01564">
        <w:rPr>
          <w:rFonts w:eastAsiaTheme="minorEastAsia"/>
        </w:rPr>
        <w:t>].</w:t>
      </w:r>
      <w:r w:rsidR="00222588">
        <w:rPr>
          <w:rFonts w:eastAsiaTheme="minorEastAsia"/>
        </w:rPr>
        <w:br/>
      </w:r>
      <w:r w:rsidR="00222588">
        <w:rPr>
          <w:rFonts w:eastAsiaTheme="minorEastAsia"/>
          <w:lang w:val="uk-UA"/>
        </w:rPr>
        <w:t xml:space="preserve">Виберемо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=-5,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1=</m:t>
            </m:r>
          </m:sub>
        </m:sSub>
        <m:r>
          <w:rPr>
            <w:rFonts w:ascii="Cambria Math" w:eastAsiaTheme="minorEastAsia" w:hAnsi="Cambria Math"/>
            <w:lang w:val="uk-UA"/>
          </w:rPr>
          <m:t>-4</m:t>
        </m:r>
        <m:r>
          <w:rPr>
            <w:rFonts w:ascii="Cambria Math" w:eastAsiaTheme="minorEastAsia" w:hAnsi="Cambria Math"/>
            <w:lang w:val="uk-UA"/>
          </w:rPr>
          <m:t>,5</m:t>
        </m:r>
      </m:oMath>
      <w:r w:rsidR="0069415B">
        <w:rPr>
          <w:rFonts w:eastAsiaTheme="minorEastAsia"/>
          <w:lang w:val="en-US"/>
        </w:rPr>
        <w:t>.</w:t>
      </w:r>
    </w:p>
    <w:p w:rsidR="00A2274B" w:rsidRPr="00A2274B" w:rsidRDefault="00A2274B" w:rsidP="00A2274B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Toc65451484"/>
      <w:bookmarkStart w:id="38" w:name="_Toc65451528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A61D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9207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  <w:bookmarkEnd w:id="37"/>
      <w:bookmarkEnd w:id="38"/>
    </w:p>
    <w:p w:rsidR="0084274F" w:rsidRPr="0096154D" w:rsidRDefault="0096154D" w:rsidP="003951F8">
      <w:pPr>
        <w:rPr>
          <w:lang w:val="uk-UA"/>
        </w:rPr>
      </w:pPr>
      <w:r w:rsidRPr="0096154D">
        <w:rPr>
          <w:lang w:val="uk-UA"/>
        </w:rPr>
        <w:drawing>
          <wp:inline distT="0" distB="0" distL="0" distR="0" wp14:anchorId="5ED4B046" wp14:editId="207B4FBD">
            <wp:extent cx="3101009" cy="235218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250" cy="23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4F" w:rsidRPr="0096154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2A6" w:rsidRDefault="00C342A6" w:rsidP="003951F8">
      <w:pPr>
        <w:spacing w:after="0" w:line="240" w:lineRule="auto"/>
      </w:pPr>
      <w:r>
        <w:separator/>
      </w:r>
    </w:p>
  </w:endnote>
  <w:endnote w:type="continuationSeparator" w:id="0">
    <w:p w:rsidR="00C342A6" w:rsidRDefault="00C342A6" w:rsidP="0039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15B" w:rsidRDefault="0069415B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6154D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69415B" w:rsidRDefault="006941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2A6" w:rsidRDefault="00C342A6" w:rsidP="003951F8">
      <w:pPr>
        <w:spacing w:after="0" w:line="240" w:lineRule="auto"/>
      </w:pPr>
      <w:r>
        <w:separator/>
      </w:r>
    </w:p>
  </w:footnote>
  <w:footnote w:type="continuationSeparator" w:id="0">
    <w:p w:rsidR="00C342A6" w:rsidRDefault="00C342A6" w:rsidP="0039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57F5"/>
    <w:multiLevelType w:val="hybridMultilevel"/>
    <w:tmpl w:val="67E0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43AE9"/>
    <w:multiLevelType w:val="hybridMultilevel"/>
    <w:tmpl w:val="C0A05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D7"/>
    <w:rsid w:val="0008711A"/>
    <w:rsid w:val="000F5C1C"/>
    <w:rsid w:val="001353D0"/>
    <w:rsid w:val="001E7BAF"/>
    <w:rsid w:val="00217A29"/>
    <w:rsid w:val="00222588"/>
    <w:rsid w:val="00273804"/>
    <w:rsid w:val="00285402"/>
    <w:rsid w:val="003568FD"/>
    <w:rsid w:val="00382FE0"/>
    <w:rsid w:val="00390475"/>
    <w:rsid w:val="003951F8"/>
    <w:rsid w:val="00407367"/>
    <w:rsid w:val="00431BD7"/>
    <w:rsid w:val="00440368"/>
    <w:rsid w:val="00486DC2"/>
    <w:rsid w:val="004944CC"/>
    <w:rsid w:val="004F2E89"/>
    <w:rsid w:val="0050024B"/>
    <w:rsid w:val="00581E2F"/>
    <w:rsid w:val="00606A3A"/>
    <w:rsid w:val="0069415B"/>
    <w:rsid w:val="006B3001"/>
    <w:rsid w:val="006B71BE"/>
    <w:rsid w:val="006F3C54"/>
    <w:rsid w:val="00716036"/>
    <w:rsid w:val="00741597"/>
    <w:rsid w:val="007B2AD2"/>
    <w:rsid w:val="007F6500"/>
    <w:rsid w:val="00807512"/>
    <w:rsid w:val="0084274F"/>
    <w:rsid w:val="00855BD7"/>
    <w:rsid w:val="009207B4"/>
    <w:rsid w:val="0096154D"/>
    <w:rsid w:val="00972248"/>
    <w:rsid w:val="009B4BA7"/>
    <w:rsid w:val="009E188E"/>
    <w:rsid w:val="009E3E4C"/>
    <w:rsid w:val="00A2274B"/>
    <w:rsid w:val="00A349A5"/>
    <w:rsid w:val="00A56EBE"/>
    <w:rsid w:val="00A82657"/>
    <w:rsid w:val="00B433CD"/>
    <w:rsid w:val="00B74BDD"/>
    <w:rsid w:val="00BF6983"/>
    <w:rsid w:val="00C06F04"/>
    <w:rsid w:val="00C342A6"/>
    <w:rsid w:val="00C50D91"/>
    <w:rsid w:val="00C96D6C"/>
    <w:rsid w:val="00CD10E7"/>
    <w:rsid w:val="00D22708"/>
    <w:rsid w:val="00D86335"/>
    <w:rsid w:val="00DA61DC"/>
    <w:rsid w:val="00DB1175"/>
    <w:rsid w:val="00DE1BF4"/>
    <w:rsid w:val="00E02ED0"/>
    <w:rsid w:val="00E50ED3"/>
    <w:rsid w:val="00E55BC0"/>
    <w:rsid w:val="00E969F2"/>
    <w:rsid w:val="00EA2C5C"/>
    <w:rsid w:val="00EC42A5"/>
    <w:rsid w:val="00EF30A2"/>
    <w:rsid w:val="00F01564"/>
    <w:rsid w:val="00FB620E"/>
    <w:rsid w:val="00FC5D6C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9A85"/>
  <w15:chartTrackingRefBased/>
  <w15:docId w15:val="{70CD80B4-2A2F-4FEA-896E-004A8762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951F8"/>
  </w:style>
  <w:style w:type="paragraph" w:styleId="a5">
    <w:name w:val="footer"/>
    <w:basedOn w:val="a"/>
    <w:link w:val="a6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951F8"/>
  </w:style>
  <w:style w:type="character" w:customStyle="1" w:styleId="10">
    <w:name w:val="Заголовок 1 Знак"/>
    <w:basedOn w:val="a0"/>
    <w:link w:val="1"/>
    <w:uiPriority w:val="9"/>
    <w:rsid w:val="00842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568F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8633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86335"/>
    <w:pPr>
      <w:spacing w:after="100"/>
    </w:pPr>
  </w:style>
  <w:style w:type="character" w:styleId="a9">
    <w:name w:val="Hyperlink"/>
    <w:basedOn w:val="a0"/>
    <w:uiPriority w:val="99"/>
    <w:unhideWhenUsed/>
    <w:rsid w:val="00D863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4944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06F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C5"/>
    <w:rsid w:val="007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9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C50C-D1F1-4917-9861-BF4C1AD2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2021-02-28T17:42:00Z</dcterms:created>
  <dcterms:modified xsi:type="dcterms:W3CDTF">2021-02-28T22:38:00Z</dcterms:modified>
</cp:coreProperties>
</file>