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F8" w:rsidRPr="00DA61DC" w:rsidRDefault="007A31F3" w:rsidP="00855BD7">
      <w:pPr>
        <w:jc w:val="center"/>
        <w:rPr>
          <w:rFonts w:ascii="Times New Roman" w:hAnsi="Times New Roman" w:cs="Times New Roman"/>
          <w:sz w:val="56"/>
          <w:lang w:val="uk-UA"/>
        </w:rPr>
      </w:pP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  <w:r>
        <w:rPr>
          <w:rFonts w:ascii="Times New Roman" w:hAnsi="Times New Roman" w:cs="Times New Roman"/>
          <w:sz w:val="56"/>
          <w:lang w:val="uk-UA"/>
        </w:rPr>
        <w:tab/>
      </w:r>
    </w:p>
    <w:p w:rsidR="003951F8" w:rsidRPr="00DA61DC" w:rsidRDefault="003951F8" w:rsidP="00855BD7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3951F8" w:rsidRPr="00DA61DC" w:rsidRDefault="003951F8" w:rsidP="00855BD7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3951F8" w:rsidRPr="00DA61DC" w:rsidRDefault="003951F8" w:rsidP="00855BD7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A56EBE" w:rsidRPr="007A31F3" w:rsidRDefault="00855BD7" w:rsidP="00FC5D6C">
      <w:pPr>
        <w:pStyle w:val="1"/>
        <w:jc w:val="center"/>
        <w:rPr>
          <w:rFonts w:ascii="Times New Roman" w:hAnsi="Times New Roman" w:cs="Times New Roman"/>
          <w:color w:val="auto"/>
          <w:sz w:val="56"/>
          <w:szCs w:val="56"/>
        </w:rPr>
      </w:pPr>
      <w:bookmarkStart w:id="0" w:name="_Toc65451466"/>
      <w:bookmarkStart w:id="1" w:name="_Toc68195692"/>
      <w:r w:rsidRPr="00FC5D6C">
        <w:rPr>
          <w:rFonts w:ascii="Times New Roman" w:hAnsi="Times New Roman" w:cs="Times New Roman"/>
          <w:color w:val="auto"/>
          <w:sz w:val="56"/>
          <w:szCs w:val="56"/>
          <w:lang w:val="uk-UA"/>
        </w:rPr>
        <w:t>Лабораторна робота №</w:t>
      </w:r>
      <w:bookmarkEnd w:id="0"/>
      <w:r w:rsidR="009A0A01" w:rsidRPr="007A31F3">
        <w:rPr>
          <w:rFonts w:ascii="Times New Roman" w:hAnsi="Times New Roman" w:cs="Times New Roman"/>
          <w:color w:val="auto"/>
          <w:sz w:val="56"/>
          <w:szCs w:val="56"/>
        </w:rPr>
        <w:t>2</w:t>
      </w:r>
      <w:bookmarkEnd w:id="1"/>
    </w:p>
    <w:p w:rsidR="00855BD7" w:rsidRPr="00DA61DC" w:rsidRDefault="00855BD7" w:rsidP="00855BD7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DA61DC">
        <w:rPr>
          <w:rFonts w:ascii="Times New Roman" w:hAnsi="Times New Roman" w:cs="Times New Roman"/>
          <w:sz w:val="56"/>
          <w:lang w:val="uk-UA"/>
        </w:rPr>
        <w:t>з Чисельних методів</w:t>
      </w:r>
    </w:p>
    <w:p w:rsidR="00855BD7" w:rsidRPr="00DA61DC" w:rsidRDefault="00855BD7" w:rsidP="00855BD7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DA61DC">
        <w:rPr>
          <w:rFonts w:ascii="Times New Roman" w:hAnsi="Times New Roman" w:cs="Times New Roman"/>
          <w:sz w:val="56"/>
          <w:lang w:val="uk-UA"/>
        </w:rPr>
        <w:t>Варіант</w:t>
      </w:r>
      <w:r w:rsidR="003951F8" w:rsidRPr="00DA61DC">
        <w:rPr>
          <w:rFonts w:ascii="Times New Roman" w:hAnsi="Times New Roman" w:cs="Times New Roman"/>
          <w:sz w:val="56"/>
          <w:lang w:val="uk-UA"/>
        </w:rPr>
        <w:t xml:space="preserve"> </w:t>
      </w:r>
      <w:r w:rsidRPr="00DA61DC">
        <w:rPr>
          <w:rFonts w:ascii="Times New Roman" w:hAnsi="Times New Roman" w:cs="Times New Roman"/>
          <w:sz w:val="56"/>
          <w:lang w:val="uk-UA"/>
        </w:rPr>
        <w:t>№10</w:t>
      </w:r>
    </w:p>
    <w:p w:rsidR="003951F8" w:rsidRPr="00DA61DC" w:rsidRDefault="00855BD7" w:rsidP="00855BD7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DA61DC">
        <w:rPr>
          <w:rFonts w:ascii="Times New Roman" w:hAnsi="Times New Roman" w:cs="Times New Roman"/>
          <w:sz w:val="56"/>
          <w:lang w:val="uk-UA"/>
        </w:rPr>
        <w:t>Петрів Владислав</w:t>
      </w:r>
    </w:p>
    <w:p w:rsidR="0096154D" w:rsidRPr="00DA61DC" w:rsidRDefault="003951F8" w:rsidP="0084274F">
      <w:pPr>
        <w:pStyle w:val="1"/>
        <w:rPr>
          <w:rFonts w:ascii="Times New Roman" w:hAnsi="Times New Roman" w:cs="Times New Roman"/>
          <w:lang w:val="uk-UA"/>
        </w:rPr>
      </w:pPr>
      <w:r w:rsidRPr="00DA61DC">
        <w:rPr>
          <w:rFonts w:ascii="Times New Roman" w:hAnsi="Times New Roman" w:cs="Times New Roman"/>
          <w:lang w:val="uk-UA"/>
        </w:rPr>
        <w:br w:type="page"/>
      </w:r>
      <w:bookmarkStart w:id="2" w:name="_Toc65451467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-1420017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54D" w:rsidRDefault="0096154D">
          <w:pPr>
            <w:pStyle w:val="a8"/>
          </w:pPr>
          <w:r>
            <w:rPr>
              <w:lang w:val="uk-UA"/>
            </w:rPr>
            <w:t>Зміст</w:t>
          </w:r>
        </w:p>
        <w:p w:rsidR="009A23F9" w:rsidRDefault="009615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95692" w:history="1">
            <w:r w:rsidR="009A23F9" w:rsidRPr="00725E0B">
              <w:rPr>
                <w:rStyle w:val="a9"/>
                <w:rFonts w:ascii="Times New Roman" w:hAnsi="Times New Roman" w:cs="Times New Roman"/>
                <w:noProof/>
                <w:lang w:val="uk-UA"/>
              </w:rPr>
              <w:t>Лабораторна робота №</w:t>
            </w:r>
            <w:r w:rsidR="009A23F9" w:rsidRPr="00725E0B">
              <w:rPr>
                <w:rStyle w:val="a9"/>
                <w:rFonts w:ascii="Times New Roman" w:hAnsi="Times New Roman" w:cs="Times New Roman"/>
                <w:noProof/>
              </w:rPr>
              <w:t>2</w:t>
            </w:r>
            <w:r w:rsidR="009A23F9">
              <w:rPr>
                <w:noProof/>
                <w:webHidden/>
              </w:rPr>
              <w:tab/>
            </w:r>
            <w:r w:rsidR="009A23F9">
              <w:rPr>
                <w:noProof/>
                <w:webHidden/>
              </w:rPr>
              <w:fldChar w:fldCharType="begin"/>
            </w:r>
            <w:r w:rsidR="009A23F9">
              <w:rPr>
                <w:noProof/>
                <w:webHidden/>
              </w:rPr>
              <w:instrText xml:space="preserve"> PAGEREF _Toc68195692 \h </w:instrText>
            </w:r>
            <w:r w:rsidR="009A23F9">
              <w:rPr>
                <w:noProof/>
                <w:webHidden/>
              </w:rPr>
            </w:r>
            <w:r w:rsidR="009A23F9">
              <w:rPr>
                <w:noProof/>
                <w:webHidden/>
              </w:rPr>
              <w:fldChar w:fldCharType="separate"/>
            </w:r>
            <w:r w:rsidR="00B022F6">
              <w:rPr>
                <w:noProof/>
                <w:webHidden/>
              </w:rPr>
              <w:t>1</w:t>
            </w:r>
            <w:r w:rsidR="009A23F9">
              <w:rPr>
                <w:noProof/>
                <w:webHidden/>
              </w:rPr>
              <w:fldChar w:fldCharType="end"/>
            </w:r>
          </w:hyperlink>
        </w:p>
        <w:p w:rsidR="009A23F9" w:rsidRDefault="009A23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195693" w:history="1">
            <w:r w:rsidRPr="00725E0B">
              <w:rPr>
                <w:rStyle w:val="a9"/>
                <w:rFonts w:ascii="Times New Roman" w:hAnsi="Times New Roman" w:cs="Times New Roman"/>
                <w:noProof/>
                <w:lang w:val="uk-UA"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F9" w:rsidRDefault="009A23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195694" w:history="1">
            <w:r w:rsidRPr="00725E0B">
              <w:rPr>
                <w:rStyle w:val="a9"/>
                <w:rFonts w:ascii="Times New Roman" w:hAnsi="Times New Roman" w:cs="Times New Roman"/>
                <w:noProof/>
                <w:lang w:val="uk-UA"/>
              </w:rPr>
              <w:t>1) Умова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F9" w:rsidRDefault="009A23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195695" w:history="1">
            <w:r w:rsidRPr="00725E0B">
              <w:rPr>
                <w:rStyle w:val="a9"/>
                <w:rFonts w:ascii="Times New Roman" w:hAnsi="Times New Roman" w:cs="Times New Roman"/>
                <w:noProof/>
                <w:lang w:val="uk-UA"/>
              </w:rPr>
              <w:t>2) 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F9" w:rsidRDefault="009A23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195696" w:history="1">
            <w:r w:rsidRPr="00725E0B">
              <w:rPr>
                <w:rStyle w:val="a9"/>
                <w:rFonts w:ascii="Times New Roman" w:hAnsi="Times New Roman" w:cs="Times New Roman"/>
                <w:noProof/>
                <w:lang w:val="uk-UA"/>
              </w:rPr>
              <w:t>3) Необхідні обчислення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F9" w:rsidRDefault="009A23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195697" w:history="1">
            <w:r w:rsidRPr="00725E0B">
              <w:rPr>
                <w:rStyle w:val="a9"/>
                <w:rFonts w:ascii="Times New Roman" w:hAnsi="Times New Roman" w:cs="Times New Roman"/>
                <w:noProof/>
                <w:lang w:val="uk-UA"/>
              </w:rPr>
              <w:t>4) 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2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F9" w:rsidRDefault="009A23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195698" w:history="1">
            <w:r w:rsidRPr="00725E0B">
              <w:rPr>
                <w:rStyle w:val="a9"/>
                <w:noProof/>
                <w:lang w:val="uk-UA"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F9" w:rsidRDefault="009A23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195699" w:history="1">
            <w:r w:rsidRPr="00725E0B">
              <w:rPr>
                <w:rStyle w:val="a9"/>
                <w:rFonts w:ascii="Times New Roman" w:hAnsi="Times New Roman" w:cs="Times New Roman"/>
                <w:noProof/>
                <w:lang w:val="uk-UA"/>
              </w:rPr>
              <w:t>1) Умова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F9" w:rsidRDefault="009A23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195700" w:history="1">
            <w:r w:rsidRPr="00725E0B">
              <w:rPr>
                <w:rStyle w:val="a9"/>
                <w:rFonts w:ascii="Times New Roman" w:hAnsi="Times New Roman" w:cs="Times New Roman"/>
                <w:noProof/>
                <w:lang w:val="uk-UA"/>
              </w:rPr>
              <w:t>2) 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F9" w:rsidRDefault="009A23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195701" w:history="1">
            <w:r w:rsidRPr="00725E0B">
              <w:rPr>
                <w:rStyle w:val="a9"/>
                <w:rFonts w:ascii="Times New Roman" w:hAnsi="Times New Roman" w:cs="Times New Roman"/>
                <w:noProof/>
                <w:lang w:val="uk-UA"/>
              </w:rPr>
              <w:t>3) Необхідні обчислення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2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F9" w:rsidRDefault="009A23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195702" w:history="1">
            <w:r w:rsidRPr="00725E0B">
              <w:rPr>
                <w:rStyle w:val="a9"/>
                <w:rFonts w:ascii="Times New Roman" w:hAnsi="Times New Roman" w:cs="Times New Roman"/>
                <w:noProof/>
                <w:lang w:val="uk-UA"/>
              </w:rPr>
              <w:t>4) 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2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r>
            <w:rPr>
              <w:b/>
              <w:bCs/>
              <w:lang w:val="uk-UA"/>
            </w:rPr>
            <w:fldChar w:fldCharType="end"/>
          </w:r>
        </w:p>
      </w:sdtContent>
    </w:sdt>
    <w:p w:rsidR="0096154D" w:rsidRDefault="0096154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855BD7" w:rsidRPr="00DA61DC" w:rsidRDefault="0084274F" w:rsidP="0084274F">
      <w:pPr>
        <w:pStyle w:val="1"/>
        <w:rPr>
          <w:rFonts w:ascii="Times New Roman" w:hAnsi="Times New Roman" w:cs="Times New Roman"/>
          <w:lang w:val="uk-UA"/>
        </w:rPr>
      </w:pPr>
      <w:bookmarkStart w:id="3" w:name="_Toc68195693"/>
      <w:r w:rsidRPr="00DA61DC">
        <w:rPr>
          <w:rFonts w:ascii="Times New Roman" w:hAnsi="Times New Roman" w:cs="Times New Roman"/>
          <w:lang w:val="uk-UA"/>
        </w:rPr>
        <w:lastRenderedPageBreak/>
        <w:t>Завдання 1</w:t>
      </w:r>
      <w:bookmarkEnd w:id="2"/>
      <w:bookmarkEnd w:id="3"/>
    </w:p>
    <w:p w:rsidR="009E3E4C" w:rsidRPr="00DA61DC" w:rsidRDefault="00D86335" w:rsidP="00D86335">
      <w:pPr>
        <w:pStyle w:val="2"/>
        <w:rPr>
          <w:rFonts w:ascii="Times New Roman" w:hAnsi="Times New Roman" w:cs="Times New Roman"/>
          <w:lang w:val="uk-UA"/>
        </w:rPr>
      </w:pPr>
      <w:bookmarkStart w:id="4" w:name="_Toc65451468"/>
      <w:bookmarkStart w:id="5" w:name="_Toc68195694"/>
      <w:r w:rsidRPr="00DA61DC">
        <w:rPr>
          <w:rFonts w:ascii="Times New Roman" w:hAnsi="Times New Roman" w:cs="Times New Roman"/>
          <w:lang w:val="uk-UA"/>
        </w:rPr>
        <w:t>1) Умова завдання</w:t>
      </w:r>
      <w:bookmarkEnd w:id="4"/>
      <w:bookmarkEnd w:id="5"/>
    </w:p>
    <w:p w:rsidR="009A0A01" w:rsidRPr="009A0A01" w:rsidRDefault="009A0A01" w:rsidP="009A0A01">
      <w:pPr>
        <w:rPr>
          <w:rFonts w:ascii="Times New Roman" w:hAnsi="Times New Roman" w:cs="Times New Roman"/>
          <w:lang w:val="uk-UA"/>
        </w:rPr>
      </w:pPr>
      <w:bookmarkStart w:id="6" w:name="_Toc65451469"/>
      <w:r w:rsidRPr="009A0A01">
        <w:rPr>
          <w:rFonts w:ascii="Times New Roman" w:hAnsi="Times New Roman" w:cs="Times New Roman"/>
          <w:lang w:val="uk-UA"/>
        </w:rPr>
        <w:t xml:space="preserve">Методом </w:t>
      </w:r>
      <w:proofErr w:type="spellStart"/>
      <w:r w:rsidRPr="009A0A01">
        <w:rPr>
          <w:rFonts w:ascii="Times New Roman" w:hAnsi="Times New Roman" w:cs="Times New Roman"/>
          <w:lang w:val="uk-UA"/>
        </w:rPr>
        <w:t>Гаусса</w:t>
      </w:r>
      <w:proofErr w:type="spellEnd"/>
      <w:r w:rsidRPr="009A0A01">
        <w:rPr>
          <w:rFonts w:ascii="Times New Roman" w:hAnsi="Times New Roman" w:cs="Times New Roman"/>
          <w:lang w:val="uk-UA"/>
        </w:rPr>
        <w:t xml:space="preserve"> з вибором головного елемента розв’язати систему рівнянь,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9A0A01" w:rsidRPr="009A0A01" w:rsidTr="009A0A01">
        <w:trPr>
          <w:jc w:val="center"/>
        </w:trPr>
        <w:tc>
          <w:tcPr>
            <w:tcW w:w="846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29</w:t>
            </w:r>
          </w:p>
        </w:tc>
      </w:tr>
      <w:tr w:rsidR="009A0A01" w:rsidRPr="009A0A01" w:rsidTr="009A0A01">
        <w:trPr>
          <w:jc w:val="center"/>
        </w:trPr>
        <w:tc>
          <w:tcPr>
            <w:tcW w:w="846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-2</w:t>
            </w:r>
          </w:p>
        </w:tc>
        <w:tc>
          <w:tcPr>
            <w:tcW w:w="850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992" w:type="dxa"/>
            <w:vMerge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92" w:type="dxa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38</w:t>
            </w:r>
          </w:p>
        </w:tc>
      </w:tr>
      <w:tr w:rsidR="009A0A01" w:rsidRPr="009A0A01" w:rsidTr="009A0A01">
        <w:trPr>
          <w:jc w:val="center"/>
        </w:trPr>
        <w:tc>
          <w:tcPr>
            <w:tcW w:w="846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992" w:type="dxa"/>
            <w:vMerge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92" w:type="dxa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48</w:t>
            </w:r>
          </w:p>
        </w:tc>
      </w:tr>
      <w:tr w:rsidR="009A0A01" w:rsidRPr="009A0A01" w:rsidTr="009A0A01">
        <w:trPr>
          <w:jc w:val="center"/>
        </w:trPr>
        <w:tc>
          <w:tcPr>
            <w:tcW w:w="846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992" w:type="dxa"/>
            <w:vMerge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92" w:type="dxa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9A0A01" w:rsidRPr="009A0A01" w:rsidRDefault="009A0A01" w:rsidP="009A0A01">
            <w:pPr>
              <w:rPr>
                <w:rFonts w:ascii="Times New Roman" w:hAnsi="Times New Roman" w:cs="Times New Roman"/>
                <w:lang w:val="uk-UA"/>
              </w:rPr>
            </w:pPr>
            <w:r w:rsidRPr="009A0A01">
              <w:rPr>
                <w:rFonts w:ascii="Times New Roman" w:hAnsi="Times New Roman" w:cs="Times New Roman"/>
                <w:lang w:val="uk-UA"/>
              </w:rPr>
              <w:t>56</w:t>
            </w:r>
          </w:p>
        </w:tc>
      </w:tr>
    </w:tbl>
    <w:p w:rsidR="00E02ED0" w:rsidRPr="00DA61DC" w:rsidRDefault="009E3E4C" w:rsidP="00E02ED0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_Toc68195695"/>
      <w:r w:rsidRPr="00DA61DC">
        <w:rPr>
          <w:rFonts w:ascii="Times New Roman" w:hAnsi="Times New Roman" w:cs="Times New Roman"/>
          <w:sz w:val="24"/>
          <w:szCs w:val="24"/>
          <w:lang w:val="uk-UA"/>
        </w:rPr>
        <w:t>2)</w:t>
      </w:r>
      <w:r w:rsidR="006716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Теоретичні відомості</w:t>
      </w:r>
      <w:bookmarkEnd w:id="6"/>
      <w:bookmarkEnd w:id="7"/>
    </w:p>
    <w:p w:rsidR="00741597" w:rsidRDefault="00F60F34" w:rsidP="006F3C54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з вибором головного елемента застосовують тоді, коли головний елемент на </w:t>
      </w:r>
      <w:r>
        <w:rPr>
          <w:rFonts w:ascii="Times New Roman" w:eastAsiaTheme="minorEastAsia" w:hAnsi="Times New Roman" w:cs="Times New Roman"/>
          <w:i/>
          <w:lang w:val="en-US"/>
        </w:rPr>
        <w:t>k</w:t>
      </w:r>
      <w:r>
        <w:rPr>
          <w:rFonts w:ascii="Times New Roman" w:eastAsiaTheme="minorEastAsia" w:hAnsi="Times New Roman" w:cs="Times New Roman"/>
          <w:lang w:val="uk-UA"/>
        </w:rPr>
        <w:t xml:space="preserve">-му кроці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kk</m:t>
            </m:r>
          </m:sub>
          <m:sup>
            <m:r>
              <w:rPr>
                <w:rFonts w:ascii="Cambria Math" w:eastAsiaTheme="minorEastAsia" w:hAnsi="Cambria Math" w:cs="Times New Roman"/>
                <w:lang w:val="uk-UA"/>
              </w:rPr>
              <m:t>(k-1)</m:t>
            </m:r>
          </m:sup>
        </m:sSubSup>
        <m:r>
          <w:rPr>
            <w:rFonts w:ascii="Cambria Math" w:eastAsiaTheme="minorEastAsia" w:hAnsi="Cambria Math" w:cs="Times New Roman"/>
            <w:lang w:val="uk-UA"/>
          </w:rPr>
          <m:t>=0</m:t>
        </m:r>
      </m:oMath>
      <w:r w:rsidRPr="00F60F34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>На кожному кроці виключають чергове невідоме за допомогою рівняння з найбільшим за модулем коефіцієнтом при відповідному невідомому. Головний елемент можна вибирати такими способами:</w:t>
      </w:r>
    </w:p>
    <w:p w:rsidR="006B7A5B" w:rsidRDefault="006B7A5B" w:rsidP="006B7A5B">
      <w:pPr>
        <w:pStyle w:val="a7"/>
        <w:numPr>
          <w:ilvl w:val="0"/>
          <w:numId w:val="6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За рядком — </w:t>
      </w:r>
      <w:r>
        <w:rPr>
          <w:rFonts w:ascii="Times New Roman" w:eastAsiaTheme="minorEastAsia" w:hAnsi="Times New Roman" w:cs="Times New Roman"/>
          <w:lang w:val="uk-U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(k-1)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uk-UA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kj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(k-1)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uk-UA"/>
            </w:rPr>
            <m:t>, 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k,n</m:t>
              </m:r>
            </m:e>
          </m:bar>
          <m:r>
            <w:rPr>
              <w:rFonts w:ascii="Cambria Math" w:eastAsiaTheme="minorEastAsia" w:hAnsi="Cambria Math" w:cs="Times New Roman"/>
              <w:lang w:val="uk-UA"/>
            </w:rPr>
            <m:t>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lang w:val="uk-UA"/>
            </w:rPr>
            <w:br/>
          </m:r>
        </m:oMath>
      </m:oMathPara>
      <w:r>
        <w:rPr>
          <w:rFonts w:ascii="Times New Roman" w:eastAsiaTheme="minorEastAsia" w:hAnsi="Times New Roman" w:cs="Times New Roman"/>
          <w:lang w:val="uk-UA"/>
        </w:rPr>
        <w:t>у цьому разі на кожному кроці потрібно відповідно перенумерувати змінні;</w:t>
      </w:r>
    </w:p>
    <w:p w:rsidR="006B7A5B" w:rsidRDefault="006B7A5B" w:rsidP="006B7A5B">
      <w:pPr>
        <w:pStyle w:val="a7"/>
        <w:numPr>
          <w:ilvl w:val="0"/>
          <w:numId w:val="6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За стовпцем —</w:t>
      </w:r>
      <w:r>
        <w:rPr>
          <w:rFonts w:ascii="Times New Roman" w:eastAsiaTheme="minorEastAsia" w:hAnsi="Times New Roman" w:cs="Times New Roman"/>
          <w:lang w:val="uk-U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(k-1)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uk-UA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ik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uk-UA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k,n</m:t>
              </m:r>
            </m:e>
          </m:bar>
          <m:r>
            <w:rPr>
              <w:rFonts w:ascii="Cambria Math" w:eastAsiaTheme="minorEastAsia" w:hAnsi="Cambria Math" w:cs="Times New Roman"/>
              <w:lang w:val="uk-UA"/>
            </w:rPr>
            <m:t>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lang w:val="uk-UA"/>
            </w:rPr>
            <w:br/>
          </m:r>
        </m:oMath>
      </m:oMathPara>
      <w:r>
        <w:rPr>
          <w:rFonts w:ascii="Times New Roman" w:eastAsiaTheme="minorEastAsia" w:hAnsi="Times New Roman" w:cs="Times New Roman"/>
          <w:lang w:val="uk-UA"/>
        </w:rPr>
        <w:t>тоді на кожному кроці потрібно відповідно перенумерувати рівняння;</w:t>
      </w:r>
    </w:p>
    <w:p w:rsidR="006B7A5B" w:rsidRDefault="006B7A5B" w:rsidP="006B7A5B">
      <w:pPr>
        <w:pStyle w:val="a7"/>
        <w:numPr>
          <w:ilvl w:val="0"/>
          <w:numId w:val="6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За всією матрицею.</w:t>
      </w:r>
    </w:p>
    <w:p w:rsidR="006B7A5B" w:rsidRDefault="006B7A5B" w:rsidP="006B7A5B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У матричному вигляді </w:t>
      </w:r>
      <w:r>
        <w:rPr>
          <w:rFonts w:ascii="Times New Roman" w:eastAsiaTheme="minorEastAsia" w:hAnsi="Times New Roman" w:cs="Times New Roman"/>
          <w:i/>
          <w:lang w:val="en-US"/>
        </w:rPr>
        <w:t>k</w:t>
      </w:r>
      <w:r>
        <w:rPr>
          <w:rFonts w:ascii="Times New Roman" w:eastAsiaTheme="minorEastAsia" w:hAnsi="Times New Roman" w:cs="Times New Roman"/>
          <w:lang w:val="uk-UA"/>
        </w:rPr>
        <w:t>-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ий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крок методу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можна подати у вигляді</w:t>
      </w:r>
      <w:r>
        <w:rPr>
          <w:rFonts w:ascii="Times New Roman" w:eastAsiaTheme="minorEastAsia" w:hAnsi="Times New Roman" w:cs="Times New Roman"/>
          <w:lang w:val="uk-U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lang w:val="uk-UA"/>
            </w:rPr>
            <w:br/>
          </m:r>
        </m:oMath>
      </m:oMathPara>
      <w:r>
        <w:rPr>
          <w:rFonts w:ascii="Times New Roman" w:eastAsiaTheme="minorEastAsia" w:hAnsi="Times New Roman" w:cs="Times New Roman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k-2</m:t>
            </m:r>
          </m:sub>
        </m:sSub>
        <m:r>
          <w:rPr>
            <w:rFonts w:ascii="Cambria Math" w:hAnsi="Cambria Math" w:cs="Times New Roman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A</m:t>
        </m:r>
      </m:oMath>
      <w:r w:rsidR="00F725E3" w:rsidRPr="00F725E3">
        <w:rPr>
          <w:rFonts w:ascii="Times New Roman" w:eastAsiaTheme="minorEastAsia" w:hAnsi="Times New Roman" w:cs="Times New Roman"/>
        </w:rPr>
        <w:t xml:space="preserve">, </w:t>
      </w:r>
      <w:r w:rsidR="00F725E3">
        <w:rPr>
          <w:rFonts w:ascii="Times New Roman" w:eastAsiaTheme="minorEastAsia" w:hAnsi="Times New Roman" w:cs="Times New Roman"/>
          <w:lang w:val="uk-UA"/>
        </w:rPr>
        <w:t>а</w:t>
      </w:r>
      <w:r w:rsidR="00F725E3">
        <w:rPr>
          <w:rFonts w:ascii="Times New Roman" w:eastAsiaTheme="minorEastAsia" w:hAnsi="Times New Roman" w:cs="Times New Roman"/>
          <w:lang w:val="uk-U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k+1k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uk-UA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lang w:val="uk-UA"/>
            </w:rPr>
            <w:br/>
          </m:r>
        </m:oMath>
      </m:oMathPara>
      <w:r w:rsidR="00261470">
        <w:rPr>
          <w:rFonts w:ascii="Times New Roman" w:eastAsiaTheme="minorEastAsia" w:hAnsi="Times New Roman" w:cs="Times New Roman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kk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k-1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i,k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k-1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kk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k-1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lang w:val="uk-UA"/>
              </w:rPr>
              <m:t>,  i=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k+1,n</m:t>
                </m:r>
              </m:e>
            </m:bar>
            <m:r>
              <w:rPr>
                <w:rFonts w:ascii="Cambria Math" w:eastAsiaTheme="minorEastAsia" w:hAnsi="Cambria Math" w:cs="Times New Roman"/>
                <w:lang w:val="uk-UA"/>
              </w:rPr>
              <m:t>.</m:t>
            </m:r>
          </m:den>
        </m:f>
      </m:oMath>
    </w:p>
    <w:p w:rsidR="00261470" w:rsidRPr="009600C1" w:rsidRDefault="009600C1" w:rsidP="006B7A5B">
      <w:pPr>
        <w:ind w:firstLine="284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можна подати в матричному вигляді:</w:t>
      </w:r>
      <w:r>
        <w:rPr>
          <w:rFonts w:ascii="Times New Roman" w:eastAsiaTheme="minorEastAsia" w:hAnsi="Times New Roman" w:cs="Times New Roman"/>
          <w:lang w:val="uk-UA"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MA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=M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lang w:val="uk-UA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n-1</m:t>
            </m:r>
          </m:sub>
        </m:sSub>
        <m:r>
          <w:rPr>
            <w:rFonts w:ascii="Cambria Math" w:hAnsi="Cambria Math" w:cs="Times New Roman"/>
            <w:lang w:val="uk-UA"/>
          </w:rPr>
          <m:t>⋯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9600C1">
        <w:rPr>
          <w:rFonts w:ascii="Times New Roman" w:eastAsiaTheme="minorEastAsia" w:hAnsi="Times New Roman" w:cs="Times New Roman"/>
        </w:rPr>
        <w:t xml:space="preserve"> — </w:t>
      </w:r>
      <w:r>
        <w:rPr>
          <w:rFonts w:ascii="Times New Roman" w:eastAsiaTheme="minorEastAsia" w:hAnsi="Times New Roman" w:cs="Times New Roman"/>
          <w:lang w:val="uk-UA"/>
        </w:rPr>
        <w:t xml:space="preserve">нижня трикутна матриця, </w:t>
      </w:r>
      <w:proofErr w:type="gramStart"/>
      <w:r>
        <w:rPr>
          <w:rFonts w:ascii="Times New Roman" w:eastAsiaTheme="minorEastAsia" w:hAnsi="Times New Roman" w:cs="Times New Roman"/>
          <w:lang w:val="uk-UA"/>
        </w:rPr>
        <w:t xml:space="preserve">а </w:t>
      </w:r>
      <m:oMath>
        <m:r>
          <w:rPr>
            <w:rFonts w:ascii="Cambria Math" w:eastAsiaTheme="minorEastAsia" w:hAnsi="Cambria Math" w:cs="Times New Roman"/>
            <w:lang w:val="uk-UA"/>
          </w:rPr>
          <m:t>MA-U</m:t>
        </m:r>
      </m:oMath>
      <w:r w:rsidRPr="009600C1">
        <w:rPr>
          <w:rFonts w:ascii="Times New Roman" w:eastAsiaTheme="minorEastAsia" w:hAnsi="Times New Roman" w:cs="Times New Roman"/>
        </w:rPr>
        <w:t xml:space="preserve"> —</w:t>
      </w:r>
      <w:proofErr w:type="gramEnd"/>
      <w:r w:rsidRPr="009600C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верхня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трикутня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з одиничною головною діагоналлю. Отже, метод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базується на можливості розкласти матрицю </w:t>
      </w:r>
      <w:r>
        <w:rPr>
          <w:rFonts w:ascii="Times New Roman" w:eastAsiaTheme="minorEastAsia" w:hAnsi="Times New Roman" w:cs="Times New Roman"/>
          <w:i/>
          <w:lang w:val="en-US"/>
        </w:rPr>
        <w:t>A</w:t>
      </w:r>
      <w:r w:rsidRPr="009600C1">
        <w:rPr>
          <w:rFonts w:ascii="Times New Roman" w:eastAsiaTheme="minorEastAsia" w:hAnsi="Times New Roman" w:cs="Times New Roman"/>
          <w:i/>
        </w:rPr>
        <w:t xml:space="preserve"> </w:t>
      </w:r>
      <w:r w:rsidRPr="009600C1">
        <w:rPr>
          <w:rFonts w:ascii="Times New Roman" w:eastAsiaTheme="minorEastAsia" w:hAnsi="Times New Roman" w:cs="Times New Roman"/>
          <w:lang w:val="uk-UA"/>
        </w:rPr>
        <w:t>на дві трикутні матриці</w:t>
      </w:r>
      <w:r>
        <w:rPr>
          <w:rFonts w:ascii="Times New Roman" w:eastAsiaTheme="minorEastAsia" w:hAnsi="Times New Roman" w:cs="Times New Roman"/>
        </w:rPr>
        <w:t>.</w:t>
      </w:r>
    </w:p>
    <w:p w:rsidR="00EF30A2" w:rsidRPr="00C13879" w:rsidRDefault="009A0A01" w:rsidP="00EF30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" w:name="_Toc65451471"/>
      <w:bookmarkStart w:id="9" w:name="_Toc68195696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EF30A2"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6716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F30A2">
        <w:rPr>
          <w:rFonts w:ascii="Times New Roman" w:hAnsi="Times New Roman" w:cs="Times New Roman"/>
          <w:sz w:val="24"/>
          <w:szCs w:val="24"/>
          <w:lang w:val="uk-UA"/>
        </w:rPr>
        <w:t>Необхідні обчислення</w:t>
      </w:r>
      <w:bookmarkEnd w:id="8"/>
      <w:bookmarkEnd w:id="9"/>
    </w:p>
    <w:p w:rsidR="007316A9" w:rsidRPr="007316A9" w:rsidRDefault="009443BC" w:rsidP="007316A9">
      <w:pPr>
        <w:ind w:left="360"/>
        <w:jc w:val="center"/>
        <w:rPr>
          <w:rFonts w:eastAsiaTheme="minorEastAsia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uk-UA"/>
              </w:rPr>
            </m:ctrlPr>
          </m:bar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</m:bar>
        <m:r>
          <w:rPr>
            <w:rFonts w:ascii="Cambria Math" w:eastAsiaTheme="minorEastAsia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b>
            </m:sSub>
          </m:e>
        </m:bar>
      </m:oMath>
      <w:r w:rsidR="007374C5" w:rsidRPr="007316A9">
        <w:rPr>
          <w:rFonts w:eastAsiaTheme="minorEastAsia"/>
          <w:lang w:val="uk-UA"/>
        </w:rPr>
        <w:t xml:space="preserve"> =  </w:t>
      </w:r>
      <m:oMath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56</m:t>
                  </m:r>
                </m:e>
              </m:mr>
            </m:m>
          </m:e>
        </m:d>
      </m:oMath>
    </w:p>
    <w:p w:rsidR="007374C5" w:rsidRPr="007316A9" w:rsidRDefault="007316A9" w:rsidP="007316A9">
      <w:pPr>
        <w:ind w:left="360"/>
        <w:rPr>
          <w:rFonts w:eastAsiaTheme="minorEastAsia"/>
          <w:lang w:val="uk-UA"/>
        </w:rPr>
      </w:pPr>
      <w:r w:rsidRPr="007316A9">
        <w:rPr>
          <w:rFonts w:eastAsiaTheme="minorEastAsia"/>
          <w:lang w:val="uk-UA"/>
        </w:rPr>
        <w:t xml:space="preserve">Крок 1. Знайдемо максимальний за модулем елемент </w:t>
      </w:r>
      <w:r w:rsidR="00C7418D">
        <w:rPr>
          <w:rFonts w:eastAsiaTheme="minorEastAsia"/>
          <w:lang w:val="uk-UA"/>
        </w:rPr>
        <w:t>першого стовбця</w:t>
      </w:r>
      <w:r w:rsidR="007E5A13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</m:oMath>
      <w:r w:rsidRPr="007316A9">
        <w:rPr>
          <w:rFonts w:eastAsiaTheme="minorEastAsia"/>
          <w:lang w:val="uk-UA"/>
        </w:rPr>
        <w:t>:</w:t>
      </w:r>
      <w:r w:rsidRPr="007316A9">
        <w:rPr>
          <w:rFonts w:eastAsiaTheme="minorEastAsia"/>
          <w:lang w:val="uk-UA"/>
        </w:rPr>
        <w:br/>
      </w:r>
    </w:p>
    <w:p w:rsidR="006B3001" w:rsidRPr="007316A9" w:rsidRDefault="009443BC" w:rsidP="006B3001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uk-UA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56</m:t>
                    </m:r>
                  </m:e>
                </m:mr>
              </m:m>
            </m:e>
          </m:d>
        </m:oMath>
      </m:oMathPara>
    </w:p>
    <w:p w:rsidR="007316A9" w:rsidRDefault="007316A9" w:rsidP="007316A9">
      <w:pPr>
        <w:rPr>
          <w:rFonts w:ascii="Times New Roman" w:eastAsiaTheme="minorEastAsia" w:hAnsi="Times New Roman" w:cs="Times New Roman"/>
          <w:lang w:val="uk-UA"/>
        </w:rPr>
      </w:pPr>
      <w:r w:rsidRPr="007316A9">
        <w:rPr>
          <w:rFonts w:ascii="Times New Roman" w:eastAsiaTheme="minorEastAsia" w:hAnsi="Times New Roman" w:cs="Times New Roman"/>
          <w:lang w:val="uk-UA"/>
        </w:rPr>
        <w:lastRenderedPageBreak/>
        <w:t>Відповідний цьому елементові рядок вже стоїть на потрібній, k-й</w:t>
      </w:r>
      <w:r>
        <w:rPr>
          <w:rFonts w:ascii="Times New Roman" w:eastAsiaTheme="minorEastAsia" w:hAnsi="Times New Roman" w:cs="Times New Roman"/>
          <w:lang w:val="uk-UA"/>
        </w:rPr>
        <w:t>, позиції, тому перестановок не</w:t>
      </w:r>
      <w:r w:rsidRPr="007316A9">
        <w:rPr>
          <w:rFonts w:ascii="Times New Roman" w:eastAsiaTheme="minorEastAsia" w:hAnsi="Times New Roman" w:cs="Times New Roman"/>
          <w:lang w:val="uk-UA"/>
        </w:rPr>
        <w:t xml:space="preserve"> відбувається – матриця перестановок дорівнює одиничній: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=E</m:t>
        </m:r>
      </m:oMath>
      <w:r w:rsidRPr="007316A9">
        <w:rPr>
          <w:rFonts w:ascii="Times New Roman" w:eastAsiaTheme="minorEastAsia" w:hAnsi="Times New Roman" w:cs="Times New Roman"/>
          <w:lang w:val="uk-UA"/>
        </w:rPr>
        <w:t xml:space="preserve">. Відповідно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E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71050F" w:rsidRDefault="0071050F" w:rsidP="007316A9">
      <w:pPr>
        <w:rPr>
          <w:rFonts w:ascii="Times New Roman" w:eastAsiaTheme="minorEastAsia" w:hAnsi="Times New Roman" w:cs="Times New Roman"/>
          <w:lang w:val="uk-UA"/>
        </w:rPr>
      </w:pPr>
      <w:r w:rsidRPr="0071050F">
        <w:rPr>
          <w:rFonts w:ascii="Times New Roman" w:eastAsiaTheme="minorEastAsia" w:hAnsi="Times New Roman" w:cs="Times New Roman"/>
          <w:lang w:val="uk-UA"/>
        </w:rPr>
        <w:t xml:space="preserve">Тепер складемо матрицю переходу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71050F">
        <w:rPr>
          <w:rFonts w:ascii="Times New Roman" w:eastAsiaTheme="minorEastAsia" w:hAnsi="Times New Roman" w:cs="Times New Roman"/>
          <w:lang w:val="uk-UA"/>
        </w:rPr>
        <w:t xml:space="preserve"> за правилами</w:t>
      </w:r>
    </w:p>
    <w:p w:rsidR="0071050F" w:rsidRDefault="009443BC" w:rsidP="007316A9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kk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uk-U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ik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uk-UA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k+1,n</m:t>
              </m:r>
            </m:e>
          </m:bar>
          <m:r>
            <w:rPr>
              <w:rFonts w:ascii="Cambria Math" w:eastAsiaTheme="minorEastAsia" w:hAnsi="Cambria Math" w:cs="Times New Roman"/>
              <w:lang w:val="uk-UA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uk-UA"/>
            </w:rPr>
            <w:br/>
          </m:r>
        </m:oMath>
      </m:oMathPara>
      <w:r w:rsidR="0071050F">
        <w:rPr>
          <w:rFonts w:ascii="Times New Roman" w:eastAsiaTheme="minorEastAsia" w:hAnsi="Times New Roman" w:cs="Times New Roman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lang w:val="uk-UA"/>
          </w:rPr>
          <m:t>k</m:t>
        </m:r>
      </m:oMath>
      <w:r w:rsidR="0071050F">
        <w:rPr>
          <w:rFonts w:ascii="Times New Roman" w:eastAsiaTheme="minorEastAsia" w:hAnsi="Times New Roman" w:cs="Times New Roman"/>
          <w:lang w:val="uk-UA"/>
        </w:rPr>
        <w:t xml:space="preserve"> — номер кроку,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*</m:t>
            </m:r>
          </m:sup>
        </m:sSup>
      </m:oMath>
      <w:r w:rsidR="0071050F">
        <w:rPr>
          <w:rFonts w:ascii="Times New Roman" w:eastAsiaTheme="minorEastAsia" w:hAnsi="Times New Roman" w:cs="Times New Roman"/>
          <w:lang w:val="uk-UA"/>
        </w:rPr>
        <w:t xml:space="preserve">— максимальний елемент у матриці  на даному кроці, всі відмінні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kk</m:t>
            </m:r>
          </m:sub>
        </m:sSub>
      </m:oMath>
      <w:r w:rsidR="0071050F">
        <w:rPr>
          <w:rFonts w:ascii="Times New Roman" w:eastAsiaTheme="minorEastAsia" w:hAnsi="Times New Roman" w:cs="Times New Roman"/>
          <w:lang w:val="uk-UA"/>
        </w:rPr>
        <w:t xml:space="preserve"> діагональні елементи дорівнюють 1, інші від усіх згаданих елементи матриці нульові.</w:t>
      </w:r>
    </w:p>
    <w:p w:rsidR="0071050F" w:rsidRPr="007316A9" w:rsidRDefault="009443BC" w:rsidP="0071050F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1050F" w:rsidRDefault="0071050F" w:rsidP="007316A9">
      <w:pPr>
        <w:rPr>
          <w:rFonts w:ascii="Times New Roman" w:eastAsiaTheme="minorEastAsia" w:hAnsi="Times New Roman" w:cs="Times New Roman"/>
          <w:lang w:val="uk-UA"/>
        </w:rPr>
      </w:pPr>
      <w:r w:rsidRPr="0071050F">
        <w:rPr>
          <w:rFonts w:ascii="Times New Roman" w:eastAsiaTheme="minorEastAsia" w:hAnsi="Times New Roman" w:cs="Times New Roman"/>
          <w:lang w:val="uk-UA"/>
        </w:rPr>
        <w:t xml:space="preserve">Тепер для переходу до наступного кроку помножимо матрицю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bar>
      </m:oMath>
      <w:r w:rsidRPr="0071050F">
        <w:rPr>
          <w:rFonts w:ascii="Times New Roman" w:eastAsiaTheme="minorEastAsia" w:hAnsi="Times New Roman" w:cs="Times New Roman"/>
          <w:lang w:val="uk-UA"/>
        </w:rPr>
        <w:t xml:space="preserve"> на матрицю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</m:oMath>
      <w:r w:rsidRPr="0071050F">
        <w:rPr>
          <w:rFonts w:ascii="Times New Roman" w:eastAsiaTheme="minorEastAsia" w:hAnsi="Times New Roman" w:cs="Times New Roman"/>
          <w:lang w:val="uk-UA"/>
        </w:rPr>
        <w:t xml:space="preserve"> зліва:</w:t>
      </w:r>
    </w:p>
    <w:p w:rsidR="0071050F" w:rsidRPr="00F27919" w:rsidRDefault="009443BC" w:rsidP="007316A9">
      <w:pPr>
        <w:rPr>
          <w:rFonts w:ascii="Times New Roman" w:eastAsiaTheme="minorEastAsia" w:hAnsi="Times New Roman" w:cs="Times New Roman"/>
          <w:i/>
          <w:sz w:val="20"/>
          <w:lang w:val="uk-U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0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uk-UA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0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uk-UA"/>
                    </w:rPr>
                    <m:t>0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0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uk-U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6,5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52,5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56</m:t>
                    </m:r>
                  </m:e>
                </m:mr>
              </m:m>
            </m:e>
          </m:d>
        </m:oMath>
      </m:oMathPara>
    </w:p>
    <w:p w:rsidR="00C7418D" w:rsidRDefault="00C7418D" w:rsidP="007316A9">
      <w:pPr>
        <w:rPr>
          <w:rFonts w:eastAsiaTheme="minorEastAsia"/>
          <w:lang w:val="uk-UA"/>
        </w:rPr>
      </w:pPr>
      <w:r w:rsidRPr="007316A9">
        <w:rPr>
          <w:rFonts w:eastAsiaTheme="minorEastAsia"/>
          <w:lang w:val="uk-UA"/>
        </w:rPr>
        <w:t xml:space="preserve">Крок </w:t>
      </w:r>
      <w:r>
        <w:rPr>
          <w:rFonts w:eastAsiaTheme="minorEastAsia"/>
          <w:lang w:val="uk-UA"/>
        </w:rPr>
        <w:t>2</w:t>
      </w:r>
      <w:r w:rsidRPr="007316A9">
        <w:rPr>
          <w:rFonts w:eastAsiaTheme="minorEastAsia"/>
          <w:lang w:val="uk-UA"/>
        </w:rPr>
        <w:t xml:space="preserve">. Знайдемо максимальний за модулем елемент </w:t>
      </w:r>
      <w:r>
        <w:rPr>
          <w:rFonts w:eastAsiaTheme="minorEastAsia"/>
          <w:lang w:val="uk-UA"/>
        </w:rPr>
        <w:t>другого стовбця</w:t>
      </w:r>
      <w:r w:rsidR="007E5A13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</m:oMath>
      <w:r w:rsidRPr="007316A9">
        <w:rPr>
          <w:rFonts w:eastAsiaTheme="minorEastAsia"/>
          <w:lang w:val="uk-UA"/>
        </w:rPr>
        <w:t>:</w:t>
      </w:r>
    </w:p>
    <w:p w:rsidR="007E5A13" w:rsidRPr="007E5A13" w:rsidRDefault="009443BC" w:rsidP="007316A9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52,5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56</m:t>
                    </m:r>
                  </m:e>
                </m:mr>
              </m:m>
            </m:e>
          </m:d>
        </m:oMath>
      </m:oMathPara>
    </w:p>
    <w:p w:rsidR="007E5A13" w:rsidRDefault="007E5A13" w:rsidP="007E5A13">
      <w:pPr>
        <w:rPr>
          <w:rFonts w:ascii="Times New Roman" w:eastAsiaTheme="minorEastAsia" w:hAnsi="Times New Roman" w:cs="Times New Roman"/>
          <w:lang w:val="uk-UA"/>
        </w:rPr>
      </w:pPr>
      <w:r w:rsidRPr="007E5A13">
        <w:rPr>
          <w:rFonts w:ascii="Times New Roman" w:eastAsiaTheme="minorEastAsia" w:hAnsi="Times New Roman" w:cs="Times New Roman"/>
          <w:lang w:val="uk-UA"/>
        </w:rPr>
        <w:t xml:space="preserve">Поміняємо відповідний рядок місцями з першим – тобто </w:t>
      </w:r>
      <w:proofErr w:type="spellStart"/>
      <w:r w:rsidRPr="007E5A13">
        <w:rPr>
          <w:rFonts w:ascii="Times New Roman" w:eastAsiaTheme="minorEastAsia" w:hAnsi="Times New Roman" w:cs="Times New Roman"/>
          <w:lang w:val="uk-UA"/>
        </w:rPr>
        <w:t>до</w:t>
      </w:r>
      <w:r>
        <w:rPr>
          <w:rFonts w:ascii="Times New Roman" w:eastAsiaTheme="minorEastAsia" w:hAnsi="Times New Roman" w:cs="Times New Roman"/>
          <w:lang w:val="uk-UA"/>
        </w:rPr>
        <w:t>множимо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lang w:val="uk-UA"/>
        </w:rPr>
        <w:t xml:space="preserve"> на відповідну матрицю</w:t>
      </w:r>
      <w:r w:rsidRPr="007E5A13">
        <w:rPr>
          <w:rFonts w:ascii="Times New Roman" w:eastAsiaTheme="minorEastAsia" w:hAnsi="Times New Roman" w:cs="Times New Roman"/>
        </w:rPr>
        <w:t xml:space="preserve"> </w:t>
      </w:r>
      <w:r w:rsidRPr="007E5A13">
        <w:rPr>
          <w:rFonts w:ascii="Times New Roman" w:eastAsiaTheme="minorEastAsia" w:hAnsi="Times New Roman" w:cs="Times New Roman"/>
          <w:lang w:val="uk-UA"/>
        </w:rPr>
        <w:t xml:space="preserve">перестановок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</m:oMath>
      <w:r w:rsidRPr="007E5A13">
        <w:rPr>
          <w:rFonts w:ascii="Times New Roman" w:eastAsiaTheme="minorEastAsia" w:hAnsi="Times New Roman" w:cs="Times New Roman"/>
          <w:lang w:val="uk-UA"/>
        </w:rPr>
        <w:t>:</w:t>
      </w:r>
    </w:p>
    <w:p w:rsidR="00F27919" w:rsidRPr="00F27919" w:rsidRDefault="009443BC" w:rsidP="007E5A13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uk-U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52,5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6,5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52,5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56</m:t>
                    </m:r>
                  </m:e>
                </m:mr>
              </m:m>
            </m:e>
          </m:d>
        </m:oMath>
      </m:oMathPara>
    </w:p>
    <w:p w:rsidR="007E5A13" w:rsidRPr="00F27919" w:rsidRDefault="009443BC" w:rsidP="007E5A13">
      <w:pPr>
        <w:rPr>
          <w:rFonts w:ascii="Times New Roman" w:eastAsiaTheme="minorEastAsia" w:hAnsi="Times New Roman" w:cs="Times New Roman"/>
          <w:sz w:val="20"/>
          <w:lang w:val="uk-U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0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uk-UA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0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0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-0.7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-0,2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uk-U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6,5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52,5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5,1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-1.1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18,9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1,6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6,4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46,4</m:t>
                    </m:r>
                  </m:e>
                </m:mr>
              </m:m>
            </m:e>
          </m:d>
        </m:oMath>
      </m:oMathPara>
    </w:p>
    <w:p w:rsidR="00F27919" w:rsidRDefault="00F27919" w:rsidP="00F27919">
      <w:pPr>
        <w:rPr>
          <w:rFonts w:eastAsiaTheme="minorEastAsia"/>
          <w:lang w:val="uk-UA"/>
        </w:rPr>
      </w:pPr>
      <w:r w:rsidRPr="007316A9">
        <w:rPr>
          <w:rFonts w:eastAsiaTheme="minorEastAsia"/>
          <w:lang w:val="uk-UA"/>
        </w:rPr>
        <w:t xml:space="preserve">Крок </w:t>
      </w:r>
      <w:r w:rsidRPr="00F27919">
        <w:rPr>
          <w:rFonts w:eastAsiaTheme="minorEastAsia"/>
        </w:rPr>
        <w:t>3</w:t>
      </w:r>
      <w:r w:rsidRPr="007316A9">
        <w:rPr>
          <w:rFonts w:eastAsiaTheme="minorEastAsia"/>
          <w:lang w:val="uk-UA"/>
        </w:rPr>
        <w:t xml:space="preserve">. Знайдемо максимальний за модулем елемент </w:t>
      </w:r>
      <w:r>
        <w:rPr>
          <w:rFonts w:eastAsiaTheme="minorEastAsia"/>
          <w:lang w:val="uk-UA"/>
        </w:rPr>
        <w:t xml:space="preserve">третього стовбця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</m:oMath>
      <w:r w:rsidRPr="007316A9">
        <w:rPr>
          <w:rFonts w:eastAsiaTheme="minorEastAsia"/>
          <w:lang w:val="uk-UA"/>
        </w:rPr>
        <w:t>:</w:t>
      </w:r>
    </w:p>
    <w:p w:rsidR="00F27919" w:rsidRPr="00F27919" w:rsidRDefault="009443BC" w:rsidP="00F27919">
      <w:pPr>
        <w:rPr>
          <w:rFonts w:eastAsiaTheme="minorEastAsia"/>
          <w:sz w:val="20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</w:rPr>
                      <m:t>5,1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-1.1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18,9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1,6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uk-UA"/>
                      </w:rPr>
                      <m:t>6,4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46,4</m:t>
                    </m:r>
                  </m:e>
                </m:mr>
              </m:m>
            </m:e>
          </m:d>
        </m:oMath>
      </m:oMathPara>
    </w:p>
    <w:p w:rsidR="00F27919" w:rsidRDefault="00F27919" w:rsidP="00F27919">
      <w:pPr>
        <w:rPr>
          <w:rFonts w:ascii="Times New Roman" w:eastAsiaTheme="minorEastAsia" w:hAnsi="Times New Roman" w:cs="Times New Roman"/>
          <w:lang w:val="uk-UA"/>
        </w:rPr>
      </w:pPr>
      <w:r w:rsidRPr="007316A9">
        <w:rPr>
          <w:rFonts w:ascii="Times New Roman" w:eastAsiaTheme="minorEastAsia" w:hAnsi="Times New Roman" w:cs="Times New Roman"/>
          <w:lang w:val="uk-UA"/>
        </w:rPr>
        <w:t>Відповідний цьому елементові рядок вже стоїть на потрібній, k-й</w:t>
      </w:r>
      <w:r>
        <w:rPr>
          <w:rFonts w:ascii="Times New Roman" w:eastAsiaTheme="minorEastAsia" w:hAnsi="Times New Roman" w:cs="Times New Roman"/>
          <w:lang w:val="uk-UA"/>
        </w:rPr>
        <w:t>, позиції, тому перестановок не</w:t>
      </w:r>
      <w:r w:rsidRPr="007316A9">
        <w:rPr>
          <w:rFonts w:ascii="Times New Roman" w:eastAsiaTheme="minorEastAsia" w:hAnsi="Times New Roman" w:cs="Times New Roman"/>
          <w:lang w:val="uk-UA"/>
        </w:rPr>
        <w:t xml:space="preserve"> відбувається – матриця перестановок дорівнює одиничній: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=E</m:t>
        </m:r>
      </m:oMath>
      <w:r w:rsidRPr="007316A9">
        <w:rPr>
          <w:rFonts w:ascii="Times New Roman" w:eastAsiaTheme="minorEastAsia" w:hAnsi="Times New Roman" w:cs="Times New Roman"/>
          <w:lang w:val="uk-UA"/>
        </w:rPr>
        <w:t xml:space="preserve">. Відповідно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E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F27919" w:rsidRPr="00451C20" w:rsidRDefault="009443BC" w:rsidP="00F27919">
      <w:pPr>
        <w:rPr>
          <w:rFonts w:ascii="Times New Roman" w:eastAsiaTheme="minorEastAsia" w:hAnsi="Times New Roman" w:cs="Times New Roman"/>
          <w:i/>
          <w:sz w:val="16"/>
          <w:lang w:val="uk-U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16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lang w:val="uk-UA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16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6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16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16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5,1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1,6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5,1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lang w:val="uk-U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6"/>
                      </w:rPr>
                      <m:t>5,1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-1.1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18,9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1,6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6,4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46,4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6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-11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51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344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lang w:val="uk-UA"/>
                          </w:rPr>
                          <m:t>51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688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17</m:t>
                        </m:r>
                      </m:den>
                    </m:f>
                  </m:e>
                </m:mr>
              </m:m>
            </m:e>
          </m:d>
        </m:oMath>
      </m:oMathPara>
    </w:p>
    <w:p w:rsidR="00451C20" w:rsidRDefault="00451C20" w:rsidP="00451C20">
      <w:pPr>
        <w:rPr>
          <w:rFonts w:eastAsiaTheme="minorEastAsia"/>
          <w:lang w:val="uk-UA"/>
        </w:rPr>
      </w:pPr>
    </w:p>
    <w:p w:rsidR="00451C20" w:rsidRDefault="00451C20" w:rsidP="00451C20">
      <w:pPr>
        <w:rPr>
          <w:rFonts w:eastAsiaTheme="minorEastAsia"/>
          <w:lang w:val="uk-UA"/>
        </w:rPr>
      </w:pPr>
    </w:p>
    <w:p w:rsidR="00451C20" w:rsidRDefault="00451C20" w:rsidP="00451C20">
      <w:pPr>
        <w:rPr>
          <w:rFonts w:eastAsiaTheme="minorEastAsia"/>
          <w:lang w:val="uk-UA"/>
        </w:rPr>
      </w:pPr>
      <w:r w:rsidRPr="007316A9">
        <w:rPr>
          <w:rFonts w:eastAsiaTheme="minorEastAsia"/>
          <w:lang w:val="uk-UA"/>
        </w:rPr>
        <w:lastRenderedPageBreak/>
        <w:t xml:space="preserve">Крок </w:t>
      </w:r>
      <w:r>
        <w:rPr>
          <w:rFonts w:eastAsiaTheme="minorEastAsia"/>
          <w:lang w:val="uk-UA"/>
        </w:rPr>
        <w:t>4</w:t>
      </w:r>
      <w:r w:rsidRPr="007316A9">
        <w:rPr>
          <w:rFonts w:eastAsiaTheme="minorEastAsia"/>
          <w:lang w:val="uk-UA"/>
        </w:rPr>
        <w:t>. Знайдемо максимальний за модулем елемент:</w:t>
      </w:r>
    </w:p>
    <w:p w:rsidR="00451C20" w:rsidRPr="00451C20" w:rsidRDefault="009443BC" w:rsidP="00F27919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-11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51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uk-UA"/>
                          </w:rPr>
                          <m:t>344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uk-UA"/>
                          </w:rPr>
                          <m:t>51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688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17</m:t>
                        </m:r>
                      </m:den>
                    </m:f>
                  </m:e>
                </m:mr>
              </m:m>
            </m:e>
          </m:d>
        </m:oMath>
      </m:oMathPara>
    </w:p>
    <w:p w:rsidR="00451C20" w:rsidRDefault="00451C20" w:rsidP="00451C20">
      <w:pPr>
        <w:rPr>
          <w:rFonts w:ascii="Times New Roman" w:eastAsiaTheme="minorEastAsia" w:hAnsi="Times New Roman" w:cs="Times New Roman"/>
          <w:lang w:val="uk-UA"/>
        </w:rPr>
      </w:pPr>
      <w:r w:rsidRPr="007316A9">
        <w:rPr>
          <w:rFonts w:ascii="Times New Roman" w:eastAsiaTheme="minorEastAsia" w:hAnsi="Times New Roman" w:cs="Times New Roman"/>
          <w:lang w:val="uk-UA"/>
        </w:rPr>
        <w:t>Відповідний цьому елементові рядок вже стоїть на потрібній, k-й</w:t>
      </w:r>
      <w:r>
        <w:rPr>
          <w:rFonts w:ascii="Times New Roman" w:eastAsiaTheme="minorEastAsia" w:hAnsi="Times New Roman" w:cs="Times New Roman"/>
          <w:lang w:val="uk-UA"/>
        </w:rPr>
        <w:t>, позиції, тому перестановок не</w:t>
      </w:r>
      <w:r w:rsidRPr="007316A9">
        <w:rPr>
          <w:rFonts w:ascii="Times New Roman" w:eastAsiaTheme="minorEastAsia" w:hAnsi="Times New Roman" w:cs="Times New Roman"/>
          <w:lang w:val="uk-UA"/>
        </w:rPr>
        <w:t xml:space="preserve"> відбувається – матриця перестановок дорівнює одиничній: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=E</m:t>
        </m:r>
      </m:oMath>
      <w:r w:rsidRPr="007316A9">
        <w:rPr>
          <w:rFonts w:ascii="Times New Roman" w:eastAsiaTheme="minorEastAsia" w:hAnsi="Times New Roman" w:cs="Times New Roman"/>
          <w:lang w:val="uk-UA"/>
        </w:rPr>
        <w:t xml:space="preserve">. Відповідно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E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 xml:space="preserve"> 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451C20" w:rsidRPr="00451C20" w:rsidRDefault="009443BC" w:rsidP="00451C20">
      <w:pPr>
        <w:rPr>
          <w:rFonts w:ascii="Times New Roman" w:eastAsiaTheme="minorEastAsia" w:hAnsi="Times New Roman" w:cs="Times New Roman"/>
          <w:i/>
          <w:sz w:val="16"/>
          <w:szCs w:val="18"/>
          <w:lang w:val="uk-U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uk-UA"/>
                    </w:rPr>
                    <m:t>4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16"/>
              <w:szCs w:val="1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8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6"/>
                  <w:szCs w:val="18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16"/>
                  <w:szCs w:val="18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8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8"/>
                      <w:lang w:val="uk-UA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16"/>
              <w:szCs w:val="1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8"/>
                          </w:rPr>
                          <m:t>51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8"/>
                          </w:rPr>
                          <m:t>344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8"/>
              <w:lang w:val="uk-U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6"/>
                        <w:szCs w:val="18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-11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51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8"/>
                            <w:lang w:val="uk-UA"/>
                          </w:rPr>
                          <m:t>344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8"/>
                            <w:lang w:val="uk-UA"/>
                          </w:rPr>
                          <m:t>51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8"/>
                          </w:rPr>
                          <m:t>688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8"/>
                          </w:rPr>
                          <m:t>17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  <w:lang w:val="en-US"/>
                      </w:rPr>
                      <m:t>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7,25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9,6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6"/>
                        <w:szCs w:val="18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-11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51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uk-UA"/>
                          </w:rPr>
                          <m:t>17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8"/>
                      </w:rPr>
                      <m:t>6</m:t>
                    </m:r>
                  </m:e>
                </m:mr>
              </m:m>
            </m:e>
          </m:d>
        </m:oMath>
      </m:oMathPara>
    </w:p>
    <w:p w:rsidR="00451C20" w:rsidRDefault="00451C20" w:rsidP="00451C20">
      <w:pPr>
        <w:rPr>
          <w:rFonts w:ascii="Times New Roman" w:eastAsiaTheme="minorEastAsia" w:hAnsi="Times New Roman" w:cs="Times New Roman"/>
          <w:szCs w:val="18"/>
          <w:lang w:val="uk-UA"/>
        </w:rPr>
      </w:pPr>
      <w:r>
        <w:rPr>
          <w:rFonts w:ascii="Times New Roman" w:eastAsiaTheme="minorEastAsia" w:hAnsi="Times New Roman" w:cs="Times New Roman"/>
          <w:szCs w:val="18"/>
          <w:lang w:val="uk-UA"/>
        </w:rPr>
        <w:t xml:space="preserve">Тепер </w:t>
      </w:r>
      <w:proofErr w:type="spellStart"/>
      <w:r>
        <w:rPr>
          <w:rFonts w:ascii="Times New Roman" w:eastAsiaTheme="minorEastAsia" w:hAnsi="Times New Roman" w:cs="Times New Roman"/>
          <w:szCs w:val="18"/>
          <w:lang w:val="uk-UA"/>
        </w:rPr>
        <w:t>розв</w:t>
      </w:r>
      <w:proofErr w:type="spellEnd"/>
      <w:r>
        <w:rPr>
          <w:rFonts w:ascii="Times New Roman" w:eastAsiaTheme="minorEastAsia" w:hAnsi="Times New Roman" w:cs="Times New Roman"/>
          <w:szCs w:val="18"/>
          <w:lang w:val="en-US"/>
        </w:rPr>
        <w:t>’</w:t>
      </w:r>
      <w:proofErr w:type="spellStart"/>
      <w:r>
        <w:rPr>
          <w:rFonts w:ascii="Times New Roman" w:eastAsiaTheme="minorEastAsia" w:hAnsi="Times New Roman" w:cs="Times New Roman"/>
          <w:szCs w:val="18"/>
          <w:lang w:val="uk-UA"/>
        </w:rPr>
        <w:t>язуємо</w:t>
      </w:r>
      <w:proofErr w:type="spellEnd"/>
      <w:r>
        <w:rPr>
          <w:rFonts w:ascii="Times New Roman" w:eastAsiaTheme="minorEastAsia" w:hAnsi="Times New Roman" w:cs="Times New Roman"/>
          <w:szCs w:val="18"/>
          <w:lang w:val="uk-UA"/>
        </w:rPr>
        <w:t xml:space="preserve"> отриману систему:</w:t>
      </w:r>
    </w:p>
    <w:p w:rsidR="00451C20" w:rsidRPr="00912011" w:rsidRDefault="009443BC" w:rsidP="00451C20">
      <w:pPr>
        <w:rPr>
          <w:rFonts w:ascii="Times New Roman" w:eastAsiaTheme="minorEastAsia" w:hAnsi="Times New Roman" w:cs="Times New Roman"/>
          <w:szCs w:val="1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1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1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+0,75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+0,25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=7,25;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+0,4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+0,6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=9,6;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51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63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17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8"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1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18"/>
                      <w:lang w:val="en-US"/>
                    </w:rPr>
                    <m:t>=6;</m:t>
                  </m:r>
                </m:e>
              </m:eqArr>
            </m:e>
          </m:d>
        </m:oMath>
      </m:oMathPara>
    </w:p>
    <w:p w:rsidR="000F758A" w:rsidRPr="000F758A" w:rsidRDefault="009443BC" w:rsidP="000F758A">
      <w:pPr>
        <w:rPr>
          <w:rFonts w:ascii="Times New Roman" w:eastAsiaTheme="minorEastAsia" w:hAnsi="Times New Roman" w:cs="Times New Roman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63</m:t>
              </m:r>
            </m:num>
            <m:den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 w:cs="Times New Roman"/>
              <w:szCs w:val="18"/>
              <w:lang w:val="en-US"/>
            </w:rPr>
            <m:t>+6*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51</m:t>
              </m:r>
            </m:den>
          </m:f>
          <m:r>
            <w:rPr>
              <w:rFonts w:ascii="Cambria Math" w:eastAsiaTheme="minorEastAsia" w:hAnsi="Cambria Math" w:cs="Times New Roman"/>
              <w:szCs w:val="18"/>
              <w:lang w:val="en-US"/>
            </w:rPr>
            <m:t xml:space="preserve">=5;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18"/>
              <w:lang w:val="en-US"/>
            </w:rPr>
            <m:t xml:space="preserve">=9,6-0,4*5+0,6*6=4;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18"/>
              <w:lang w:val="en-US"/>
            </w:rPr>
            <m:t>=7,25-0,75*4-0,25*5=3.</m:t>
          </m:r>
        </m:oMath>
      </m:oMathPara>
    </w:p>
    <w:p w:rsidR="007E5A13" w:rsidRPr="009443BC" w:rsidRDefault="000F758A" w:rsidP="007E5A13">
      <w:pPr>
        <w:rPr>
          <w:rFonts w:ascii="Times New Roman" w:eastAsiaTheme="minorEastAsia" w:hAnsi="Times New Roman" w:cs="Times New Roman"/>
          <w:szCs w:val="18"/>
        </w:rPr>
      </w:pPr>
      <w:r>
        <w:rPr>
          <w:rFonts w:ascii="Times New Roman" w:eastAsiaTheme="minorEastAsia" w:hAnsi="Times New Roman" w:cs="Times New Roman"/>
          <w:szCs w:val="18"/>
          <w:lang w:val="uk-UA"/>
        </w:rPr>
        <w:t xml:space="preserve">Відповідь: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18"/>
            <w:highlight w:val="yellow"/>
          </w:rPr>
          <m:t xml:space="preserve">=3,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18"/>
            <w:highlight w:val="yellow"/>
          </w:rPr>
          <m:t>=4,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18"/>
            <w:highlight w:val="yellow"/>
          </w:rPr>
          <m:t>=5,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18"/>
            <w:highlight w:val="yellow"/>
          </w:rPr>
          <m:t>=6</m:t>
        </m:r>
        <m:r>
          <w:rPr>
            <w:rFonts w:ascii="Cambria Math" w:eastAsiaTheme="minorEastAsia" w:hAnsi="Cambria Math" w:cs="Times New Roman"/>
            <w:szCs w:val="18"/>
          </w:rPr>
          <m:t>.</m:t>
        </m:r>
      </m:oMath>
    </w:p>
    <w:p w:rsidR="00C50D91" w:rsidRDefault="009A0A01" w:rsidP="00C50D91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10" w:name="_Toc65451472"/>
      <w:bookmarkStart w:id="11" w:name="_Toc68195697"/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C50D91"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6716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50D91">
        <w:rPr>
          <w:rFonts w:ascii="Times New Roman" w:hAnsi="Times New Roman" w:cs="Times New Roman"/>
          <w:sz w:val="24"/>
          <w:szCs w:val="24"/>
          <w:lang w:val="uk-UA"/>
        </w:rPr>
        <w:t>Результат роботи програми</w:t>
      </w:r>
      <w:bookmarkEnd w:id="10"/>
      <w:bookmarkEnd w:id="11"/>
    </w:p>
    <w:p w:rsidR="00C50D91" w:rsidRPr="00C50D91" w:rsidRDefault="004543E0" w:rsidP="00C50D91">
      <w:pPr>
        <w:rPr>
          <w:lang w:val="uk-UA"/>
        </w:rPr>
      </w:pPr>
      <w:r w:rsidRPr="004543E0">
        <w:rPr>
          <w:noProof/>
          <w:lang w:eastAsia="ru-RU"/>
        </w:rPr>
        <w:drawing>
          <wp:inline distT="0" distB="0" distL="0" distR="0" wp14:anchorId="2EC49187" wp14:editId="25A81F02">
            <wp:extent cx="2463421" cy="160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481" cy="16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A5" w:rsidRPr="00F60F34" w:rsidRDefault="00EC42A5">
      <w:pPr>
        <w:rPr>
          <w:rFonts w:ascii="Times New Roman" w:eastAsiaTheme="minorEastAsia" w:hAnsi="Times New Roman" w:cs="Times New Roman"/>
        </w:rPr>
      </w:pPr>
      <w:r w:rsidRPr="00F60F34">
        <w:rPr>
          <w:rFonts w:ascii="Times New Roman" w:eastAsiaTheme="minorEastAsia" w:hAnsi="Times New Roman" w:cs="Times New Roman"/>
        </w:rPr>
        <w:br w:type="page"/>
      </w:r>
    </w:p>
    <w:p w:rsidR="00C50D91" w:rsidRPr="00A56EBE" w:rsidRDefault="00EC42A5" w:rsidP="00EC42A5">
      <w:pPr>
        <w:pStyle w:val="1"/>
        <w:rPr>
          <w:rFonts w:eastAsiaTheme="minorEastAsia"/>
        </w:rPr>
      </w:pPr>
      <w:bookmarkStart w:id="12" w:name="_Toc65451473"/>
      <w:bookmarkStart w:id="13" w:name="_Toc68195698"/>
      <w:r w:rsidRPr="00DA61DC">
        <w:rPr>
          <w:lang w:val="uk-UA"/>
        </w:rPr>
        <w:lastRenderedPageBreak/>
        <w:t xml:space="preserve">Завдання </w:t>
      </w:r>
      <w:r>
        <w:rPr>
          <w:lang w:val="uk-UA"/>
        </w:rPr>
        <w:t>2</w:t>
      </w:r>
      <w:bookmarkEnd w:id="12"/>
      <w:bookmarkEnd w:id="13"/>
    </w:p>
    <w:p w:rsidR="00A56EBE" w:rsidRPr="00DA61DC" w:rsidRDefault="00A56EBE" w:rsidP="00A56EBE">
      <w:pPr>
        <w:pStyle w:val="2"/>
        <w:rPr>
          <w:rFonts w:ascii="Times New Roman" w:hAnsi="Times New Roman" w:cs="Times New Roman"/>
          <w:lang w:val="uk-UA"/>
        </w:rPr>
      </w:pPr>
      <w:bookmarkStart w:id="14" w:name="_Toc65451474"/>
      <w:bookmarkStart w:id="15" w:name="_Toc68195699"/>
      <w:r w:rsidRPr="00DA61DC">
        <w:rPr>
          <w:rFonts w:ascii="Times New Roman" w:hAnsi="Times New Roman" w:cs="Times New Roman"/>
          <w:lang w:val="uk-UA"/>
        </w:rPr>
        <w:t>1) Умова завдання</w:t>
      </w:r>
      <w:bookmarkEnd w:id="14"/>
      <w:bookmarkEnd w:id="15"/>
    </w:p>
    <w:p w:rsidR="006716DA" w:rsidRPr="006716DA" w:rsidRDefault="006716DA" w:rsidP="006716DA">
      <w:pPr>
        <w:rPr>
          <w:rFonts w:ascii="Times New Roman" w:hAnsi="Times New Roman" w:cs="Times New Roman"/>
          <w:lang w:val="uk-UA"/>
        </w:rPr>
      </w:pPr>
      <w:bookmarkStart w:id="16" w:name="_Toc65451475"/>
      <w:r w:rsidRPr="006716DA">
        <w:rPr>
          <w:rFonts w:ascii="Times New Roman" w:hAnsi="Times New Roman" w:cs="Times New Roman"/>
          <w:lang w:val="uk-UA"/>
        </w:rPr>
        <w:t>Методом квадратного кореня розв’язати систему рівнянь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6716DA" w:rsidRPr="006716DA" w:rsidTr="006B7A5B">
        <w:trPr>
          <w:jc w:val="center"/>
        </w:trPr>
        <w:tc>
          <w:tcPr>
            <w:tcW w:w="704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6716DA" w:rsidRPr="006716DA" w:rsidTr="006B7A5B">
        <w:trPr>
          <w:jc w:val="center"/>
        </w:trPr>
        <w:tc>
          <w:tcPr>
            <w:tcW w:w="704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134" w:type="dxa"/>
            <w:vMerge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51" w:type="dxa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22</w:t>
            </w:r>
          </w:p>
        </w:tc>
      </w:tr>
      <w:tr w:rsidR="006716DA" w:rsidRPr="006716DA" w:rsidTr="006B7A5B">
        <w:trPr>
          <w:jc w:val="center"/>
        </w:trPr>
        <w:tc>
          <w:tcPr>
            <w:tcW w:w="704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134" w:type="dxa"/>
            <w:vMerge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51" w:type="dxa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6716DA" w:rsidRPr="006716DA" w:rsidRDefault="006716DA" w:rsidP="006B7A5B">
            <w:pPr>
              <w:rPr>
                <w:rFonts w:ascii="Times New Roman" w:hAnsi="Times New Roman" w:cs="Times New Roman"/>
                <w:lang w:val="uk-UA"/>
              </w:rPr>
            </w:pPr>
            <w:r w:rsidRPr="006716DA">
              <w:rPr>
                <w:rFonts w:ascii="Times New Roman" w:hAnsi="Times New Roman" w:cs="Times New Roman"/>
                <w:lang w:val="uk-UA"/>
              </w:rPr>
              <w:t>20</w:t>
            </w:r>
          </w:p>
        </w:tc>
      </w:tr>
    </w:tbl>
    <w:p w:rsidR="00A56EBE" w:rsidRPr="00DA61DC" w:rsidRDefault="00A56EBE" w:rsidP="00A56EBE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17" w:name="_Toc68195700"/>
      <w:r w:rsidRPr="00DA61DC">
        <w:rPr>
          <w:rFonts w:ascii="Times New Roman" w:hAnsi="Times New Roman" w:cs="Times New Roman"/>
          <w:sz w:val="24"/>
          <w:szCs w:val="24"/>
          <w:lang w:val="uk-UA"/>
        </w:rPr>
        <w:t>2)</w:t>
      </w:r>
      <w:r w:rsidR="006716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Теоретичні відомості</w:t>
      </w:r>
      <w:bookmarkEnd w:id="16"/>
      <w:bookmarkEnd w:id="17"/>
    </w:p>
    <w:p w:rsidR="00BE3ADF" w:rsidRDefault="00DB1175" w:rsidP="00BE3ADF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Метод </w:t>
      </w:r>
      <w:r w:rsidR="00BE3ADF">
        <w:rPr>
          <w:rFonts w:ascii="Times New Roman" w:hAnsi="Times New Roman" w:cs="Times New Roman"/>
          <w:lang w:val="uk-UA"/>
        </w:rPr>
        <w:t xml:space="preserve">квадратного кореня застосовують для </w:t>
      </w:r>
      <w:proofErr w:type="spellStart"/>
      <w:r w:rsidR="00BE3ADF">
        <w:rPr>
          <w:rFonts w:ascii="Times New Roman" w:hAnsi="Times New Roman" w:cs="Times New Roman"/>
          <w:lang w:val="uk-UA"/>
        </w:rPr>
        <w:t>розв</w:t>
      </w:r>
      <w:proofErr w:type="spellEnd"/>
      <w:r w:rsidR="00BE3ADF" w:rsidRPr="00BE3ADF">
        <w:rPr>
          <w:rFonts w:ascii="Times New Roman" w:hAnsi="Times New Roman" w:cs="Times New Roman"/>
        </w:rPr>
        <w:t>’</w:t>
      </w:r>
      <w:proofErr w:type="spellStart"/>
      <w:r w:rsidR="00BE3ADF">
        <w:rPr>
          <w:rFonts w:ascii="Times New Roman" w:hAnsi="Times New Roman" w:cs="Times New Roman"/>
          <w:lang w:val="uk-UA"/>
        </w:rPr>
        <w:t>язання</w:t>
      </w:r>
      <w:proofErr w:type="spellEnd"/>
      <w:r w:rsidR="00BE3ADF">
        <w:rPr>
          <w:rFonts w:ascii="Times New Roman" w:hAnsi="Times New Roman" w:cs="Times New Roman"/>
          <w:lang w:val="uk-UA"/>
        </w:rPr>
        <w:t xml:space="preserve"> СЛАР із неособливою симетричною матрицею </w:t>
      </w:r>
      <m:oMath>
        <m:r>
          <w:rPr>
            <w:rFonts w:ascii="Cambria Math" w:hAnsi="Cambria Math" w:cs="Times New Roman"/>
            <w:lang w:val="uk-UA"/>
          </w:rPr>
          <m:t xml:space="preserve">A= 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T</m:t>
            </m:r>
          </m:sup>
        </m:sSup>
      </m:oMath>
      <w:r w:rsidR="00BE3ADF" w:rsidRPr="00BE3ADF">
        <w:rPr>
          <w:rFonts w:ascii="Times New Roman" w:eastAsiaTheme="minorEastAsia" w:hAnsi="Times New Roman" w:cs="Times New Roman"/>
        </w:rPr>
        <w:t xml:space="preserve">. </w:t>
      </w:r>
      <w:r w:rsidR="00BE3ADF">
        <w:rPr>
          <w:rFonts w:ascii="Times New Roman" w:eastAsiaTheme="minorEastAsia" w:hAnsi="Times New Roman" w:cs="Times New Roman"/>
          <w:lang w:val="uk-UA"/>
        </w:rPr>
        <w:t xml:space="preserve">Цей метод базується на тому, що симетричну матрицю </w:t>
      </w:r>
      <m:oMath>
        <m:r>
          <w:rPr>
            <w:rFonts w:ascii="Cambria Math" w:eastAsiaTheme="minorEastAsia" w:hAnsi="Cambria Math" w:cs="Times New Roman"/>
            <w:lang w:val="uk-UA"/>
          </w:rPr>
          <m:t>A</m:t>
        </m:r>
      </m:oMath>
      <w:r w:rsidR="00BE3ADF" w:rsidRPr="00BE3ADF">
        <w:rPr>
          <w:rFonts w:ascii="Times New Roman" w:eastAsiaTheme="minorEastAsia" w:hAnsi="Times New Roman" w:cs="Times New Roman"/>
        </w:rPr>
        <w:t xml:space="preserve"> </w:t>
      </w:r>
      <w:r w:rsidR="00BE3ADF">
        <w:rPr>
          <w:rFonts w:ascii="Times New Roman" w:eastAsiaTheme="minorEastAsia" w:hAnsi="Times New Roman" w:cs="Times New Roman"/>
          <w:lang w:val="uk-UA"/>
        </w:rPr>
        <w:t>можна подати у вигляді</w:t>
      </w:r>
    </w:p>
    <w:p w:rsidR="009207B4" w:rsidRPr="007A31F3" w:rsidRDefault="00BE3ADF" w:rsidP="00BE3ADF">
      <w:pPr>
        <w:ind w:firstLine="284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uk-UA"/>
          </w:rPr>
          <m:t xml:space="preserve">A=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uk-UA"/>
          </w:rPr>
          <m:t>DS</m:t>
        </m:r>
      </m:oMath>
      <w:r w:rsidRPr="007A31F3">
        <w:rPr>
          <w:rFonts w:ascii="Times New Roman" w:eastAsiaTheme="minorEastAsia" w:hAnsi="Times New Roman" w:cs="Times New Roman"/>
        </w:rPr>
        <w:t>,</w:t>
      </w:r>
    </w:p>
    <w:p w:rsidR="00BE3ADF" w:rsidRDefault="00BE3ADF" w:rsidP="00BE3ADF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lang w:val="uk-UA"/>
          </w:rPr>
          <m:t>S</m:t>
        </m:r>
      </m:oMath>
      <w:r w:rsidR="007A5288">
        <w:rPr>
          <w:rFonts w:ascii="Times New Roman" w:eastAsiaTheme="minorEastAsia" w:hAnsi="Times New Roman" w:cs="Times New Roman"/>
          <w:lang w:val="uk-UA"/>
        </w:rPr>
        <w:t xml:space="preserve"> — права трикутна матриця</w:t>
      </w:r>
    </w:p>
    <w:p w:rsidR="007A5288" w:rsidRPr="007A5288" w:rsidRDefault="007A5288" w:rsidP="00BE3ADF">
      <w:pPr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S=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uk-UA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lang w:val="uk-UA"/>
            </w:rPr>
            <m:t>,</m:t>
          </m:r>
        </m:oMath>
      </m:oMathPara>
    </w:p>
    <w:p w:rsidR="007A5288" w:rsidRPr="007A31F3" w:rsidRDefault="007A5288" w:rsidP="00B4793A">
      <w:pPr>
        <w:ind w:left="284" w:hanging="284"/>
        <w:rPr>
          <w:rFonts w:ascii="Times New Roman" w:eastAsiaTheme="minorEastAsia" w:hAnsi="Times New Roman" w:cs="Times New Roman"/>
        </w:rPr>
      </w:pPr>
      <w:r w:rsidRPr="00683E31">
        <w:rPr>
          <w:rFonts w:ascii="Times New Roman" w:eastAsiaTheme="minorEastAsia" w:hAnsi="Times New Roman" w:cs="Times New Roman"/>
          <w:lang w:val="uk-UA"/>
        </w:rPr>
        <w:t xml:space="preserve">а </w:t>
      </w:r>
      <w:r w:rsidRPr="00683E31">
        <w:rPr>
          <w:rFonts w:ascii="Times New Roman" w:eastAsiaTheme="minorEastAsia" w:hAnsi="Times New Roman" w:cs="Times New Roman"/>
          <w:i/>
          <w:lang w:val="en-US"/>
        </w:rPr>
        <w:t>D</w:t>
      </w:r>
      <w:r w:rsidRPr="00683E31">
        <w:rPr>
          <w:rFonts w:ascii="Times New Roman" w:eastAsiaTheme="minorEastAsia" w:hAnsi="Times New Roman" w:cs="Times New Roman"/>
          <w:i/>
        </w:rPr>
        <w:t xml:space="preserve"> </w:t>
      </w:r>
      <w:r w:rsidRPr="00683E31">
        <w:rPr>
          <w:rFonts w:ascii="Times New Roman" w:eastAsiaTheme="minorEastAsia" w:hAnsi="Times New Roman" w:cs="Times New Roman"/>
          <w:i/>
          <w:lang w:val="uk-UA"/>
        </w:rPr>
        <w:t xml:space="preserve">— </w:t>
      </w:r>
      <w:r w:rsidRPr="00683E31">
        <w:rPr>
          <w:rFonts w:ascii="Times New Roman" w:eastAsiaTheme="minorEastAsia" w:hAnsi="Times New Roman" w:cs="Times New Roman"/>
          <w:lang w:val="uk-UA"/>
        </w:rPr>
        <w:t>діагональна матриця з елементами</w:t>
      </w:r>
      <w:r w:rsidRPr="00683E31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 ±1, 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1,n</m:t>
            </m:r>
          </m:e>
        </m:bar>
        <m:r>
          <w:rPr>
            <w:rFonts w:ascii="Cambria Math" w:eastAsiaTheme="minorEastAsia" w:hAnsi="Cambria Math" w:cs="Times New Roman"/>
          </w:rPr>
          <m:t>.</m:t>
        </m:r>
      </m:oMath>
      <w:r w:rsidRPr="00683E31">
        <w:rPr>
          <w:rFonts w:ascii="Times New Roman" w:eastAsiaTheme="minorEastAsia" w:hAnsi="Times New Roman" w:cs="Times New Roman"/>
        </w:rPr>
        <w:t xml:space="preserve"> </w:t>
      </w:r>
      <w:r w:rsidRPr="00683E31">
        <w:rPr>
          <w:rFonts w:ascii="Times New Roman" w:eastAsiaTheme="minorEastAsia" w:hAnsi="Times New Roman" w:cs="Times New Roman"/>
        </w:rPr>
        <w:br/>
      </w:r>
      <w:r w:rsidRPr="00683E31">
        <w:rPr>
          <w:rFonts w:ascii="Times New Roman" w:eastAsiaTheme="minorEastAsia" w:hAnsi="Times New Roman" w:cs="Times New Roman"/>
          <w:lang w:val="uk-UA"/>
        </w:rPr>
        <w:t xml:space="preserve">Елементи матриці </w:t>
      </w:r>
      <w:r w:rsidRPr="00683E31">
        <w:rPr>
          <w:rFonts w:ascii="Times New Roman" w:eastAsiaTheme="minorEastAsia" w:hAnsi="Times New Roman" w:cs="Times New Roman"/>
          <w:i/>
        </w:rPr>
        <w:t xml:space="preserve"> </w:t>
      </w:r>
      <w:r w:rsidRPr="00683E31">
        <w:rPr>
          <w:rFonts w:ascii="Times New Roman" w:eastAsiaTheme="minorEastAsia" w:hAnsi="Times New Roman" w:cs="Times New Roman"/>
          <w:i/>
          <w:lang w:val="en-US"/>
        </w:rPr>
        <w:t>S</w:t>
      </w:r>
      <w:r w:rsidRPr="00683E31"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 w:rsidRPr="00683E31">
        <w:rPr>
          <w:rFonts w:ascii="Times New Roman" w:eastAsiaTheme="minorEastAsia" w:hAnsi="Times New Roman" w:cs="Times New Roman"/>
        </w:rPr>
        <w:t>та</w:t>
      </w:r>
      <w:r w:rsidRPr="00683E31">
        <w:rPr>
          <w:rFonts w:ascii="Times New Roman" w:eastAsiaTheme="minorEastAsia" w:hAnsi="Times New Roman" w:cs="Times New Roman"/>
          <w:i/>
        </w:rPr>
        <w:t xml:space="preserve"> </w:t>
      </w:r>
      <w:r w:rsidRPr="00683E31">
        <w:rPr>
          <w:rFonts w:ascii="Times New Roman" w:eastAsiaTheme="minorEastAsia" w:hAnsi="Times New Roman" w:cs="Times New Roman"/>
          <w:i/>
          <w:lang w:val="en-US"/>
        </w:rPr>
        <w:t>D</w:t>
      </w:r>
      <w:r w:rsidRPr="00683E31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683E31">
        <w:rPr>
          <w:rFonts w:ascii="Times New Roman" w:eastAsiaTheme="minorEastAsia" w:hAnsi="Times New Roman" w:cs="Times New Roman"/>
        </w:rPr>
        <w:t>обчислюють</w:t>
      </w:r>
      <w:proofErr w:type="spellEnd"/>
      <w:r w:rsidRPr="00683E31">
        <w:rPr>
          <w:rFonts w:ascii="Times New Roman" w:eastAsiaTheme="minorEastAsia" w:hAnsi="Times New Roman" w:cs="Times New Roman"/>
        </w:rPr>
        <w:t xml:space="preserve"> за формулами</w:t>
      </w:r>
    </w:p>
    <w:p w:rsidR="003249FF" w:rsidRPr="003249FF" w:rsidRDefault="009443BC" w:rsidP="00BE3AD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pi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pp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ii 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pi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pp</m:t>
                          </m:r>
                        </m:sub>
                      </m:sSub>
                    </m:e>
                  </m:nary>
                </m:e>
              </m:d>
            </m:e>
          </m:rad>
          <m:r>
            <w:rPr>
              <w:rFonts w:ascii="Cambria Math" w:eastAsiaTheme="minorEastAsia" w:hAnsi="Cambria Math" w:cs="Times New Roman"/>
              <w:lang w:val="en-US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1,n</m:t>
              </m:r>
            </m:e>
          </m:bar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:rsidR="003249FF" w:rsidRPr="00B4793A" w:rsidRDefault="009443BC" w:rsidP="00BE3AD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 n-1</m:t>
              </m:r>
            </m:e>
          </m:bar>
          <m:r>
            <w:rPr>
              <w:rFonts w:ascii="Cambria Math" w:eastAsiaTheme="minorEastAsia" w:hAnsi="Cambria Math" w:cs="Times New Roman"/>
              <w:lang w:val="en-US"/>
            </w:rPr>
            <m:t>, 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i+1,n</m:t>
              </m:r>
            </m:e>
          </m:bar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:rsidR="00B4793A" w:rsidRDefault="00B4793A" w:rsidP="00BE3ADF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Тоді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розв</w:t>
      </w:r>
      <w:proofErr w:type="spellEnd"/>
      <w:r w:rsidRPr="00B4793A">
        <w:rPr>
          <w:rFonts w:ascii="Times New Roman" w:eastAsiaTheme="minorEastAsia" w:hAnsi="Times New Roman" w:cs="Times New Roman"/>
        </w:rPr>
        <w:t>’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язання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СЛАР зводиться до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розв</w:t>
      </w:r>
      <w:proofErr w:type="spellEnd"/>
      <w:r w:rsidRPr="00B4793A">
        <w:rPr>
          <w:rFonts w:ascii="Times New Roman" w:eastAsiaTheme="minorEastAsia" w:hAnsi="Times New Roman" w:cs="Times New Roman"/>
        </w:rPr>
        <w:t>’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язання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наступних двох СЛАР:</w:t>
      </w:r>
    </w:p>
    <w:p w:rsidR="00B4793A" w:rsidRPr="00B4793A" w:rsidRDefault="009443BC" w:rsidP="00BE3ADF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uk-UA"/>
            </w:rPr>
            <m:t>D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uk-UA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b;</m:t>
              </m:r>
            </m:e>
          </m:acc>
        </m:oMath>
      </m:oMathPara>
    </w:p>
    <w:p w:rsidR="00B4793A" w:rsidRPr="00B4793A" w:rsidRDefault="00B4793A" w:rsidP="00BE3ADF">
      <w:pPr>
        <w:rPr>
          <w:rFonts w:ascii="Times New Roman" w:eastAsiaTheme="minorEastAsia" w:hAnsi="Times New Roman" w:cs="Times New Roman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lang w:val="uk-UA"/>
            </w:rPr>
            <m:t>S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uk-UA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uk-UA"/>
            </w:rPr>
            <m:t>.</m:t>
          </m:r>
        </m:oMath>
      </m:oMathPara>
    </w:p>
    <w:p w:rsidR="00B4793A" w:rsidRDefault="00B4793A" w:rsidP="00F60F34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Матриця </w:t>
      </w:r>
      <w:r>
        <w:rPr>
          <w:rFonts w:ascii="Times New Roman" w:eastAsiaTheme="minorEastAsia" w:hAnsi="Times New Roman" w:cs="Times New Roman"/>
          <w:i/>
          <w:lang w:val="en-US"/>
        </w:rPr>
        <w:t>D</w:t>
      </w:r>
      <w:r w:rsidRPr="007A31F3"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— ліва трикутна. Це дає змогу знайти розв</w:t>
      </w:r>
      <w:r w:rsidRPr="00B4793A">
        <w:rPr>
          <w:rFonts w:ascii="Times New Roman" w:eastAsiaTheme="minorEastAsia" w:hAnsi="Times New Roman" w:cs="Times New Roman"/>
          <w:lang w:val="uk-UA"/>
        </w:rPr>
        <w:t>’</w:t>
      </w:r>
      <w:r>
        <w:rPr>
          <w:rFonts w:ascii="Times New Roman" w:eastAsiaTheme="minorEastAsia" w:hAnsi="Times New Roman" w:cs="Times New Roman"/>
          <w:lang w:val="uk-UA"/>
        </w:rPr>
        <w:t xml:space="preserve">язок системи, виконавши зворотний хід методу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зверху вниз, а після цього розв</w:t>
      </w:r>
      <w:r w:rsidRPr="00B4793A">
        <w:rPr>
          <w:rFonts w:ascii="Times New Roman" w:eastAsiaTheme="minorEastAsia" w:hAnsi="Times New Roman" w:cs="Times New Roman"/>
          <w:lang w:val="uk-UA"/>
        </w:rPr>
        <w:t>’</w:t>
      </w:r>
      <w:r>
        <w:rPr>
          <w:rFonts w:ascii="Times New Roman" w:eastAsiaTheme="minorEastAsia" w:hAnsi="Times New Roman" w:cs="Times New Roman"/>
          <w:lang w:val="uk-UA"/>
        </w:rPr>
        <w:t xml:space="preserve">язати систему, виконавши як в методі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зворотний хід знизу вгору (тобт</w:t>
      </w:r>
      <w:r w:rsidR="00683E31">
        <w:rPr>
          <w:rFonts w:ascii="Times New Roman" w:eastAsiaTheme="minorEastAsia" w:hAnsi="Times New Roman" w:cs="Times New Roman"/>
          <w:lang w:val="uk-UA"/>
        </w:rPr>
        <w:t>о починаючи з останнього рівнян</w:t>
      </w:r>
      <w:r>
        <w:rPr>
          <w:rFonts w:ascii="Times New Roman" w:eastAsiaTheme="minorEastAsia" w:hAnsi="Times New Roman" w:cs="Times New Roman"/>
          <w:lang w:val="uk-UA"/>
        </w:rPr>
        <w:t>ня).</w:t>
      </w:r>
      <w:r w:rsidR="00F60F34">
        <w:rPr>
          <w:rFonts w:ascii="Times New Roman" w:eastAsiaTheme="minorEastAsia" w:hAnsi="Times New Roman" w:cs="Times New Roman"/>
          <w:lang w:val="uk-UA"/>
        </w:rPr>
        <w:br/>
      </w:r>
      <w:r w:rsidR="00F60F34" w:rsidRPr="00F60F34">
        <w:rPr>
          <w:rFonts w:ascii="Times New Roman" w:eastAsiaTheme="minorEastAsia" w:hAnsi="Times New Roman" w:cs="Times New Roman"/>
          <w:lang w:val="uk-UA"/>
        </w:rPr>
        <w:t xml:space="preserve">     </w:t>
      </w:r>
      <w:r>
        <w:rPr>
          <w:rFonts w:ascii="Times New Roman" w:eastAsiaTheme="minorEastAsia" w:hAnsi="Times New Roman" w:cs="Times New Roman"/>
          <w:lang w:val="uk-UA"/>
        </w:rPr>
        <w:t>Отже, алгоритм методу квадратного кореня можна подати так:</w:t>
      </w:r>
    </w:p>
    <w:p w:rsidR="00B4793A" w:rsidRDefault="00B4793A" w:rsidP="00B4793A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 w:rsidRPr="00B4793A">
        <w:rPr>
          <w:rFonts w:ascii="Times New Roman" w:eastAsiaTheme="minorEastAsia" w:hAnsi="Times New Roman" w:cs="Times New Roman"/>
          <w:lang w:val="uk-UA"/>
        </w:rPr>
        <w:t xml:space="preserve">Перевірити чи симетрична матриця </w:t>
      </w:r>
      <w:r w:rsidRPr="00B4793A">
        <w:rPr>
          <w:rFonts w:ascii="Times New Roman" w:eastAsiaTheme="minorEastAsia" w:hAnsi="Times New Roman" w:cs="Times New Roman"/>
          <w:i/>
          <w:lang w:val="en-US"/>
        </w:rPr>
        <w:t>A</w:t>
      </w:r>
      <w:r w:rsidRPr="00B4793A">
        <w:rPr>
          <w:rFonts w:ascii="Times New Roman" w:eastAsiaTheme="minorEastAsia" w:hAnsi="Times New Roman" w:cs="Times New Roman"/>
          <w:lang w:val="uk-UA"/>
        </w:rPr>
        <w:t>;</w:t>
      </w:r>
    </w:p>
    <w:p w:rsidR="00B4793A" w:rsidRPr="00B4793A" w:rsidRDefault="00B4793A" w:rsidP="00B4793A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Обчислити елементи матриць </w:t>
      </w:r>
      <w:r>
        <w:rPr>
          <w:rFonts w:ascii="Times New Roman" w:eastAsiaTheme="minorEastAsia" w:hAnsi="Times New Roman" w:cs="Times New Roman"/>
          <w:i/>
          <w:lang w:val="en-US"/>
        </w:rPr>
        <w:t>S</w:t>
      </w:r>
      <w:r>
        <w:rPr>
          <w:rFonts w:ascii="Times New Roman" w:eastAsiaTheme="minorEastAsia" w:hAnsi="Times New Roman" w:cs="Times New Roman"/>
          <w:lang w:val="uk-UA"/>
        </w:rPr>
        <w:t xml:space="preserve"> і</w:t>
      </w:r>
      <w:r w:rsidRPr="00B4793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i/>
          <w:lang w:val="en-US"/>
        </w:rPr>
        <w:t>D</w:t>
      </w:r>
      <w:r w:rsidRPr="00B4793A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за формулами;</w:t>
      </w:r>
    </w:p>
    <w:p w:rsidR="00B4793A" w:rsidRDefault="00B4793A" w:rsidP="00B4793A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lang w:val="uk-UA"/>
        </w:rPr>
        <w:t>Розв</w:t>
      </w:r>
      <w:proofErr w:type="spellEnd"/>
      <w:r w:rsidRPr="00B4793A">
        <w:rPr>
          <w:rFonts w:ascii="Times New Roman" w:eastAsiaTheme="minorEastAsia" w:hAnsi="Times New Roman" w:cs="Times New Roman"/>
        </w:rPr>
        <w:t>’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язати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СЛАР і знайти вектор </w:t>
      </w:r>
      <w:r>
        <w:rPr>
          <w:rFonts w:ascii="Times New Roman" w:eastAsiaTheme="minorEastAsia" w:hAnsi="Times New Roman" w:cs="Times New Roman"/>
          <w:i/>
          <w:lang w:val="en-US"/>
        </w:rPr>
        <w:t>y</w:t>
      </w:r>
      <w:r>
        <w:rPr>
          <w:rFonts w:ascii="Times New Roman" w:eastAsiaTheme="minorEastAsia" w:hAnsi="Times New Roman" w:cs="Times New Roman"/>
          <w:lang w:val="uk-UA"/>
        </w:rPr>
        <w:t>;</w:t>
      </w:r>
    </w:p>
    <w:p w:rsidR="00B4793A" w:rsidRDefault="00B4793A" w:rsidP="00B4793A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lang w:val="uk-UA"/>
        </w:rPr>
        <w:t>Розв</w:t>
      </w:r>
      <w:proofErr w:type="spellEnd"/>
      <w:r w:rsidRPr="00B4793A">
        <w:rPr>
          <w:rFonts w:ascii="Times New Roman" w:eastAsiaTheme="minorEastAsia" w:hAnsi="Times New Roman" w:cs="Times New Roman"/>
        </w:rPr>
        <w:t>’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язати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СЛАР і знайти шуканий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розв</w:t>
      </w:r>
      <w:proofErr w:type="spellEnd"/>
      <w:r w:rsidRPr="00B4793A">
        <w:rPr>
          <w:rFonts w:ascii="Times New Roman" w:eastAsiaTheme="minorEastAsia" w:hAnsi="Times New Roman" w:cs="Times New Roman"/>
        </w:rPr>
        <w:t>’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язок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acc>
      </m:oMath>
      <w:r w:rsidR="00F60F34" w:rsidRPr="00F60F34">
        <w:rPr>
          <w:rFonts w:ascii="Times New Roman" w:eastAsiaTheme="minorEastAsia" w:hAnsi="Times New Roman" w:cs="Times New Roman"/>
        </w:rPr>
        <w:t xml:space="preserve"> </w:t>
      </w:r>
      <w:r w:rsidR="00F60F34">
        <w:rPr>
          <w:rFonts w:ascii="Times New Roman" w:eastAsiaTheme="minorEastAsia" w:hAnsi="Times New Roman" w:cs="Times New Roman"/>
          <w:lang w:val="uk-UA"/>
        </w:rPr>
        <w:t>системи;</w:t>
      </w:r>
    </w:p>
    <w:p w:rsidR="00F60F34" w:rsidRPr="00F60F34" w:rsidRDefault="00F60F34" w:rsidP="00F60F34">
      <w:pPr>
        <w:ind w:left="644"/>
        <w:rPr>
          <w:rFonts w:ascii="Times New Roman" w:eastAsiaTheme="minorEastAsia" w:hAnsi="Times New Roman" w:cs="Times New Roman"/>
          <w:i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Загальна кількість арифметичних операцій, які потрібно для реалізації методу квадратного кореня, має порядок </w:t>
      </w:r>
      <m:oMath>
        <m:r>
          <w:rPr>
            <w:rFonts w:ascii="Cambria Math" w:eastAsiaTheme="minorEastAsia" w:hAnsi="Cambria Math" w:cs="Times New Roman"/>
            <w:lang w:val="uk-UA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uk-UA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EC7745" w:rsidRDefault="00EC7745" w:rsidP="009207B4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18" w:name="_Toc65451477"/>
    </w:p>
    <w:p w:rsidR="00EC7745" w:rsidRDefault="00EC7745" w:rsidP="009207B4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</w:p>
    <w:p w:rsidR="009207B4" w:rsidRPr="00DA61DC" w:rsidRDefault="006716DA" w:rsidP="009207B4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19" w:name="_Toc68195701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9207B4"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9207B4" w:rsidRPr="009207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07B4">
        <w:rPr>
          <w:rFonts w:ascii="Times New Roman" w:hAnsi="Times New Roman" w:cs="Times New Roman"/>
          <w:sz w:val="24"/>
          <w:szCs w:val="24"/>
          <w:lang w:val="uk-UA"/>
        </w:rPr>
        <w:t>Необхідні обчислення</w:t>
      </w:r>
      <w:bookmarkEnd w:id="18"/>
      <w:bookmarkEnd w:id="19"/>
    </w:p>
    <w:p w:rsidR="00716036" w:rsidRPr="00DD7F52" w:rsidRDefault="009443BC" w:rsidP="00332E5F">
      <w:pPr>
        <w:jc w:val="center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uk-UA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uk-UA"/>
                </w:rPr>
                <m:t>b</m:t>
              </m:r>
            </m:e>
          </m:acc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20</m:t>
                    </m:r>
                  </m:e>
                </m:mr>
              </m:m>
            </m:e>
          </m:d>
        </m:oMath>
      </m:oMathPara>
    </w:p>
    <w:p w:rsidR="00DD7F52" w:rsidRDefault="00DD7F52" w:rsidP="00DD7F52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Знайдемо розклад матриці </w:t>
      </w:r>
      <m:oMath>
        <m:r>
          <w:rPr>
            <w:rFonts w:ascii="Cambria Math" w:eastAsiaTheme="minorEastAsia" w:hAnsi="Cambria Math"/>
            <w:lang w:val="uk-UA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T</m:t>
            </m:r>
          </m:sup>
        </m:sSup>
        <m:r>
          <w:rPr>
            <w:rFonts w:ascii="Cambria Math" w:eastAsiaTheme="minorEastAsia" w:hAnsi="Cambria Math"/>
            <w:lang w:val="uk-UA"/>
          </w:rPr>
          <m:t>DS</m:t>
        </m:r>
      </m:oMath>
      <w:r w:rsidRPr="00DD7F52"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eastAsiaTheme="minorEastAsia" w:hAnsi="Cambria Math"/>
            <w:lang w:val="uk-UA"/>
          </w:rPr>
          <m:t>S</m:t>
        </m:r>
      </m:oMath>
      <w:r>
        <w:rPr>
          <w:rFonts w:eastAsiaTheme="minorEastAsia"/>
          <w:lang w:val="uk-UA"/>
        </w:rPr>
        <w:t xml:space="preserve"> – права трикутна матриця, а </w:t>
      </w:r>
      <m:oMath>
        <m:r>
          <w:rPr>
            <w:rFonts w:ascii="Cambria Math" w:eastAsiaTheme="minorEastAsia" w:hAnsi="Cambria Math"/>
            <w:lang w:val="uk-UA"/>
          </w:rPr>
          <m:t>D</m:t>
        </m:r>
      </m:oMath>
      <w:r w:rsidRPr="00DD7F52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діагональна матриця з елементами </w:t>
      </w:r>
      <m:oMath>
        <m:r>
          <w:rPr>
            <w:rFonts w:ascii="Cambria Math" w:eastAsiaTheme="minorEastAsia" w:hAnsi="Cambria Math" w:cs="Times New Roman"/>
          </w:rPr>
          <m:t>±1</m:t>
        </m:r>
      </m:oMath>
      <w:r>
        <w:rPr>
          <w:rFonts w:eastAsiaTheme="minorEastAsia"/>
          <w:lang w:val="uk-UA"/>
        </w:rPr>
        <w:t xml:space="preserve"> на діагоналі. Згідно з формулами методу квадратних коренів отримаємо:</w:t>
      </w:r>
    </w:p>
    <w:p w:rsidR="00DD7F52" w:rsidRPr="00473A4B" w:rsidRDefault="00730D54" w:rsidP="00DD7F52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e>
          </m:d>
          <m:r>
            <w:rPr>
              <w:rFonts w:ascii="Cambria Math" w:eastAsiaTheme="minorEastAsia" w:hAnsi="Cambria Math"/>
              <w:lang w:val="uk-UA"/>
            </w:rPr>
            <m:t>=1</m:t>
          </m:r>
          <m:r>
            <w:rPr>
              <w:rFonts w:ascii="Cambria Math" w:eastAsiaTheme="minorEastAsia" w:hAnsi="Cambria Math"/>
              <w:lang w:val="uk-UA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e>
          </m:rad>
          <m:r>
            <w:rPr>
              <w:rFonts w:ascii="Cambria Math" w:eastAsiaTheme="minorEastAsia" w:hAnsi="Cambria Math"/>
              <w:lang w:val="uk-UA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1*1</m:t>
              </m:r>
            </m:den>
          </m:f>
          <m:r>
            <w:rPr>
              <w:rFonts w:ascii="Cambria Math" w:eastAsiaTheme="minorEastAsia" w:hAnsi="Cambria Math"/>
              <w:lang w:val="uk-UA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1*1</m:t>
              </m:r>
            </m:den>
          </m:f>
          <m:r>
            <w:rPr>
              <w:rFonts w:ascii="Cambria Math" w:eastAsiaTheme="minorEastAsia" w:hAnsi="Cambria Math"/>
              <w:lang w:val="uk-UA"/>
            </w:rPr>
            <m:t>=0</m:t>
          </m:r>
          <m:r>
            <w:rPr>
              <w:rFonts w:ascii="Cambria Math" w:eastAsiaTheme="minorEastAsia" w:hAnsi="Cambria Math"/>
              <w:lang w:val="uk-UA"/>
            </w:rPr>
            <m:t>;</m:t>
          </m:r>
          <m:r>
            <w:rPr>
              <w:rFonts w:ascii="Cambria Math" w:eastAsiaTheme="minorEastAsia" w:hAns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2-</m:t>
              </m:r>
              <m:r>
                <w:rPr>
                  <w:rFonts w:ascii="Cambria Math" w:eastAsiaTheme="minorEastAsia" w:hAnsi="Cambria Math"/>
                  <w:lang w:val="uk-UA"/>
                </w:rPr>
                <m:t>(</m:t>
              </m:r>
              <m:r>
                <w:rPr>
                  <w:rFonts w:ascii="Cambria Math" w:eastAsiaTheme="minorEastAsia" w:hAnsi="Cambria Math"/>
                  <w:lang w:val="uk-UA"/>
                </w:rPr>
                <m:t>4*1</m:t>
              </m:r>
              <m:r>
                <w:rPr>
                  <w:rFonts w:ascii="Cambria Math" w:eastAsiaTheme="minorEastAsia" w:hAnsi="Cambria Math"/>
                  <w:lang w:val="uk-UA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>-</m:t>
          </m:r>
          <m:r>
            <w:rPr>
              <w:rFonts w:ascii="Cambria Math" w:eastAsiaTheme="minorEastAsia" w:hAnsi="Cambria Math"/>
              <w:lang w:val="uk-UA"/>
            </w:rPr>
            <m:t xml:space="preserve">1,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2-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4*1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rad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2*1*0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r>
                <w:rPr>
                  <w:rFonts w:ascii="Cambria Math" w:eastAsiaTheme="minorEastAsia" w:hAnsi="Cambria Math"/>
                  <w:lang w:val="uk-UA"/>
                </w:rPr>
                <m:t>1*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rad>
          <m:r>
            <w:rPr>
              <w:rFonts w:ascii="Cambria Math" w:eastAsiaTheme="minorEastAsia" w:hAnsi="Cambria Math"/>
              <w:lang w:val="uk-UA"/>
            </w:rPr>
            <m:t>;</m:t>
          </m:r>
          <m:r>
            <w:rPr>
              <w:rFonts w:ascii="Cambria Math" w:eastAsiaTheme="minorEastAsia" w:hAns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3-</m:t>
              </m:r>
              <m:r>
                <w:rPr>
                  <w:rFonts w:ascii="Cambria Math" w:eastAsiaTheme="minorEastAsia" w:hAnsi="Cambria Math"/>
                  <w:lang w:val="uk-UA"/>
                </w:rPr>
                <m:t>(</m:t>
              </m:r>
              <m:r>
                <w:rPr>
                  <w:rFonts w:ascii="Cambria Math" w:eastAsiaTheme="minorEastAsia" w:hAnsi="Cambria Math"/>
                  <w:lang w:val="uk-UA"/>
                </w:rPr>
                <m:t>(</m:t>
              </m:r>
              <m:r>
                <w:rPr>
                  <w:rFonts w:ascii="Cambria Math" w:eastAsiaTheme="minorEastAsia" w:hAnsi="Cambria Math"/>
                  <w:lang w:val="uk-UA"/>
                </w:rPr>
                <m:t>0*1</m:t>
              </m:r>
              <m:r>
                <w:rPr>
                  <w:rFonts w:ascii="Cambria Math" w:eastAsiaTheme="minorEastAsia" w:hAnsi="Cambria Math"/>
                  <w:lang w:val="uk-UA"/>
                </w:rPr>
                <m:t>)</m:t>
              </m:r>
              <m:r>
                <w:rPr>
                  <w:rFonts w:ascii="Cambria Math" w:eastAsiaTheme="minorEastAsia" w:hAnsi="Cambria Math"/>
                  <w:lang w:val="uk-UA"/>
                </w:rPr>
                <m:t>+</m:t>
              </m:r>
              <m:r>
                <w:rPr>
                  <w:rFonts w:ascii="Cambria Math" w:eastAsiaTheme="minorEastAsia" w:hAnsi="Cambria Math"/>
                  <w:lang w:val="uk-UA"/>
                </w:rPr>
                <m:t>(</m:t>
              </m:r>
              <m:r>
                <w:rPr>
                  <w:rFonts w:ascii="Cambria Math" w:eastAsiaTheme="minorEastAsia" w:hAnsi="Cambria Math"/>
                  <w:lang w:val="uk-UA"/>
                </w:rPr>
                <m:t>8</m:t>
              </m:r>
              <m:r>
                <w:rPr>
                  <w:rFonts w:ascii="Cambria Math" w:eastAsiaTheme="minorEastAsia" w:hAnsi="Cambria Math"/>
                  <w:lang w:val="uk-UA"/>
                </w:rPr>
                <m:t>*</m:t>
              </m:r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  <m:r>
                <w:rPr>
                  <w:rFonts w:ascii="Cambria Math" w:eastAsiaTheme="minorEastAsia" w:hAnsi="Cambria Math"/>
                  <w:lang w:val="uk-UA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)</m:t>
          </m:r>
          <m:r>
            <w:rPr>
              <w:rFonts w:ascii="Cambria Math" w:eastAsiaTheme="minorEastAsia" w:hAnsi="Cambria Math"/>
              <w:lang w:val="uk-UA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0*1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8*-1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uk-UA"/>
                </w:rPr>
                <m:t>11</m:t>
              </m:r>
            </m:e>
          </m:rad>
          <m:r>
            <w:rPr>
              <w:rFonts w:ascii="Cambria Math" w:eastAsiaTheme="minorEastAsia" w:hAnsi="Cambria Math"/>
              <w:lang w:val="uk-UA"/>
            </w:rPr>
            <m:t>;</m:t>
          </m:r>
        </m:oMath>
      </m:oMathPara>
    </w:p>
    <w:p w:rsidR="00473A4B" w:rsidRPr="005E7CBC" w:rsidRDefault="00473A4B" w:rsidP="00DD7F52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S</m:t>
          </m:r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11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/>
              <w:lang w:val="uk-UA"/>
            </w:rPr>
            <m:t>, D</m:t>
          </m:r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uk-UA"/>
            </w:rPr>
            <m:t xml:space="preserve">, </m:t>
          </m:r>
        </m:oMath>
      </m:oMathPara>
    </w:p>
    <w:p w:rsidR="005E7CBC" w:rsidRDefault="005E7CBC" w:rsidP="00DD7F52">
      <w:pPr>
        <w:rPr>
          <w:rFonts w:eastAsiaTheme="minorEastAsia"/>
          <w:lang w:val="uk-UA"/>
        </w:rPr>
      </w:pPr>
      <w:proofErr w:type="spellStart"/>
      <w:r>
        <w:rPr>
          <w:rFonts w:eastAsiaTheme="minorEastAsia"/>
          <w:lang w:val="uk-UA"/>
        </w:rPr>
        <w:t>Розв</w:t>
      </w:r>
      <w:proofErr w:type="spellEnd"/>
      <w:r>
        <w:rPr>
          <w:rFonts w:eastAsiaTheme="minorEastAsia"/>
          <w:lang w:val="en-US"/>
        </w:rPr>
        <w:t>’</w:t>
      </w:r>
      <w:proofErr w:type="spellStart"/>
      <w:r>
        <w:rPr>
          <w:rFonts w:eastAsiaTheme="minorEastAsia"/>
          <w:lang w:val="uk-UA"/>
        </w:rPr>
        <w:t>яжемо</w:t>
      </w:r>
      <w:proofErr w:type="spellEnd"/>
      <w:r>
        <w:rPr>
          <w:rFonts w:eastAsiaTheme="minorEastAsia"/>
          <w:lang w:val="uk-UA"/>
        </w:rPr>
        <w:t xml:space="preserve"> систему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T</m:t>
            </m:r>
          </m:sup>
        </m:sSup>
        <m:r>
          <w:rPr>
            <w:rFonts w:ascii="Cambria Math" w:eastAsiaTheme="minorEastAsia" w:hAnsi="Cambria Math"/>
            <w:lang w:val="uk-UA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uk-UA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b</m:t>
            </m:r>
          </m:e>
        </m:acc>
        <m:r>
          <w:rPr>
            <w:rFonts w:ascii="Cambria Math" w:eastAsiaTheme="minorEastAsia" w:hAnsi="Cambria Math"/>
            <w:lang w:val="uk-UA"/>
          </w:rPr>
          <m:t>, де</m:t>
        </m:r>
      </m:oMath>
    </w:p>
    <w:p w:rsidR="005E7CBC" w:rsidRPr="005E7CBC" w:rsidRDefault="005E7CBC" w:rsidP="00DD7F52">
      <w:pPr>
        <w:rPr>
          <w:rFonts w:eastAsiaTheme="minorEastAsia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D</m:t>
          </m:r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11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/>
              <w:lang w:val="uk-UA"/>
            </w:rPr>
            <m:t xml:space="preserve"> –</m:t>
          </m:r>
        </m:oMath>
      </m:oMathPara>
    </w:p>
    <w:p w:rsidR="005E7CBC" w:rsidRDefault="005E7CBC" w:rsidP="00DD7F52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Нижня трикутна матриця. Виконавши зворотній хід методу </w:t>
      </w:r>
      <w:proofErr w:type="spellStart"/>
      <w:r>
        <w:rPr>
          <w:rFonts w:eastAsiaTheme="minorEastAsia"/>
          <w:lang w:val="uk-UA"/>
        </w:rPr>
        <w:t>Гаусса</w:t>
      </w:r>
      <w:proofErr w:type="spellEnd"/>
      <w:r>
        <w:rPr>
          <w:rFonts w:eastAsiaTheme="minorEastAsia"/>
          <w:lang w:val="uk-UA"/>
        </w:rPr>
        <w:t xml:space="preserve"> згори вниз, отримаємо:</w:t>
      </w:r>
    </w:p>
    <w:p w:rsidR="005E7CBC" w:rsidRPr="00A4227B" w:rsidRDefault="00A4227B" w:rsidP="00DD7F52">
      <w:pPr>
        <w:rPr>
          <w:rFonts w:eastAsiaTheme="minorEastAsia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22-2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lang w:val="uk-UA"/>
                    </w:rPr>
                    <m:t>=-6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uk-UA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20-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lang w:val="uk-UA"/>
                    </w:rPr>
                    <m:t>=4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11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uk-UA"/>
                    </w:rPr>
                    <m:t>;</m:t>
                  </m:r>
                </m:e>
              </m:eqArr>
            </m:e>
          </m:d>
        </m:oMath>
      </m:oMathPara>
    </w:p>
    <w:p w:rsidR="00A4227B" w:rsidRDefault="00A4227B" w:rsidP="00DD7F52">
      <w:pPr>
        <w:rPr>
          <w:rFonts w:eastAsiaTheme="minorEastAsia"/>
          <w:lang w:val="uk-UA"/>
        </w:rPr>
      </w:pPr>
      <w:proofErr w:type="spellStart"/>
      <w:r>
        <w:rPr>
          <w:rFonts w:eastAsiaTheme="minorEastAsia"/>
          <w:lang w:val="uk-UA"/>
        </w:rPr>
        <w:t>Розв</w:t>
      </w:r>
      <w:proofErr w:type="spellEnd"/>
      <w:r w:rsidRPr="00A4227B">
        <w:rPr>
          <w:rFonts w:eastAsiaTheme="minorEastAsia"/>
        </w:rPr>
        <w:t>’</w:t>
      </w:r>
      <w:proofErr w:type="spellStart"/>
      <w:r w:rsidR="00EC7745">
        <w:rPr>
          <w:rFonts w:eastAsiaTheme="minorEastAsia"/>
          <w:lang w:val="uk-UA"/>
        </w:rPr>
        <w:t>яж</w:t>
      </w:r>
      <w:r>
        <w:rPr>
          <w:rFonts w:eastAsiaTheme="minorEastAsia"/>
          <w:lang w:val="uk-UA"/>
        </w:rPr>
        <w:t>емо</w:t>
      </w:r>
      <w:proofErr w:type="spellEnd"/>
      <w:r>
        <w:rPr>
          <w:rFonts w:eastAsiaTheme="minorEastAsia"/>
          <w:lang w:val="uk-UA"/>
        </w:rPr>
        <w:t xml:space="preserve"> систему з верхньою трикутною матрицею </w:t>
      </w:r>
      <m:oMath>
        <m:r>
          <w:rPr>
            <w:rFonts w:ascii="Cambria Math" w:eastAsiaTheme="minorEastAsia" w:hAnsi="Cambria Math"/>
            <w:lang w:val="en-US"/>
          </w:rPr>
          <m:t>S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uk-UA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y</m:t>
            </m:r>
          </m:e>
        </m:acc>
      </m:oMath>
      <w:r w:rsidRPr="00A4227B">
        <w:rPr>
          <w:rFonts w:eastAsiaTheme="minorEastAsia"/>
        </w:rPr>
        <w:t>.</w:t>
      </w:r>
      <w:r>
        <w:rPr>
          <w:rFonts w:eastAsiaTheme="minorEastAsia"/>
          <w:lang w:val="uk-UA"/>
        </w:rPr>
        <w:t xml:space="preserve"> Виконавши зворотний хід методу </w:t>
      </w:r>
      <w:proofErr w:type="spellStart"/>
      <w:r>
        <w:rPr>
          <w:rFonts w:eastAsiaTheme="minorEastAsia"/>
          <w:lang w:val="uk-UA"/>
        </w:rPr>
        <w:t>Гаусса</w:t>
      </w:r>
      <w:proofErr w:type="spellEnd"/>
      <w:r>
        <w:rPr>
          <w:rFonts w:eastAsiaTheme="minorEastAsia"/>
          <w:lang w:val="uk-UA"/>
        </w:rPr>
        <w:t xml:space="preserve"> знизу вгору, </w:t>
      </w:r>
      <w:r w:rsidR="00EC7745">
        <w:rPr>
          <w:rFonts w:eastAsiaTheme="minorEastAsia"/>
          <w:lang w:val="uk-UA"/>
        </w:rPr>
        <w:t>отримаємо</w:t>
      </w:r>
      <w:r>
        <w:rPr>
          <w:rFonts w:eastAsiaTheme="minorEastAsia"/>
          <w:lang w:val="uk-UA"/>
        </w:rPr>
        <w:t>:</w:t>
      </w:r>
    </w:p>
    <w:p w:rsidR="007B776D" w:rsidRPr="007B776D" w:rsidRDefault="007B776D" w:rsidP="00DD7F52">
      <w:pPr>
        <w:rPr>
          <w:rFonts w:eastAsiaTheme="minorEastAsia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-6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lang w:val="uk-UA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;</m:t>
                  </m:r>
                </m:e>
              </m:eqArr>
            </m:e>
          </m:d>
        </m:oMath>
      </m:oMathPara>
    </w:p>
    <w:p w:rsidR="00DD7F52" w:rsidRPr="00ED426C" w:rsidRDefault="007B776D" w:rsidP="00DD7F52">
      <w:pPr>
        <w:rPr>
          <w:rFonts w:ascii="Times New Roman" w:eastAsiaTheme="minorEastAsia" w:hAnsi="Times New Roman" w:cs="Times New Roman"/>
          <w:szCs w:val="18"/>
        </w:rPr>
      </w:pPr>
      <w:r>
        <w:rPr>
          <w:rFonts w:ascii="Times New Roman" w:eastAsiaTheme="minorEastAsia" w:hAnsi="Times New Roman" w:cs="Times New Roman"/>
          <w:szCs w:val="18"/>
          <w:lang w:val="uk-UA"/>
        </w:rPr>
        <w:t xml:space="preserve">Відповідь: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18"/>
            <w:highlight w:val="yellow"/>
          </w:rPr>
          <m:t>=</m:t>
        </m:r>
        <m:r>
          <w:rPr>
            <w:rFonts w:ascii="Cambria Math" w:eastAsiaTheme="minorEastAsia" w:hAnsi="Cambria Math" w:cs="Times New Roman"/>
            <w:szCs w:val="18"/>
            <w:highlight w:val="yellow"/>
          </w:rPr>
          <m:t>1</m:t>
        </m:r>
        <m:r>
          <w:rPr>
            <w:rFonts w:ascii="Cambria Math" w:eastAsiaTheme="minorEastAsia" w:hAnsi="Cambria Math" w:cs="Times New Roman"/>
            <w:szCs w:val="18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18"/>
            <w:highlight w:val="yellow"/>
          </w:rPr>
          <m:t>=</m:t>
        </m:r>
        <m:r>
          <w:rPr>
            <w:rFonts w:ascii="Cambria Math" w:eastAsiaTheme="minorEastAsia" w:hAnsi="Cambria Math" w:cs="Times New Roman"/>
            <w:szCs w:val="18"/>
            <w:highlight w:val="yellow"/>
          </w:rPr>
          <m:t>2</m:t>
        </m:r>
        <m:r>
          <w:rPr>
            <w:rFonts w:ascii="Cambria Math" w:eastAsiaTheme="minorEastAsia" w:hAnsi="Cambria Math" w:cs="Times New Roman"/>
            <w:szCs w:val="18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1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18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18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18"/>
            <w:highlight w:val="yellow"/>
          </w:rPr>
          <m:t>=</m:t>
        </m:r>
        <m:r>
          <w:rPr>
            <w:rFonts w:ascii="Cambria Math" w:eastAsiaTheme="minorEastAsia" w:hAnsi="Cambria Math" w:cs="Times New Roman"/>
            <w:szCs w:val="18"/>
            <w:highlight w:val="yellow"/>
          </w:rPr>
          <m:t>4</m:t>
        </m:r>
        <m:r>
          <w:rPr>
            <w:rFonts w:ascii="Cambria Math" w:eastAsiaTheme="minorEastAsia" w:hAnsi="Cambria Math" w:cs="Times New Roman"/>
            <w:szCs w:val="18"/>
          </w:rPr>
          <m:t>.</m:t>
        </m:r>
      </m:oMath>
    </w:p>
    <w:p w:rsidR="00716036" w:rsidRPr="00DD7F52" w:rsidRDefault="006716DA" w:rsidP="0071603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0" w:name="_Toc65451478"/>
      <w:bookmarkStart w:id="21" w:name="_Toc68195702"/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716036"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716036" w:rsidRPr="009207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16036">
        <w:rPr>
          <w:rFonts w:ascii="Times New Roman" w:hAnsi="Times New Roman" w:cs="Times New Roman"/>
          <w:sz w:val="24"/>
          <w:szCs w:val="24"/>
          <w:lang w:val="uk-UA"/>
        </w:rPr>
        <w:t>Результат роботи програми</w:t>
      </w:r>
      <w:bookmarkEnd w:id="20"/>
      <w:bookmarkEnd w:id="21"/>
    </w:p>
    <w:p w:rsidR="00716036" w:rsidRDefault="00716036" w:rsidP="00A56EBE">
      <w:pPr>
        <w:rPr>
          <w:lang w:val="uk-UA"/>
        </w:rPr>
      </w:pPr>
    </w:p>
    <w:p w:rsidR="0084274F" w:rsidRPr="0096154D" w:rsidRDefault="00F51452" w:rsidP="003951F8">
      <w:pPr>
        <w:rPr>
          <w:lang w:val="uk-UA"/>
        </w:rPr>
      </w:pPr>
      <w:bookmarkStart w:id="22" w:name="_GoBack"/>
      <w:r w:rsidRPr="00F51452">
        <w:rPr>
          <w:lang w:val="uk-UA"/>
        </w:rPr>
        <w:drawing>
          <wp:inline distT="0" distB="0" distL="0" distR="0" wp14:anchorId="783157D6" wp14:editId="33D3CC86">
            <wp:extent cx="2266122" cy="124524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387" cy="12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sectPr w:rsidR="0084274F" w:rsidRPr="0096154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63B" w:rsidRDefault="00F1563B" w:rsidP="003951F8">
      <w:pPr>
        <w:spacing w:after="0" w:line="240" w:lineRule="auto"/>
      </w:pPr>
      <w:r>
        <w:separator/>
      </w:r>
    </w:p>
  </w:endnote>
  <w:endnote w:type="continuationSeparator" w:id="0">
    <w:p w:rsidR="00F1563B" w:rsidRDefault="00F1563B" w:rsidP="0039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3BC" w:rsidRDefault="009443BC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022F6"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:rsidR="009443BC" w:rsidRDefault="009443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63B" w:rsidRDefault="00F1563B" w:rsidP="003951F8">
      <w:pPr>
        <w:spacing w:after="0" w:line="240" w:lineRule="auto"/>
      </w:pPr>
      <w:r>
        <w:separator/>
      </w:r>
    </w:p>
  </w:footnote>
  <w:footnote w:type="continuationSeparator" w:id="0">
    <w:p w:rsidR="00F1563B" w:rsidRDefault="00F1563B" w:rsidP="0039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2FB9"/>
    <w:multiLevelType w:val="hybridMultilevel"/>
    <w:tmpl w:val="0704A53C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1A2C3C62"/>
    <w:multiLevelType w:val="hybridMultilevel"/>
    <w:tmpl w:val="614C007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420494A"/>
    <w:multiLevelType w:val="hybridMultilevel"/>
    <w:tmpl w:val="B1B27F2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4424F2B"/>
    <w:multiLevelType w:val="hybridMultilevel"/>
    <w:tmpl w:val="BF72F9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C57F5"/>
    <w:multiLevelType w:val="hybridMultilevel"/>
    <w:tmpl w:val="67E05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43AE9"/>
    <w:multiLevelType w:val="hybridMultilevel"/>
    <w:tmpl w:val="C0A05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D7"/>
    <w:rsid w:val="0008711A"/>
    <w:rsid w:val="000A29DA"/>
    <w:rsid w:val="000C5D39"/>
    <w:rsid w:val="000E04B5"/>
    <w:rsid w:val="000F5C1C"/>
    <w:rsid w:val="000F758A"/>
    <w:rsid w:val="00112D22"/>
    <w:rsid w:val="001353D0"/>
    <w:rsid w:val="00146395"/>
    <w:rsid w:val="00176E45"/>
    <w:rsid w:val="001B7655"/>
    <w:rsid w:val="001E7BAF"/>
    <w:rsid w:val="00217A29"/>
    <w:rsid w:val="00222588"/>
    <w:rsid w:val="00261470"/>
    <w:rsid w:val="00265398"/>
    <w:rsid w:val="00266FD7"/>
    <w:rsid w:val="00273804"/>
    <w:rsid w:val="00285402"/>
    <w:rsid w:val="002A5943"/>
    <w:rsid w:val="003249FF"/>
    <w:rsid w:val="00332E5F"/>
    <w:rsid w:val="003568FD"/>
    <w:rsid w:val="00382FE0"/>
    <w:rsid w:val="00390475"/>
    <w:rsid w:val="003951F8"/>
    <w:rsid w:val="00407367"/>
    <w:rsid w:val="00427C35"/>
    <w:rsid w:val="00431BD7"/>
    <w:rsid w:val="00440368"/>
    <w:rsid w:val="00451C20"/>
    <w:rsid w:val="004543E0"/>
    <w:rsid w:val="00473A4B"/>
    <w:rsid w:val="00486DC2"/>
    <w:rsid w:val="004944CC"/>
    <w:rsid w:val="004A47BA"/>
    <w:rsid w:val="004F2E89"/>
    <w:rsid w:val="0050024B"/>
    <w:rsid w:val="00505EF4"/>
    <w:rsid w:val="00581E2F"/>
    <w:rsid w:val="005B0204"/>
    <w:rsid w:val="005E7CBC"/>
    <w:rsid w:val="00606A3A"/>
    <w:rsid w:val="006716DA"/>
    <w:rsid w:val="00683E31"/>
    <w:rsid w:val="0069415B"/>
    <w:rsid w:val="006B3001"/>
    <w:rsid w:val="006B71BE"/>
    <w:rsid w:val="006B7A5B"/>
    <w:rsid w:val="006F3C54"/>
    <w:rsid w:val="0071050F"/>
    <w:rsid w:val="00716036"/>
    <w:rsid w:val="00726272"/>
    <w:rsid w:val="00730D54"/>
    <w:rsid w:val="007316A9"/>
    <w:rsid w:val="007374C5"/>
    <w:rsid w:val="00741597"/>
    <w:rsid w:val="007A31F3"/>
    <w:rsid w:val="007A5288"/>
    <w:rsid w:val="007B2AD2"/>
    <w:rsid w:val="007B776D"/>
    <w:rsid w:val="007D13AE"/>
    <w:rsid w:val="007E5A13"/>
    <w:rsid w:val="007F6500"/>
    <w:rsid w:val="00807512"/>
    <w:rsid w:val="0084274F"/>
    <w:rsid w:val="00855BD7"/>
    <w:rsid w:val="008C753F"/>
    <w:rsid w:val="00912011"/>
    <w:rsid w:val="009207B4"/>
    <w:rsid w:val="009443BC"/>
    <w:rsid w:val="009600C1"/>
    <w:rsid w:val="0096154D"/>
    <w:rsid w:val="00972248"/>
    <w:rsid w:val="009A0A01"/>
    <w:rsid w:val="009A23F9"/>
    <w:rsid w:val="009B4BA7"/>
    <w:rsid w:val="009B679F"/>
    <w:rsid w:val="009E188E"/>
    <w:rsid w:val="009E19E6"/>
    <w:rsid w:val="009E3E4C"/>
    <w:rsid w:val="00A2274B"/>
    <w:rsid w:val="00A349A5"/>
    <w:rsid w:val="00A4227B"/>
    <w:rsid w:val="00A56EBE"/>
    <w:rsid w:val="00A82657"/>
    <w:rsid w:val="00B022F6"/>
    <w:rsid w:val="00B433CD"/>
    <w:rsid w:val="00B4793A"/>
    <w:rsid w:val="00B53070"/>
    <w:rsid w:val="00B74BDD"/>
    <w:rsid w:val="00B92EC7"/>
    <w:rsid w:val="00BD50C5"/>
    <w:rsid w:val="00BE3ADF"/>
    <w:rsid w:val="00BF6983"/>
    <w:rsid w:val="00C06F04"/>
    <w:rsid w:val="00C13879"/>
    <w:rsid w:val="00C13914"/>
    <w:rsid w:val="00C342A6"/>
    <w:rsid w:val="00C50D91"/>
    <w:rsid w:val="00C560EC"/>
    <w:rsid w:val="00C7418D"/>
    <w:rsid w:val="00C96D6C"/>
    <w:rsid w:val="00CB1578"/>
    <w:rsid w:val="00CD10E7"/>
    <w:rsid w:val="00D156B0"/>
    <w:rsid w:val="00D22708"/>
    <w:rsid w:val="00D45C78"/>
    <w:rsid w:val="00D86335"/>
    <w:rsid w:val="00DA61DC"/>
    <w:rsid w:val="00DB1175"/>
    <w:rsid w:val="00DD7F52"/>
    <w:rsid w:val="00DE1BF4"/>
    <w:rsid w:val="00E02ED0"/>
    <w:rsid w:val="00E50ED3"/>
    <w:rsid w:val="00E55BC0"/>
    <w:rsid w:val="00E969F2"/>
    <w:rsid w:val="00EA2C5C"/>
    <w:rsid w:val="00EC42A5"/>
    <w:rsid w:val="00EC6CF3"/>
    <w:rsid w:val="00EC7745"/>
    <w:rsid w:val="00ED426C"/>
    <w:rsid w:val="00EF30A2"/>
    <w:rsid w:val="00F01564"/>
    <w:rsid w:val="00F1563B"/>
    <w:rsid w:val="00F27919"/>
    <w:rsid w:val="00F51452"/>
    <w:rsid w:val="00F60F34"/>
    <w:rsid w:val="00F63252"/>
    <w:rsid w:val="00F725E3"/>
    <w:rsid w:val="00F80807"/>
    <w:rsid w:val="00FB620E"/>
    <w:rsid w:val="00FC5D6C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C061D-CEE0-4C2B-B898-3EA6DF7C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1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51F8"/>
  </w:style>
  <w:style w:type="paragraph" w:styleId="a5">
    <w:name w:val="footer"/>
    <w:basedOn w:val="a"/>
    <w:link w:val="a6"/>
    <w:uiPriority w:val="99"/>
    <w:unhideWhenUsed/>
    <w:rsid w:val="003951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51F8"/>
  </w:style>
  <w:style w:type="character" w:customStyle="1" w:styleId="10">
    <w:name w:val="Заголовок 1 Знак"/>
    <w:basedOn w:val="a0"/>
    <w:link w:val="1"/>
    <w:uiPriority w:val="9"/>
    <w:rsid w:val="00842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3568FD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D8633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86335"/>
    <w:pPr>
      <w:spacing w:after="100"/>
    </w:pPr>
  </w:style>
  <w:style w:type="character" w:styleId="a9">
    <w:name w:val="Hyperlink"/>
    <w:basedOn w:val="a0"/>
    <w:uiPriority w:val="99"/>
    <w:unhideWhenUsed/>
    <w:rsid w:val="00D8633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863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4944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C06F04"/>
    <w:pPr>
      <w:spacing w:after="100"/>
      <w:ind w:left="220"/>
    </w:pPr>
  </w:style>
  <w:style w:type="table" w:styleId="ab">
    <w:name w:val="Table Grid"/>
    <w:basedOn w:val="a1"/>
    <w:uiPriority w:val="39"/>
    <w:rsid w:val="009A0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21"/>
    <w:rsid w:val="004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4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14474-5F74-4027-8663-60DB72DB7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1277</Words>
  <Characters>7284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47</cp:revision>
  <cp:lastPrinted>2021-04-01T17:05:00Z</cp:lastPrinted>
  <dcterms:created xsi:type="dcterms:W3CDTF">2021-03-31T20:55:00Z</dcterms:created>
  <dcterms:modified xsi:type="dcterms:W3CDTF">2021-04-01T17:05:00Z</dcterms:modified>
</cp:coreProperties>
</file>