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6E848" w14:textId="77777777" w:rsidR="00590F7D" w:rsidRDefault="004D5586">
      <w:pPr>
        <w:jc w:val="center"/>
        <w:rPr>
          <w:b/>
          <w:sz w:val="28"/>
          <w:szCs w:val="28"/>
        </w:rPr>
      </w:pPr>
      <w:r>
        <w:rPr>
          <w:noProof/>
        </w:rPr>
        <w:drawing>
          <wp:anchor distT="114300" distB="114300" distL="114300" distR="114300" simplePos="0" relativeHeight="251658240" behindDoc="0" locked="0" layoutInCell="1" hidden="0" allowOverlap="1" wp14:anchorId="2AA17345" wp14:editId="0ECFF67C">
            <wp:simplePos x="0" y="0"/>
            <wp:positionH relativeFrom="column">
              <wp:posOffset>928688</wp:posOffset>
            </wp:positionH>
            <wp:positionV relativeFrom="paragraph">
              <wp:posOffset>114300</wp:posOffset>
            </wp:positionV>
            <wp:extent cx="3876675" cy="9620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76675" cy="962025"/>
                    </a:xfrm>
                    <a:prstGeom prst="rect">
                      <a:avLst/>
                    </a:prstGeom>
                    <a:ln/>
                  </pic:spPr>
                </pic:pic>
              </a:graphicData>
            </a:graphic>
          </wp:anchor>
        </w:drawing>
      </w:r>
    </w:p>
    <w:p w14:paraId="3229C675" w14:textId="77777777" w:rsidR="00590F7D" w:rsidRDefault="00590F7D">
      <w:pPr>
        <w:jc w:val="center"/>
        <w:rPr>
          <w:b/>
          <w:sz w:val="28"/>
          <w:szCs w:val="28"/>
        </w:rPr>
      </w:pPr>
    </w:p>
    <w:p w14:paraId="07AF481B" w14:textId="77777777" w:rsidR="00590F7D" w:rsidRPr="00304489" w:rsidRDefault="004D5586">
      <w:pPr>
        <w:jc w:val="center"/>
        <w:rPr>
          <w:b/>
          <w:sz w:val="28"/>
          <w:szCs w:val="28"/>
          <w:lang w:val="es-DO"/>
        </w:rPr>
      </w:pPr>
      <w:r w:rsidRPr="00304489">
        <w:rPr>
          <w:b/>
          <w:sz w:val="28"/>
          <w:szCs w:val="28"/>
          <w:lang w:val="es-DO"/>
        </w:rPr>
        <w:t>Decanato de Ingeniería e Informática</w:t>
      </w:r>
    </w:p>
    <w:p w14:paraId="6A6DDFDD" w14:textId="77777777" w:rsidR="00590F7D" w:rsidRPr="00304489" w:rsidRDefault="004D5586">
      <w:pPr>
        <w:rPr>
          <w:b/>
          <w:sz w:val="28"/>
          <w:szCs w:val="28"/>
          <w:lang w:val="es-DO"/>
        </w:rPr>
      </w:pPr>
      <w:r w:rsidRPr="00304489">
        <w:rPr>
          <w:b/>
          <w:sz w:val="28"/>
          <w:szCs w:val="28"/>
          <w:lang w:val="es-DO"/>
        </w:rPr>
        <w:t xml:space="preserve"> </w:t>
      </w:r>
    </w:p>
    <w:p w14:paraId="143219FF" w14:textId="4E26F61E" w:rsidR="00590F7D" w:rsidRPr="00304489" w:rsidRDefault="0092056E">
      <w:pPr>
        <w:jc w:val="center"/>
        <w:rPr>
          <w:b/>
          <w:sz w:val="28"/>
          <w:szCs w:val="28"/>
          <w:lang w:val="es-DO"/>
        </w:rPr>
      </w:pPr>
      <w:r>
        <w:rPr>
          <w:b/>
          <w:sz w:val="28"/>
          <w:szCs w:val="28"/>
          <w:lang w:val="es-DO"/>
        </w:rPr>
        <w:t xml:space="preserve">Anteproyecto </w:t>
      </w:r>
      <w:r w:rsidR="004D5586" w:rsidRPr="00304489">
        <w:rPr>
          <w:b/>
          <w:sz w:val="28"/>
          <w:szCs w:val="28"/>
          <w:lang w:val="es-DO"/>
        </w:rPr>
        <w:t xml:space="preserve">de </w:t>
      </w:r>
      <w:r>
        <w:rPr>
          <w:b/>
          <w:sz w:val="28"/>
          <w:szCs w:val="28"/>
          <w:lang w:val="es-DO"/>
        </w:rPr>
        <w:t xml:space="preserve">trabajo de </w:t>
      </w:r>
      <w:r w:rsidR="004D5586" w:rsidRPr="00304489">
        <w:rPr>
          <w:b/>
          <w:sz w:val="28"/>
          <w:szCs w:val="28"/>
          <w:lang w:val="es-DO"/>
        </w:rPr>
        <w:t>grado para optar por el título de Ingeniería en Sistemas de Computación</w:t>
      </w:r>
    </w:p>
    <w:p w14:paraId="611C1703" w14:textId="77777777" w:rsidR="00590F7D" w:rsidRPr="00304489" w:rsidRDefault="004D5586">
      <w:pPr>
        <w:spacing w:line="480" w:lineRule="auto"/>
        <w:jc w:val="center"/>
        <w:rPr>
          <w:b/>
          <w:lang w:val="es-DO"/>
        </w:rPr>
      </w:pPr>
      <w:r w:rsidRPr="00304489">
        <w:rPr>
          <w:b/>
          <w:lang w:val="es-DO"/>
        </w:rPr>
        <w:t xml:space="preserve"> </w:t>
      </w:r>
    </w:p>
    <w:p w14:paraId="0DABC3F5" w14:textId="77777777" w:rsidR="00590F7D" w:rsidRPr="00304489" w:rsidRDefault="004D5586">
      <w:pPr>
        <w:spacing w:line="480" w:lineRule="auto"/>
        <w:rPr>
          <w:b/>
          <w:sz w:val="28"/>
          <w:szCs w:val="28"/>
          <w:lang w:val="es-DO"/>
        </w:rPr>
      </w:pPr>
      <w:r w:rsidRPr="00304489">
        <w:rPr>
          <w:b/>
          <w:sz w:val="28"/>
          <w:szCs w:val="28"/>
          <w:lang w:val="es-DO"/>
        </w:rPr>
        <w:t xml:space="preserve">                                                  Tema:</w:t>
      </w:r>
    </w:p>
    <w:p w14:paraId="118936C5" w14:textId="77777777" w:rsidR="00590F7D" w:rsidRPr="00304489" w:rsidRDefault="004D5586">
      <w:pPr>
        <w:jc w:val="center"/>
        <w:rPr>
          <w:sz w:val="28"/>
          <w:szCs w:val="28"/>
          <w:lang w:val="es-DO"/>
        </w:rPr>
      </w:pPr>
      <w:r w:rsidRPr="00304489">
        <w:rPr>
          <w:sz w:val="28"/>
          <w:szCs w:val="28"/>
          <w:lang w:val="es-DO"/>
        </w:rPr>
        <w:t>Diseño de un Sistema para la Captación de niños, niñas y adolescentes con Discapacidad fuera del Sistema de Educación en Santo Domingo, República Dominicana, 2019.</w:t>
      </w:r>
    </w:p>
    <w:p w14:paraId="5806CFD9" w14:textId="77777777" w:rsidR="00590F7D" w:rsidRPr="00304489" w:rsidRDefault="004D5586">
      <w:pPr>
        <w:spacing w:after="240"/>
        <w:rPr>
          <w:lang w:val="es-DO"/>
        </w:rPr>
      </w:pPr>
      <w:r w:rsidRPr="00304489">
        <w:rPr>
          <w:lang w:val="es-DO"/>
        </w:rPr>
        <w:t xml:space="preserve"> </w:t>
      </w:r>
    </w:p>
    <w:p w14:paraId="18609F16" w14:textId="77777777" w:rsidR="00590F7D" w:rsidRPr="00304489" w:rsidRDefault="00590F7D">
      <w:pPr>
        <w:spacing w:after="240"/>
        <w:rPr>
          <w:lang w:val="es-DO"/>
        </w:rPr>
      </w:pPr>
    </w:p>
    <w:p w14:paraId="4DC3CE02" w14:textId="77777777" w:rsidR="00590F7D" w:rsidRPr="00304489" w:rsidRDefault="004D5586">
      <w:pPr>
        <w:jc w:val="center"/>
        <w:rPr>
          <w:b/>
          <w:sz w:val="28"/>
          <w:szCs w:val="28"/>
          <w:lang w:val="es-DO"/>
        </w:rPr>
      </w:pPr>
      <w:r w:rsidRPr="00304489">
        <w:rPr>
          <w:b/>
          <w:sz w:val="28"/>
          <w:szCs w:val="28"/>
          <w:lang w:val="es-DO"/>
        </w:rPr>
        <w:t>Sustentantes:</w:t>
      </w:r>
    </w:p>
    <w:p w14:paraId="6BC2F359" w14:textId="77777777" w:rsidR="00590F7D" w:rsidRPr="00304489" w:rsidRDefault="00590F7D">
      <w:pPr>
        <w:jc w:val="center"/>
        <w:rPr>
          <w:b/>
          <w:sz w:val="28"/>
          <w:szCs w:val="28"/>
          <w:lang w:val="es-DO"/>
        </w:rPr>
      </w:pPr>
    </w:p>
    <w:p w14:paraId="30FE8842" w14:textId="77777777" w:rsidR="00590F7D" w:rsidRPr="00304489" w:rsidRDefault="004D5586">
      <w:pPr>
        <w:jc w:val="center"/>
        <w:rPr>
          <w:sz w:val="28"/>
          <w:szCs w:val="28"/>
          <w:lang w:val="es-DO"/>
        </w:rPr>
      </w:pPr>
      <w:r w:rsidRPr="00304489">
        <w:rPr>
          <w:sz w:val="28"/>
          <w:szCs w:val="28"/>
          <w:lang w:val="es-DO"/>
        </w:rPr>
        <w:t>Jose Hidalgo | 2015 0446</w:t>
      </w:r>
    </w:p>
    <w:p w14:paraId="2FBE073F" w14:textId="77777777" w:rsidR="00590F7D" w:rsidRPr="00304489" w:rsidRDefault="00590F7D">
      <w:pPr>
        <w:jc w:val="center"/>
        <w:rPr>
          <w:sz w:val="28"/>
          <w:szCs w:val="28"/>
          <w:lang w:val="es-DO"/>
        </w:rPr>
      </w:pPr>
    </w:p>
    <w:p w14:paraId="2828C95D" w14:textId="77777777" w:rsidR="00590F7D" w:rsidRPr="00304489" w:rsidRDefault="004D5586">
      <w:pPr>
        <w:jc w:val="center"/>
        <w:rPr>
          <w:sz w:val="28"/>
          <w:szCs w:val="28"/>
          <w:lang w:val="es-DO"/>
        </w:rPr>
      </w:pPr>
      <w:r w:rsidRPr="00304489">
        <w:rPr>
          <w:sz w:val="28"/>
          <w:szCs w:val="28"/>
          <w:lang w:val="es-DO"/>
        </w:rPr>
        <w:t>Obed Garcia | 2014 2207</w:t>
      </w:r>
    </w:p>
    <w:p w14:paraId="3FC1C795" w14:textId="77777777" w:rsidR="00590F7D" w:rsidRPr="00304489" w:rsidRDefault="00590F7D">
      <w:pPr>
        <w:jc w:val="center"/>
        <w:rPr>
          <w:sz w:val="28"/>
          <w:szCs w:val="28"/>
          <w:lang w:val="es-DO"/>
        </w:rPr>
      </w:pPr>
    </w:p>
    <w:p w14:paraId="08126DF5" w14:textId="77777777" w:rsidR="00590F7D" w:rsidRPr="00304489" w:rsidRDefault="00590F7D">
      <w:pPr>
        <w:rPr>
          <w:sz w:val="28"/>
          <w:szCs w:val="28"/>
          <w:lang w:val="es-DO"/>
        </w:rPr>
      </w:pPr>
    </w:p>
    <w:p w14:paraId="461106C7" w14:textId="77777777" w:rsidR="00590F7D" w:rsidRPr="00304489" w:rsidRDefault="00590F7D">
      <w:pPr>
        <w:rPr>
          <w:sz w:val="28"/>
          <w:szCs w:val="28"/>
          <w:lang w:val="es-DO"/>
        </w:rPr>
      </w:pPr>
    </w:p>
    <w:p w14:paraId="32B92DED" w14:textId="58EA2DDF" w:rsidR="00590F7D" w:rsidRDefault="00590F7D">
      <w:pPr>
        <w:jc w:val="center"/>
        <w:rPr>
          <w:b/>
          <w:sz w:val="21"/>
          <w:szCs w:val="21"/>
          <w:lang w:val="es-DO"/>
        </w:rPr>
      </w:pPr>
    </w:p>
    <w:p w14:paraId="2AEEB920" w14:textId="2340D6CB" w:rsidR="006633C6" w:rsidRDefault="006633C6">
      <w:pPr>
        <w:jc w:val="center"/>
        <w:rPr>
          <w:b/>
          <w:sz w:val="21"/>
          <w:szCs w:val="21"/>
          <w:lang w:val="es-DO"/>
        </w:rPr>
      </w:pPr>
    </w:p>
    <w:p w14:paraId="097CFF3E" w14:textId="1B58AAAB" w:rsidR="006633C6" w:rsidRDefault="006633C6">
      <w:pPr>
        <w:jc w:val="center"/>
        <w:rPr>
          <w:b/>
          <w:sz w:val="21"/>
          <w:szCs w:val="21"/>
          <w:lang w:val="es-DO"/>
        </w:rPr>
      </w:pPr>
    </w:p>
    <w:p w14:paraId="33981DFD" w14:textId="6DC351C4" w:rsidR="006633C6" w:rsidRDefault="006633C6">
      <w:pPr>
        <w:jc w:val="center"/>
        <w:rPr>
          <w:b/>
          <w:sz w:val="21"/>
          <w:szCs w:val="21"/>
          <w:lang w:val="es-DO"/>
        </w:rPr>
      </w:pPr>
    </w:p>
    <w:p w14:paraId="7924CAC1" w14:textId="13834660" w:rsidR="006633C6" w:rsidRDefault="006633C6">
      <w:pPr>
        <w:jc w:val="center"/>
        <w:rPr>
          <w:b/>
          <w:sz w:val="21"/>
          <w:szCs w:val="21"/>
          <w:lang w:val="es-DO"/>
        </w:rPr>
      </w:pPr>
    </w:p>
    <w:p w14:paraId="2E2F98E2" w14:textId="7308DEEE" w:rsidR="006633C6" w:rsidRDefault="006633C6">
      <w:pPr>
        <w:jc w:val="center"/>
        <w:rPr>
          <w:b/>
          <w:sz w:val="21"/>
          <w:szCs w:val="21"/>
          <w:lang w:val="es-DO"/>
        </w:rPr>
      </w:pPr>
    </w:p>
    <w:p w14:paraId="365D3F95" w14:textId="325CF8FE" w:rsidR="006633C6" w:rsidRDefault="006633C6">
      <w:pPr>
        <w:jc w:val="center"/>
        <w:rPr>
          <w:b/>
          <w:sz w:val="21"/>
          <w:szCs w:val="21"/>
          <w:lang w:val="es-DO"/>
        </w:rPr>
      </w:pPr>
    </w:p>
    <w:p w14:paraId="33C8F527" w14:textId="77777777" w:rsidR="006633C6" w:rsidRPr="00304489" w:rsidRDefault="006633C6">
      <w:pPr>
        <w:jc w:val="center"/>
        <w:rPr>
          <w:b/>
          <w:sz w:val="21"/>
          <w:szCs w:val="21"/>
          <w:lang w:val="es-DO"/>
        </w:rPr>
      </w:pPr>
    </w:p>
    <w:p w14:paraId="0523A75B" w14:textId="77777777" w:rsidR="00590F7D" w:rsidRPr="00304489" w:rsidRDefault="00590F7D">
      <w:pPr>
        <w:jc w:val="center"/>
        <w:rPr>
          <w:b/>
          <w:sz w:val="21"/>
          <w:szCs w:val="21"/>
          <w:lang w:val="es-DO"/>
        </w:rPr>
      </w:pPr>
    </w:p>
    <w:p w14:paraId="43D801C2" w14:textId="77777777" w:rsidR="00590F7D" w:rsidRPr="00304489" w:rsidRDefault="00590F7D">
      <w:pPr>
        <w:jc w:val="center"/>
        <w:rPr>
          <w:b/>
          <w:sz w:val="21"/>
          <w:szCs w:val="21"/>
          <w:lang w:val="es-DO"/>
        </w:rPr>
      </w:pPr>
    </w:p>
    <w:p w14:paraId="50C8560D" w14:textId="0E4A36EA" w:rsidR="00590F7D" w:rsidRPr="00304489" w:rsidRDefault="0065506D">
      <w:pPr>
        <w:ind w:left="2880" w:firstLine="720"/>
        <w:rPr>
          <w:b/>
          <w:sz w:val="21"/>
          <w:szCs w:val="21"/>
          <w:lang w:val="es-DO"/>
        </w:rPr>
      </w:pPr>
      <w:r>
        <w:rPr>
          <w:b/>
          <w:sz w:val="21"/>
          <w:szCs w:val="21"/>
          <w:lang w:val="es-DO"/>
        </w:rPr>
        <w:t>5</w:t>
      </w:r>
      <w:r w:rsidR="004D5586" w:rsidRPr="00304489">
        <w:rPr>
          <w:b/>
          <w:sz w:val="21"/>
          <w:szCs w:val="21"/>
          <w:lang w:val="es-DO"/>
        </w:rPr>
        <w:t xml:space="preserve"> de </w:t>
      </w:r>
      <w:r w:rsidR="007F159F">
        <w:rPr>
          <w:b/>
          <w:sz w:val="21"/>
          <w:szCs w:val="21"/>
          <w:lang w:val="es-DO"/>
        </w:rPr>
        <w:t xml:space="preserve">Julio </w:t>
      </w:r>
      <w:r w:rsidR="004D5586" w:rsidRPr="00304489">
        <w:rPr>
          <w:b/>
          <w:sz w:val="21"/>
          <w:szCs w:val="21"/>
          <w:lang w:val="es-DO"/>
        </w:rPr>
        <w:t>del 2019</w:t>
      </w:r>
    </w:p>
    <w:p w14:paraId="309A241D" w14:textId="77777777" w:rsidR="00590F7D" w:rsidRPr="00304489" w:rsidRDefault="004D5586">
      <w:pPr>
        <w:jc w:val="center"/>
        <w:rPr>
          <w:b/>
          <w:sz w:val="21"/>
          <w:szCs w:val="21"/>
          <w:lang w:val="es-DO"/>
        </w:rPr>
      </w:pPr>
      <w:r w:rsidRPr="00304489">
        <w:rPr>
          <w:b/>
          <w:sz w:val="21"/>
          <w:szCs w:val="21"/>
          <w:lang w:val="es-DO"/>
        </w:rPr>
        <w:t>Distrito Nacional, República Dominicana</w:t>
      </w:r>
    </w:p>
    <w:p w14:paraId="034B1C7A" w14:textId="77777777" w:rsidR="00590F7D" w:rsidRPr="00F4071B" w:rsidRDefault="004D5586" w:rsidP="00F4071B">
      <w:pPr>
        <w:jc w:val="center"/>
        <w:rPr>
          <w:b/>
          <w:sz w:val="32"/>
          <w:szCs w:val="32"/>
        </w:rPr>
      </w:pPr>
      <w:bookmarkStart w:id="0" w:name="_3smlkb481mby" w:colFirst="0" w:colLast="0"/>
      <w:bookmarkStart w:id="1" w:name="_Toc11774176"/>
      <w:bookmarkEnd w:id="0"/>
      <w:proofErr w:type="spellStart"/>
      <w:r w:rsidRPr="00F4071B">
        <w:rPr>
          <w:b/>
          <w:sz w:val="32"/>
          <w:szCs w:val="32"/>
        </w:rPr>
        <w:lastRenderedPageBreak/>
        <w:t>Índice</w:t>
      </w:r>
      <w:proofErr w:type="spellEnd"/>
      <w:r w:rsidRPr="00F4071B">
        <w:rPr>
          <w:b/>
          <w:sz w:val="32"/>
          <w:szCs w:val="32"/>
        </w:rPr>
        <w:t xml:space="preserve"> de </w:t>
      </w:r>
      <w:proofErr w:type="spellStart"/>
      <w:r w:rsidRPr="00F4071B">
        <w:rPr>
          <w:b/>
          <w:sz w:val="32"/>
          <w:szCs w:val="32"/>
        </w:rPr>
        <w:t>Contenidos</w:t>
      </w:r>
      <w:bookmarkEnd w:id="1"/>
      <w:proofErr w:type="spellEnd"/>
    </w:p>
    <w:bookmarkStart w:id="2" w:name="_scmzly56lrlt" w:colFirst="0" w:colLast="0" w:displacedByCustomXml="next"/>
    <w:bookmarkEnd w:id="2" w:displacedByCustomXml="next"/>
    <w:sdt>
      <w:sdtPr>
        <w:rPr>
          <w:rFonts w:ascii="Arial" w:eastAsia="Arial" w:hAnsi="Arial" w:cs="Arial"/>
          <w:noProof w:val="0"/>
          <w:color w:val="auto"/>
          <w:sz w:val="22"/>
          <w:szCs w:val="22"/>
          <w:lang w:val="en-US"/>
        </w:rPr>
        <w:id w:val="-1409694268"/>
        <w:docPartObj>
          <w:docPartGallery w:val="Table of Contents"/>
          <w:docPartUnique/>
        </w:docPartObj>
      </w:sdtPr>
      <w:sdtEndPr>
        <w:rPr>
          <w:b/>
          <w:bCs/>
          <w:lang w:val="es-ES"/>
        </w:rPr>
      </w:sdtEndPr>
      <w:sdtContent>
        <w:p w14:paraId="605767EA" w14:textId="29200764" w:rsidR="00F4071B" w:rsidRDefault="00F4071B" w:rsidP="00552EAE">
          <w:pPr>
            <w:pStyle w:val="TOCHeading"/>
          </w:pPr>
        </w:p>
        <w:p w14:paraId="4D682EF1" w14:textId="39311545" w:rsidR="009D7676" w:rsidRDefault="00F4071B">
          <w:pPr>
            <w:pStyle w:val="TO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05633" w:history="1">
            <w:r w:rsidR="009D7676" w:rsidRPr="00D6419C">
              <w:rPr>
                <w:rStyle w:val="Hyperlink"/>
                <w:noProof/>
              </w:rPr>
              <w:t>TITULO EL TRABAJO DE GRADO</w:t>
            </w:r>
            <w:r w:rsidR="009D7676">
              <w:rPr>
                <w:noProof/>
                <w:webHidden/>
              </w:rPr>
              <w:tab/>
            </w:r>
            <w:r w:rsidR="009D7676">
              <w:rPr>
                <w:noProof/>
                <w:webHidden/>
              </w:rPr>
              <w:fldChar w:fldCharType="begin"/>
            </w:r>
            <w:r w:rsidR="009D7676">
              <w:rPr>
                <w:noProof/>
                <w:webHidden/>
              </w:rPr>
              <w:instrText xml:space="preserve"> PAGEREF _Toc14105633 \h </w:instrText>
            </w:r>
            <w:r w:rsidR="009D7676">
              <w:rPr>
                <w:noProof/>
                <w:webHidden/>
              </w:rPr>
            </w:r>
            <w:r w:rsidR="009D7676">
              <w:rPr>
                <w:noProof/>
                <w:webHidden/>
              </w:rPr>
              <w:fldChar w:fldCharType="separate"/>
            </w:r>
            <w:r w:rsidR="009D7676">
              <w:rPr>
                <w:noProof/>
                <w:webHidden/>
              </w:rPr>
              <w:t>3</w:t>
            </w:r>
            <w:r w:rsidR="009D7676">
              <w:rPr>
                <w:noProof/>
                <w:webHidden/>
              </w:rPr>
              <w:fldChar w:fldCharType="end"/>
            </w:r>
          </w:hyperlink>
        </w:p>
        <w:p w14:paraId="30DDB27C" w14:textId="4ADD48EB" w:rsidR="009D7676" w:rsidRDefault="00456168">
          <w:pPr>
            <w:pStyle w:val="TOC1"/>
            <w:tabs>
              <w:tab w:val="right" w:leader="dot" w:pos="9019"/>
            </w:tabs>
            <w:rPr>
              <w:rFonts w:asciiTheme="minorHAnsi" w:eastAsiaTheme="minorEastAsia" w:hAnsiTheme="minorHAnsi" w:cstheme="minorBidi"/>
              <w:noProof/>
            </w:rPr>
          </w:pPr>
          <w:hyperlink w:anchor="_Toc14105634" w:history="1">
            <w:r w:rsidR="009D7676" w:rsidRPr="00D6419C">
              <w:rPr>
                <w:rStyle w:val="Hyperlink"/>
                <w:noProof/>
              </w:rPr>
              <w:t>INTRODUCCIÓN</w:t>
            </w:r>
            <w:r w:rsidR="009D7676">
              <w:rPr>
                <w:noProof/>
                <w:webHidden/>
              </w:rPr>
              <w:tab/>
            </w:r>
            <w:r w:rsidR="009D7676">
              <w:rPr>
                <w:noProof/>
                <w:webHidden/>
              </w:rPr>
              <w:fldChar w:fldCharType="begin"/>
            </w:r>
            <w:r w:rsidR="009D7676">
              <w:rPr>
                <w:noProof/>
                <w:webHidden/>
              </w:rPr>
              <w:instrText xml:space="preserve"> PAGEREF _Toc14105634 \h </w:instrText>
            </w:r>
            <w:r w:rsidR="009D7676">
              <w:rPr>
                <w:noProof/>
                <w:webHidden/>
              </w:rPr>
            </w:r>
            <w:r w:rsidR="009D7676">
              <w:rPr>
                <w:noProof/>
                <w:webHidden/>
              </w:rPr>
              <w:fldChar w:fldCharType="separate"/>
            </w:r>
            <w:r w:rsidR="009D7676">
              <w:rPr>
                <w:noProof/>
                <w:webHidden/>
              </w:rPr>
              <w:t>4</w:t>
            </w:r>
            <w:r w:rsidR="009D7676">
              <w:rPr>
                <w:noProof/>
                <w:webHidden/>
              </w:rPr>
              <w:fldChar w:fldCharType="end"/>
            </w:r>
          </w:hyperlink>
        </w:p>
        <w:p w14:paraId="44151E35" w14:textId="63337545" w:rsidR="009D7676" w:rsidRDefault="00456168">
          <w:pPr>
            <w:pStyle w:val="TOC1"/>
            <w:tabs>
              <w:tab w:val="right" w:leader="dot" w:pos="9019"/>
            </w:tabs>
            <w:rPr>
              <w:rFonts w:asciiTheme="minorHAnsi" w:eastAsiaTheme="minorEastAsia" w:hAnsiTheme="minorHAnsi" w:cstheme="minorBidi"/>
              <w:noProof/>
            </w:rPr>
          </w:pPr>
          <w:hyperlink w:anchor="_Toc14105635" w:history="1">
            <w:r w:rsidR="009D7676" w:rsidRPr="00D6419C">
              <w:rPr>
                <w:rStyle w:val="Hyperlink"/>
                <w:noProof/>
              </w:rPr>
              <w:t>JUSTIFICACIÓN</w:t>
            </w:r>
            <w:r w:rsidR="009D7676">
              <w:rPr>
                <w:noProof/>
                <w:webHidden/>
              </w:rPr>
              <w:tab/>
            </w:r>
            <w:r w:rsidR="009D7676">
              <w:rPr>
                <w:noProof/>
                <w:webHidden/>
              </w:rPr>
              <w:fldChar w:fldCharType="begin"/>
            </w:r>
            <w:r w:rsidR="009D7676">
              <w:rPr>
                <w:noProof/>
                <w:webHidden/>
              </w:rPr>
              <w:instrText xml:space="preserve"> PAGEREF _Toc14105635 \h </w:instrText>
            </w:r>
            <w:r w:rsidR="009D7676">
              <w:rPr>
                <w:noProof/>
                <w:webHidden/>
              </w:rPr>
            </w:r>
            <w:r w:rsidR="009D7676">
              <w:rPr>
                <w:noProof/>
                <w:webHidden/>
              </w:rPr>
              <w:fldChar w:fldCharType="separate"/>
            </w:r>
            <w:r w:rsidR="009D7676">
              <w:rPr>
                <w:noProof/>
                <w:webHidden/>
              </w:rPr>
              <w:t>5</w:t>
            </w:r>
            <w:r w:rsidR="009D7676">
              <w:rPr>
                <w:noProof/>
                <w:webHidden/>
              </w:rPr>
              <w:fldChar w:fldCharType="end"/>
            </w:r>
          </w:hyperlink>
        </w:p>
        <w:p w14:paraId="7934A4F4" w14:textId="1CC332A0" w:rsidR="009D7676" w:rsidRDefault="00456168">
          <w:pPr>
            <w:pStyle w:val="TOC1"/>
            <w:tabs>
              <w:tab w:val="right" w:leader="dot" w:pos="9019"/>
            </w:tabs>
            <w:rPr>
              <w:rFonts w:asciiTheme="minorHAnsi" w:eastAsiaTheme="minorEastAsia" w:hAnsiTheme="minorHAnsi" w:cstheme="minorBidi"/>
              <w:noProof/>
            </w:rPr>
          </w:pPr>
          <w:hyperlink w:anchor="_Toc14105636" w:history="1">
            <w:r w:rsidR="009D7676" w:rsidRPr="00D6419C">
              <w:rPr>
                <w:rStyle w:val="Hyperlink"/>
                <w:noProof/>
              </w:rPr>
              <w:t>DELIMITACIÓN DEL TEMA Y PLANTEAMIENTO DEL PROBLEMA DE INVESTIGACIÓN</w:t>
            </w:r>
            <w:r w:rsidR="009D7676">
              <w:rPr>
                <w:noProof/>
                <w:webHidden/>
              </w:rPr>
              <w:tab/>
            </w:r>
            <w:r w:rsidR="009D7676">
              <w:rPr>
                <w:noProof/>
                <w:webHidden/>
              </w:rPr>
              <w:fldChar w:fldCharType="begin"/>
            </w:r>
            <w:r w:rsidR="009D7676">
              <w:rPr>
                <w:noProof/>
                <w:webHidden/>
              </w:rPr>
              <w:instrText xml:space="preserve"> PAGEREF _Toc14105636 \h </w:instrText>
            </w:r>
            <w:r w:rsidR="009D7676">
              <w:rPr>
                <w:noProof/>
                <w:webHidden/>
              </w:rPr>
            </w:r>
            <w:r w:rsidR="009D7676">
              <w:rPr>
                <w:noProof/>
                <w:webHidden/>
              </w:rPr>
              <w:fldChar w:fldCharType="separate"/>
            </w:r>
            <w:r w:rsidR="009D7676">
              <w:rPr>
                <w:noProof/>
                <w:webHidden/>
              </w:rPr>
              <w:t>6</w:t>
            </w:r>
            <w:r w:rsidR="009D7676">
              <w:rPr>
                <w:noProof/>
                <w:webHidden/>
              </w:rPr>
              <w:fldChar w:fldCharType="end"/>
            </w:r>
          </w:hyperlink>
        </w:p>
        <w:p w14:paraId="73A90C57" w14:textId="524CD8FD" w:rsidR="009D7676" w:rsidRDefault="00456168">
          <w:pPr>
            <w:pStyle w:val="TOC1"/>
            <w:tabs>
              <w:tab w:val="right" w:leader="dot" w:pos="9019"/>
            </w:tabs>
            <w:rPr>
              <w:rFonts w:asciiTheme="minorHAnsi" w:eastAsiaTheme="minorEastAsia" w:hAnsiTheme="minorHAnsi" w:cstheme="minorBidi"/>
              <w:noProof/>
            </w:rPr>
          </w:pPr>
          <w:hyperlink w:anchor="_Toc14105637" w:history="1">
            <w:r w:rsidR="009D7676" w:rsidRPr="00D6419C">
              <w:rPr>
                <w:rStyle w:val="Hyperlink"/>
                <w:noProof/>
              </w:rPr>
              <w:t>OBJETIVOS DE LA INVESTIGACIÓN</w:t>
            </w:r>
            <w:r w:rsidR="009D7676">
              <w:rPr>
                <w:noProof/>
                <w:webHidden/>
              </w:rPr>
              <w:tab/>
            </w:r>
            <w:r w:rsidR="009D7676">
              <w:rPr>
                <w:noProof/>
                <w:webHidden/>
              </w:rPr>
              <w:fldChar w:fldCharType="begin"/>
            </w:r>
            <w:r w:rsidR="009D7676">
              <w:rPr>
                <w:noProof/>
                <w:webHidden/>
              </w:rPr>
              <w:instrText xml:space="preserve"> PAGEREF _Toc14105637 \h </w:instrText>
            </w:r>
            <w:r w:rsidR="009D7676">
              <w:rPr>
                <w:noProof/>
                <w:webHidden/>
              </w:rPr>
            </w:r>
            <w:r w:rsidR="009D7676">
              <w:rPr>
                <w:noProof/>
                <w:webHidden/>
              </w:rPr>
              <w:fldChar w:fldCharType="separate"/>
            </w:r>
            <w:r w:rsidR="009D7676">
              <w:rPr>
                <w:noProof/>
                <w:webHidden/>
              </w:rPr>
              <w:t>7</w:t>
            </w:r>
            <w:r w:rsidR="009D7676">
              <w:rPr>
                <w:noProof/>
                <w:webHidden/>
              </w:rPr>
              <w:fldChar w:fldCharType="end"/>
            </w:r>
          </w:hyperlink>
        </w:p>
        <w:p w14:paraId="374B4E6E" w14:textId="6DC1302F" w:rsidR="009D7676" w:rsidRDefault="00456168">
          <w:pPr>
            <w:pStyle w:val="TOC2"/>
            <w:tabs>
              <w:tab w:val="right" w:leader="dot" w:pos="9019"/>
            </w:tabs>
            <w:rPr>
              <w:rFonts w:asciiTheme="minorHAnsi" w:eastAsiaTheme="minorEastAsia" w:hAnsiTheme="minorHAnsi" w:cstheme="minorBidi"/>
              <w:noProof/>
            </w:rPr>
          </w:pPr>
          <w:hyperlink w:anchor="_Toc14105638" w:history="1">
            <w:r w:rsidR="009D7676" w:rsidRPr="00D6419C">
              <w:rPr>
                <w:rStyle w:val="Hyperlink"/>
                <w:noProof/>
              </w:rPr>
              <w:t>Objetivo general</w:t>
            </w:r>
            <w:r w:rsidR="009D7676">
              <w:rPr>
                <w:noProof/>
                <w:webHidden/>
              </w:rPr>
              <w:tab/>
            </w:r>
            <w:r w:rsidR="009D7676">
              <w:rPr>
                <w:noProof/>
                <w:webHidden/>
              </w:rPr>
              <w:fldChar w:fldCharType="begin"/>
            </w:r>
            <w:r w:rsidR="009D7676">
              <w:rPr>
                <w:noProof/>
                <w:webHidden/>
              </w:rPr>
              <w:instrText xml:space="preserve"> PAGEREF _Toc14105638 \h </w:instrText>
            </w:r>
            <w:r w:rsidR="009D7676">
              <w:rPr>
                <w:noProof/>
                <w:webHidden/>
              </w:rPr>
            </w:r>
            <w:r w:rsidR="009D7676">
              <w:rPr>
                <w:noProof/>
                <w:webHidden/>
              </w:rPr>
              <w:fldChar w:fldCharType="separate"/>
            </w:r>
            <w:r w:rsidR="009D7676">
              <w:rPr>
                <w:noProof/>
                <w:webHidden/>
              </w:rPr>
              <w:t>7</w:t>
            </w:r>
            <w:r w:rsidR="009D7676">
              <w:rPr>
                <w:noProof/>
                <w:webHidden/>
              </w:rPr>
              <w:fldChar w:fldCharType="end"/>
            </w:r>
          </w:hyperlink>
        </w:p>
        <w:p w14:paraId="5F0CB04B" w14:textId="2AF02166" w:rsidR="009D7676" w:rsidRDefault="00456168">
          <w:pPr>
            <w:pStyle w:val="TOC2"/>
            <w:tabs>
              <w:tab w:val="right" w:leader="dot" w:pos="9019"/>
            </w:tabs>
            <w:rPr>
              <w:rFonts w:asciiTheme="minorHAnsi" w:eastAsiaTheme="minorEastAsia" w:hAnsiTheme="minorHAnsi" w:cstheme="minorBidi"/>
              <w:noProof/>
            </w:rPr>
          </w:pPr>
          <w:hyperlink w:anchor="_Toc14105639" w:history="1">
            <w:r w:rsidR="009D7676" w:rsidRPr="00D6419C">
              <w:rPr>
                <w:rStyle w:val="Hyperlink"/>
                <w:noProof/>
              </w:rPr>
              <w:t>Objetivos específicos</w:t>
            </w:r>
            <w:r w:rsidR="009D7676">
              <w:rPr>
                <w:noProof/>
                <w:webHidden/>
              </w:rPr>
              <w:tab/>
            </w:r>
            <w:r w:rsidR="009D7676">
              <w:rPr>
                <w:noProof/>
                <w:webHidden/>
              </w:rPr>
              <w:fldChar w:fldCharType="begin"/>
            </w:r>
            <w:r w:rsidR="009D7676">
              <w:rPr>
                <w:noProof/>
                <w:webHidden/>
              </w:rPr>
              <w:instrText xml:space="preserve"> PAGEREF _Toc14105639 \h </w:instrText>
            </w:r>
            <w:r w:rsidR="009D7676">
              <w:rPr>
                <w:noProof/>
                <w:webHidden/>
              </w:rPr>
            </w:r>
            <w:r w:rsidR="009D7676">
              <w:rPr>
                <w:noProof/>
                <w:webHidden/>
              </w:rPr>
              <w:fldChar w:fldCharType="separate"/>
            </w:r>
            <w:r w:rsidR="009D7676">
              <w:rPr>
                <w:noProof/>
                <w:webHidden/>
              </w:rPr>
              <w:t>7</w:t>
            </w:r>
            <w:r w:rsidR="009D7676">
              <w:rPr>
                <w:noProof/>
                <w:webHidden/>
              </w:rPr>
              <w:fldChar w:fldCharType="end"/>
            </w:r>
          </w:hyperlink>
        </w:p>
        <w:p w14:paraId="04D42164" w14:textId="7363325E" w:rsidR="009D7676" w:rsidRDefault="00456168">
          <w:pPr>
            <w:pStyle w:val="TOC1"/>
            <w:tabs>
              <w:tab w:val="right" w:leader="dot" w:pos="9019"/>
            </w:tabs>
            <w:rPr>
              <w:rFonts w:asciiTheme="minorHAnsi" w:eastAsiaTheme="minorEastAsia" w:hAnsiTheme="minorHAnsi" w:cstheme="minorBidi"/>
              <w:noProof/>
            </w:rPr>
          </w:pPr>
          <w:hyperlink w:anchor="_Toc14105640" w:history="1">
            <w:r w:rsidR="009D7676" w:rsidRPr="00D6419C">
              <w:rPr>
                <w:rStyle w:val="Hyperlink"/>
                <w:noProof/>
              </w:rPr>
              <w:t>MARCO TEÓRICO</w:t>
            </w:r>
            <w:r w:rsidR="009D7676">
              <w:rPr>
                <w:noProof/>
                <w:webHidden/>
              </w:rPr>
              <w:tab/>
            </w:r>
            <w:r w:rsidR="009D7676">
              <w:rPr>
                <w:noProof/>
                <w:webHidden/>
              </w:rPr>
              <w:fldChar w:fldCharType="begin"/>
            </w:r>
            <w:r w:rsidR="009D7676">
              <w:rPr>
                <w:noProof/>
                <w:webHidden/>
              </w:rPr>
              <w:instrText xml:space="preserve"> PAGEREF _Toc14105640 \h </w:instrText>
            </w:r>
            <w:r w:rsidR="009D7676">
              <w:rPr>
                <w:noProof/>
                <w:webHidden/>
              </w:rPr>
            </w:r>
            <w:r w:rsidR="009D7676">
              <w:rPr>
                <w:noProof/>
                <w:webHidden/>
              </w:rPr>
              <w:fldChar w:fldCharType="separate"/>
            </w:r>
            <w:r w:rsidR="009D7676">
              <w:rPr>
                <w:noProof/>
                <w:webHidden/>
              </w:rPr>
              <w:t>8</w:t>
            </w:r>
            <w:r w:rsidR="009D7676">
              <w:rPr>
                <w:noProof/>
                <w:webHidden/>
              </w:rPr>
              <w:fldChar w:fldCharType="end"/>
            </w:r>
          </w:hyperlink>
        </w:p>
        <w:p w14:paraId="59119B45" w14:textId="67AABEC8" w:rsidR="009D7676" w:rsidRDefault="00456168">
          <w:pPr>
            <w:pStyle w:val="TOC2"/>
            <w:tabs>
              <w:tab w:val="right" w:leader="dot" w:pos="9019"/>
            </w:tabs>
            <w:rPr>
              <w:rFonts w:asciiTheme="minorHAnsi" w:eastAsiaTheme="minorEastAsia" w:hAnsiTheme="minorHAnsi" w:cstheme="minorBidi"/>
              <w:noProof/>
            </w:rPr>
          </w:pPr>
          <w:hyperlink w:anchor="_Toc14105641" w:history="1">
            <w:r w:rsidR="009D7676" w:rsidRPr="00D6419C">
              <w:rPr>
                <w:rStyle w:val="Hyperlink"/>
                <w:noProof/>
              </w:rPr>
              <w:t>Sistema de educación</w:t>
            </w:r>
            <w:r w:rsidR="009D7676">
              <w:rPr>
                <w:noProof/>
                <w:webHidden/>
              </w:rPr>
              <w:tab/>
            </w:r>
            <w:r w:rsidR="009D7676">
              <w:rPr>
                <w:noProof/>
                <w:webHidden/>
              </w:rPr>
              <w:fldChar w:fldCharType="begin"/>
            </w:r>
            <w:r w:rsidR="009D7676">
              <w:rPr>
                <w:noProof/>
                <w:webHidden/>
              </w:rPr>
              <w:instrText xml:space="preserve"> PAGEREF _Toc14105641 \h </w:instrText>
            </w:r>
            <w:r w:rsidR="009D7676">
              <w:rPr>
                <w:noProof/>
                <w:webHidden/>
              </w:rPr>
            </w:r>
            <w:r w:rsidR="009D7676">
              <w:rPr>
                <w:noProof/>
                <w:webHidden/>
              </w:rPr>
              <w:fldChar w:fldCharType="separate"/>
            </w:r>
            <w:r w:rsidR="009D7676">
              <w:rPr>
                <w:noProof/>
                <w:webHidden/>
              </w:rPr>
              <w:t>8</w:t>
            </w:r>
            <w:r w:rsidR="009D7676">
              <w:rPr>
                <w:noProof/>
                <w:webHidden/>
              </w:rPr>
              <w:fldChar w:fldCharType="end"/>
            </w:r>
          </w:hyperlink>
        </w:p>
        <w:p w14:paraId="137E8AC6" w14:textId="4DB19A09" w:rsidR="009D7676" w:rsidRDefault="00456168">
          <w:pPr>
            <w:pStyle w:val="TOC2"/>
            <w:tabs>
              <w:tab w:val="right" w:leader="dot" w:pos="9019"/>
            </w:tabs>
            <w:rPr>
              <w:rFonts w:asciiTheme="minorHAnsi" w:eastAsiaTheme="minorEastAsia" w:hAnsiTheme="minorHAnsi" w:cstheme="minorBidi"/>
              <w:noProof/>
            </w:rPr>
          </w:pPr>
          <w:hyperlink w:anchor="_Toc14105642" w:history="1">
            <w:r w:rsidR="009D7676" w:rsidRPr="00D6419C">
              <w:rPr>
                <w:rStyle w:val="Hyperlink"/>
                <w:noProof/>
              </w:rPr>
              <w:t>Sistema educativo dominicano</w:t>
            </w:r>
            <w:r w:rsidR="009D7676">
              <w:rPr>
                <w:noProof/>
                <w:webHidden/>
              </w:rPr>
              <w:tab/>
            </w:r>
            <w:r w:rsidR="009D7676">
              <w:rPr>
                <w:noProof/>
                <w:webHidden/>
              </w:rPr>
              <w:fldChar w:fldCharType="begin"/>
            </w:r>
            <w:r w:rsidR="009D7676">
              <w:rPr>
                <w:noProof/>
                <w:webHidden/>
              </w:rPr>
              <w:instrText xml:space="preserve"> PAGEREF _Toc14105642 \h </w:instrText>
            </w:r>
            <w:r w:rsidR="009D7676">
              <w:rPr>
                <w:noProof/>
                <w:webHidden/>
              </w:rPr>
            </w:r>
            <w:r w:rsidR="009D7676">
              <w:rPr>
                <w:noProof/>
                <w:webHidden/>
              </w:rPr>
              <w:fldChar w:fldCharType="separate"/>
            </w:r>
            <w:r w:rsidR="009D7676">
              <w:rPr>
                <w:noProof/>
                <w:webHidden/>
              </w:rPr>
              <w:t>9</w:t>
            </w:r>
            <w:r w:rsidR="009D7676">
              <w:rPr>
                <w:noProof/>
                <w:webHidden/>
              </w:rPr>
              <w:fldChar w:fldCharType="end"/>
            </w:r>
          </w:hyperlink>
        </w:p>
        <w:p w14:paraId="789E8633" w14:textId="586C5D2E" w:rsidR="009D7676" w:rsidRDefault="00456168">
          <w:pPr>
            <w:pStyle w:val="TOC3"/>
            <w:tabs>
              <w:tab w:val="right" w:leader="dot" w:pos="9019"/>
            </w:tabs>
            <w:rPr>
              <w:rFonts w:asciiTheme="minorHAnsi" w:eastAsiaTheme="minorEastAsia" w:hAnsiTheme="minorHAnsi" w:cstheme="minorBidi"/>
              <w:noProof/>
            </w:rPr>
          </w:pPr>
          <w:hyperlink w:anchor="_Toc14105643" w:history="1">
            <w:r w:rsidR="009D7676" w:rsidRPr="00D6419C">
              <w:rPr>
                <w:rStyle w:val="Hyperlink"/>
                <w:noProof/>
                <w:lang w:val="es-DO"/>
              </w:rPr>
              <w:t>Desigualdades sociales en la escuela dominicana</w:t>
            </w:r>
            <w:r w:rsidR="009D7676">
              <w:rPr>
                <w:noProof/>
                <w:webHidden/>
              </w:rPr>
              <w:tab/>
            </w:r>
            <w:r w:rsidR="009D7676">
              <w:rPr>
                <w:noProof/>
                <w:webHidden/>
              </w:rPr>
              <w:fldChar w:fldCharType="begin"/>
            </w:r>
            <w:r w:rsidR="009D7676">
              <w:rPr>
                <w:noProof/>
                <w:webHidden/>
              </w:rPr>
              <w:instrText xml:space="preserve"> PAGEREF _Toc14105643 \h </w:instrText>
            </w:r>
            <w:r w:rsidR="009D7676">
              <w:rPr>
                <w:noProof/>
                <w:webHidden/>
              </w:rPr>
            </w:r>
            <w:r w:rsidR="009D7676">
              <w:rPr>
                <w:noProof/>
                <w:webHidden/>
              </w:rPr>
              <w:fldChar w:fldCharType="separate"/>
            </w:r>
            <w:r w:rsidR="009D7676">
              <w:rPr>
                <w:noProof/>
                <w:webHidden/>
              </w:rPr>
              <w:t>9</w:t>
            </w:r>
            <w:r w:rsidR="009D7676">
              <w:rPr>
                <w:noProof/>
                <w:webHidden/>
              </w:rPr>
              <w:fldChar w:fldCharType="end"/>
            </w:r>
          </w:hyperlink>
        </w:p>
        <w:p w14:paraId="748F3C2C" w14:textId="5D0276BD" w:rsidR="009D7676" w:rsidRDefault="00456168">
          <w:pPr>
            <w:pStyle w:val="TOC3"/>
            <w:tabs>
              <w:tab w:val="right" w:leader="dot" w:pos="9019"/>
            </w:tabs>
            <w:rPr>
              <w:rFonts w:asciiTheme="minorHAnsi" w:eastAsiaTheme="minorEastAsia" w:hAnsiTheme="minorHAnsi" w:cstheme="minorBidi"/>
              <w:noProof/>
            </w:rPr>
          </w:pPr>
          <w:hyperlink w:anchor="_Toc14105644" w:history="1">
            <w:r w:rsidR="009D7676" w:rsidRPr="00D6419C">
              <w:rPr>
                <w:rStyle w:val="Hyperlink"/>
                <w:noProof/>
                <w:lang w:val="es-DO"/>
              </w:rPr>
              <w:t>Limitaciones infraestructurales y problemas de cobertura educativa</w:t>
            </w:r>
            <w:r w:rsidR="009D7676">
              <w:rPr>
                <w:noProof/>
                <w:webHidden/>
              </w:rPr>
              <w:tab/>
            </w:r>
            <w:r w:rsidR="009D7676">
              <w:rPr>
                <w:noProof/>
                <w:webHidden/>
              </w:rPr>
              <w:fldChar w:fldCharType="begin"/>
            </w:r>
            <w:r w:rsidR="009D7676">
              <w:rPr>
                <w:noProof/>
                <w:webHidden/>
              </w:rPr>
              <w:instrText xml:space="preserve"> PAGEREF _Toc14105644 \h </w:instrText>
            </w:r>
            <w:r w:rsidR="009D7676">
              <w:rPr>
                <w:noProof/>
                <w:webHidden/>
              </w:rPr>
            </w:r>
            <w:r w:rsidR="009D7676">
              <w:rPr>
                <w:noProof/>
                <w:webHidden/>
              </w:rPr>
              <w:fldChar w:fldCharType="separate"/>
            </w:r>
            <w:r w:rsidR="009D7676">
              <w:rPr>
                <w:noProof/>
                <w:webHidden/>
              </w:rPr>
              <w:t>9</w:t>
            </w:r>
            <w:r w:rsidR="009D7676">
              <w:rPr>
                <w:noProof/>
                <w:webHidden/>
              </w:rPr>
              <w:fldChar w:fldCharType="end"/>
            </w:r>
          </w:hyperlink>
        </w:p>
        <w:p w14:paraId="360468AF" w14:textId="4A4FFD80" w:rsidR="009D7676" w:rsidRDefault="00456168">
          <w:pPr>
            <w:pStyle w:val="TOC3"/>
            <w:tabs>
              <w:tab w:val="right" w:leader="dot" w:pos="9019"/>
            </w:tabs>
            <w:rPr>
              <w:rFonts w:asciiTheme="minorHAnsi" w:eastAsiaTheme="minorEastAsia" w:hAnsiTheme="minorHAnsi" w:cstheme="minorBidi"/>
              <w:noProof/>
            </w:rPr>
          </w:pPr>
          <w:hyperlink w:anchor="_Toc14105645" w:history="1">
            <w:r w:rsidR="009D7676" w:rsidRPr="00D6419C">
              <w:rPr>
                <w:rStyle w:val="Hyperlink"/>
                <w:noProof/>
                <w:lang w:val="es-DO"/>
              </w:rPr>
              <w:t>Identidad racial, clase social y diferentes tipos de escuelas</w:t>
            </w:r>
            <w:r w:rsidR="009D7676">
              <w:rPr>
                <w:noProof/>
                <w:webHidden/>
              </w:rPr>
              <w:tab/>
            </w:r>
            <w:r w:rsidR="009D7676">
              <w:rPr>
                <w:noProof/>
                <w:webHidden/>
              </w:rPr>
              <w:fldChar w:fldCharType="begin"/>
            </w:r>
            <w:r w:rsidR="009D7676">
              <w:rPr>
                <w:noProof/>
                <w:webHidden/>
              </w:rPr>
              <w:instrText xml:space="preserve"> PAGEREF _Toc14105645 \h </w:instrText>
            </w:r>
            <w:r w:rsidR="009D7676">
              <w:rPr>
                <w:noProof/>
                <w:webHidden/>
              </w:rPr>
            </w:r>
            <w:r w:rsidR="009D7676">
              <w:rPr>
                <w:noProof/>
                <w:webHidden/>
              </w:rPr>
              <w:fldChar w:fldCharType="separate"/>
            </w:r>
            <w:r w:rsidR="009D7676">
              <w:rPr>
                <w:noProof/>
                <w:webHidden/>
              </w:rPr>
              <w:t>10</w:t>
            </w:r>
            <w:r w:rsidR="009D7676">
              <w:rPr>
                <w:noProof/>
                <w:webHidden/>
              </w:rPr>
              <w:fldChar w:fldCharType="end"/>
            </w:r>
          </w:hyperlink>
        </w:p>
        <w:p w14:paraId="6230CF6C" w14:textId="45A884D7" w:rsidR="009D7676" w:rsidRDefault="00456168">
          <w:pPr>
            <w:pStyle w:val="TOC3"/>
            <w:tabs>
              <w:tab w:val="right" w:leader="dot" w:pos="9019"/>
            </w:tabs>
            <w:rPr>
              <w:rFonts w:asciiTheme="minorHAnsi" w:eastAsiaTheme="minorEastAsia" w:hAnsiTheme="minorHAnsi" w:cstheme="minorBidi"/>
              <w:noProof/>
            </w:rPr>
          </w:pPr>
          <w:hyperlink w:anchor="_Toc14105646" w:history="1">
            <w:r w:rsidR="009D7676" w:rsidRPr="00D6419C">
              <w:rPr>
                <w:rStyle w:val="Hyperlink"/>
                <w:noProof/>
                <w:lang w:val="es-DO"/>
              </w:rPr>
              <w:t>Tandas y horarios escolares reducidos como ejes de la exclusión educativa y social</w:t>
            </w:r>
            <w:r w:rsidR="009D7676">
              <w:rPr>
                <w:noProof/>
                <w:webHidden/>
              </w:rPr>
              <w:tab/>
            </w:r>
            <w:r w:rsidR="009D7676">
              <w:rPr>
                <w:noProof/>
                <w:webHidden/>
              </w:rPr>
              <w:fldChar w:fldCharType="begin"/>
            </w:r>
            <w:r w:rsidR="009D7676">
              <w:rPr>
                <w:noProof/>
                <w:webHidden/>
              </w:rPr>
              <w:instrText xml:space="preserve"> PAGEREF _Toc14105646 \h </w:instrText>
            </w:r>
            <w:r w:rsidR="009D7676">
              <w:rPr>
                <w:noProof/>
                <w:webHidden/>
              </w:rPr>
            </w:r>
            <w:r w:rsidR="009D7676">
              <w:rPr>
                <w:noProof/>
                <w:webHidden/>
              </w:rPr>
              <w:fldChar w:fldCharType="separate"/>
            </w:r>
            <w:r w:rsidR="009D7676">
              <w:rPr>
                <w:noProof/>
                <w:webHidden/>
              </w:rPr>
              <w:t>10</w:t>
            </w:r>
            <w:r w:rsidR="009D7676">
              <w:rPr>
                <w:noProof/>
                <w:webHidden/>
              </w:rPr>
              <w:fldChar w:fldCharType="end"/>
            </w:r>
          </w:hyperlink>
        </w:p>
        <w:p w14:paraId="059257E0" w14:textId="54F1E871" w:rsidR="009D7676" w:rsidRDefault="00456168">
          <w:pPr>
            <w:pStyle w:val="TOC3"/>
            <w:tabs>
              <w:tab w:val="right" w:leader="dot" w:pos="9019"/>
            </w:tabs>
            <w:rPr>
              <w:rFonts w:asciiTheme="minorHAnsi" w:eastAsiaTheme="minorEastAsia" w:hAnsiTheme="minorHAnsi" w:cstheme="minorBidi"/>
              <w:noProof/>
            </w:rPr>
          </w:pPr>
          <w:hyperlink w:anchor="_Toc14105647" w:history="1">
            <w:r w:rsidR="009D7676" w:rsidRPr="00D6419C">
              <w:rPr>
                <w:rStyle w:val="Hyperlink"/>
                <w:noProof/>
                <w:lang w:val="es-DO"/>
              </w:rPr>
              <w:t>Situación de explotación del profesorado y prácticas pedagógicas</w:t>
            </w:r>
            <w:r w:rsidR="009D7676">
              <w:rPr>
                <w:noProof/>
                <w:webHidden/>
              </w:rPr>
              <w:tab/>
            </w:r>
            <w:r w:rsidR="009D7676">
              <w:rPr>
                <w:noProof/>
                <w:webHidden/>
              </w:rPr>
              <w:fldChar w:fldCharType="begin"/>
            </w:r>
            <w:r w:rsidR="009D7676">
              <w:rPr>
                <w:noProof/>
                <w:webHidden/>
              </w:rPr>
              <w:instrText xml:space="preserve"> PAGEREF _Toc14105647 \h </w:instrText>
            </w:r>
            <w:r w:rsidR="009D7676">
              <w:rPr>
                <w:noProof/>
                <w:webHidden/>
              </w:rPr>
            </w:r>
            <w:r w:rsidR="009D7676">
              <w:rPr>
                <w:noProof/>
                <w:webHidden/>
              </w:rPr>
              <w:fldChar w:fldCharType="separate"/>
            </w:r>
            <w:r w:rsidR="009D7676">
              <w:rPr>
                <w:noProof/>
                <w:webHidden/>
              </w:rPr>
              <w:t>10</w:t>
            </w:r>
            <w:r w:rsidR="009D7676">
              <w:rPr>
                <w:noProof/>
                <w:webHidden/>
              </w:rPr>
              <w:fldChar w:fldCharType="end"/>
            </w:r>
          </w:hyperlink>
        </w:p>
        <w:p w14:paraId="5A41E698" w14:textId="6522D458" w:rsidR="009D7676" w:rsidRDefault="00456168">
          <w:pPr>
            <w:pStyle w:val="TOC2"/>
            <w:tabs>
              <w:tab w:val="right" w:leader="dot" w:pos="9019"/>
            </w:tabs>
            <w:rPr>
              <w:rFonts w:asciiTheme="minorHAnsi" w:eastAsiaTheme="minorEastAsia" w:hAnsiTheme="minorHAnsi" w:cstheme="minorBidi"/>
              <w:noProof/>
            </w:rPr>
          </w:pPr>
          <w:hyperlink w:anchor="_Toc14105648" w:history="1">
            <w:r w:rsidR="009D7676" w:rsidRPr="00D6419C">
              <w:rPr>
                <w:rStyle w:val="Hyperlink"/>
                <w:noProof/>
              </w:rPr>
              <w:t>Discapacidad</w:t>
            </w:r>
            <w:r w:rsidR="009D7676">
              <w:rPr>
                <w:noProof/>
                <w:webHidden/>
              </w:rPr>
              <w:tab/>
            </w:r>
            <w:r w:rsidR="009D7676">
              <w:rPr>
                <w:noProof/>
                <w:webHidden/>
              </w:rPr>
              <w:fldChar w:fldCharType="begin"/>
            </w:r>
            <w:r w:rsidR="009D7676">
              <w:rPr>
                <w:noProof/>
                <w:webHidden/>
              </w:rPr>
              <w:instrText xml:space="preserve"> PAGEREF _Toc14105648 \h </w:instrText>
            </w:r>
            <w:r w:rsidR="009D7676">
              <w:rPr>
                <w:noProof/>
                <w:webHidden/>
              </w:rPr>
            </w:r>
            <w:r w:rsidR="009D7676">
              <w:rPr>
                <w:noProof/>
                <w:webHidden/>
              </w:rPr>
              <w:fldChar w:fldCharType="separate"/>
            </w:r>
            <w:r w:rsidR="009D7676">
              <w:rPr>
                <w:noProof/>
                <w:webHidden/>
              </w:rPr>
              <w:t>11</w:t>
            </w:r>
            <w:r w:rsidR="009D7676">
              <w:rPr>
                <w:noProof/>
                <w:webHidden/>
              </w:rPr>
              <w:fldChar w:fldCharType="end"/>
            </w:r>
          </w:hyperlink>
        </w:p>
        <w:p w14:paraId="2D38343B" w14:textId="429F2779" w:rsidR="009D7676" w:rsidRDefault="00456168">
          <w:pPr>
            <w:pStyle w:val="TOC3"/>
            <w:tabs>
              <w:tab w:val="right" w:leader="dot" w:pos="9019"/>
            </w:tabs>
            <w:rPr>
              <w:rFonts w:asciiTheme="minorHAnsi" w:eastAsiaTheme="minorEastAsia" w:hAnsiTheme="minorHAnsi" w:cstheme="minorBidi"/>
              <w:noProof/>
            </w:rPr>
          </w:pPr>
          <w:hyperlink w:anchor="_Toc14105649" w:history="1">
            <w:r w:rsidR="009D7676" w:rsidRPr="00D6419C">
              <w:rPr>
                <w:rStyle w:val="Hyperlink"/>
                <w:noProof/>
                <w:lang w:val="es-DO"/>
              </w:rPr>
              <w:t>Obstáculos para los discapacitados</w:t>
            </w:r>
            <w:r w:rsidR="009D7676">
              <w:rPr>
                <w:noProof/>
                <w:webHidden/>
              </w:rPr>
              <w:tab/>
            </w:r>
            <w:r w:rsidR="009D7676">
              <w:rPr>
                <w:noProof/>
                <w:webHidden/>
              </w:rPr>
              <w:fldChar w:fldCharType="begin"/>
            </w:r>
            <w:r w:rsidR="009D7676">
              <w:rPr>
                <w:noProof/>
                <w:webHidden/>
              </w:rPr>
              <w:instrText xml:space="preserve"> PAGEREF _Toc14105649 \h </w:instrText>
            </w:r>
            <w:r w:rsidR="009D7676">
              <w:rPr>
                <w:noProof/>
                <w:webHidden/>
              </w:rPr>
            </w:r>
            <w:r w:rsidR="009D7676">
              <w:rPr>
                <w:noProof/>
                <w:webHidden/>
              </w:rPr>
              <w:fldChar w:fldCharType="separate"/>
            </w:r>
            <w:r w:rsidR="009D7676">
              <w:rPr>
                <w:noProof/>
                <w:webHidden/>
              </w:rPr>
              <w:t>11</w:t>
            </w:r>
            <w:r w:rsidR="009D7676">
              <w:rPr>
                <w:noProof/>
                <w:webHidden/>
              </w:rPr>
              <w:fldChar w:fldCharType="end"/>
            </w:r>
          </w:hyperlink>
        </w:p>
        <w:p w14:paraId="60387B32" w14:textId="47B2A987" w:rsidR="009D7676" w:rsidRDefault="00456168">
          <w:pPr>
            <w:pStyle w:val="TOC3"/>
            <w:tabs>
              <w:tab w:val="right" w:leader="dot" w:pos="9019"/>
            </w:tabs>
            <w:rPr>
              <w:rFonts w:asciiTheme="minorHAnsi" w:eastAsiaTheme="minorEastAsia" w:hAnsiTheme="minorHAnsi" w:cstheme="minorBidi"/>
              <w:noProof/>
            </w:rPr>
          </w:pPr>
          <w:hyperlink w:anchor="_Toc14105650" w:history="1">
            <w:r w:rsidR="009D7676" w:rsidRPr="00D6419C">
              <w:rPr>
                <w:rStyle w:val="Hyperlink"/>
                <w:noProof/>
                <w:lang w:val="es-DO"/>
              </w:rPr>
              <w:t>Discapacidad en la sociedad</w:t>
            </w:r>
            <w:r w:rsidR="009D7676">
              <w:rPr>
                <w:noProof/>
                <w:webHidden/>
              </w:rPr>
              <w:tab/>
            </w:r>
            <w:r w:rsidR="009D7676">
              <w:rPr>
                <w:noProof/>
                <w:webHidden/>
              </w:rPr>
              <w:fldChar w:fldCharType="begin"/>
            </w:r>
            <w:r w:rsidR="009D7676">
              <w:rPr>
                <w:noProof/>
                <w:webHidden/>
              </w:rPr>
              <w:instrText xml:space="preserve"> PAGEREF _Toc14105650 \h </w:instrText>
            </w:r>
            <w:r w:rsidR="009D7676">
              <w:rPr>
                <w:noProof/>
                <w:webHidden/>
              </w:rPr>
            </w:r>
            <w:r w:rsidR="009D7676">
              <w:rPr>
                <w:noProof/>
                <w:webHidden/>
              </w:rPr>
              <w:fldChar w:fldCharType="separate"/>
            </w:r>
            <w:r w:rsidR="009D7676">
              <w:rPr>
                <w:noProof/>
                <w:webHidden/>
              </w:rPr>
              <w:t>12</w:t>
            </w:r>
            <w:r w:rsidR="009D7676">
              <w:rPr>
                <w:noProof/>
                <w:webHidden/>
              </w:rPr>
              <w:fldChar w:fldCharType="end"/>
            </w:r>
          </w:hyperlink>
        </w:p>
        <w:p w14:paraId="71DB1D1B" w14:textId="6F7B72CE" w:rsidR="009D7676" w:rsidRDefault="00456168">
          <w:pPr>
            <w:pStyle w:val="TOC2"/>
            <w:tabs>
              <w:tab w:val="right" w:leader="dot" w:pos="9019"/>
            </w:tabs>
            <w:rPr>
              <w:rFonts w:asciiTheme="minorHAnsi" w:eastAsiaTheme="minorEastAsia" w:hAnsiTheme="minorHAnsi" w:cstheme="minorBidi"/>
              <w:noProof/>
            </w:rPr>
          </w:pPr>
          <w:hyperlink w:anchor="_Toc14105651" w:history="1">
            <w:r w:rsidR="009D7676" w:rsidRPr="00D6419C">
              <w:rPr>
                <w:rStyle w:val="Hyperlink"/>
                <w:noProof/>
              </w:rPr>
              <w:t>Sistema Informático</w:t>
            </w:r>
            <w:r w:rsidR="009D7676">
              <w:rPr>
                <w:noProof/>
                <w:webHidden/>
              </w:rPr>
              <w:tab/>
            </w:r>
            <w:r w:rsidR="009D7676">
              <w:rPr>
                <w:noProof/>
                <w:webHidden/>
              </w:rPr>
              <w:fldChar w:fldCharType="begin"/>
            </w:r>
            <w:r w:rsidR="009D7676">
              <w:rPr>
                <w:noProof/>
                <w:webHidden/>
              </w:rPr>
              <w:instrText xml:space="preserve"> PAGEREF _Toc14105651 \h </w:instrText>
            </w:r>
            <w:r w:rsidR="009D7676">
              <w:rPr>
                <w:noProof/>
                <w:webHidden/>
              </w:rPr>
            </w:r>
            <w:r w:rsidR="009D7676">
              <w:rPr>
                <w:noProof/>
                <w:webHidden/>
              </w:rPr>
              <w:fldChar w:fldCharType="separate"/>
            </w:r>
            <w:r w:rsidR="009D7676">
              <w:rPr>
                <w:noProof/>
                <w:webHidden/>
              </w:rPr>
              <w:t>14</w:t>
            </w:r>
            <w:r w:rsidR="009D7676">
              <w:rPr>
                <w:noProof/>
                <w:webHidden/>
              </w:rPr>
              <w:fldChar w:fldCharType="end"/>
            </w:r>
          </w:hyperlink>
        </w:p>
        <w:p w14:paraId="7DF87CE1" w14:textId="31390D95" w:rsidR="009D7676" w:rsidRDefault="00456168">
          <w:pPr>
            <w:pStyle w:val="TOC3"/>
            <w:tabs>
              <w:tab w:val="right" w:leader="dot" w:pos="9019"/>
            </w:tabs>
            <w:rPr>
              <w:rFonts w:asciiTheme="minorHAnsi" w:eastAsiaTheme="minorEastAsia" w:hAnsiTheme="minorHAnsi" w:cstheme="minorBidi"/>
              <w:noProof/>
            </w:rPr>
          </w:pPr>
          <w:hyperlink w:anchor="_Toc14105652" w:history="1">
            <w:r w:rsidR="009D7676" w:rsidRPr="00D6419C">
              <w:rPr>
                <w:rStyle w:val="Hyperlink"/>
                <w:noProof/>
                <w:lang w:val="es-DO"/>
              </w:rPr>
              <w:t>Clasificación de los sistemas informáticos</w:t>
            </w:r>
            <w:r w:rsidR="009D7676">
              <w:rPr>
                <w:noProof/>
                <w:webHidden/>
              </w:rPr>
              <w:tab/>
            </w:r>
            <w:r w:rsidR="009D7676">
              <w:rPr>
                <w:noProof/>
                <w:webHidden/>
              </w:rPr>
              <w:fldChar w:fldCharType="begin"/>
            </w:r>
            <w:r w:rsidR="009D7676">
              <w:rPr>
                <w:noProof/>
                <w:webHidden/>
              </w:rPr>
              <w:instrText xml:space="preserve"> PAGEREF _Toc14105652 \h </w:instrText>
            </w:r>
            <w:r w:rsidR="009D7676">
              <w:rPr>
                <w:noProof/>
                <w:webHidden/>
              </w:rPr>
            </w:r>
            <w:r w:rsidR="009D7676">
              <w:rPr>
                <w:noProof/>
                <w:webHidden/>
              </w:rPr>
              <w:fldChar w:fldCharType="separate"/>
            </w:r>
            <w:r w:rsidR="009D7676">
              <w:rPr>
                <w:noProof/>
                <w:webHidden/>
              </w:rPr>
              <w:t>14</w:t>
            </w:r>
            <w:r w:rsidR="009D7676">
              <w:rPr>
                <w:noProof/>
                <w:webHidden/>
              </w:rPr>
              <w:fldChar w:fldCharType="end"/>
            </w:r>
          </w:hyperlink>
        </w:p>
        <w:p w14:paraId="40DBCF7B" w14:textId="1EACA2E3" w:rsidR="009D7676" w:rsidRDefault="00456168">
          <w:pPr>
            <w:pStyle w:val="TOC3"/>
            <w:tabs>
              <w:tab w:val="right" w:leader="dot" w:pos="9019"/>
            </w:tabs>
            <w:rPr>
              <w:rFonts w:asciiTheme="minorHAnsi" w:eastAsiaTheme="minorEastAsia" w:hAnsiTheme="minorHAnsi" w:cstheme="minorBidi"/>
              <w:noProof/>
            </w:rPr>
          </w:pPr>
          <w:hyperlink w:anchor="_Toc14105653" w:history="1">
            <w:r w:rsidR="009D7676" w:rsidRPr="00D6419C">
              <w:rPr>
                <w:rStyle w:val="Hyperlink"/>
                <w:noProof/>
                <w:lang w:val="es-DO"/>
              </w:rPr>
              <w:t>Sistema informático como apoyo a los discapacitados</w:t>
            </w:r>
            <w:r w:rsidR="009D7676">
              <w:rPr>
                <w:noProof/>
                <w:webHidden/>
              </w:rPr>
              <w:tab/>
            </w:r>
            <w:r w:rsidR="009D7676">
              <w:rPr>
                <w:noProof/>
                <w:webHidden/>
              </w:rPr>
              <w:fldChar w:fldCharType="begin"/>
            </w:r>
            <w:r w:rsidR="009D7676">
              <w:rPr>
                <w:noProof/>
                <w:webHidden/>
              </w:rPr>
              <w:instrText xml:space="preserve"> PAGEREF _Toc14105653 \h </w:instrText>
            </w:r>
            <w:r w:rsidR="009D7676">
              <w:rPr>
                <w:noProof/>
                <w:webHidden/>
              </w:rPr>
            </w:r>
            <w:r w:rsidR="009D7676">
              <w:rPr>
                <w:noProof/>
                <w:webHidden/>
              </w:rPr>
              <w:fldChar w:fldCharType="separate"/>
            </w:r>
            <w:r w:rsidR="009D7676">
              <w:rPr>
                <w:noProof/>
                <w:webHidden/>
              </w:rPr>
              <w:t>15</w:t>
            </w:r>
            <w:r w:rsidR="009D7676">
              <w:rPr>
                <w:noProof/>
                <w:webHidden/>
              </w:rPr>
              <w:fldChar w:fldCharType="end"/>
            </w:r>
          </w:hyperlink>
        </w:p>
        <w:p w14:paraId="4BB37262" w14:textId="74979511" w:rsidR="009D7676" w:rsidRDefault="00456168">
          <w:pPr>
            <w:pStyle w:val="TOC3"/>
            <w:tabs>
              <w:tab w:val="right" w:leader="dot" w:pos="9019"/>
            </w:tabs>
            <w:rPr>
              <w:rFonts w:asciiTheme="minorHAnsi" w:eastAsiaTheme="minorEastAsia" w:hAnsiTheme="minorHAnsi" w:cstheme="minorBidi"/>
              <w:noProof/>
            </w:rPr>
          </w:pPr>
          <w:hyperlink w:anchor="_Toc14105654" w:history="1">
            <w:r w:rsidR="009D7676" w:rsidRPr="00D6419C">
              <w:rPr>
                <w:rStyle w:val="Hyperlink"/>
                <w:noProof/>
                <w:lang w:val="es-DO"/>
              </w:rPr>
              <w:t>Base de datos</w:t>
            </w:r>
            <w:r w:rsidR="009D7676">
              <w:rPr>
                <w:noProof/>
                <w:webHidden/>
              </w:rPr>
              <w:tab/>
            </w:r>
            <w:r w:rsidR="009D7676">
              <w:rPr>
                <w:noProof/>
                <w:webHidden/>
              </w:rPr>
              <w:fldChar w:fldCharType="begin"/>
            </w:r>
            <w:r w:rsidR="009D7676">
              <w:rPr>
                <w:noProof/>
                <w:webHidden/>
              </w:rPr>
              <w:instrText xml:space="preserve"> PAGEREF _Toc14105654 \h </w:instrText>
            </w:r>
            <w:r w:rsidR="009D7676">
              <w:rPr>
                <w:noProof/>
                <w:webHidden/>
              </w:rPr>
            </w:r>
            <w:r w:rsidR="009D7676">
              <w:rPr>
                <w:noProof/>
                <w:webHidden/>
              </w:rPr>
              <w:fldChar w:fldCharType="separate"/>
            </w:r>
            <w:r w:rsidR="009D7676">
              <w:rPr>
                <w:noProof/>
                <w:webHidden/>
              </w:rPr>
              <w:t>16</w:t>
            </w:r>
            <w:r w:rsidR="009D7676">
              <w:rPr>
                <w:noProof/>
                <w:webHidden/>
              </w:rPr>
              <w:fldChar w:fldCharType="end"/>
            </w:r>
          </w:hyperlink>
        </w:p>
        <w:p w14:paraId="3E37E521" w14:textId="72E8E4C5" w:rsidR="009D7676" w:rsidRDefault="00456168">
          <w:pPr>
            <w:pStyle w:val="TOC1"/>
            <w:tabs>
              <w:tab w:val="right" w:leader="dot" w:pos="9019"/>
            </w:tabs>
            <w:rPr>
              <w:rFonts w:asciiTheme="minorHAnsi" w:eastAsiaTheme="minorEastAsia" w:hAnsiTheme="minorHAnsi" w:cstheme="minorBidi"/>
              <w:noProof/>
            </w:rPr>
          </w:pPr>
          <w:hyperlink w:anchor="_Toc14105655" w:history="1">
            <w:r w:rsidR="009D7676" w:rsidRPr="00D6419C">
              <w:rPr>
                <w:rStyle w:val="Hyperlink"/>
                <w:noProof/>
              </w:rPr>
              <w:t>ASPECTOS METODOLÓGICOS</w:t>
            </w:r>
            <w:r w:rsidR="009D7676">
              <w:rPr>
                <w:noProof/>
                <w:webHidden/>
              </w:rPr>
              <w:tab/>
            </w:r>
            <w:r w:rsidR="009D7676">
              <w:rPr>
                <w:noProof/>
                <w:webHidden/>
              </w:rPr>
              <w:fldChar w:fldCharType="begin"/>
            </w:r>
            <w:r w:rsidR="009D7676">
              <w:rPr>
                <w:noProof/>
                <w:webHidden/>
              </w:rPr>
              <w:instrText xml:space="preserve"> PAGEREF _Toc14105655 \h </w:instrText>
            </w:r>
            <w:r w:rsidR="009D7676">
              <w:rPr>
                <w:noProof/>
                <w:webHidden/>
              </w:rPr>
            </w:r>
            <w:r w:rsidR="009D7676">
              <w:rPr>
                <w:noProof/>
                <w:webHidden/>
              </w:rPr>
              <w:fldChar w:fldCharType="separate"/>
            </w:r>
            <w:r w:rsidR="009D7676">
              <w:rPr>
                <w:noProof/>
                <w:webHidden/>
              </w:rPr>
              <w:t>18</w:t>
            </w:r>
            <w:r w:rsidR="009D7676">
              <w:rPr>
                <w:noProof/>
                <w:webHidden/>
              </w:rPr>
              <w:fldChar w:fldCharType="end"/>
            </w:r>
          </w:hyperlink>
        </w:p>
        <w:p w14:paraId="015E006E" w14:textId="739B4F6B" w:rsidR="009D7676" w:rsidRDefault="00456168">
          <w:pPr>
            <w:pStyle w:val="TOC2"/>
            <w:tabs>
              <w:tab w:val="right" w:leader="dot" w:pos="9019"/>
            </w:tabs>
            <w:rPr>
              <w:rFonts w:asciiTheme="minorHAnsi" w:eastAsiaTheme="minorEastAsia" w:hAnsiTheme="minorHAnsi" w:cstheme="minorBidi"/>
              <w:noProof/>
            </w:rPr>
          </w:pPr>
          <w:hyperlink w:anchor="_Toc14105656" w:history="1">
            <w:r w:rsidR="009D7676" w:rsidRPr="00D6419C">
              <w:rPr>
                <w:rStyle w:val="Hyperlink"/>
                <w:noProof/>
              </w:rPr>
              <w:t>Tipo de Investigación</w:t>
            </w:r>
            <w:r w:rsidR="009D7676">
              <w:rPr>
                <w:noProof/>
                <w:webHidden/>
              </w:rPr>
              <w:tab/>
            </w:r>
            <w:r w:rsidR="009D7676">
              <w:rPr>
                <w:noProof/>
                <w:webHidden/>
              </w:rPr>
              <w:fldChar w:fldCharType="begin"/>
            </w:r>
            <w:r w:rsidR="009D7676">
              <w:rPr>
                <w:noProof/>
                <w:webHidden/>
              </w:rPr>
              <w:instrText xml:space="preserve"> PAGEREF _Toc14105656 \h </w:instrText>
            </w:r>
            <w:r w:rsidR="009D7676">
              <w:rPr>
                <w:noProof/>
                <w:webHidden/>
              </w:rPr>
            </w:r>
            <w:r w:rsidR="009D7676">
              <w:rPr>
                <w:noProof/>
                <w:webHidden/>
              </w:rPr>
              <w:fldChar w:fldCharType="separate"/>
            </w:r>
            <w:r w:rsidR="009D7676">
              <w:rPr>
                <w:noProof/>
                <w:webHidden/>
              </w:rPr>
              <w:t>18</w:t>
            </w:r>
            <w:r w:rsidR="009D7676">
              <w:rPr>
                <w:noProof/>
                <w:webHidden/>
              </w:rPr>
              <w:fldChar w:fldCharType="end"/>
            </w:r>
          </w:hyperlink>
        </w:p>
        <w:p w14:paraId="0E431C7C" w14:textId="5A246B68" w:rsidR="009D7676" w:rsidRDefault="00456168">
          <w:pPr>
            <w:pStyle w:val="TOC2"/>
            <w:tabs>
              <w:tab w:val="right" w:leader="dot" w:pos="9019"/>
            </w:tabs>
            <w:rPr>
              <w:rFonts w:asciiTheme="minorHAnsi" w:eastAsiaTheme="minorEastAsia" w:hAnsiTheme="minorHAnsi" w:cstheme="minorBidi"/>
              <w:noProof/>
            </w:rPr>
          </w:pPr>
          <w:hyperlink w:anchor="_Toc14105657" w:history="1">
            <w:r w:rsidR="009D7676" w:rsidRPr="00D6419C">
              <w:rPr>
                <w:rStyle w:val="Hyperlink"/>
                <w:noProof/>
              </w:rPr>
              <w:t>Métodos de Investigación</w:t>
            </w:r>
            <w:r w:rsidR="009D7676">
              <w:rPr>
                <w:noProof/>
                <w:webHidden/>
              </w:rPr>
              <w:tab/>
            </w:r>
            <w:r w:rsidR="009D7676">
              <w:rPr>
                <w:noProof/>
                <w:webHidden/>
              </w:rPr>
              <w:fldChar w:fldCharType="begin"/>
            </w:r>
            <w:r w:rsidR="009D7676">
              <w:rPr>
                <w:noProof/>
                <w:webHidden/>
              </w:rPr>
              <w:instrText xml:space="preserve"> PAGEREF _Toc14105657 \h </w:instrText>
            </w:r>
            <w:r w:rsidR="009D7676">
              <w:rPr>
                <w:noProof/>
                <w:webHidden/>
              </w:rPr>
            </w:r>
            <w:r w:rsidR="009D7676">
              <w:rPr>
                <w:noProof/>
                <w:webHidden/>
              </w:rPr>
              <w:fldChar w:fldCharType="separate"/>
            </w:r>
            <w:r w:rsidR="009D7676">
              <w:rPr>
                <w:noProof/>
                <w:webHidden/>
              </w:rPr>
              <w:t>18</w:t>
            </w:r>
            <w:r w:rsidR="009D7676">
              <w:rPr>
                <w:noProof/>
                <w:webHidden/>
              </w:rPr>
              <w:fldChar w:fldCharType="end"/>
            </w:r>
          </w:hyperlink>
        </w:p>
        <w:p w14:paraId="3FA86E15" w14:textId="7436E5EC" w:rsidR="009D7676" w:rsidRDefault="00456168">
          <w:pPr>
            <w:pStyle w:val="TOC2"/>
            <w:tabs>
              <w:tab w:val="right" w:leader="dot" w:pos="9019"/>
            </w:tabs>
            <w:rPr>
              <w:rFonts w:asciiTheme="minorHAnsi" w:eastAsiaTheme="minorEastAsia" w:hAnsiTheme="minorHAnsi" w:cstheme="minorBidi"/>
              <w:noProof/>
            </w:rPr>
          </w:pPr>
          <w:hyperlink w:anchor="_Toc14105658" w:history="1">
            <w:r w:rsidR="009D7676" w:rsidRPr="00D6419C">
              <w:rPr>
                <w:rStyle w:val="Hyperlink"/>
                <w:noProof/>
              </w:rPr>
              <w:t>Técnicas de investigación</w:t>
            </w:r>
            <w:r w:rsidR="009D7676">
              <w:rPr>
                <w:noProof/>
                <w:webHidden/>
              </w:rPr>
              <w:tab/>
            </w:r>
            <w:r w:rsidR="009D7676">
              <w:rPr>
                <w:noProof/>
                <w:webHidden/>
              </w:rPr>
              <w:fldChar w:fldCharType="begin"/>
            </w:r>
            <w:r w:rsidR="009D7676">
              <w:rPr>
                <w:noProof/>
                <w:webHidden/>
              </w:rPr>
              <w:instrText xml:space="preserve"> PAGEREF _Toc14105658 \h </w:instrText>
            </w:r>
            <w:r w:rsidR="009D7676">
              <w:rPr>
                <w:noProof/>
                <w:webHidden/>
              </w:rPr>
            </w:r>
            <w:r w:rsidR="009D7676">
              <w:rPr>
                <w:noProof/>
                <w:webHidden/>
              </w:rPr>
              <w:fldChar w:fldCharType="separate"/>
            </w:r>
            <w:r w:rsidR="009D7676">
              <w:rPr>
                <w:noProof/>
                <w:webHidden/>
              </w:rPr>
              <w:t>18</w:t>
            </w:r>
            <w:r w:rsidR="009D7676">
              <w:rPr>
                <w:noProof/>
                <w:webHidden/>
              </w:rPr>
              <w:fldChar w:fldCharType="end"/>
            </w:r>
          </w:hyperlink>
        </w:p>
        <w:p w14:paraId="3B93E0FA" w14:textId="789C777F" w:rsidR="009D7676" w:rsidRDefault="00456168">
          <w:pPr>
            <w:pStyle w:val="TOC1"/>
            <w:tabs>
              <w:tab w:val="right" w:leader="dot" w:pos="9019"/>
            </w:tabs>
            <w:rPr>
              <w:rFonts w:asciiTheme="minorHAnsi" w:eastAsiaTheme="minorEastAsia" w:hAnsiTheme="minorHAnsi" w:cstheme="minorBidi"/>
              <w:noProof/>
            </w:rPr>
          </w:pPr>
          <w:hyperlink w:anchor="_Toc14105659" w:history="1">
            <w:r w:rsidR="009D7676" w:rsidRPr="00D6419C">
              <w:rPr>
                <w:rStyle w:val="Hyperlink"/>
                <w:noProof/>
              </w:rPr>
              <w:t>BIBLIOGRAFÍA</w:t>
            </w:r>
            <w:r w:rsidR="009D7676">
              <w:rPr>
                <w:noProof/>
                <w:webHidden/>
              </w:rPr>
              <w:tab/>
            </w:r>
            <w:r w:rsidR="009D7676">
              <w:rPr>
                <w:noProof/>
                <w:webHidden/>
              </w:rPr>
              <w:fldChar w:fldCharType="begin"/>
            </w:r>
            <w:r w:rsidR="009D7676">
              <w:rPr>
                <w:noProof/>
                <w:webHidden/>
              </w:rPr>
              <w:instrText xml:space="preserve"> PAGEREF _Toc14105659 \h </w:instrText>
            </w:r>
            <w:r w:rsidR="009D7676">
              <w:rPr>
                <w:noProof/>
                <w:webHidden/>
              </w:rPr>
            </w:r>
            <w:r w:rsidR="009D7676">
              <w:rPr>
                <w:noProof/>
                <w:webHidden/>
              </w:rPr>
              <w:fldChar w:fldCharType="separate"/>
            </w:r>
            <w:r w:rsidR="009D7676">
              <w:rPr>
                <w:noProof/>
                <w:webHidden/>
              </w:rPr>
              <w:t>19</w:t>
            </w:r>
            <w:r w:rsidR="009D7676">
              <w:rPr>
                <w:noProof/>
                <w:webHidden/>
              </w:rPr>
              <w:fldChar w:fldCharType="end"/>
            </w:r>
          </w:hyperlink>
        </w:p>
        <w:p w14:paraId="332AA19A" w14:textId="055B5F4C" w:rsidR="009D7676" w:rsidRDefault="00456168">
          <w:pPr>
            <w:pStyle w:val="TOC1"/>
            <w:tabs>
              <w:tab w:val="right" w:leader="dot" w:pos="9019"/>
            </w:tabs>
            <w:rPr>
              <w:rFonts w:asciiTheme="minorHAnsi" w:eastAsiaTheme="minorEastAsia" w:hAnsiTheme="minorHAnsi" w:cstheme="minorBidi"/>
              <w:noProof/>
            </w:rPr>
          </w:pPr>
          <w:hyperlink w:anchor="_Toc14105660" w:history="1">
            <w:r w:rsidR="009D7676" w:rsidRPr="00D6419C">
              <w:rPr>
                <w:rStyle w:val="Hyperlink"/>
                <w:noProof/>
              </w:rPr>
              <w:t>ESQUEMA PRELIMINAR DE CONTENIDO DEL PROYECTO DE GRADO</w:t>
            </w:r>
            <w:r w:rsidR="009D7676">
              <w:rPr>
                <w:noProof/>
                <w:webHidden/>
              </w:rPr>
              <w:tab/>
            </w:r>
            <w:r w:rsidR="009D7676">
              <w:rPr>
                <w:noProof/>
                <w:webHidden/>
              </w:rPr>
              <w:fldChar w:fldCharType="begin"/>
            </w:r>
            <w:r w:rsidR="009D7676">
              <w:rPr>
                <w:noProof/>
                <w:webHidden/>
              </w:rPr>
              <w:instrText xml:space="preserve"> PAGEREF _Toc14105660 \h </w:instrText>
            </w:r>
            <w:r w:rsidR="009D7676">
              <w:rPr>
                <w:noProof/>
                <w:webHidden/>
              </w:rPr>
            </w:r>
            <w:r w:rsidR="009D7676">
              <w:rPr>
                <w:noProof/>
                <w:webHidden/>
              </w:rPr>
              <w:fldChar w:fldCharType="separate"/>
            </w:r>
            <w:r w:rsidR="009D7676">
              <w:rPr>
                <w:noProof/>
                <w:webHidden/>
              </w:rPr>
              <w:t>21</w:t>
            </w:r>
            <w:r w:rsidR="009D7676">
              <w:rPr>
                <w:noProof/>
                <w:webHidden/>
              </w:rPr>
              <w:fldChar w:fldCharType="end"/>
            </w:r>
          </w:hyperlink>
        </w:p>
        <w:p w14:paraId="739022EC" w14:textId="708F882E" w:rsidR="00590F7D" w:rsidRPr="0062105D" w:rsidRDefault="00F4071B" w:rsidP="0062105D">
          <w:r>
            <w:rPr>
              <w:b/>
              <w:bCs/>
              <w:lang w:val="es-ES"/>
            </w:rPr>
            <w:fldChar w:fldCharType="end"/>
          </w:r>
          <w:r w:rsidR="004D5586">
            <w:br w:type="page"/>
          </w:r>
        </w:p>
      </w:sdtContent>
    </w:sdt>
    <w:p w14:paraId="4F1A5E13" w14:textId="1A2CE567" w:rsidR="00E81554" w:rsidRDefault="00552EAE" w:rsidP="00552EAE">
      <w:pPr>
        <w:pStyle w:val="Heading1"/>
      </w:pPr>
      <w:bookmarkStart w:id="3" w:name="_rp2v132sd36s" w:colFirst="0" w:colLast="0"/>
      <w:bookmarkStart w:id="4" w:name="_Toc14105633"/>
      <w:bookmarkEnd w:id="3"/>
      <w:r>
        <w:lastRenderedPageBreak/>
        <w:t>TITULO EL TRABAJO DE GRADO</w:t>
      </w:r>
      <w:bookmarkEnd w:id="4"/>
    </w:p>
    <w:p w14:paraId="47695F5C" w14:textId="307C1614" w:rsidR="00552EAE" w:rsidRDefault="00552EAE" w:rsidP="00552EAE">
      <w:pPr>
        <w:rPr>
          <w:lang w:val="es-DO"/>
        </w:rPr>
      </w:pPr>
    </w:p>
    <w:p w14:paraId="2367C5F3" w14:textId="5F21B618" w:rsidR="00552EAE" w:rsidRDefault="00552EAE" w:rsidP="00552EAE">
      <w:pPr>
        <w:rPr>
          <w:lang w:val="es-DO"/>
        </w:rPr>
      </w:pPr>
    </w:p>
    <w:p w14:paraId="2B53A71D" w14:textId="77777777" w:rsidR="00552EAE" w:rsidRPr="00552EAE" w:rsidRDefault="00552EAE" w:rsidP="00552EAE">
      <w:pPr>
        <w:rPr>
          <w:lang w:val="es-DO"/>
        </w:rPr>
      </w:pPr>
    </w:p>
    <w:p w14:paraId="4CDC2716" w14:textId="1A4C640F" w:rsidR="00E81554" w:rsidRPr="00552EAE" w:rsidRDefault="00552EAE" w:rsidP="00552EAE">
      <w:pPr>
        <w:rPr>
          <w:b/>
          <w:bCs/>
          <w:sz w:val="28"/>
          <w:szCs w:val="28"/>
          <w:lang w:val="es-DO"/>
        </w:rPr>
      </w:pPr>
      <w:r w:rsidRPr="00552EAE">
        <w:rPr>
          <w:b/>
          <w:bCs/>
          <w:sz w:val="28"/>
          <w:szCs w:val="28"/>
          <w:lang w:val="es-DO"/>
        </w:rPr>
        <w:t>DISEÑO DE UN SISTEMA PARA LA CAPTACIÓN DE NIÑOS, NIÑAS Y ADOLESCENTES CON DISCAPACIDAD FUERA DEL SISTEMA DE EDUCACIÓN EN SANTO DOMINGO, REPÚBLICA DOMINICANA, 2019</w:t>
      </w:r>
    </w:p>
    <w:p w14:paraId="4F4217A8" w14:textId="0BCB0357" w:rsidR="00E81554" w:rsidRPr="00E81554" w:rsidRDefault="00E81554" w:rsidP="00E81554">
      <w:pPr>
        <w:rPr>
          <w:b/>
          <w:noProof/>
          <w:sz w:val="32"/>
          <w:szCs w:val="40"/>
          <w:lang w:val="es-DO"/>
        </w:rPr>
      </w:pPr>
      <w:r w:rsidRPr="00E81554">
        <w:rPr>
          <w:lang w:val="es-DO"/>
        </w:rPr>
        <w:br w:type="page"/>
      </w:r>
    </w:p>
    <w:p w14:paraId="7B98B730" w14:textId="6D921681" w:rsidR="00590F7D" w:rsidRPr="00456168" w:rsidRDefault="001D24F1" w:rsidP="00552EAE">
      <w:pPr>
        <w:pStyle w:val="Heading1"/>
        <w:rPr>
          <w:lang w:val="es-ES"/>
        </w:rPr>
      </w:pPr>
      <w:bookmarkStart w:id="5" w:name="_Toc14105634"/>
      <w:r>
        <w:lastRenderedPageBreak/>
        <w:t>INTRODUCCIÓN</w:t>
      </w:r>
      <w:bookmarkEnd w:id="5"/>
    </w:p>
    <w:p w14:paraId="54E7EF25" w14:textId="0CC1199D" w:rsidR="00471DFC" w:rsidRDefault="00471DFC" w:rsidP="00471DFC">
      <w:pPr>
        <w:rPr>
          <w:lang w:val="es-DO"/>
        </w:rPr>
      </w:pPr>
    </w:p>
    <w:p w14:paraId="6700538E" w14:textId="765F0C1B" w:rsidR="00FF5FE9" w:rsidRDefault="00FF5FE9" w:rsidP="00471DFC">
      <w:pPr>
        <w:rPr>
          <w:lang w:val="es-DO"/>
        </w:rPr>
      </w:pPr>
    </w:p>
    <w:p w14:paraId="37605B93" w14:textId="77777777" w:rsidR="00FF5FE9" w:rsidRPr="00304489" w:rsidRDefault="00FF5FE9" w:rsidP="00471DFC">
      <w:pPr>
        <w:rPr>
          <w:lang w:val="es-DO"/>
        </w:rPr>
      </w:pPr>
    </w:p>
    <w:p w14:paraId="08250D91" w14:textId="08F5FC19" w:rsidR="00590F7D" w:rsidRPr="00304489" w:rsidRDefault="004D5586" w:rsidP="001D24F1">
      <w:pPr>
        <w:jc w:val="both"/>
        <w:rPr>
          <w:sz w:val="24"/>
          <w:szCs w:val="24"/>
          <w:lang w:val="es-DO"/>
        </w:rPr>
      </w:pPr>
      <w:r w:rsidRPr="00304489">
        <w:rPr>
          <w:sz w:val="24"/>
          <w:szCs w:val="24"/>
          <w:lang w:val="es-DO"/>
        </w:rPr>
        <w:t xml:space="preserve">En la actualidad, el sistema de educación cuenta con una población con discapacidad con edad escolar que </w:t>
      </w:r>
      <w:r w:rsidR="00FE4F77" w:rsidRPr="00304489">
        <w:rPr>
          <w:sz w:val="24"/>
          <w:szCs w:val="24"/>
          <w:lang w:val="es-DO"/>
        </w:rPr>
        <w:t>está</w:t>
      </w:r>
      <w:r w:rsidRPr="00304489">
        <w:rPr>
          <w:sz w:val="24"/>
          <w:szCs w:val="24"/>
          <w:lang w:val="es-DO"/>
        </w:rPr>
        <w:t xml:space="preserve"> fuera de los centros. La mayoría de las personas que tienen hijos con alguna discapacidad física o mental, están atadas de pies y manos, por lo costosa que resulta la educación especial privada y las deficiencias del sistema público en el país. Es por ello </w:t>
      </w:r>
      <w:r w:rsidR="00A33CE2" w:rsidRPr="00304489">
        <w:rPr>
          <w:sz w:val="24"/>
          <w:szCs w:val="24"/>
          <w:lang w:val="es-DO"/>
        </w:rPr>
        <w:t>por lo que</w:t>
      </w:r>
      <w:r w:rsidRPr="00304489">
        <w:rPr>
          <w:sz w:val="24"/>
          <w:szCs w:val="24"/>
          <w:lang w:val="es-DO"/>
        </w:rPr>
        <w:t xml:space="preserve"> muchos niños con esta condición ni siquiera van a la escuela por falta de recursos y otros son excluidos o discriminados del sistema educativo. </w:t>
      </w:r>
      <w:sdt>
        <w:sdtPr>
          <w:rPr>
            <w:sz w:val="24"/>
            <w:szCs w:val="24"/>
          </w:rPr>
          <w:id w:val="220178750"/>
          <w:citation/>
        </w:sdtPr>
        <w:sdtContent>
          <w:r w:rsidR="00A1586D">
            <w:rPr>
              <w:sz w:val="24"/>
              <w:szCs w:val="24"/>
            </w:rPr>
            <w:fldChar w:fldCharType="begin"/>
          </w:r>
          <w:r w:rsidR="00A1586D" w:rsidRPr="00304489">
            <w:rPr>
              <w:sz w:val="24"/>
              <w:szCs w:val="24"/>
              <w:lang w:val="es-DO"/>
            </w:rPr>
            <w:instrText xml:space="preserve"> CITATION Lis09 \l 1033 </w:instrText>
          </w:r>
          <w:r w:rsidR="00A1586D">
            <w:rPr>
              <w:sz w:val="24"/>
              <w:szCs w:val="24"/>
            </w:rPr>
            <w:fldChar w:fldCharType="separate"/>
          </w:r>
          <w:r w:rsidR="00D83D15" w:rsidRPr="00D83D15">
            <w:rPr>
              <w:noProof/>
              <w:sz w:val="24"/>
              <w:szCs w:val="24"/>
              <w:lang w:val="es-DO"/>
            </w:rPr>
            <w:t>(Listin Diario, 2009)</w:t>
          </w:r>
          <w:r w:rsidR="00A1586D">
            <w:rPr>
              <w:sz w:val="24"/>
              <w:szCs w:val="24"/>
            </w:rPr>
            <w:fldChar w:fldCharType="end"/>
          </w:r>
        </w:sdtContent>
      </w:sdt>
    </w:p>
    <w:p w14:paraId="10863817" w14:textId="77777777" w:rsidR="00590F7D" w:rsidRPr="00304489" w:rsidRDefault="00590F7D" w:rsidP="001D24F1">
      <w:pPr>
        <w:jc w:val="both"/>
        <w:rPr>
          <w:sz w:val="24"/>
          <w:szCs w:val="24"/>
          <w:lang w:val="es-DO"/>
        </w:rPr>
      </w:pPr>
    </w:p>
    <w:p w14:paraId="0822779E" w14:textId="39047D67" w:rsidR="00590F7D" w:rsidRPr="00304489" w:rsidRDefault="004D5586" w:rsidP="001D24F1">
      <w:pPr>
        <w:jc w:val="both"/>
        <w:rPr>
          <w:sz w:val="24"/>
          <w:szCs w:val="24"/>
          <w:lang w:val="es-DO"/>
        </w:rPr>
      </w:pPr>
      <w:r w:rsidRPr="00304489">
        <w:rPr>
          <w:sz w:val="24"/>
          <w:szCs w:val="24"/>
          <w:lang w:val="es-DO"/>
        </w:rPr>
        <w:t xml:space="preserve">El sistema de educación pública tiene mucho que recorrer en materia de inclusión, lo que se constituye en una gran deuda social, pese a los ingentes y valiosos esfuerzos de decenas de organizaciones nacionales por convertir a la educación pública en una educación sensible, especialmente frente a los niños y adolescentes con discapacidad. </w:t>
      </w:r>
      <w:sdt>
        <w:sdtPr>
          <w:rPr>
            <w:sz w:val="24"/>
            <w:szCs w:val="24"/>
          </w:rPr>
          <w:id w:val="525906715"/>
          <w:citation/>
        </w:sdtPr>
        <w:sdtContent>
          <w:r w:rsidR="00A1586D">
            <w:rPr>
              <w:sz w:val="24"/>
              <w:szCs w:val="24"/>
            </w:rPr>
            <w:fldChar w:fldCharType="begin"/>
          </w:r>
          <w:r w:rsidR="00A1586D" w:rsidRPr="00304489">
            <w:rPr>
              <w:sz w:val="24"/>
              <w:szCs w:val="24"/>
              <w:lang w:val="es-DO"/>
            </w:rPr>
            <w:instrText xml:space="preserve">CITATION Hoy17 \l 1033 </w:instrText>
          </w:r>
          <w:r w:rsidR="00A1586D">
            <w:rPr>
              <w:sz w:val="24"/>
              <w:szCs w:val="24"/>
            </w:rPr>
            <w:fldChar w:fldCharType="separate"/>
          </w:r>
          <w:r w:rsidR="00D83D15" w:rsidRPr="00D83D15">
            <w:rPr>
              <w:noProof/>
              <w:sz w:val="24"/>
              <w:szCs w:val="24"/>
              <w:lang w:val="es-DO"/>
            </w:rPr>
            <w:t>(Hoy, 2017)</w:t>
          </w:r>
          <w:r w:rsidR="00A1586D">
            <w:rPr>
              <w:sz w:val="24"/>
              <w:szCs w:val="24"/>
            </w:rPr>
            <w:fldChar w:fldCharType="end"/>
          </w:r>
        </w:sdtContent>
      </w:sdt>
    </w:p>
    <w:p w14:paraId="2D5390C9" w14:textId="77777777" w:rsidR="00590F7D" w:rsidRPr="00304489" w:rsidRDefault="00590F7D" w:rsidP="001D24F1">
      <w:pPr>
        <w:jc w:val="both"/>
        <w:rPr>
          <w:sz w:val="24"/>
          <w:szCs w:val="24"/>
          <w:lang w:val="es-DO"/>
        </w:rPr>
      </w:pPr>
    </w:p>
    <w:p w14:paraId="68F154F3" w14:textId="15686B3B" w:rsidR="0071360D" w:rsidRDefault="004D5586" w:rsidP="001D24F1">
      <w:pPr>
        <w:jc w:val="both"/>
        <w:rPr>
          <w:sz w:val="24"/>
          <w:szCs w:val="24"/>
          <w:lang w:val="es-DO"/>
        </w:rPr>
      </w:pPr>
      <w:r w:rsidRPr="00304489">
        <w:rPr>
          <w:sz w:val="24"/>
          <w:szCs w:val="24"/>
          <w:lang w:val="es-DO"/>
        </w:rPr>
        <w:t xml:space="preserve">El </w:t>
      </w:r>
      <w:r w:rsidR="0011548E" w:rsidRPr="0071360D">
        <w:rPr>
          <w:sz w:val="24"/>
          <w:szCs w:val="24"/>
          <w:lang w:val="es-DO"/>
        </w:rPr>
        <w:t xml:space="preserve">ex </w:t>
      </w:r>
      <w:r w:rsidRPr="00304489">
        <w:rPr>
          <w:sz w:val="24"/>
          <w:szCs w:val="24"/>
          <w:lang w:val="es-DO"/>
        </w:rPr>
        <w:t>ministro de Educación</w:t>
      </w:r>
      <w:r w:rsidR="0071360D" w:rsidRPr="0071360D">
        <w:rPr>
          <w:sz w:val="24"/>
          <w:szCs w:val="24"/>
          <w:lang w:val="es-DO"/>
        </w:rPr>
        <w:t xml:space="preserve"> Andres Navarro</w:t>
      </w:r>
      <w:r w:rsidR="0071360D">
        <w:rPr>
          <w:sz w:val="24"/>
          <w:szCs w:val="24"/>
          <w:lang w:val="es-DO"/>
        </w:rPr>
        <w:t xml:space="preserve"> </w:t>
      </w:r>
      <w:sdt>
        <w:sdtPr>
          <w:rPr>
            <w:sz w:val="24"/>
            <w:szCs w:val="24"/>
          </w:rPr>
          <w:id w:val="1946117585"/>
          <w:citation/>
        </w:sdtPr>
        <w:sdtContent>
          <w:r w:rsidR="0071360D" w:rsidRPr="0071360D">
            <w:rPr>
              <w:sz w:val="24"/>
              <w:szCs w:val="24"/>
            </w:rPr>
            <w:fldChar w:fldCharType="begin"/>
          </w:r>
          <w:r w:rsidR="00A1586D">
            <w:rPr>
              <w:sz w:val="24"/>
              <w:szCs w:val="24"/>
              <w:lang w:val="es-DO"/>
            </w:rPr>
            <w:instrText xml:space="preserve">CITATION Hoy17 \l 1033 </w:instrText>
          </w:r>
          <w:r w:rsidR="0071360D" w:rsidRPr="0071360D">
            <w:rPr>
              <w:sz w:val="24"/>
              <w:szCs w:val="24"/>
            </w:rPr>
            <w:fldChar w:fldCharType="separate"/>
          </w:r>
          <w:r w:rsidR="00D83D15" w:rsidRPr="00D83D15">
            <w:rPr>
              <w:noProof/>
              <w:sz w:val="24"/>
              <w:szCs w:val="24"/>
              <w:lang w:val="es-DO"/>
            </w:rPr>
            <w:t>(Hoy, 2017)</w:t>
          </w:r>
          <w:r w:rsidR="0071360D" w:rsidRPr="0071360D">
            <w:rPr>
              <w:sz w:val="24"/>
              <w:szCs w:val="24"/>
            </w:rPr>
            <w:fldChar w:fldCharType="end"/>
          </w:r>
        </w:sdtContent>
      </w:sdt>
      <w:r w:rsidR="0071360D" w:rsidRPr="0071360D">
        <w:rPr>
          <w:sz w:val="24"/>
          <w:szCs w:val="24"/>
          <w:lang w:val="es-DO"/>
        </w:rPr>
        <w:t xml:space="preserve">, </w:t>
      </w:r>
      <w:r w:rsidRPr="00304489">
        <w:rPr>
          <w:sz w:val="24"/>
          <w:szCs w:val="24"/>
          <w:lang w:val="es-DO"/>
        </w:rPr>
        <w:t>reconoció</w:t>
      </w:r>
      <w:r w:rsidR="0071360D" w:rsidRPr="0071360D">
        <w:rPr>
          <w:sz w:val="24"/>
          <w:szCs w:val="24"/>
          <w:lang w:val="es-DO"/>
        </w:rPr>
        <w:t>:</w:t>
      </w:r>
    </w:p>
    <w:p w14:paraId="79E6452F" w14:textId="5D334413" w:rsidR="00590F7D" w:rsidRPr="00304489" w:rsidRDefault="004D5586" w:rsidP="001D24F1">
      <w:pPr>
        <w:ind w:left="1512"/>
        <w:jc w:val="both"/>
        <w:rPr>
          <w:sz w:val="24"/>
          <w:szCs w:val="24"/>
          <w:lang w:val="es-DO"/>
        </w:rPr>
      </w:pPr>
      <w:r w:rsidRPr="00304489">
        <w:rPr>
          <w:sz w:val="24"/>
          <w:szCs w:val="24"/>
          <w:lang w:val="es-DO"/>
        </w:rPr>
        <w:t>que la cobertura del sistema educativo para atender a personas con discapacidad se queda corta debido a una serie de limitaciones de docentes especialistas, monitores, soporte en la detección temprana en los niños en la disponibilidad de recursos educativos, tecnología, e incluso en el transporte de los niños que viven en comunidades lejanas. En este sentido, el ministro reconoce que para poder dar respuestas adecuadas a esas necesidades</w:t>
      </w:r>
      <w:r w:rsidR="0071360D" w:rsidRPr="0071360D">
        <w:rPr>
          <w:sz w:val="24"/>
          <w:szCs w:val="24"/>
          <w:lang w:val="es-DO"/>
        </w:rPr>
        <w:t xml:space="preserve"> </w:t>
      </w:r>
      <w:r w:rsidR="00287277" w:rsidRPr="00304489">
        <w:rPr>
          <w:sz w:val="24"/>
          <w:szCs w:val="24"/>
          <w:lang w:val="es-DO"/>
        </w:rPr>
        <w:t>debemos tener</w:t>
      </w:r>
      <w:r w:rsidRPr="00304489">
        <w:rPr>
          <w:sz w:val="24"/>
          <w:szCs w:val="24"/>
          <w:lang w:val="es-DO"/>
        </w:rPr>
        <w:t xml:space="preserve"> docentes capacitados y preparados para ello. </w:t>
      </w:r>
      <w:sdt>
        <w:sdtPr>
          <w:rPr>
            <w:sz w:val="24"/>
            <w:szCs w:val="24"/>
          </w:rPr>
          <w:id w:val="-1125308232"/>
          <w:citation/>
        </w:sdtPr>
        <w:sdtContent>
          <w:r w:rsidR="0071360D">
            <w:rPr>
              <w:sz w:val="24"/>
              <w:szCs w:val="24"/>
            </w:rPr>
            <w:fldChar w:fldCharType="begin"/>
          </w:r>
          <w:r w:rsidR="00A1586D" w:rsidRPr="00304489">
            <w:rPr>
              <w:sz w:val="24"/>
              <w:szCs w:val="24"/>
              <w:lang w:val="es-DO"/>
            </w:rPr>
            <w:instrText xml:space="preserve">CITATION Hoy17 \p 9 \n  \y  \t  \l 1033 </w:instrText>
          </w:r>
          <w:r w:rsidR="0071360D">
            <w:rPr>
              <w:sz w:val="24"/>
              <w:szCs w:val="24"/>
            </w:rPr>
            <w:fldChar w:fldCharType="separate"/>
          </w:r>
          <w:r w:rsidR="00D83D15" w:rsidRPr="00D83D15">
            <w:rPr>
              <w:noProof/>
              <w:sz w:val="24"/>
              <w:szCs w:val="24"/>
              <w:lang w:val="es-DO"/>
            </w:rPr>
            <w:t>(p. 9)</w:t>
          </w:r>
          <w:r w:rsidR="0071360D">
            <w:rPr>
              <w:sz w:val="24"/>
              <w:szCs w:val="24"/>
            </w:rPr>
            <w:fldChar w:fldCharType="end"/>
          </w:r>
        </w:sdtContent>
      </w:sdt>
    </w:p>
    <w:p w14:paraId="11F917EF" w14:textId="77777777" w:rsidR="00590F7D" w:rsidRPr="00304489" w:rsidRDefault="00590F7D" w:rsidP="001D24F1">
      <w:pPr>
        <w:jc w:val="both"/>
        <w:rPr>
          <w:sz w:val="24"/>
          <w:szCs w:val="24"/>
          <w:lang w:val="es-DO"/>
        </w:rPr>
      </w:pPr>
    </w:p>
    <w:p w14:paraId="5C055FB0" w14:textId="3F9AC210" w:rsidR="001D24F1" w:rsidRDefault="004D5586" w:rsidP="001D24F1">
      <w:pPr>
        <w:jc w:val="both"/>
        <w:rPr>
          <w:sz w:val="24"/>
          <w:szCs w:val="24"/>
          <w:lang w:val="es-DO"/>
        </w:rPr>
      </w:pPr>
      <w:r w:rsidRPr="00304489">
        <w:rPr>
          <w:sz w:val="24"/>
          <w:szCs w:val="24"/>
          <w:lang w:val="es-DO"/>
        </w:rPr>
        <w:t>El gran número de niños con discapacidad se enfrenta</w:t>
      </w:r>
      <w:r w:rsidR="00C11112">
        <w:rPr>
          <w:sz w:val="24"/>
          <w:szCs w:val="24"/>
          <w:lang w:val="es-DO"/>
        </w:rPr>
        <w:t>n</w:t>
      </w:r>
      <w:r w:rsidRPr="00304489">
        <w:rPr>
          <w:sz w:val="24"/>
          <w:szCs w:val="24"/>
          <w:lang w:val="es-DO"/>
        </w:rPr>
        <w:t xml:space="preserve"> a múltiples obstáculos para participar equitativamente en la sociedad. En especial, su derecho a la educación no suele realizarse, lo que a su vez dificulta su acceso a otros derechos y crea enormes obstáculos para desarrollar su potencial y participar efectivamente en sus comunidades.</w:t>
      </w:r>
      <w:r w:rsidR="0071360D" w:rsidRPr="0071360D">
        <w:rPr>
          <w:sz w:val="24"/>
          <w:szCs w:val="24"/>
          <w:lang w:val="es-DO"/>
        </w:rPr>
        <w:t xml:space="preserve"> </w:t>
      </w:r>
      <w:r w:rsidRPr="00304489">
        <w:rPr>
          <w:sz w:val="24"/>
          <w:szCs w:val="24"/>
          <w:lang w:val="es-DO"/>
        </w:rPr>
        <w:t xml:space="preserve">Para los niños discapacitados que consiguen ingresar en las aulas, la calidad y la forma de escolarización que reciben a menudo en escuelas </w:t>
      </w:r>
      <w:r w:rsidR="00287277" w:rsidRPr="00304489">
        <w:rPr>
          <w:sz w:val="24"/>
          <w:szCs w:val="24"/>
          <w:lang w:val="es-DO"/>
        </w:rPr>
        <w:t>segregadas</w:t>
      </w:r>
      <w:r w:rsidRPr="00304489">
        <w:rPr>
          <w:sz w:val="24"/>
          <w:szCs w:val="24"/>
          <w:lang w:val="es-DO"/>
        </w:rPr>
        <w:t xml:space="preserve"> puede agravar en extremo su exclusión de la sociedad dominante y confirmar nociones sociales preexistentes acerca de la discapacidad.</w:t>
      </w:r>
      <w:r w:rsidR="00A1586D" w:rsidRPr="00A1586D">
        <w:rPr>
          <w:sz w:val="24"/>
          <w:szCs w:val="24"/>
          <w:lang w:val="es-DO"/>
        </w:rPr>
        <w:t xml:space="preserve"> </w:t>
      </w:r>
      <w:sdt>
        <w:sdtPr>
          <w:rPr>
            <w:sz w:val="24"/>
            <w:szCs w:val="24"/>
            <w:lang w:val="es-DO"/>
          </w:rPr>
          <w:id w:val="750939033"/>
          <w:citation/>
        </w:sdtPr>
        <w:sdtContent>
          <w:r w:rsidR="00A1586D">
            <w:rPr>
              <w:sz w:val="24"/>
              <w:szCs w:val="24"/>
              <w:lang w:val="es-DO"/>
            </w:rPr>
            <w:fldChar w:fldCharType="begin"/>
          </w:r>
          <w:r w:rsidR="00A1586D" w:rsidRPr="00304489">
            <w:rPr>
              <w:sz w:val="24"/>
              <w:szCs w:val="24"/>
              <w:lang w:val="es-DO"/>
            </w:rPr>
            <w:instrText xml:space="preserve"> CITATION Lis18 \l 1033 </w:instrText>
          </w:r>
          <w:r w:rsidR="00A1586D">
            <w:rPr>
              <w:sz w:val="24"/>
              <w:szCs w:val="24"/>
              <w:lang w:val="es-DO"/>
            </w:rPr>
            <w:fldChar w:fldCharType="separate"/>
          </w:r>
          <w:r w:rsidR="00D83D15" w:rsidRPr="00D83D15">
            <w:rPr>
              <w:noProof/>
              <w:sz w:val="24"/>
              <w:szCs w:val="24"/>
              <w:lang w:val="es-DO"/>
            </w:rPr>
            <w:t>(Batista, 2018)</w:t>
          </w:r>
          <w:r w:rsidR="00A1586D">
            <w:rPr>
              <w:sz w:val="24"/>
              <w:szCs w:val="24"/>
              <w:lang w:val="es-DO"/>
            </w:rPr>
            <w:fldChar w:fldCharType="end"/>
          </w:r>
        </w:sdtContent>
      </w:sdt>
      <w:r w:rsidRPr="00304489">
        <w:rPr>
          <w:sz w:val="24"/>
          <w:szCs w:val="24"/>
          <w:lang w:val="es-DO"/>
        </w:rPr>
        <w:t xml:space="preserve"> </w:t>
      </w:r>
    </w:p>
    <w:p w14:paraId="637A2D1E" w14:textId="77777777" w:rsidR="001D24F1" w:rsidRDefault="001D24F1" w:rsidP="001D24F1">
      <w:pPr>
        <w:jc w:val="both"/>
        <w:rPr>
          <w:sz w:val="24"/>
          <w:szCs w:val="24"/>
          <w:lang w:val="es-DO"/>
        </w:rPr>
      </w:pPr>
    </w:p>
    <w:p w14:paraId="684447F2" w14:textId="77777777" w:rsidR="001D24F1" w:rsidRDefault="001D24F1" w:rsidP="001D24F1">
      <w:pPr>
        <w:jc w:val="both"/>
        <w:rPr>
          <w:sz w:val="24"/>
          <w:szCs w:val="24"/>
          <w:lang w:val="es-DO"/>
        </w:rPr>
      </w:pPr>
    </w:p>
    <w:p w14:paraId="08DC9D2E" w14:textId="77777777" w:rsidR="001D24F1" w:rsidRDefault="001D24F1" w:rsidP="001D24F1">
      <w:pPr>
        <w:jc w:val="both"/>
        <w:rPr>
          <w:sz w:val="24"/>
          <w:szCs w:val="24"/>
          <w:lang w:val="es-DO"/>
        </w:rPr>
      </w:pPr>
    </w:p>
    <w:p w14:paraId="535DEF0A" w14:textId="77777777" w:rsidR="001D24F1" w:rsidRDefault="001D24F1" w:rsidP="001D24F1">
      <w:pPr>
        <w:jc w:val="both"/>
        <w:rPr>
          <w:sz w:val="24"/>
          <w:szCs w:val="24"/>
          <w:lang w:val="es-DO"/>
        </w:rPr>
      </w:pPr>
    </w:p>
    <w:p w14:paraId="2EA53C4E" w14:textId="77777777" w:rsidR="001D24F1" w:rsidRDefault="001D24F1" w:rsidP="001D24F1">
      <w:pPr>
        <w:jc w:val="both"/>
        <w:rPr>
          <w:sz w:val="24"/>
          <w:szCs w:val="24"/>
          <w:lang w:val="es-DO"/>
        </w:rPr>
      </w:pPr>
    </w:p>
    <w:p w14:paraId="75B8EE17" w14:textId="77777777" w:rsidR="001D24F1" w:rsidRDefault="001D24F1" w:rsidP="001D24F1">
      <w:pPr>
        <w:jc w:val="both"/>
        <w:rPr>
          <w:sz w:val="24"/>
          <w:szCs w:val="24"/>
          <w:lang w:val="es-DO"/>
        </w:rPr>
      </w:pPr>
    </w:p>
    <w:p w14:paraId="1FA37F1F" w14:textId="14074399" w:rsidR="00590F7D" w:rsidRDefault="00A1586D" w:rsidP="001D24F1">
      <w:pPr>
        <w:jc w:val="both"/>
        <w:rPr>
          <w:sz w:val="24"/>
          <w:szCs w:val="24"/>
          <w:lang w:val="es-DO"/>
        </w:rPr>
      </w:pPr>
      <w:r w:rsidRPr="00304489">
        <w:rPr>
          <w:sz w:val="24"/>
          <w:szCs w:val="24"/>
          <w:lang w:val="es-DO"/>
        </w:rPr>
        <w:tab/>
      </w:r>
    </w:p>
    <w:p w14:paraId="07442308" w14:textId="29CE75D5" w:rsidR="00504C9F" w:rsidRPr="00660170" w:rsidRDefault="00777FCF" w:rsidP="00552EAE">
      <w:pPr>
        <w:pStyle w:val="Heading1"/>
      </w:pPr>
      <w:bookmarkStart w:id="6" w:name="_Toc14105635"/>
      <w:r w:rsidRPr="00304489">
        <w:lastRenderedPageBreak/>
        <w:t>JUSTIFICACIÓN</w:t>
      </w:r>
      <w:bookmarkEnd w:id="6"/>
    </w:p>
    <w:p w14:paraId="5C00B043" w14:textId="06A5E24F" w:rsidR="00504C9F" w:rsidRDefault="00504C9F" w:rsidP="00504C9F">
      <w:pPr>
        <w:rPr>
          <w:sz w:val="24"/>
          <w:szCs w:val="24"/>
          <w:lang w:val="es-DO"/>
        </w:rPr>
      </w:pPr>
    </w:p>
    <w:p w14:paraId="24E7A440" w14:textId="659503E3" w:rsidR="00FF5FE9" w:rsidRDefault="00FF5FE9" w:rsidP="00504C9F">
      <w:pPr>
        <w:rPr>
          <w:sz w:val="24"/>
          <w:szCs w:val="24"/>
          <w:lang w:val="es-DO"/>
        </w:rPr>
      </w:pPr>
    </w:p>
    <w:p w14:paraId="20C31719" w14:textId="77777777" w:rsidR="00FF5FE9" w:rsidRDefault="00FF5FE9" w:rsidP="00504C9F">
      <w:pPr>
        <w:rPr>
          <w:sz w:val="24"/>
          <w:szCs w:val="24"/>
          <w:lang w:val="es-DO"/>
        </w:rPr>
      </w:pPr>
    </w:p>
    <w:p w14:paraId="2176E9AF" w14:textId="77777777" w:rsidR="00504C9F" w:rsidRDefault="00504C9F" w:rsidP="00670583">
      <w:pPr>
        <w:jc w:val="both"/>
        <w:rPr>
          <w:sz w:val="24"/>
          <w:szCs w:val="24"/>
          <w:lang w:val="es-DO"/>
        </w:rPr>
      </w:pPr>
      <w:r>
        <w:rPr>
          <w:sz w:val="24"/>
          <w:szCs w:val="24"/>
          <w:lang w:val="es-DO"/>
        </w:rPr>
        <w:t xml:space="preserve">Los niños y adolescentes con discapacidades necesitan tanta educación como sus pares. Todos los niños tienen derecho a una educación. En la actualidad, la mayoría de los niños no reciben educación y no tienen oportunidad de ir a la escuela. Debido a esto, agrava su oportunidad de mejora en la adultez. </w:t>
      </w:r>
    </w:p>
    <w:p w14:paraId="69EFB544" w14:textId="77777777" w:rsidR="00504C9F" w:rsidRDefault="00504C9F" w:rsidP="00670583">
      <w:pPr>
        <w:jc w:val="both"/>
        <w:rPr>
          <w:sz w:val="24"/>
          <w:szCs w:val="24"/>
          <w:lang w:val="es-DO"/>
        </w:rPr>
      </w:pPr>
    </w:p>
    <w:p w14:paraId="2C09D19D" w14:textId="77777777" w:rsidR="00504C9F" w:rsidRDefault="00504C9F" w:rsidP="00670583">
      <w:pPr>
        <w:jc w:val="both"/>
        <w:rPr>
          <w:sz w:val="24"/>
          <w:szCs w:val="24"/>
          <w:lang w:val="es-DO"/>
        </w:rPr>
      </w:pPr>
      <w:r>
        <w:rPr>
          <w:sz w:val="24"/>
          <w:szCs w:val="24"/>
          <w:lang w:val="es-DO"/>
        </w:rPr>
        <w:t>El objetivo de este trabajo es el diseño de un sistema para investigar las causas y las consecuencias de los niños, niñas y adolescentes con discapacidad que se encuentran fuera del sistema escolar. El trabajo procura cuantificar la incidencia del fenómeno y, por consiguiente, la cantidad de los niños, niñas y adolescentes fuera de la escuela en Santo Domingo</w:t>
      </w:r>
      <w:r w:rsidRPr="007359A0">
        <w:rPr>
          <w:sz w:val="24"/>
          <w:szCs w:val="24"/>
          <w:lang w:val="es-DO"/>
        </w:rPr>
        <w:t>;</w:t>
      </w:r>
      <w:r>
        <w:rPr>
          <w:sz w:val="24"/>
          <w:szCs w:val="24"/>
          <w:lang w:val="es-DO"/>
        </w:rPr>
        <w:t xml:space="preserve"> en adición, se procura indagar las causas que influyen sobre la inasistencia de los adolescentes a la escuela.</w:t>
      </w:r>
    </w:p>
    <w:p w14:paraId="0FBB3AB2" w14:textId="77777777" w:rsidR="00504C9F" w:rsidRDefault="00504C9F" w:rsidP="00670583">
      <w:pPr>
        <w:jc w:val="both"/>
        <w:rPr>
          <w:sz w:val="24"/>
          <w:szCs w:val="24"/>
          <w:lang w:val="es-DO"/>
        </w:rPr>
      </w:pPr>
    </w:p>
    <w:p w14:paraId="1CC77D28" w14:textId="77777777" w:rsidR="00504C9F" w:rsidRDefault="00504C9F" w:rsidP="00670583">
      <w:pPr>
        <w:jc w:val="both"/>
        <w:rPr>
          <w:sz w:val="24"/>
          <w:szCs w:val="24"/>
          <w:lang w:val="es-DO"/>
        </w:rPr>
      </w:pPr>
      <w:r>
        <w:rPr>
          <w:sz w:val="24"/>
          <w:szCs w:val="24"/>
          <w:lang w:val="es-DO"/>
        </w:rPr>
        <w:t>Este sistema pretende reunir datos sobre el porciento de los niños, niñas y adolescentes con discapacidad que no asisten a las escuelas. Con las informaciones del sistema, se podrán tomar decisiones que puedan aportar a la educación inclusiva favoreciendo el que los niños con discapacidad puedan estudiar en igualdad de condiciones en escuelas regulares y beneficiándolos de incluirlos en el sistema educativo creando programas, aplicando procedimientos; y, finalmente, se tiene el interés de presentar propuestas que puedan dar como cumplimiento a este problema.</w:t>
      </w:r>
    </w:p>
    <w:p w14:paraId="2C192DBE" w14:textId="77777777" w:rsidR="00504C9F" w:rsidRPr="00F9349F" w:rsidRDefault="00504C9F" w:rsidP="00504C9F">
      <w:pPr>
        <w:spacing w:line="360" w:lineRule="auto"/>
        <w:jc w:val="both"/>
        <w:rPr>
          <w:sz w:val="24"/>
          <w:szCs w:val="24"/>
          <w:lang w:val="es-DO"/>
        </w:rPr>
      </w:pPr>
      <w:r w:rsidRPr="00304489">
        <w:rPr>
          <w:lang w:val="es-DO"/>
        </w:rPr>
        <w:br w:type="page"/>
      </w:r>
    </w:p>
    <w:p w14:paraId="7156D2C4" w14:textId="03A91D84" w:rsidR="00504C9F" w:rsidRPr="00777FCF" w:rsidRDefault="00777FCF" w:rsidP="00552EAE">
      <w:pPr>
        <w:pStyle w:val="Heading1"/>
      </w:pPr>
      <w:bookmarkStart w:id="7" w:name="_Toc14105636"/>
      <w:r>
        <w:lastRenderedPageBreak/>
        <w:t>DELIMITACIÓN DEL TEMA Y PLANTEAMIENTO DEL PROBLEMA DE INVESTIGACIÓN</w:t>
      </w:r>
      <w:bookmarkEnd w:id="7"/>
    </w:p>
    <w:p w14:paraId="6E1CB621" w14:textId="7759E8AE" w:rsidR="00E74F01" w:rsidRDefault="00E74F01">
      <w:pPr>
        <w:rPr>
          <w:sz w:val="24"/>
          <w:szCs w:val="24"/>
          <w:lang w:val="es-DO"/>
        </w:rPr>
      </w:pPr>
    </w:p>
    <w:p w14:paraId="4F4049CE" w14:textId="705C4192" w:rsidR="00FF5FE9" w:rsidRDefault="00FF5FE9">
      <w:pPr>
        <w:rPr>
          <w:sz w:val="24"/>
          <w:szCs w:val="24"/>
          <w:lang w:val="es-DO"/>
        </w:rPr>
      </w:pPr>
    </w:p>
    <w:p w14:paraId="1E4C60CC" w14:textId="77777777" w:rsidR="00FF5FE9" w:rsidRDefault="00FF5FE9">
      <w:pPr>
        <w:rPr>
          <w:sz w:val="24"/>
          <w:szCs w:val="24"/>
          <w:lang w:val="es-DO"/>
        </w:rPr>
      </w:pPr>
    </w:p>
    <w:p w14:paraId="362B1DB6" w14:textId="77777777" w:rsidR="00E74F01" w:rsidRDefault="00E74F01">
      <w:pPr>
        <w:rPr>
          <w:b/>
          <w:bCs/>
          <w:sz w:val="24"/>
          <w:szCs w:val="24"/>
          <w:lang w:val="es-DO"/>
        </w:rPr>
      </w:pPr>
      <w:r w:rsidRPr="00E74F01">
        <w:rPr>
          <w:b/>
          <w:bCs/>
          <w:sz w:val="24"/>
          <w:szCs w:val="24"/>
          <w:lang w:val="es-DO"/>
        </w:rPr>
        <w:t>Tema:</w:t>
      </w:r>
    </w:p>
    <w:p w14:paraId="6D090C05" w14:textId="28358844" w:rsidR="00E74F01" w:rsidRDefault="00E74F01">
      <w:pPr>
        <w:rPr>
          <w:b/>
          <w:bCs/>
          <w:sz w:val="24"/>
          <w:szCs w:val="24"/>
          <w:lang w:val="es-DO"/>
        </w:rPr>
      </w:pPr>
    </w:p>
    <w:p w14:paraId="28B96F79" w14:textId="77777777" w:rsidR="00E74F01" w:rsidRDefault="00E74F01">
      <w:pPr>
        <w:rPr>
          <w:b/>
          <w:bCs/>
          <w:sz w:val="24"/>
          <w:szCs w:val="24"/>
          <w:lang w:val="es-DO"/>
        </w:rPr>
      </w:pPr>
    </w:p>
    <w:p w14:paraId="6DE872FA" w14:textId="77777777" w:rsidR="00E74F01" w:rsidRDefault="00E74F01">
      <w:pPr>
        <w:rPr>
          <w:b/>
          <w:bCs/>
          <w:sz w:val="24"/>
          <w:szCs w:val="24"/>
          <w:lang w:val="es-DO"/>
        </w:rPr>
      </w:pPr>
      <w:r>
        <w:rPr>
          <w:b/>
          <w:bCs/>
          <w:sz w:val="24"/>
          <w:szCs w:val="24"/>
          <w:lang w:val="es-DO"/>
        </w:rPr>
        <w:t>Espacio:</w:t>
      </w:r>
    </w:p>
    <w:p w14:paraId="6F81E2D8" w14:textId="6CF63578" w:rsidR="00E74F01" w:rsidRDefault="00E74F01">
      <w:pPr>
        <w:rPr>
          <w:b/>
          <w:bCs/>
          <w:sz w:val="24"/>
          <w:szCs w:val="24"/>
          <w:lang w:val="es-DO"/>
        </w:rPr>
      </w:pPr>
    </w:p>
    <w:p w14:paraId="3C6E257E" w14:textId="77777777" w:rsidR="00E74F01" w:rsidRDefault="00E74F01">
      <w:pPr>
        <w:rPr>
          <w:b/>
          <w:bCs/>
          <w:sz w:val="24"/>
          <w:szCs w:val="24"/>
          <w:lang w:val="es-DO"/>
        </w:rPr>
      </w:pPr>
    </w:p>
    <w:p w14:paraId="6A3E6E22" w14:textId="77777777" w:rsidR="00E74F01" w:rsidRDefault="00E74F01">
      <w:pPr>
        <w:rPr>
          <w:b/>
          <w:bCs/>
          <w:sz w:val="24"/>
          <w:szCs w:val="24"/>
          <w:lang w:val="es-DO"/>
        </w:rPr>
      </w:pPr>
      <w:r>
        <w:rPr>
          <w:b/>
          <w:bCs/>
          <w:sz w:val="24"/>
          <w:szCs w:val="24"/>
          <w:lang w:val="es-DO"/>
        </w:rPr>
        <w:t>Tiempo:</w:t>
      </w:r>
    </w:p>
    <w:p w14:paraId="327406CC" w14:textId="77777777" w:rsidR="00E74F01" w:rsidRDefault="00E74F01">
      <w:pPr>
        <w:rPr>
          <w:b/>
          <w:bCs/>
          <w:sz w:val="24"/>
          <w:szCs w:val="24"/>
          <w:lang w:val="es-DO"/>
        </w:rPr>
      </w:pPr>
    </w:p>
    <w:p w14:paraId="58F002B4" w14:textId="77777777" w:rsidR="00F6533C" w:rsidRDefault="00F6533C">
      <w:pPr>
        <w:rPr>
          <w:b/>
          <w:bCs/>
          <w:sz w:val="24"/>
          <w:szCs w:val="24"/>
          <w:lang w:val="es-DO"/>
        </w:rPr>
      </w:pPr>
    </w:p>
    <w:p w14:paraId="7F811C80" w14:textId="77777777" w:rsidR="00456168" w:rsidRDefault="00F6533C">
      <w:pPr>
        <w:rPr>
          <w:b/>
          <w:bCs/>
          <w:sz w:val="24"/>
          <w:szCs w:val="24"/>
          <w:lang w:val="es-DO"/>
        </w:rPr>
      </w:pPr>
      <w:r>
        <w:rPr>
          <w:b/>
          <w:bCs/>
          <w:sz w:val="24"/>
          <w:szCs w:val="24"/>
          <w:lang w:val="es-DO"/>
        </w:rPr>
        <w:t>Planteamiento del problema de investigación</w:t>
      </w:r>
      <w:r w:rsidR="00C44D59">
        <w:rPr>
          <w:b/>
          <w:bCs/>
          <w:sz w:val="24"/>
          <w:szCs w:val="24"/>
          <w:lang w:val="es-DO"/>
        </w:rPr>
        <w:t>:</w:t>
      </w:r>
    </w:p>
    <w:p w14:paraId="7FCC1DD1" w14:textId="77777777" w:rsidR="000706A7" w:rsidRDefault="000706A7">
      <w:pPr>
        <w:rPr>
          <w:b/>
          <w:bCs/>
          <w:sz w:val="24"/>
          <w:szCs w:val="24"/>
          <w:lang w:val="es-DO"/>
        </w:rPr>
      </w:pPr>
    </w:p>
    <w:p w14:paraId="764C27C5" w14:textId="6BF775C9" w:rsidR="00504C9F" w:rsidRPr="00F3384F" w:rsidRDefault="00F3384F">
      <w:pPr>
        <w:rPr>
          <w:sz w:val="24"/>
          <w:szCs w:val="24"/>
          <w:lang w:val="es-DO"/>
        </w:rPr>
      </w:pPr>
      <w:r>
        <w:rPr>
          <w:sz w:val="24"/>
          <w:szCs w:val="24"/>
          <w:lang w:val="es-DO"/>
        </w:rPr>
        <w:t xml:space="preserve">con los nuevos avances han permitido la expansión del sistema educativo para que </w:t>
      </w:r>
      <w:proofErr w:type="spellStart"/>
      <w:r>
        <w:rPr>
          <w:sz w:val="24"/>
          <w:szCs w:val="24"/>
          <w:lang w:val="es-DO"/>
        </w:rPr>
        <w:t>asi</w:t>
      </w:r>
      <w:proofErr w:type="spellEnd"/>
      <w:r>
        <w:rPr>
          <w:sz w:val="24"/>
          <w:szCs w:val="24"/>
          <w:lang w:val="es-DO"/>
        </w:rPr>
        <w:t xml:space="preserve"> pueda integrarse con la mayor cantidad de personas en la sociedad. Estos avances se evidencian en la participación de sistemas informáticos, construcción de mejores centros educativos y la elaboración de una estructura </w:t>
      </w:r>
      <w:proofErr w:type="spellStart"/>
      <w:r>
        <w:rPr>
          <w:sz w:val="24"/>
          <w:szCs w:val="24"/>
          <w:lang w:val="es-DO"/>
        </w:rPr>
        <w:t>solida</w:t>
      </w:r>
      <w:proofErr w:type="spellEnd"/>
      <w:r>
        <w:rPr>
          <w:sz w:val="24"/>
          <w:szCs w:val="24"/>
          <w:lang w:val="es-DO"/>
        </w:rPr>
        <w:t xml:space="preserve"> para la enseñanza.</w:t>
      </w:r>
    </w:p>
    <w:p w14:paraId="5057C6DC" w14:textId="5274CFDF" w:rsidR="00F3384F" w:rsidRDefault="00F3384F">
      <w:pPr>
        <w:rPr>
          <w:b/>
          <w:bCs/>
          <w:sz w:val="24"/>
          <w:szCs w:val="24"/>
          <w:lang w:val="es-DO"/>
        </w:rPr>
      </w:pPr>
    </w:p>
    <w:p w14:paraId="734920A3" w14:textId="77777777" w:rsidR="00531968" w:rsidRDefault="004A082E">
      <w:pPr>
        <w:rPr>
          <w:sz w:val="24"/>
          <w:szCs w:val="24"/>
          <w:lang w:val="es-DO"/>
        </w:rPr>
      </w:pPr>
      <w:r>
        <w:rPr>
          <w:sz w:val="24"/>
          <w:szCs w:val="24"/>
          <w:lang w:val="es-DO"/>
        </w:rPr>
        <w:t>sin embargo, a pesar de poseer estos nuevos avances el sistema educativo debe enfrentarse a nuevos retos para llevar a cabo los planes educativos propuestos a las personas.</w:t>
      </w:r>
    </w:p>
    <w:p w14:paraId="659D42D2" w14:textId="4225122C" w:rsidR="00531968" w:rsidRDefault="00531968">
      <w:pPr>
        <w:rPr>
          <w:sz w:val="24"/>
          <w:szCs w:val="24"/>
          <w:lang w:val="es-DO"/>
        </w:rPr>
      </w:pPr>
    </w:p>
    <w:p w14:paraId="2336FF32" w14:textId="77B8A99E" w:rsidR="00531968" w:rsidRDefault="00531968">
      <w:pPr>
        <w:rPr>
          <w:sz w:val="24"/>
          <w:szCs w:val="24"/>
          <w:lang w:val="es-DO"/>
        </w:rPr>
      </w:pPr>
      <w:r>
        <w:rPr>
          <w:sz w:val="24"/>
          <w:szCs w:val="24"/>
          <w:lang w:val="es-DO"/>
        </w:rPr>
        <w:t xml:space="preserve">En esta nueva era el sistema educativo debe auxiliarse de la tecnología de información y comunicación ya que se considera como un componente fundamental en la vida del ser humano. Estas facilitan cada vez </w:t>
      </w:r>
      <w:proofErr w:type="spellStart"/>
      <w:r>
        <w:rPr>
          <w:sz w:val="24"/>
          <w:szCs w:val="24"/>
          <w:lang w:val="es-DO"/>
        </w:rPr>
        <w:t>mas</w:t>
      </w:r>
      <w:proofErr w:type="spellEnd"/>
      <w:r>
        <w:rPr>
          <w:sz w:val="24"/>
          <w:szCs w:val="24"/>
          <w:lang w:val="es-DO"/>
        </w:rPr>
        <w:t xml:space="preserve"> el acceso a los servicios comunes además de minimizar el tiempo de obtención de los mismos.</w:t>
      </w:r>
    </w:p>
    <w:p w14:paraId="0BBF3A1D" w14:textId="77777777" w:rsidR="00531968" w:rsidRDefault="00531968">
      <w:pPr>
        <w:rPr>
          <w:sz w:val="24"/>
          <w:szCs w:val="24"/>
          <w:lang w:val="es-DO"/>
        </w:rPr>
      </w:pPr>
    </w:p>
    <w:p w14:paraId="5B3858F9" w14:textId="7192A710" w:rsidR="00F3384F" w:rsidRPr="00531968" w:rsidRDefault="00F5109F">
      <w:pPr>
        <w:rPr>
          <w:sz w:val="24"/>
          <w:szCs w:val="24"/>
          <w:lang w:val="es-DO"/>
        </w:rPr>
      </w:pPr>
      <w:r>
        <w:rPr>
          <w:sz w:val="24"/>
          <w:szCs w:val="24"/>
          <w:lang w:val="es-DO"/>
        </w:rPr>
        <w:t xml:space="preserve"> Al crear una entidad que pretende otorgar beneficio a las personas el sistema educativo debe adaptarse mediante la integración</w:t>
      </w:r>
      <w:r w:rsidR="00531968">
        <w:rPr>
          <w:sz w:val="24"/>
          <w:szCs w:val="24"/>
          <w:lang w:val="es-DO"/>
        </w:rPr>
        <w:t xml:space="preserve"> de personas con discapacidad</w:t>
      </w:r>
      <w:r>
        <w:rPr>
          <w:sz w:val="24"/>
          <w:szCs w:val="24"/>
          <w:lang w:val="es-DO"/>
        </w:rPr>
        <w:t>.</w:t>
      </w:r>
      <w:r w:rsidR="00531968">
        <w:rPr>
          <w:sz w:val="24"/>
          <w:szCs w:val="24"/>
          <w:lang w:val="es-DO"/>
        </w:rPr>
        <w:t xml:space="preserve"> En los últimos años esto se ha logrado mediante la inclusión educativa la cual </w:t>
      </w:r>
      <w:bookmarkStart w:id="8" w:name="_GoBack"/>
      <w:bookmarkEnd w:id="8"/>
    </w:p>
    <w:p w14:paraId="7CE0C4BF" w14:textId="77777777" w:rsidR="00531968" w:rsidRDefault="00531968">
      <w:pPr>
        <w:rPr>
          <w:sz w:val="24"/>
          <w:szCs w:val="24"/>
          <w:lang w:val="es-DO"/>
        </w:rPr>
      </w:pPr>
    </w:p>
    <w:p w14:paraId="51912EF3" w14:textId="4220BC33" w:rsidR="00F3384F" w:rsidRPr="00AA3E03" w:rsidRDefault="002E3200">
      <w:pPr>
        <w:rPr>
          <w:sz w:val="24"/>
          <w:szCs w:val="24"/>
          <w:lang w:val="es-DO"/>
        </w:rPr>
      </w:pPr>
      <w:r>
        <w:rPr>
          <w:sz w:val="24"/>
          <w:szCs w:val="24"/>
          <w:lang w:val="es-DO"/>
        </w:rPr>
        <w:t xml:space="preserve"> </w:t>
      </w:r>
    </w:p>
    <w:p w14:paraId="58C599C6" w14:textId="2FA934FF" w:rsidR="00F3384F" w:rsidRDefault="00F3384F">
      <w:pPr>
        <w:rPr>
          <w:b/>
          <w:bCs/>
          <w:sz w:val="24"/>
          <w:szCs w:val="24"/>
          <w:lang w:val="es-DO"/>
        </w:rPr>
      </w:pPr>
    </w:p>
    <w:p w14:paraId="0962DBFA" w14:textId="309DC848" w:rsidR="00F3384F" w:rsidRDefault="00F3384F">
      <w:pPr>
        <w:rPr>
          <w:b/>
          <w:bCs/>
          <w:sz w:val="24"/>
          <w:szCs w:val="24"/>
          <w:lang w:val="es-DO"/>
        </w:rPr>
      </w:pPr>
    </w:p>
    <w:p w14:paraId="3019506B" w14:textId="562EDFAD" w:rsidR="00F3384F" w:rsidRDefault="00F3384F">
      <w:pPr>
        <w:rPr>
          <w:b/>
          <w:bCs/>
          <w:sz w:val="24"/>
          <w:szCs w:val="24"/>
          <w:lang w:val="es-DO"/>
        </w:rPr>
      </w:pPr>
    </w:p>
    <w:p w14:paraId="5F47E2A3" w14:textId="63CE6B8B" w:rsidR="00F3384F" w:rsidRDefault="00F3384F">
      <w:pPr>
        <w:rPr>
          <w:b/>
          <w:bCs/>
          <w:sz w:val="24"/>
          <w:szCs w:val="24"/>
          <w:lang w:val="es-DO"/>
        </w:rPr>
      </w:pPr>
    </w:p>
    <w:p w14:paraId="010095A8" w14:textId="0E79FF90" w:rsidR="00F3384F" w:rsidRDefault="00F3384F">
      <w:pPr>
        <w:rPr>
          <w:b/>
          <w:bCs/>
          <w:sz w:val="24"/>
          <w:szCs w:val="24"/>
          <w:lang w:val="es-DO"/>
        </w:rPr>
      </w:pPr>
    </w:p>
    <w:p w14:paraId="794DED42" w14:textId="3D94004A" w:rsidR="00F3384F" w:rsidRDefault="00F3384F">
      <w:pPr>
        <w:rPr>
          <w:b/>
          <w:bCs/>
          <w:sz w:val="24"/>
          <w:szCs w:val="24"/>
          <w:lang w:val="es-DO"/>
        </w:rPr>
      </w:pPr>
    </w:p>
    <w:p w14:paraId="71DBEA20" w14:textId="1CB1C643" w:rsidR="00F3384F" w:rsidRDefault="00F3384F">
      <w:pPr>
        <w:rPr>
          <w:b/>
          <w:bCs/>
          <w:sz w:val="24"/>
          <w:szCs w:val="24"/>
          <w:lang w:val="es-DO"/>
        </w:rPr>
      </w:pPr>
    </w:p>
    <w:p w14:paraId="6B0FBCE6" w14:textId="55CEA51C" w:rsidR="00F3384F" w:rsidRDefault="00F3384F">
      <w:pPr>
        <w:rPr>
          <w:b/>
          <w:bCs/>
          <w:sz w:val="24"/>
          <w:szCs w:val="24"/>
          <w:lang w:val="es-DO"/>
        </w:rPr>
      </w:pPr>
    </w:p>
    <w:p w14:paraId="73A11031" w14:textId="04F70CA9" w:rsidR="00F3384F" w:rsidRDefault="00F3384F">
      <w:pPr>
        <w:rPr>
          <w:b/>
          <w:bCs/>
          <w:sz w:val="24"/>
          <w:szCs w:val="24"/>
          <w:lang w:val="es-DO"/>
        </w:rPr>
      </w:pPr>
    </w:p>
    <w:p w14:paraId="14AD4F64" w14:textId="57CB784F" w:rsidR="00F3384F" w:rsidRDefault="00F3384F">
      <w:pPr>
        <w:rPr>
          <w:b/>
          <w:bCs/>
          <w:sz w:val="24"/>
          <w:szCs w:val="24"/>
          <w:lang w:val="es-DO"/>
        </w:rPr>
      </w:pPr>
    </w:p>
    <w:p w14:paraId="33D34564" w14:textId="4B19ED3C" w:rsidR="00F3384F" w:rsidRDefault="00F3384F">
      <w:pPr>
        <w:rPr>
          <w:b/>
          <w:bCs/>
          <w:sz w:val="24"/>
          <w:szCs w:val="24"/>
          <w:lang w:val="es-DO"/>
        </w:rPr>
      </w:pPr>
    </w:p>
    <w:p w14:paraId="3CAF03D1" w14:textId="21324DC8" w:rsidR="00F3384F" w:rsidRDefault="00F3384F">
      <w:pPr>
        <w:rPr>
          <w:b/>
          <w:bCs/>
          <w:sz w:val="24"/>
          <w:szCs w:val="24"/>
          <w:lang w:val="es-DO"/>
        </w:rPr>
      </w:pPr>
    </w:p>
    <w:p w14:paraId="21DEB7DE" w14:textId="78407AB0" w:rsidR="00F3384F" w:rsidRDefault="00F3384F">
      <w:pPr>
        <w:rPr>
          <w:b/>
          <w:bCs/>
          <w:sz w:val="24"/>
          <w:szCs w:val="24"/>
          <w:lang w:val="es-DO"/>
        </w:rPr>
      </w:pPr>
    </w:p>
    <w:p w14:paraId="5CAFB73C" w14:textId="5C155808" w:rsidR="00F3384F" w:rsidRDefault="00F3384F">
      <w:pPr>
        <w:rPr>
          <w:b/>
          <w:bCs/>
          <w:sz w:val="24"/>
          <w:szCs w:val="24"/>
          <w:lang w:val="es-DO"/>
        </w:rPr>
      </w:pPr>
    </w:p>
    <w:p w14:paraId="39DEFF93" w14:textId="3AFF8DFC" w:rsidR="00F3384F" w:rsidRDefault="00F3384F">
      <w:pPr>
        <w:rPr>
          <w:b/>
          <w:bCs/>
          <w:sz w:val="24"/>
          <w:szCs w:val="24"/>
          <w:lang w:val="es-DO"/>
        </w:rPr>
      </w:pPr>
    </w:p>
    <w:p w14:paraId="78F6BF61" w14:textId="77777777" w:rsidR="00F3384F" w:rsidRPr="00E74F01" w:rsidRDefault="00F3384F">
      <w:pPr>
        <w:rPr>
          <w:b/>
          <w:bCs/>
          <w:sz w:val="24"/>
          <w:szCs w:val="24"/>
          <w:lang w:val="es-DO"/>
        </w:rPr>
      </w:pPr>
    </w:p>
    <w:p w14:paraId="3504CFDF" w14:textId="77777777" w:rsidR="00504C9F" w:rsidRPr="00304489" w:rsidRDefault="00504C9F" w:rsidP="00254360">
      <w:pPr>
        <w:spacing w:line="360" w:lineRule="auto"/>
        <w:jc w:val="both"/>
        <w:rPr>
          <w:sz w:val="24"/>
          <w:szCs w:val="24"/>
          <w:lang w:val="es-DO"/>
        </w:rPr>
      </w:pPr>
    </w:p>
    <w:p w14:paraId="00EA4973" w14:textId="1E38E7BF" w:rsidR="00590F7D" w:rsidRDefault="00777FCF" w:rsidP="00552EAE">
      <w:pPr>
        <w:pStyle w:val="Heading1"/>
      </w:pPr>
      <w:bookmarkStart w:id="9" w:name="_vctuzokhwnfc" w:colFirst="0" w:colLast="0"/>
      <w:bookmarkStart w:id="10" w:name="_Toc14105637"/>
      <w:bookmarkEnd w:id="9"/>
      <w:r w:rsidRPr="00304489">
        <w:t>OBJETIVOS DE LA INVESTIGACIÓN</w:t>
      </w:r>
      <w:bookmarkEnd w:id="10"/>
    </w:p>
    <w:p w14:paraId="081F5AF0" w14:textId="35F066C8" w:rsidR="001242E8" w:rsidRDefault="001242E8" w:rsidP="001242E8">
      <w:pPr>
        <w:rPr>
          <w:lang w:val="es-DO"/>
        </w:rPr>
      </w:pPr>
    </w:p>
    <w:p w14:paraId="62A3C5F8" w14:textId="37E9EE4D" w:rsidR="001242E8" w:rsidRDefault="001242E8" w:rsidP="001242E8">
      <w:pPr>
        <w:rPr>
          <w:lang w:val="es-DO"/>
        </w:rPr>
      </w:pPr>
    </w:p>
    <w:p w14:paraId="2467DEC2" w14:textId="77777777" w:rsidR="001242E8" w:rsidRPr="001242E8" w:rsidRDefault="001242E8" w:rsidP="001242E8">
      <w:pPr>
        <w:rPr>
          <w:lang w:val="es-DO"/>
        </w:rPr>
      </w:pPr>
    </w:p>
    <w:p w14:paraId="371076F4" w14:textId="0F7D8BF5" w:rsidR="00590F7D" w:rsidRPr="00304489" w:rsidRDefault="004D5586" w:rsidP="00322D9B">
      <w:pPr>
        <w:pStyle w:val="Heading2"/>
      </w:pPr>
      <w:bookmarkStart w:id="11" w:name="_Toc14105638"/>
      <w:r w:rsidRPr="00304489">
        <w:t>Objetivo general</w:t>
      </w:r>
      <w:bookmarkEnd w:id="11"/>
    </w:p>
    <w:p w14:paraId="0DB02EA2" w14:textId="77777777" w:rsidR="00590F7D" w:rsidRPr="00304489" w:rsidRDefault="00590F7D">
      <w:pPr>
        <w:rPr>
          <w:sz w:val="24"/>
          <w:szCs w:val="24"/>
          <w:lang w:val="es-DO"/>
        </w:rPr>
      </w:pPr>
    </w:p>
    <w:p w14:paraId="3AF9C070" w14:textId="34A769A4" w:rsidR="00590F7D" w:rsidRPr="00304489" w:rsidRDefault="004D5586" w:rsidP="0019362C">
      <w:pPr>
        <w:jc w:val="both"/>
        <w:rPr>
          <w:sz w:val="24"/>
          <w:szCs w:val="24"/>
          <w:lang w:val="es-DO"/>
        </w:rPr>
      </w:pPr>
      <w:r w:rsidRPr="00304489">
        <w:rPr>
          <w:sz w:val="24"/>
          <w:szCs w:val="24"/>
          <w:lang w:val="es-DO"/>
        </w:rPr>
        <w:t>Diseñar un Sistema para la Captación de niños, niñas y adolescentes con</w:t>
      </w:r>
      <w:r w:rsidR="003C70B8" w:rsidRPr="003C70B8">
        <w:rPr>
          <w:sz w:val="24"/>
          <w:szCs w:val="24"/>
          <w:lang w:val="es-DO"/>
        </w:rPr>
        <w:t xml:space="preserve"> </w:t>
      </w:r>
      <w:r w:rsidRPr="00304489">
        <w:rPr>
          <w:sz w:val="24"/>
          <w:szCs w:val="24"/>
          <w:lang w:val="es-DO"/>
        </w:rPr>
        <w:t>Discapacidad fuera del Sistema de Educación en Santo Domingo, República Dominicana, 2019</w:t>
      </w:r>
    </w:p>
    <w:p w14:paraId="4ADCF152" w14:textId="0E1D6352" w:rsidR="00590F7D" w:rsidRPr="00304489" w:rsidRDefault="004D5586" w:rsidP="0019362C">
      <w:pPr>
        <w:pStyle w:val="Heading2"/>
      </w:pPr>
      <w:bookmarkStart w:id="12" w:name="_Toc14105639"/>
      <w:r w:rsidRPr="00304489">
        <w:t>Objetivos específicos</w:t>
      </w:r>
      <w:bookmarkEnd w:id="12"/>
    </w:p>
    <w:p w14:paraId="1922A8D7" w14:textId="77777777" w:rsidR="00590F7D" w:rsidRPr="00304489" w:rsidRDefault="00590F7D" w:rsidP="0019362C">
      <w:pPr>
        <w:jc w:val="both"/>
        <w:rPr>
          <w:sz w:val="24"/>
          <w:szCs w:val="24"/>
          <w:lang w:val="es-DO"/>
        </w:rPr>
      </w:pPr>
    </w:p>
    <w:p w14:paraId="61B3EF9C" w14:textId="77777777" w:rsidR="00590F7D" w:rsidRPr="00304489" w:rsidRDefault="004D5586" w:rsidP="0019362C">
      <w:pPr>
        <w:jc w:val="both"/>
        <w:rPr>
          <w:sz w:val="24"/>
          <w:szCs w:val="24"/>
          <w:lang w:val="es-DO"/>
        </w:rPr>
      </w:pPr>
      <w:r w:rsidRPr="00304489">
        <w:rPr>
          <w:sz w:val="24"/>
          <w:szCs w:val="24"/>
          <w:lang w:val="es-DO"/>
        </w:rPr>
        <w:t>Analizar las consecuencias de no tener acceso a la educación las personas discapacitadas</w:t>
      </w:r>
    </w:p>
    <w:p w14:paraId="4EFC13A8" w14:textId="77777777" w:rsidR="00590F7D" w:rsidRPr="00304489" w:rsidRDefault="004D5586" w:rsidP="0019362C">
      <w:pPr>
        <w:jc w:val="both"/>
        <w:rPr>
          <w:sz w:val="24"/>
          <w:szCs w:val="24"/>
          <w:lang w:val="es-DO"/>
        </w:rPr>
      </w:pPr>
      <w:r w:rsidRPr="00304489">
        <w:rPr>
          <w:sz w:val="24"/>
          <w:szCs w:val="24"/>
          <w:lang w:val="es-DO"/>
        </w:rPr>
        <w:t xml:space="preserve"> </w:t>
      </w:r>
    </w:p>
    <w:p w14:paraId="378AE1A8" w14:textId="6602A699" w:rsidR="00590F7D" w:rsidRPr="00304489" w:rsidRDefault="007A25BB" w:rsidP="0019362C">
      <w:pPr>
        <w:jc w:val="both"/>
        <w:rPr>
          <w:sz w:val="24"/>
          <w:szCs w:val="24"/>
          <w:lang w:val="es-DO"/>
        </w:rPr>
      </w:pPr>
      <w:r w:rsidRPr="000E5C1D">
        <w:rPr>
          <w:sz w:val="24"/>
          <w:szCs w:val="24"/>
          <w:lang w:val="es-DO"/>
        </w:rPr>
        <w:t>Determina</w:t>
      </w:r>
      <w:r w:rsidR="004D5586" w:rsidRPr="00304489">
        <w:rPr>
          <w:sz w:val="24"/>
          <w:szCs w:val="24"/>
          <w:lang w:val="es-DO"/>
        </w:rPr>
        <w:t>r los motivos por lo que no son asistidos las personas discapacitadas para recibir una inclusión al sistema educativo</w:t>
      </w:r>
    </w:p>
    <w:p w14:paraId="65FFCAC3" w14:textId="77777777" w:rsidR="00590F7D" w:rsidRPr="00304489" w:rsidRDefault="00590F7D" w:rsidP="0019362C">
      <w:pPr>
        <w:jc w:val="both"/>
        <w:rPr>
          <w:sz w:val="24"/>
          <w:szCs w:val="24"/>
          <w:lang w:val="es-DO"/>
        </w:rPr>
      </w:pPr>
    </w:p>
    <w:p w14:paraId="211287CA" w14:textId="77777777" w:rsidR="00590F7D" w:rsidRPr="00304489" w:rsidRDefault="004D5586" w:rsidP="0019362C">
      <w:pPr>
        <w:jc w:val="both"/>
        <w:rPr>
          <w:sz w:val="24"/>
          <w:szCs w:val="24"/>
          <w:lang w:val="es-DO"/>
        </w:rPr>
      </w:pPr>
      <w:r w:rsidRPr="005922FB">
        <w:rPr>
          <w:sz w:val="24"/>
          <w:szCs w:val="24"/>
          <w:highlight w:val="yellow"/>
          <w:lang w:val="es-DO"/>
        </w:rPr>
        <w:t>Explicar el impacto que tiene esta deficiencia en el sistema educativo de República Dominicana</w:t>
      </w:r>
    </w:p>
    <w:p w14:paraId="5EF007E7" w14:textId="77777777" w:rsidR="00590F7D" w:rsidRPr="00304489" w:rsidRDefault="004D5586" w:rsidP="0019362C">
      <w:pPr>
        <w:jc w:val="both"/>
        <w:rPr>
          <w:sz w:val="24"/>
          <w:szCs w:val="24"/>
          <w:lang w:val="es-DO"/>
        </w:rPr>
      </w:pPr>
      <w:r w:rsidRPr="00304489">
        <w:rPr>
          <w:sz w:val="24"/>
          <w:szCs w:val="24"/>
          <w:lang w:val="es-DO"/>
        </w:rPr>
        <w:t xml:space="preserve"> </w:t>
      </w:r>
    </w:p>
    <w:p w14:paraId="644E19D8" w14:textId="535C35D6" w:rsidR="00590F7D" w:rsidRPr="00304489" w:rsidRDefault="004D5586" w:rsidP="0019362C">
      <w:pPr>
        <w:jc w:val="both"/>
        <w:rPr>
          <w:sz w:val="24"/>
          <w:szCs w:val="24"/>
          <w:lang w:val="es-DO"/>
        </w:rPr>
      </w:pPr>
      <w:r w:rsidRPr="00304489">
        <w:rPr>
          <w:sz w:val="24"/>
          <w:szCs w:val="24"/>
          <w:lang w:val="es-DO"/>
        </w:rPr>
        <w:t>Determinar el costo de las campañas para la inclusión de personas con discapacidad al sistema educativo</w:t>
      </w:r>
    </w:p>
    <w:p w14:paraId="2342673D" w14:textId="77777777" w:rsidR="00590F7D" w:rsidRPr="00304489" w:rsidRDefault="00590F7D" w:rsidP="0019362C">
      <w:pPr>
        <w:jc w:val="both"/>
        <w:rPr>
          <w:sz w:val="24"/>
          <w:szCs w:val="24"/>
          <w:lang w:val="es-DO"/>
        </w:rPr>
      </w:pPr>
    </w:p>
    <w:p w14:paraId="457F4BA1" w14:textId="77777777" w:rsidR="00590F7D" w:rsidRPr="00304489" w:rsidRDefault="004D5586" w:rsidP="0019362C">
      <w:pPr>
        <w:jc w:val="both"/>
        <w:rPr>
          <w:sz w:val="24"/>
          <w:szCs w:val="24"/>
          <w:lang w:val="es-DO"/>
        </w:rPr>
      </w:pPr>
      <w:r w:rsidRPr="005922FB">
        <w:rPr>
          <w:sz w:val="24"/>
          <w:szCs w:val="24"/>
          <w:highlight w:val="yellow"/>
          <w:lang w:val="es-DO"/>
        </w:rPr>
        <w:t>Examinar la proyección que tiene el ministerio de educación de la república dominicana para los ciudadanos con discapacidad</w:t>
      </w:r>
    </w:p>
    <w:p w14:paraId="3F85295E" w14:textId="77777777" w:rsidR="00590F7D" w:rsidRPr="00304489" w:rsidRDefault="00590F7D" w:rsidP="0019362C">
      <w:pPr>
        <w:jc w:val="both"/>
        <w:rPr>
          <w:sz w:val="24"/>
          <w:szCs w:val="24"/>
          <w:lang w:val="es-DO"/>
        </w:rPr>
      </w:pPr>
    </w:p>
    <w:p w14:paraId="7290D8BB" w14:textId="77777777" w:rsidR="00590F7D" w:rsidRPr="00304489" w:rsidRDefault="004D5586" w:rsidP="0019362C">
      <w:pPr>
        <w:jc w:val="both"/>
        <w:rPr>
          <w:sz w:val="24"/>
          <w:szCs w:val="24"/>
          <w:lang w:val="es-DO"/>
        </w:rPr>
      </w:pPr>
      <w:r w:rsidRPr="005922FB">
        <w:rPr>
          <w:sz w:val="24"/>
          <w:szCs w:val="24"/>
          <w:highlight w:val="yellow"/>
          <w:lang w:val="es-DO"/>
        </w:rPr>
        <w:t>Definir las discapacidades que padecen los niños y jóvenes sin acceso a la educación en la actualidad</w:t>
      </w:r>
      <w:r w:rsidRPr="00304489">
        <w:rPr>
          <w:sz w:val="24"/>
          <w:szCs w:val="24"/>
          <w:lang w:val="es-DO"/>
        </w:rPr>
        <w:t xml:space="preserve"> </w:t>
      </w:r>
    </w:p>
    <w:p w14:paraId="39D7791E" w14:textId="77777777" w:rsidR="00590F7D" w:rsidRPr="00304489" w:rsidRDefault="00590F7D" w:rsidP="0019362C">
      <w:pPr>
        <w:rPr>
          <w:sz w:val="24"/>
          <w:szCs w:val="24"/>
          <w:lang w:val="es-DO"/>
        </w:rPr>
      </w:pPr>
    </w:p>
    <w:p w14:paraId="1A4E3F0E" w14:textId="43B19965" w:rsidR="00590F7D" w:rsidRDefault="00186994" w:rsidP="0019362C">
      <w:pPr>
        <w:rPr>
          <w:sz w:val="24"/>
          <w:szCs w:val="24"/>
          <w:lang w:val="es-DO"/>
        </w:rPr>
      </w:pPr>
      <w:r>
        <w:rPr>
          <w:sz w:val="24"/>
          <w:szCs w:val="24"/>
          <w:lang w:val="es-DO"/>
        </w:rPr>
        <w:lastRenderedPageBreak/>
        <w:t>Cuantificar</w:t>
      </w:r>
      <w:r w:rsidR="004D5586" w:rsidRPr="00304489">
        <w:rPr>
          <w:sz w:val="24"/>
          <w:szCs w:val="24"/>
          <w:lang w:val="es-DO"/>
        </w:rPr>
        <w:t xml:space="preserve"> </w:t>
      </w:r>
      <w:r w:rsidR="007A25BB">
        <w:rPr>
          <w:sz w:val="24"/>
          <w:szCs w:val="24"/>
          <w:lang w:val="es-DO"/>
        </w:rPr>
        <w:t>los</w:t>
      </w:r>
      <w:r w:rsidR="004D5586" w:rsidRPr="00304489">
        <w:rPr>
          <w:sz w:val="24"/>
          <w:szCs w:val="24"/>
          <w:lang w:val="es-DO"/>
        </w:rPr>
        <w:t xml:space="preserve"> recursos existen</w:t>
      </w:r>
      <w:r w:rsidR="007A25BB" w:rsidRPr="007A25BB">
        <w:rPr>
          <w:sz w:val="24"/>
          <w:szCs w:val="24"/>
          <w:lang w:val="es-DO"/>
        </w:rPr>
        <w:t>te</w:t>
      </w:r>
      <w:r w:rsidR="007A25BB">
        <w:rPr>
          <w:sz w:val="24"/>
          <w:szCs w:val="24"/>
          <w:lang w:val="es-DO"/>
        </w:rPr>
        <w:t>s</w:t>
      </w:r>
      <w:r w:rsidR="004D5586" w:rsidRPr="00304489">
        <w:rPr>
          <w:sz w:val="24"/>
          <w:szCs w:val="24"/>
          <w:lang w:val="es-DO"/>
        </w:rPr>
        <w:t xml:space="preserve"> para contribuir a la inclusión de niños y jóvenes con discapacidad al sistema educativo </w:t>
      </w:r>
    </w:p>
    <w:p w14:paraId="0F569B80" w14:textId="4E4DFE39" w:rsidR="0019362C" w:rsidRDefault="0019362C" w:rsidP="0019362C">
      <w:pPr>
        <w:rPr>
          <w:sz w:val="24"/>
          <w:szCs w:val="24"/>
          <w:lang w:val="es-DO"/>
        </w:rPr>
      </w:pPr>
    </w:p>
    <w:p w14:paraId="211EBACF" w14:textId="5E17EC55" w:rsidR="0019362C" w:rsidRDefault="0019362C" w:rsidP="0019362C">
      <w:pPr>
        <w:rPr>
          <w:sz w:val="24"/>
          <w:szCs w:val="24"/>
          <w:lang w:val="es-DO"/>
        </w:rPr>
      </w:pPr>
    </w:p>
    <w:p w14:paraId="56D26E24" w14:textId="5DAB4368" w:rsidR="0019362C" w:rsidRDefault="0019362C" w:rsidP="0019362C">
      <w:pPr>
        <w:rPr>
          <w:sz w:val="24"/>
          <w:szCs w:val="24"/>
          <w:lang w:val="es-DO"/>
        </w:rPr>
      </w:pPr>
    </w:p>
    <w:p w14:paraId="0E45C7F9" w14:textId="77777777" w:rsidR="0019362C" w:rsidRDefault="0019362C" w:rsidP="0019362C">
      <w:pPr>
        <w:rPr>
          <w:sz w:val="24"/>
          <w:szCs w:val="24"/>
          <w:lang w:val="es-DO"/>
        </w:rPr>
      </w:pPr>
    </w:p>
    <w:p w14:paraId="5683ECAD" w14:textId="4E7BAA0B" w:rsidR="00590F7D" w:rsidRDefault="00777FCF" w:rsidP="00552EAE">
      <w:pPr>
        <w:pStyle w:val="Heading1"/>
      </w:pPr>
      <w:bookmarkStart w:id="13" w:name="_xkcz2apc8oj5" w:colFirst="0" w:colLast="0"/>
      <w:bookmarkStart w:id="14" w:name="_Toc14105640"/>
      <w:bookmarkEnd w:id="13"/>
      <w:r w:rsidRPr="00304489">
        <w:t>MARCO TEÓRICO</w:t>
      </w:r>
      <w:bookmarkEnd w:id="14"/>
    </w:p>
    <w:p w14:paraId="793757DC" w14:textId="5B329A64" w:rsidR="001242E8" w:rsidRDefault="001242E8" w:rsidP="001242E8">
      <w:pPr>
        <w:rPr>
          <w:lang w:val="es-DO"/>
        </w:rPr>
      </w:pPr>
    </w:p>
    <w:p w14:paraId="3F59D7C1" w14:textId="64C1E6B0" w:rsidR="001242E8" w:rsidRDefault="001242E8" w:rsidP="001242E8">
      <w:pPr>
        <w:rPr>
          <w:lang w:val="es-DO"/>
        </w:rPr>
      </w:pPr>
    </w:p>
    <w:p w14:paraId="7DBBE36C" w14:textId="77777777" w:rsidR="001242E8" w:rsidRPr="001242E8" w:rsidRDefault="001242E8" w:rsidP="001242E8">
      <w:pPr>
        <w:rPr>
          <w:lang w:val="es-DO"/>
        </w:rPr>
      </w:pPr>
    </w:p>
    <w:p w14:paraId="2B5FEEF3" w14:textId="22CC6DBC" w:rsidR="00590F7D" w:rsidRPr="00322D9B" w:rsidRDefault="004D5586" w:rsidP="00322D9B">
      <w:pPr>
        <w:pStyle w:val="Heading2"/>
      </w:pPr>
      <w:bookmarkStart w:id="15" w:name="_Toc14105641"/>
      <w:r w:rsidRPr="00322D9B">
        <w:t>Sistema de educación</w:t>
      </w:r>
      <w:bookmarkEnd w:id="15"/>
    </w:p>
    <w:p w14:paraId="1A5EB52C" w14:textId="77777777" w:rsidR="00590F7D" w:rsidRPr="00304489" w:rsidRDefault="00590F7D">
      <w:pPr>
        <w:rPr>
          <w:sz w:val="24"/>
          <w:szCs w:val="24"/>
          <w:lang w:val="es-DO"/>
        </w:rPr>
      </w:pPr>
    </w:p>
    <w:p w14:paraId="507BA0CE" w14:textId="547C0FB5" w:rsidR="00590F7D" w:rsidRPr="00304489" w:rsidRDefault="004D5586" w:rsidP="00F806E9">
      <w:pPr>
        <w:jc w:val="both"/>
        <w:rPr>
          <w:sz w:val="24"/>
          <w:szCs w:val="24"/>
          <w:lang w:val="es-DO"/>
        </w:rPr>
      </w:pPr>
      <w:r w:rsidRPr="00304489">
        <w:rPr>
          <w:sz w:val="24"/>
          <w:szCs w:val="24"/>
          <w:lang w:val="es-DO"/>
        </w:rPr>
        <w:t>Según</w:t>
      </w:r>
      <w:r w:rsidR="00B32AFF" w:rsidRPr="00D70BCF">
        <w:rPr>
          <w:sz w:val="24"/>
          <w:szCs w:val="24"/>
          <w:lang w:val="es-DO"/>
        </w:rPr>
        <w:t xml:space="preserve"> </w:t>
      </w:r>
      <w:sdt>
        <w:sdtPr>
          <w:rPr>
            <w:sz w:val="24"/>
            <w:szCs w:val="24"/>
            <w:lang w:val="es-DO"/>
          </w:rPr>
          <w:id w:val="300730051"/>
          <w:citation/>
        </w:sdtPr>
        <w:sdtContent>
          <w:r w:rsidR="00B32AFF" w:rsidRPr="00D70BCF">
            <w:rPr>
              <w:sz w:val="24"/>
              <w:szCs w:val="24"/>
              <w:lang w:val="es-DO"/>
            </w:rPr>
            <w:fldChar w:fldCharType="begin"/>
          </w:r>
          <w:r w:rsidR="00B32AFF" w:rsidRPr="00D70BCF">
            <w:rPr>
              <w:sz w:val="24"/>
              <w:szCs w:val="24"/>
              <w:lang w:val="es-DO"/>
            </w:rPr>
            <w:instrText xml:space="preserve"> CITATION Mor77 \l 1033 </w:instrText>
          </w:r>
          <w:r w:rsidR="00B32AFF" w:rsidRPr="00D70BCF">
            <w:rPr>
              <w:sz w:val="24"/>
              <w:szCs w:val="24"/>
              <w:lang w:val="es-DO"/>
            </w:rPr>
            <w:fldChar w:fldCharType="separate"/>
          </w:r>
          <w:r w:rsidR="00D83D15" w:rsidRPr="00D83D15">
            <w:rPr>
              <w:noProof/>
              <w:sz w:val="24"/>
              <w:szCs w:val="24"/>
              <w:lang w:val="es-DO"/>
            </w:rPr>
            <w:t>(Morin, 1977)</w:t>
          </w:r>
          <w:r w:rsidR="00B32AFF" w:rsidRPr="00D70BCF">
            <w:rPr>
              <w:sz w:val="24"/>
              <w:szCs w:val="24"/>
              <w:lang w:val="es-DO"/>
            </w:rPr>
            <w:fldChar w:fldCharType="end"/>
          </w:r>
        </w:sdtContent>
      </w:sdt>
      <w:r w:rsidRPr="00304489">
        <w:rPr>
          <w:sz w:val="24"/>
          <w:szCs w:val="24"/>
          <w:lang w:val="es-DO"/>
        </w:rPr>
        <w:t xml:space="preserve"> el sistema es un conjunto de elementos relacionados por nexos múltiples, capas, cuando interactúa con su entorno, de responder, de evolucionar, de aprender y de </w:t>
      </w:r>
      <w:r w:rsidR="00DB7C77" w:rsidRPr="00304489">
        <w:rPr>
          <w:sz w:val="24"/>
          <w:szCs w:val="24"/>
          <w:lang w:val="es-DO"/>
        </w:rPr>
        <w:t>auto organizarse</w:t>
      </w:r>
      <w:r w:rsidRPr="00304489">
        <w:rPr>
          <w:sz w:val="24"/>
          <w:szCs w:val="24"/>
          <w:lang w:val="es-DO"/>
        </w:rPr>
        <w:t>. Son también posibles otras definiciones, como la de</w:t>
      </w:r>
      <w:r w:rsidR="00B32AFF" w:rsidRPr="00D70BCF">
        <w:rPr>
          <w:sz w:val="24"/>
          <w:szCs w:val="24"/>
          <w:lang w:val="es-DO"/>
        </w:rPr>
        <w:t xml:space="preserve"> </w:t>
      </w:r>
      <w:sdt>
        <w:sdtPr>
          <w:rPr>
            <w:sz w:val="24"/>
            <w:szCs w:val="24"/>
            <w:lang w:val="es-DO"/>
          </w:rPr>
          <w:id w:val="1652718827"/>
          <w:citation/>
        </w:sdtPr>
        <w:sdtContent>
          <w:r w:rsidR="00B32AFF" w:rsidRPr="00D70BCF">
            <w:rPr>
              <w:sz w:val="24"/>
              <w:szCs w:val="24"/>
              <w:lang w:val="es-DO"/>
            </w:rPr>
            <w:fldChar w:fldCharType="begin"/>
          </w:r>
          <w:r w:rsidR="00B32AFF" w:rsidRPr="00D70BCF">
            <w:rPr>
              <w:sz w:val="24"/>
              <w:szCs w:val="24"/>
              <w:lang w:val="es-DO"/>
            </w:rPr>
            <w:instrText xml:space="preserve"> CITATION Joe75 \l 1033 </w:instrText>
          </w:r>
          <w:r w:rsidR="00B32AFF" w:rsidRPr="00D70BCF">
            <w:rPr>
              <w:sz w:val="24"/>
              <w:szCs w:val="24"/>
              <w:lang w:val="es-DO"/>
            </w:rPr>
            <w:fldChar w:fldCharType="separate"/>
          </w:r>
          <w:r w:rsidR="00D83D15" w:rsidRPr="00D83D15">
            <w:rPr>
              <w:noProof/>
              <w:sz w:val="24"/>
              <w:szCs w:val="24"/>
              <w:lang w:val="es-DO"/>
            </w:rPr>
            <w:t>(Rosnay, 1975)</w:t>
          </w:r>
          <w:r w:rsidR="00B32AFF" w:rsidRPr="00D70BCF">
            <w:rPr>
              <w:sz w:val="24"/>
              <w:szCs w:val="24"/>
              <w:lang w:val="es-DO"/>
            </w:rPr>
            <w:fldChar w:fldCharType="end"/>
          </w:r>
        </w:sdtContent>
      </w:sdt>
      <w:r w:rsidRPr="00304489">
        <w:rPr>
          <w:sz w:val="24"/>
          <w:szCs w:val="24"/>
          <w:lang w:val="es-DO"/>
        </w:rPr>
        <w:t>, quien dice que se trata de un conjunto de elementos en interacción dinámica organizados en función de una finalidad. El auto</w:t>
      </w:r>
      <w:r w:rsidR="00322D9B">
        <w:rPr>
          <w:sz w:val="24"/>
          <w:szCs w:val="24"/>
          <w:lang w:val="es-DO"/>
        </w:rPr>
        <w:t>r</w:t>
      </w:r>
      <w:r w:rsidRPr="00304489">
        <w:rPr>
          <w:sz w:val="24"/>
          <w:szCs w:val="24"/>
          <w:lang w:val="es-DO"/>
        </w:rPr>
        <w:t xml:space="preserve"> </w:t>
      </w:r>
      <w:sdt>
        <w:sdtPr>
          <w:rPr>
            <w:sz w:val="24"/>
            <w:szCs w:val="24"/>
          </w:rPr>
          <w:id w:val="-1663155102"/>
          <w:citation/>
        </w:sdtPr>
        <w:sdtContent>
          <w:r w:rsidR="001048B3" w:rsidRPr="00D70BCF">
            <w:rPr>
              <w:sz w:val="24"/>
              <w:szCs w:val="24"/>
            </w:rPr>
            <w:fldChar w:fldCharType="begin"/>
          </w:r>
          <w:r w:rsidR="001048B3" w:rsidRPr="00D70BCF">
            <w:rPr>
              <w:sz w:val="24"/>
              <w:szCs w:val="24"/>
              <w:lang w:val="es-DO"/>
            </w:rPr>
            <w:instrText xml:space="preserve"> CITATION Ala96 \l 7178 </w:instrText>
          </w:r>
          <w:r w:rsidR="001048B3" w:rsidRPr="00D70BCF">
            <w:rPr>
              <w:sz w:val="24"/>
              <w:szCs w:val="24"/>
            </w:rPr>
            <w:fldChar w:fldCharType="separate"/>
          </w:r>
          <w:r w:rsidR="00D83D15" w:rsidRPr="00D83D15">
            <w:rPr>
              <w:noProof/>
              <w:sz w:val="24"/>
              <w:szCs w:val="24"/>
              <w:lang w:val="es-DO"/>
            </w:rPr>
            <w:t>(Michel, 1996)</w:t>
          </w:r>
          <w:r w:rsidR="001048B3" w:rsidRPr="00D70BCF">
            <w:rPr>
              <w:sz w:val="24"/>
              <w:szCs w:val="24"/>
            </w:rPr>
            <w:fldChar w:fldCharType="end"/>
          </w:r>
        </w:sdtContent>
      </w:sdt>
      <w:r w:rsidRPr="00304489">
        <w:rPr>
          <w:sz w:val="24"/>
          <w:szCs w:val="24"/>
          <w:lang w:val="es-DO"/>
        </w:rPr>
        <w:t xml:space="preserve"> aclara que el concepto de sistema aporta un mayor rigor a la comprensión del sistema educativo y, así, a la conducción de su evolución, siempre y cuando se haga de ellos un uso limitado y adecuado. </w:t>
      </w:r>
    </w:p>
    <w:p w14:paraId="31D4CCFD" w14:textId="77777777" w:rsidR="00590F7D" w:rsidRPr="00304489" w:rsidRDefault="00590F7D" w:rsidP="00F806E9">
      <w:pPr>
        <w:jc w:val="both"/>
        <w:rPr>
          <w:sz w:val="24"/>
          <w:szCs w:val="24"/>
          <w:lang w:val="es-DO"/>
        </w:rPr>
      </w:pPr>
    </w:p>
    <w:p w14:paraId="4BC8CAB2" w14:textId="17E4D553" w:rsidR="00590F7D" w:rsidRPr="00D70BCF" w:rsidRDefault="004D5586" w:rsidP="00F806E9">
      <w:pPr>
        <w:jc w:val="both"/>
        <w:rPr>
          <w:sz w:val="24"/>
          <w:szCs w:val="24"/>
        </w:rPr>
      </w:pPr>
      <w:r w:rsidRPr="00304489">
        <w:rPr>
          <w:sz w:val="24"/>
          <w:szCs w:val="24"/>
          <w:lang w:val="es-DO"/>
        </w:rPr>
        <w:t xml:space="preserve">En tanto que sistema, la escuela es automáticamente considerada como algo complejo. Así, </w:t>
      </w:r>
      <w:sdt>
        <w:sdtPr>
          <w:rPr>
            <w:sz w:val="24"/>
            <w:szCs w:val="24"/>
          </w:rPr>
          <w:id w:val="-784276542"/>
          <w:citation/>
        </w:sdtPr>
        <w:sdtContent>
          <w:r w:rsidR="001048B3" w:rsidRPr="00D70BCF">
            <w:rPr>
              <w:sz w:val="24"/>
              <w:szCs w:val="24"/>
            </w:rPr>
            <w:fldChar w:fldCharType="begin"/>
          </w:r>
          <w:r w:rsidR="001048B3" w:rsidRPr="00D70BCF">
            <w:rPr>
              <w:sz w:val="24"/>
              <w:szCs w:val="24"/>
              <w:lang w:val="es-DO"/>
            </w:rPr>
            <w:instrText xml:space="preserve"> CITATION Les88 \l 7178 </w:instrText>
          </w:r>
          <w:r w:rsidR="001048B3" w:rsidRPr="00D70BCF">
            <w:rPr>
              <w:sz w:val="24"/>
              <w:szCs w:val="24"/>
            </w:rPr>
            <w:fldChar w:fldCharType="separate"/>
          </w:r>
          <w:r w:rsidR="00D83D15" w:rsidRPr="00D83D15">
            <w:rPr>
              <w:noProof/>
              <w:sz w:val="24"/>
              <w:szCs w:val="24"/>
              <w:lang w:val="es-DO"/>
            </w:rPr>
            <w:t>(Lesourne, 1988)</w:t>
          </w:r>
          <w:r w:rsidR="001048B3" w:rsidRPr="00D70BCF">
            <w:rPr>
              <w:sz w:val="24"/>
              <w:szCs w:val="24"/>
            </w:rPr>
            <w:fldChar w:fldCharType="end"/>
          </w:r>
        </w:sdtContent>
      </w:sdt>
      <w:r w:rsidRPr="00304489">
        <w:rPr>
          <w:sz w:val="24"/>
          <w:szCs w:val="24"/>
          <w:lang w:val="es-DO"/>
        </w:rPr>
        <w:t xml:space="preserve"> subraya la dificultad de entender “un sistema muy complejo, tal como es el sistema educativo”. </w:t>
      </w:r>
      <w:sdt>
        <w:sdtPr>
          <w:rPr>
            <w:sz w:val="24"/>
            <w:szCs w:val="24"/>
          </w:rPr>
          <w:id w:val="-1110884479"/>
          <w:citation/>
        </w:sdtPr>
        <w:sdtContent>
          <w:r w:rsidR="001048B3" w:rsidRPr="00D70BCF">
            <w:rPr>
              <w:sz w:val="24"/>
              <w:szCs w:val="24"/>
            </w:rPr>
            <w:fldChar w:fldCharType="begin"/>
          </w:r>
          <w:r w:rsidR="001048B3" w:rsidRPr="00D70BCF">
            <w:rPr>
              <w:sz w:val="24"/>
              <w:szCs w:val="24"/>
              <w:lang w:val="es-DO"/>
            </w:rPr>
            <w:instrText xml:space="preserve">CITATION Les88 \l 7178 </w:instrText>
          </w:r>
          <w:r w:rsidR="001048B3" w:rsidRPr="00D70BCF">
            <w:rPr>
              <w:sz w:val="24"/>
              <w:szCs w:val="24"/>
            </w:rPr>
            <w:fldChar w:fldCharType="separate"/>
          </w:r>
          <w:r w:rsidR="00D83D15" w:rsidRPr="00D83D15">
            <w:rPr>
              <w:noProof/>
              <w:sz w:val="24"/>
              <w:szCs w:val="24"/>
              <w:lang w:val="es-DO"/>
            </w:rPr>
            <w:t>(Lesourne, 1988)</w:t>
          </w:r>
          <w:r w:rsidR="001048B3" w:rsidRPr="00D70BCF">
            <w:rPr>
              <w:sz w:val="24"/>
              <w:szCs w:val="24"/>
            </w:rPr>
            <w:fldChar w:fldCharType="end"/>
          </w:r>
        </w:sdtContent>
      </w:sdt>
      <w:r w:rsidR="001048B3" w:rsidRPr="00D70BCF">
        <w:rPr>
          <w:sz w:val="24"/>
          <w:szCs w:val="24"/>
          <w:lang w:val="es-DO"/>
        </w:rPr>
        <w:t xml:space="preserve"> </w:t>
      </w:r>
      <w:r w:rsidRPr="00D70BCF">
        <w:rPr>
          <w:sz w:val="24"/>
          <w:szCs w:val="24"/>
        </w:rPr>
        <w:t>presenta 5 características esenciales de esta complejidad:</w:t>
      </w:r>
    </w:p>
    <w:p w14:paraId="7114DEC2" w14:textId="77777777" w:rsidR="00590F7D" w:rsidRPr="00D70BCF" w:rsidRDefault="00590F7D" w:rsidP="00F806E9">
      <w:pPr>
        <w:jc w:val="both"/>
        <w:rPr>
          <w:sz w:val="24"/>
          <w:szCs w:val="24"/>
        </w:rPr>
      </w:pPr>
    </w:p>
    <w:p w14:paraId="48B2BF59" w14:textId="77777777" w:rsidR="00590F7D" w:rsidRPr="00304489" w:rsidRDefault="004D5586" w:rsidP="00F806E9">
      <w:pPr>
        <w:numPr>
          <w:ilvl w:val="0"/>
          <w:numId w:val="1"/>
        </w:numPr>
        <w:jc w:val="both"/>
        <w:rPr>
          <w:sz w:val="24"/>
          <w:szCs w:val="24"/>
          <w:lang w:val="es-DO"/>
        </w:rPr>
      </w:pPr>
      <w:r w:rsidRPr="00304489">
        <w:rPr>
          <w:sz w:val="24"/>
          <w:szCs w:val="24"/>
          <w:lang w:val="es-DO"/>
        </w:rPr>
        <w:t xml:space="preserve">Su objeto, que es transformar seres humanos infinitamente diversos y autónomos. </w:t>
      </w:r>
    </w:p>
    <w:p w14:paraId="0C639160" w14:textId="77777777" w:rsidR="00590F7D" w:rsidRPr="00304489" w:rsidRDefault="004D5586" w:rsidP="00F806E9">
      <w:pPr>
        <w:numPr>
          <w:ilvl w:val="0"/>
          <w:numId w:val="1"/>
        </w:numPr>
        <w:jc w:val="both"/>
        <w:rPr>
          <w:sz w:val="24"/>
          <w:szCs w:val="24"/>
          <w:lang w:val="es-DO"/>
        </w:rPr>
      </w:pPr>
      <w:r w:rsidRPr="00304489">
        <w:rPr>
          <w:sz w:val="24"/>
          <w:szCs w:val="24"/>
          <w:lang w:val="es-DO"/>
        </w:rPr>
        <w:t xml:space="preserve">La paradoja de sus relaciones externas: el sistema está, a la vez, cerrado sobre sí mismo y abierto en gran medida al conjunto de la sociedad. </w:t>
      </w:r>
    </w:p>
    <w:p w14:paraId="62CCD3C2" w14:textId="77777777" w:rsidR="00590F7D" w:rsidRPr="00304489" w:rsidRDefault="004D5586" w:rsidP="00F806E9">
      <w:pPr>
        <w:numPr>
          <w:ilvl w:val="0"/>
          <w:numId w:val="1"/>
        </w:numPr>
        <w:jc w:val="both"/>
        <w:rPr>
          <w:sz w:val="24"/>
          <w:szCs w:val="24"/>
          <w:lang w:val="es-DO"/>
        </w:rPr>
      </w:pPr>
      <w:r w:rsidRPr="00304489">
        <w:rPr>
          <w:sz w:val="24"/>
          <w:szCs w:val="24"/>
          <w:lang w:val="es-DO"/>
        </w:rPr>
        <w:t>Los efectos del sistema educativo abarcan grandes periodos: el tiempo de la educación es un tiempo largo, que ha de tener en cuenta la duración.</w:t>
      </w:r>
    </w:p>
    <w:p w14:paraId="66E4A90B" w14:textId="77777777" w:rsidR="00590F7D" w:rsidRPr="00304489" w:rsidRDefault="004D5586" w:rsidP="00F806E9">
      <w:pPr>
        <w:numPr>
          <w:ilvl w:val="0"/>
          <w:numId w:val="1"/>
        </w:numPr>
        <w:jc w:val="both"/>
        <w:rPr>
          <w:sz w:val="24"/>
          <w:szCs w:val="24"/>
          <w:lang w:val="es-DO"/>
        </w:rPr>
      </w:pPr>
      <w:r w:rsidRPr="00304489">
        <w:rPr>
          <w:sz w:val="24"/>
          <w:szCs w:val="24"/>
          <w:lang w:val="es-DO"/>
        </w:rPr>
        <w:t xml:space="preserve">El peso de las limitaciones económicas y la exigencia de eficacia, difícil de definir y de medir en el campo educativo. </w:t>
      </w:r>
    </w:p>
    <w:p w14:paraId="6D35F697" w14:textId="77777777" w:rsidR="00590F7D" w:rsidRPr="00304489" w:rsidRDefault="004D5586" w:rsidP="00F806E9">
      <w:pPr>
        <w:numPr>
          <w:ilvl w:val="0"/>
          <w:numId w:val="1"/>
        </w:numPr>
        <w:jc w:val="both"/>
        <w:rPr>
          <w:sz w:val="24"/>
          <w:szCs w:val="24"/>
          <w:lang w:val="es-DO"/>
        </w:rPr>
      </w:pPr>
      <w:r w:rsidRPr="00304489">
        <w:rPr>
          <w:sz w:val="24"/>
          <w:szCs w:val="24"/>
          <w:lang w:val="es-DO"/>
        </w:rPr>
        <w:t xml:space="preserve">La dificultad de medir sus efectos, a lo que hay que añadir la dificultad conceptual de separar lo que depende de la actividad y lo que depende de los resultados obtenidos. </w:t>
      </w:r>
    </w:p>
    <w:p w14:paraId="4A41F8C3" w14:textId="77777777" w:rsidR="00590F7D" w:rsidRPr="00304489" w:rsidRDefault="00590F7D" w:rsidP="00F806E9">
      <w:pPr>
        <w:jc w:val="both"/>
        <w:rPr>
          <w:sz w:val="24"/>
          <w:szCs w:val="24"/>
          <w:lang w:val="es-DO"/>
        </w:rPr>
      </w:pPr>
    </w:p>
    <w:p w14:paraId="5FF13F0F" w14:textId="3DA7CA03" w:rsidR="00590F7D" w:rsidRPr="00D70BCF" w:rsidRDefault="004D5586" w:rsidP="00F806E9">
      <w:pPr>
        <w:jc w:val="both"/>
        <w:rPr>
          <w:sz w:val="24"/>
          <w:szCs w:val="24"/>
          <w:lang w:val="es-DO"/>
        </w:rPr>
      </w:pPr>
      <w:r w:rsidRPr="00304489">
        <w:rPr>
          <w:sz w:val="24"/>
          <w:szCs w:val="24"/>
          <w:lang w:val="es-DO"/>
        </w:rPr>
        <w:t xml:space="preserve">Sin embargo, no se trata de detallar la complejidad para la regulación y la conducción del sistema educativo. De modo más general, dirigir el sistema educativo exige, en primer lugar, disponer de informaciones básicas sobre la actividad del sistema, sobre </w:t>
      </w:r>
      <w:r w:rsidRPr="00304489">
        <w:rPr>
          <w:sz w:val="24"/>
          <w:szCs w:val="24"/>
          <w:lang w:val="es-DO"/>
        </w:rPr>
        <w:lastRenderedPageBreak/>
        <w:t xml:space="preserve">los alumnos y los estudiantes escolarizados, sobre el personal y los centros. </w:t>
      </w:r>
      <w:sdt>
        <w:sdtPr>
          <w:rPr>
            <w:sz w:val="24"/>
            <w:szCs w:val="24"/>
          </w:rPr>
          <w:id w:val="1030998459"/>
          <w:citation/>
        </w:sdtPr>
        <w:sdtContent>
          <w:r w:rsidR="00923CAB" w:rsidRPr="00D70BCF">
            <w:rPr>
              <w:sz w:val="24"/>
              <w:szCs w:val="24"/>
            </w:rPr>
            <w:fldChar w:fldCharType="begin"/>
          </w:r>
          <w:r w:rsidR="00923CAB" w:rsidRPr="00D70BCF">
            <w:rPr>
              <w:sz w:val="24"/>
              <w:szCs w:val="24"/>
              <w:lang w:val="es-DO"/>
            </w:rPr>
            <w:instrText xml:space="preserve"> CITATION Ala96 \l 7178 </w:instrText>
          </w:r>
          <w:r w:rsidR="00923CAB" w:rsidRPr="00D70BCF">
            <w:rPr>
              <w:sz w:val="24"/>
              <w:szCs w:val="24"/>
            </w:rPr>
            <w:fldChar w:fldCharType="separate"/>
          </w:r>
          <w:r w:rsidR="00D83D15" w:rsidRPr="00D83D15">
            <w:rPr>
              <w:noProof/>
              <w:sz w:val="24"/>
              <w:szCs w:val="24"/>
              <w:lang w:val="es-DO"/>
            </w:rPr>
            <w:t>(Michel, 1996)</w:t>
          </w:r>
          <w:r w:rsidR="00923CAB" w:rsidRPr="00D70BCF">
            <w:rPr>
              <w:sz w:val="24"/>
              <w:szCs w:val="24"/>
            </w:rPr>
            <w:fldChar w:fldCharType="end"/>
          </w:r>
        </w:sdtContent>
      </w:sdt>
    </w:p>
    <w:p w14:paraId="450D03B5" w14:textId="77777777" w:rsidR="00590F7D" w:rsidRPr="00304489" w:rsidRDefault="00590F7D" w:rsidP="00F806E9">
      <w:pPr>
        <w:jc w:val="both"/>
        <w:rPr>
          <w:sz w:val="24"/>
          <w:szCs w:val="24"/>
          <w:lang w:val="es-DO"/>
        </w:rPr>
      </w:pPr>
    </w:p>
    <w:p w14:paraId="1F5407C1" w14:textId="2347A7C5" w:rsidR="00590F7D" w:rsidRPr="00304489" w:rsidRDefault="004D5586" w:rsidP="00F806E9">
      <w:pPr>
        <w:jc w:val="both"/>
        <w:rPr>
          <w:sz w:val="24"/>
          <w:szCs w:val="24"/>
          <w:lang w:val="es-DO"/>
        </w:rPr>
      </w:pPr>
      <w:r w:rsidRPr="00304489">
        <w:rPr>
          <w:sz w:val="24"/>
          <w:szCs w:val="24"/>
          <w:lang w:val="es-DO"/>
        </w:rPr>
        <w:t xml:space="preserve">Toda sociedad diseña e implementa un sistema educativo que vaya de acuerdo a su propia naturaleza y le brinde los instrumentos necesarios y suficientes para asegurar su continuidad. En este sentido, se sigue la interpretación más usual dentro de la ciencia sociológica contemporánea. </w:t>
      </w:r>
      <w:r w:rsidR="00923CAB" w:rsidRPr="00D70BCF">
        <w:rPr>
          <w:sz w:val="24"/>
          <w:szCs w:val="24"/>
          <w:lang w:val="es-DO"/>
        </w:rPr>
        <w:t xml:space="preserve"> </w:t>
      </w:r>
      <w:sdt>
        <w:sdtPr>
          <w:rPr>
            <w:sz w:val="24"/>
            <w:szCs w:val="24"/>
            <w:lang w:val="es-DO"/>
          </w:rPr>
          <w:id w:val="-314873984"/>
          <w:citation/>
        </w:sdtPr>
        <w:sdtContent>
          <w:r w:rsidR="008B0375" w:rsidRPr="00D70BCF">
            <w:rPr>
              <w:sz w:val="24"/>
              <w:szCs w:val="24"/>
              <w:lang w:val="es-DO"/>
            </w:rPr>
            <w:fldChar w:fldCharType="begin"/>
          </w:r>
          <w:r w:rsidR="008B0375" w:rsidRPr="00304489">
            <w:rPr>
              <w:sz w:val="24"/>
              <w:szCs w:val="24"/>
              <w:lang w:val="es-DO"/>
            </w:rPr>
            <w:instrText xml:space="preserve"> CITATION Pet77 \l 1033 </w:instrText>
          </w:r>
          <w:r w:rsidR="008B0375" w:rsidRPr="00D70BCF">
            <w:rPr>
              <w:sz w:val="24"/>
              <w:szCs w:val="24"/>
              <w:lang w:val="es-DO"/>
            </w:rPr>
            <w:fldChar w:fldCharType="separate"/>
          </w:r>
          <w:r w:rsidR="00D83D15" w:rsidRPr="00D83D15">
            <w:rPr>
              <w:noProof/>
              <w:sz w:val="24"/>
              <w:szCs w:val="24"/>
              <w:lang w:val="es-DO"/>
            </w:rPr>
            <w:t>(Buckman, 1977)</w:t>
          </w:r>
          <w:r w:rsidR="008B0375" w:rsidRPr="00D70BCF">
            <w:rPr>
              <w:sz w:val="24"/>
              <w:szCs w:val="24"/>
              <w:lang w:val="es-DO"/>
            </w:rPr>
            <w:fldChar w:fldCharType="end"/>
          </w:r>
        </w:sdtContent>
      </w:sdt>
    </w:p>
    <w:p w14:paraId="75BA3826" w14:textId="77777777" w:rsidR="00590F7D" w:rsidRPr="00304489" w:rsidRDefault="00590F7D" w:rsidP="00F806E9">
      <w:pPr>
        <w:jc w:val="both"/>
        <w:rPr>
          <w:sz w:val="24"/>
          <w:szCs w:val="24"/>
          <w:lang w:val="es-DO"/>
        </w:rPr>
      </w:pPr>
    </w:p>
    <w:p w14:paraId="0408FD20" w14:textId="3C333558" w:rsidR="00590F7D" w:rsidRPr="00304489" w:rsidRDefault="004D5586" w:rsidP="00F806E9">
      <w:pPr>
        <w:jc w:val="both"/>
        <w:rPr>
          <w:sz w:val="24"/>
          <w:szCs w:val="24"/>
          <w:lang w:val="es-DO"/>
        </w:rPr>
      </w:pPr>
      <w:r w:rsidRPr="00304489">
        <w:rPr>
          <w:sz w:val="24"/>
          <w:szCs w:val="24"/>
          <w:lang w:val="es-DO"/>
        </w:rPr>
        <w:t xml:space="preserve">El sistema educativo, es una de las instancias a través de las cuales los miembros de la sociedad son llevados a parecerse más al hombre tipo-ideal completamente funcional y deseable a la comunidad en que vive. Cada sociedad, pues, diseña su sistema educativo </w:t>
      </w:r>
      <w:r w:rsidR="00A97F8D" w:rsidRPr="00304489">
        <w:rPr>
          <w:sz w:val="24"/>
          <w:szCs w:val="24"/>
          <w:lang w:val="es-DO"/>
        </w:rPr>
        <w:t>de acuerdo con</w:t>
      </w:r>
      <w:r w:rsidRPr="00304489">
        <w:rPr>
          <w:sz w:val="24"/>
          <w:szCs w:val="24"/>
          <w:lang w:val="es-DO"/>
        </w:rPr>
        <w:t xml:space="preserve"> sus propias necesidades y características.  </w:t>
      </w:r>
      <w:sdt>
        <w:sdtPr>
          <w:rPr>
            <w:sz w:val="24"/>
            <w:szCs w:val="24"/>
          </w:rPr>
          <w:id w:val="1482807734"/>
          <w:citation/>
        </w:sdtPr>
        <w:sdtContent>
          <w:r w:rsidR="008B0375" w:rsidRPr="00D70BCF">
            <w:rPr>
              <w:sz w:val="24"/>
              <w:szCs w:val="24"/>
            </w:rPr>
            <w:fldChar w:fldCharType="begin"/>
          </w:r>
          <w:r w:rsidR="008B0375" w:rsidRPr="00D70BCF">
            <w:rPr>
              <w:sz w:val="24"/>
              <w:szCs w:val="24"/>
              <w:lang w:val="es-DO"/>
            </w:rPr>
            <w:instrText xml:space="preserve"> CITATION Ber72 \l 7178 </w:instrText>
          </w:r>
          <w:r w:rsidR="008B0375" w:rsidRPr="00D70BCF">
            <w:rPr>
              <w:sz w:val="24"/>
              <w:szCs w:val="24"/>
            </w:rPr>
            <w:fldChar w:fldCharType="separate"/>
          </w:r>
          <w:r w:rsidR="00D83D15" w:rsidRPr="00D83D15">
            <w:rPr>
              <w:noProof/>
              <w:sz w:val="24"/>
              <w:szCs w:val="24"/>
              <w:lang w:val="es-DO"/>
            </w:rPr>
            <w:t>(Luckman, 1972)</w:t>
          </w:r>
          <w:r w:rsidR="008B0375" w:rsidRPr="00D70BCF">
            <w:rPr>
              <w:sz w:val="24"/>
              <w:szCs w:val="24"/>
            </w:rPr>
            <w:fldChar w:fldCharType="end"/>
          </w:r>
        </w:sdtContent>
      </w:sdt>
    </w:p>
    <w:p w14:paraId="17829D20" w14:textId="611EA004" w:rsidR="00590F7D" w:rsidRPr="00304489" w:rsidRDefault="004D5586" w:rsidP="00F806E9">
      <w:pPr>
        <w:pStyle w:val="Heading2"/>
      </w:pPr>
      <w:bookmarkStart w:id="16" w:name="_Toc14105642"/>
      <w:r w:rsidRPr="00304489">
        <w:t>Sistema educativo dominicano</w:t>
      </w:r>
      <w:bookmarkEnd w:id="16"/>
    </w:p>
    <w:p w14:paraId="08D284A8" w14:textId="77777777" w:rsidR="00590F7D" w:rsidRPr="00304489" w:rsidRDefault="00590F7D" w:rsidP="00F806E9">
      <w:pPr>
        <w:jc w:val="both"/>
        <w:rPr>
          <w:sz w:val="24"/>
          <w:szCs w:val="24"/>
          <w:lang w:val="es-DO"/>
        </w:rPr>
      </w:pPr>
    </w:p>
    <w:p w14:paraId="0F37E512" w14:textId="3B21C3EA" w:rsidR="00590F7D" w:rsidRPr="00304489" w:rsidRDefault="00456168" w:rsidP="00F806E9">
      <w:pPr>
        <w:jc w:val="both"/>
        <w:rPr>
          <w:sz w:val="24"/>
          <w:szCs w:val="24"/>
          <w:lang w:val="es-DO"/>
        </w:rPr>
      </w:pPr>
      <w:sdt>
        <w:sdtPr>
          <w:rPr>
            <w:sz w:val="24"/>
            <w:szCs w:val="24"/>
            <w:lang w:val="es-DO"/>
          </w:rPr>
          <w:id w:val="-1090539212"/>
          <w:citation/>
        </w:sdtPr>
        <w:sdtContent>
          <w:r w:rsidR="008B0375" w:rsidRPr="00D70BCF">
            <w:rPr>
              <w:sz w:val="24"/>
              <w:szCs w:val="24"/>
              <w:lang w:val="es-DO"/>
            </w:rPr>
            <w:fldChar w:fldCharType="begin"/>
          </w:r>
          <w:r w:rsidR="008B0375" w:rsidRPr="00D70BCF">
            <w:rPr>
              <w:sz w:val="24"/>
              <w:szCs w:val="24"/>
              <w:lang w:val="es-DO"/>
            </w:rPr>
            <w:instrText xml:space="preserve"> CITATION Joh78 \l 1033 </w:instrText>
          </w:r>
          <w:r w:rsidR="008B0375" w:rsidRPr="00D70BCF">
            <w:rPr>
              <w:sz w:val="24"/>
              <w:szCs w:val="24"/>
              <w:lang w:val="es-DO"/>
            </w:rPr>
            <w:fldChar w:fldCharType="separate"/>
          </w:r>
          <w:r w:rsidR="00D83D15" w:rsidRPr="00D83D15">
            <w:rPr>
              <w:noProof/>
              <w:sz w:val="24"/>
              <w:szCs w:val="24"/>
              <w:lang w:val="es-DO"/>
            </w:rPr>
            <w:t>(Lowe, 1978)</w:t>
          </w:r>
          <w:r w:rsidR="008B0375" w:rsidRPr="00D70BCF">
            <w:rPr>
              <w:sz w:val="24"/>
              <w:szCs w:val="24"/>
              <w:lang w:val="es-DO"/>
            </w:rPr>
            <w:fldChar w:fldCharType="end"/>
          </w:r>
        </w:sdtContent>
      </w:sdt>
      <w:r w:rsidR="008B0375" w:rsidRPr="00D70BCF">
        <w:rPr>
          <w:sz w:val="24"/>
          <w:szCs w:val="24"/>
          <w:lang w:val="es-DO"/>
        </w:rPr>
        <w:t xml:space="preserve"> </w:t>
      </w:r>
      <w:r w:rsidR="004D5586" w:rsidRPr="00304489">
        <w:rPr>
          <w:sz w:val="24"/>
          <w:szCs w:val="24"/>
          <w:lang w:val="es-DO"/>
        </w:rPr>
        <w:t xml:space="preserve">explica que el sistema educativo dominicano está en crisis y </w:t>
      </w:r>
      <w:r w:rsidR="002843E3">
        <w:rPr>
          <w:sz w:val="24"/>
          <w:szCs w:val="24"/>
          <w:lang w:val="es-DO"/>
        </w:rPr>
        <w:t>esta a su vez</w:t>
      </w:r>
      <w:r w:rsidR="004D5586" w:rsidRPr="00304489">
        <w:rPr>
          <w:sz w:val="24"/>
          <w:szCs w:val="24"/>
          <w:lang w:val="es-DO"/>
        </w:rPr>
        <w:t xml:space="preserve"> asume características dramáticas en los niveles inferiores. Las deficiencias acumuladas y los condicionantes del marco </w:t>
      </w:r>
      <w:r w:rsidR="00FD060C" w:rsidRPr="00304489">
        <w:rPr>
          <w:sz w:val="24"/>
          <w:szCs w:val="24"/>
          <w:lang w:val="es-DO"/>
        </w:rPr>
        <w:t>socioeconómico</w:t>
      </w:r>
      <w:r w:rsidR="004D5586" w:rsidRPr="00304489">
        <w:rPr>
          <w:sz w:val="24"/>
          <w:szCs w:val="24"/>
          <w:lang w:val="es-DO"/>
        </w:rPr>
        <w:t xml:space="preserve"> motivan un evidente deterioro de la enseñanza a todos los niveles.</w:t>
      </w:r>
    </w:p>
    <w:p w14:paraId="6E5B9451" w14:textId="77777777" w:rsidR="00590F7D" w:rsidRPr="00304489" w:rsidRDefault="00590F7D" w:rsidP="00F806E9">
      <w:pPr>
        <w:jc w:val="both"/>
        <w:rPr>
          <w:sz w:val="24"/>
          <w:szCs w:val="24"/>
          <w:lang w:val="es-DO"/>
        </w:rPr>
      </w:pPr>
    </w:p>
    <w:p w14:paraId="4A55CAC8" w14:textId="37FEB49F" w:rsidR="00590F7D" w:rsidRPr="00304489" w:rsidRDefault="008B0375" w:rsidP="00F806E9">
      <w:pPr>
        <w:jc w:val="both"/>
        <w:rPr>
          <w:sz w:val="24"/>
          <w:szCs w:val="24"/>
          <w:lang w:val="es-DO"/>
        </w:rPr>
      </w:pPr>
      <w:r w:rsidRPr="00D70BCF">
        <w:rPr>
          <w:sz w:val="24"/>
          <w:szCs w:val="24"/>
          <w:lang w:val="es-DO"/>
        </w:rPr>
        <w:t xml:space="preserve">En otro punto, </w:t>
      </w:r>
      <w:sdt>
        <w:sdtPr>
          <w:rPr>
            <w:sz w:val="24"/>
            <w:szCs w:val="24"/>
            <w:lang w:val="es-DO"/>
          </w:rPr>
          <w:id w:val="-950002696"/>
          <w:citation/>
        </w:sdtPr>
        <w:sdtContent>
          <w:r w:rsidRPr="00D70BCF">
            <w:rPr>
              <w:sz w:val="24"/>
              <w:szCs w:val="24"/>
              <w:lang w:val="es-DO"/>
            </w:rPr>
            <w:fldChar w:fldCharType="begin"/>
          </w:r>
          <w:r w:rsidRPr="00D70BCF">
            <w:rPr>
              <w:sz w:val="24"/>
              <w:szCs w:val="24"/>
              <w:lang w:val="es-DO"/>
            </w:rPr>
            <w:instrText xml:space="preserve"> CITATION Jor80 \l 1033 </w:instrText>
          </w:r>
          <w:r w:rsidRPr="00D70BCF">
            <w:rPr>
              <w:sz w:val="24"/>
              <w:szCs w:val="24"/>
              <w:lang w:val="es-DO"/>
            </w:rPr>
            <w:fldChar w:fldCharType="separate"/>
          </w:r>
          <w:r w:rsidR="00D83D15" w:rsidRPr="00D83D15">
            <w:rPr>
              <w:noProof/>
              <w:sz w:val="24"/>
              <w:szCs w:val="24"/>
              <w:lang w:val="es-DO"/>
            </w:rPr>
            <w:t>(Fernandez, 1980)</w:t>
          </w:r>
          <w:r w:rsidRPr="00D70BCF">
            <w:rPr>
              <w:sz w:val="24"/>
              <w:szCs w:val="24"/>
              <w:lang w:val="es-DO"/>
            </w:rPr>
            <w:fldChar w:fldCharType="end"/>
          </w:r>
        </w:sdtContent>
      </w:sdt>
      <w:r w:rsidRPr="00D70BCF">
        <w:rPr>
          <w:sz w:val="24"/>
          <w:szCs w:val="24"/>
          <w:lang w:val="es-DO"/>
        </w:rPr>
        <w:t xml:space="preserve"> señala que l</w:t>
      </w:r>
      <w:r w:rsidR="004D5586" w:rsidRPr="00304489">
        <w:rPr>
          <w:sz w:val="24"/>
          <w:szCs w:val="24"/>
          <w:lang w:val="es-DO"/>
        </w:rPr>
        <w:t xml:space="preserve">a escuela dominicana, necesita urgentemente ser renovada; una renovación que responda a una planificación científica, sistemática y progresiva. </w:t>
      </w:r>
    </w:p>
    <w:p w14:paraId="434BBF76" w14:textId="77777777" w:rsidR="00590F7D" w:rsidRPr="00304489" w:rsidRDefault="00590F7D" w:rsidP="00F806E9">
      <w:pPr>
        <w:rPr>
          <w:sz w:val="24"/>
          <w:szCs w:val="24"/>
          <w:lang w:val="es-DO"/>
        </w:rPr>
      </w:pPr>
    </w:p>
    <w:p w14:paraId="4BFCEB7B" w14:textId="252E3E41" w:rsidR="00590F7D" w:rsidRPr="00304489" w:rsidRDefault="004D5586" w:rsidP="00F806E9">
      <w:pPr>
        <w:pStyle w:val="Heading3"/>
        <w:rPr>
          <w:lang w:val="es-DO"/>
        </w:rPr>
      </w:pPr>
      <w:bookmarkStart w:id="17" w:name="_Toc14105643"/>
      <w:r w:rsidRPr="00304489">
        <w:rPr>
          <w:lang w:val="es-DO"/>
        </w:rPr>
        <w:t>Desigualdades sociales en la escuela dominicana</w:t>
      </w:r>
      <w:bookmarkEnd w:id="17"/>
    </w:p>
    <w:p w14:paraId="40E2B0D0" w14:textId="77777777" w:rsidR="00590F7D" w:rsidRPr="00304489" w:rsidRDefault="00590F7D" w:rsidP="00F806E9">
      <w:pPr>
        <w:rPr>
          <w:sz w:val="24"/>
          <w:szCs w:val="24"/>
          <w:lang w:val="es-DO"/>
        </w:rPr>
      </w:pPr>
    </w:p>
    <w:p w14:paraId="228D4D87" w14:textId="231126DF" w:rsidR="00590F7D" w:rsidRPr="00304489" w:rsidRDefault="004D5586" w:rsidP="00F806E9">
      <w:pPr>
        <w:jc w:val="both"/>
        <w:rPr>
          <w:sz w:val="24"/>
          <w:szCs w:val="24"/>
          <w:lang w:val="es-DO"/>
        </w:rPr>
      </w:pPr>
      <w:r w:rsidRPr="00304489">
        <w:rPr>
          <w:sz w:val="24"/>
          <w:szCs w:val="24"/>
          <w:lang w:val="es-DO"/>
        </w:rPr>
        <w:t xml:space="preserve">Las desigualdades sociales del sistema educativo dominicano se relatan a </w:t>
      </w:r>
      <w:r w:rsidR="00142CCA" w:rsidRPr="00304489">
        <w:rPr>
          <w:sz w:val="24"/>
          <w:szCs w:val="24"/>
          <w:lang w:val="es-DO"/>
        </w:rPr>
        <w:t>través</w:t>
      </w:r>
      <w:r w:rsidRPr="00304489">
        <w:rPr>
          <w:sz w:val="24"/>
          <w:szCs w:val="24"/>
          <w:lang w:val="es-DO"/>
        </w:rPr>
        <w:t xml:space="preserve"> del </w:t>
      </w:r>
      <w:r w:rsidR="00142CCA" w:rsidRPr="00304489">
        <w:rPr>
          <w:sz w:val="24"/>
          <w:szCs w:val="24"/>
          <w:lang w:val="es-DO"/>
        </w:rPr>
        <w:t>análisis</w:t>
      </w:r>
      <w:r w:rsidRPr="00304489">
        <w:rPr>
          <w:sz w:val="24"/>
          <w:szCs w:val="24"/>
          <w:lang w:val="es-DO"/>
        </w:rPr>
        <w:t xml:space="preserve"> de diferentes aspectos: en primer </w:t>
      </w:r>
      <w:r w:rsidR="00142CCA" w:rsidRPr="00304489">
        <w:rPr>
          <w:sz w:val="24"/>
          <w:szCs w:val="24"/>
          <w:lang w:val="es-DO"/>
        </w:rPr>
        <w:t>lugar,</w:t>
      </w:r>
      <w:r w:rsidRPr="00304489">
        <w:rPr>
          <w:sz w:val="24"/>
          <w:szCs w:val="24"/>
          <w:lang w:val="es-DO"/>
        </w:rPr>
        <w:t xml:space="preserve"> se describen las limitaciones infraestructurales y los problemas de cobertura que afectan la escuela dominicana, enfocando posteriormente </w:t>
      </w:r>
      <w:r w:rsidR="00142CCA" w:rsidRPr="00304489">
        <w:rPr>
          <w:sz w:val="24"/>
          <w:szCs w:val="24"/>
          <w:lang w:val="es-DO"/>
        </w:rPr>
        <w:t>los discursos</w:t>
      </w:r>
      <w:r w:rsidRPr="00304489">
        <w:rPr>
          <w:sz w:val="24"/>
          <w:szCs w:val="24"/>
          <w:lang w:val="es-DO"/>
        </w:rPr>
        <w:t xml:space="preserve"> sobre la </w:t>
      </w:r>
      <w:r w:rsidR="00142CCA" w:rsidRPr="00304489">
        <w:rPr>
          <w:sz w:val="24"/>
          <w:szCs w:val="24"/>
          <w:lang w:val="es-DO"/>
        </w:rPr>
        <w:t>relación</w:t>
      </w:r>
      <w:r w:rsidRPr="00304489">
        <w:rPr>
          <w:sz w:val="24"/>
          <w:szCs w:val="24"/>
          <w:lang w:val="es-DO"/>
        </w:rPr>
        <w:t xml:space="preserve"> entre la identidad racial, clase social y los diferentes tipos de escuelas. Se analizan en seguida algunos ejes de </w:t>
      </w:r>
      <w:r w:rsidR="00142CCA" w:rsidRPr="00304489">
        <w:rPr>
          <w:sz w:val="24"/>
          <w:szCs w:val="24"/>
          <w:lang w:val="es-DO"/>
        </w:rPr>
        <w:t>exclusión</w:t>
      </w:r>
      <w:r w:rsidRPr="00304489">
        <w:rPr>
          <w:sz w:val="24"/>
          <w:szCs w:val="24"/>
          <w:lang w:val="es-DO"/>
        </w:rPr>
        <w:t xml:space="preserve"> educativa, como el sistema de tandas y los horarios escolares variables, concluyendo con una </w:t>
      </w:r>
      <w:r w:rsidR="00142CCA" w:rsidRPr="00304489">
        <w:rPr>
          <w:sz w:val="24"/>
          <w:szCs w:val="24"/>
          <w:lang w:val="es-DO"/>
        </w:rPr>
        <w:t>reflexión</w:t>
      </w:r>
      <w:r w:rsidRPr="00304489">
        <w:rPr>
          <w:sz w:val="24"/>
          <w:szCs w:val="24"/>
          <w:lang w:val="es-DO"/>
        </w:rPr>
        <w:t xml:space="preserve"> sobre las </w:t>
      </w:r>
      <w:r w:rsidR="00DB18CC" w:rsidRPr="00304489">
        <w:rPr>
          <w:sz w:val="24"/>
          <w:szCs w:val="24"/>
          <w:lang w:val="es-DO"/>
        </w:rPr>
        <w:t>prácticas</w:t>
      </w:r>
      <w:r w:rsidRPr="00304489">
        <w:rPr>
          <w:sz w:val="24"/>
          <w:szCs w:val="24"/>
          <w:lang w:val="es-DO"/>
        </w:rPr>
        <w:t xml:space="preserve"> educativas que se llevan a cabo y la </w:t>
      </w:r>
      <w:r w:rsidR="00142CCA" w:rsidRPr="00304489">
        <w:rPr>
          <w:sz w:val="24"/>
          <w:szCs w:val="24"/>
          <w:lang w:val="es-DO"/>
        </w:rPr>
        <w:t>situación</w:t>
      </w:r>
      <w:r w:rsidRPr="00304489">
        <w:rPr>
          <w:sz w:val="24"/>
          <w:szCs w:val="24"/>
          <w:lang w:val="es-DO"/>
        </w:rPr>
        <w:t xml:space="preserve"> de </w:t>
      </w:r>
      <w:r w:rsidR="00142CCA" w:rsidRPr="00304489">
        <w:rPr>
          <w:sz w:val="24"/>
          <w:szCs w:val="24"/>
          <w:lang w:val="es-DO"/>
        </w:rPr>
        <w:t>explotación</w:t>
      </w:r>
      <w:r w:rsidRPr="00304489">
        <w:rPr>
          <w:sz w:val="24"/>
          <w:szCs w:val="24"/>
          <w:lang w:val="es-DO"/>
        </w:rPr>
        <w:t xml:space="preserve"> del profesorado dominicano. </w:t>
      </w:r>
      <w:sdt>
        <w:sdtPr>
          <w:rPr>
            <w:sz w:val="24"/>
            <w:szCs w:val="24"/>
          </w:rPr>
          <w:id w:val="-1255271676"/>
          <w:citation/>
        </w:sdtPr>
        <w:sdtContent>
          <w:r w:rsidR="00304489">
            <w:rPr>
              <w:sz w:val="24"/>
              <w:szCs w:val="24"/>
            </w:rPr>
            <w:fldChar w:fldCharType="begin"/>
          </w:r>
          <w:r w:rsidR="00304489">
            <w:rPr>
              <w:sz w:val="24"/>
              <w:szCs w:val="24"/>
              <w:lang w:val="es-DO"/>
            </w:rPr>
            <w:instrText xml:space="preserve"> CITATION Guz09 \l 7178 </w:instrText>
          </w:r>
          <w:r w:rsidR="00304489">
            <w:rPr>
              <w:sz w:val="24"/>
              <w:szCs w:val="24"/>
            </w:rPr>
            <w:fldChar w:fldCharType="separate"/>
          </w:r>
          <w:r w:rsidR="00D83D15" w:rsidRPr="00D83D15">
            <w:rPr>
              <w:noProof/>
              <w:sz w:val="24"/>
              <w:szCs w:val="24"/>
              <w:lang w:val="es-DO"/>
            </w:rPr>
            <w:t>(Guzmán &amp; Cruz, 2009)</w:t>
          </w:r>
          <w:r w:rsidR="00304489">
            <w:rPr>
              <w:sz w:val="24"/>
              <w:szCs w:val="24"/>
            </w:rPr>
            <w:fldChar w:fldCharType="end"/>
          </w:r>
        </w:sdtContent>
      </w:sdt>
    </w:p>
    <w:p w14:paraId="21E40A5D" w14:textId="516DF674" w:rsidR="00590F7D" w:rsidRPr="00304489" w:rsidRDefault="004D5586" w:rsidP="00F806E9">
      <w:pPr>
        <w:pStyle w:val="Heading3"/>
        <w:rPr>
          <w:lang w:val="es-DO"/>
        </w:rPr>
      </w:pPr>
      <w:bookmarkStart w:id="18" w:name="_Toc14105644"/>
      <w:r w:rsidRPr="00304489">
        <w:rPr>
          <w:lang w:val="es-DO"/>
        </w:rPr>
        <w:t>Limitaciones infraestructurales y problemas de cobertura educativa</w:t>
      </w:r>
      <w:bookmarkEnd w:id="18"/>
    </w:p>
    <w:p w14:paraId="446E4EDA" w14:textId="77777777" w:rsidR="00590F7D" w:rsidRPr="00304489" w:rsidRDefault="00590F7D" w:rsidP="00F806E9">
      <w:pPr>
        <w:rPr>
          <w:sz w:val="24"/>
          <w:szCs w:val="24"/>
          <w:lang w:val="es-DO"/>
        </w:rPr>
      </w:pPr>
    </w:p>
    <w:p w14:paraId="56D3DC75" w14:textId="37F0EDEF" w:rsidR="00590F7D" w:rsidRPr="00304489" w:rsidRDefault="004D5586" w:rsidP="00F806E9">
      <w:pPr>
        <w:jc w:val="both"/>
        <w:rPr>
          <w:sz w:val="24"/>
          <w:szCs w:val="24"/>
          <w:lang w:val="es-DO"/>
        </w:rPr>
      </w:pPr>
      <w:r w:rsidRPr="00304489">
        <w:rPr>
          <w:sz w:val="24"/>
          <w:szCs w:val="24"/>
          <w:lang w:val="es-DO"/>
        </w:rPr>
        <w:t xml:space="preserve">El </w:t>
      </w:r>
      <w:r w:rsidR="00304489" w:rsidRPr="00304489">
        <w:rPr>
          <w:sz w:val="24"/>
          <w:szCs w:val="24"/>
          <w:lang w:val="es-DO"/>
        </w:rPr>
        <w:t>país</w:t>
      </w:r>
      <w:r w:rsidRPr="00304489">
        <w:rPr>
          <w:sz w:val="24"/>
          <w:szCs w:val="24"/>
          <w:lang w:val="es-DO"/>
        </w:rPr>
        <w:t xml:space="preserve"> adolece de serias limitaciones en materia de infraestructura escolar. En efecto, un problema </w:t>
      </w:r>
      <w:r w:rsidR="00304489" w:rsidRPr="00304489">
        <w:rPr>
          <w:sz w:val="24"/>
          <w:szCs w:val="24"/>
          <w:lang w:val="es-DO"/>
        </w:rPr>
        <w:t>histórico</w:t>
      </w:r>
      <w:r w:rsidRPr="00304489">
        <w:rPr>
          <w:sz w:val="24"/>
          <w:szCs w:val="24"/>
          <w:lang w:val="es-DO"/>
        </w:rPr>
        <w:t xml:space="preserve"> y actual es que el sistema educativo no tiene suficiente espacio para atender a la </w:t>
      </w:r>
      <w:r w:rsidR="00304489" w:rsidRPr="00304489">
        <w:rPr>
          <w:sz w:val="24"/>
          <w:szCs w:val="24"/>
          <w:lang w:val="es-DO"/>
        </w:rPr>
        <w:t>población</w:t>
      </w:r>
      <w:r w:rsidRPr="00304489">
        <w:rPr>
          <w:sz w:val="24"/>
          <w:szCs w:val="24"/>
          <w:lang w:val="es-DO"/>
        </w:rPr>
        <w:t xml:space="preserve"> estudiantil que accede a la </w:t>
      </w:r>
      <w:r w:rsidR="00304489" w:rsidRPr="00304489">
        <w:rPr>
          <w:sz w:val="24"/>
          <w:szCs w:val="24"/>
          <w:lang w:val="es-DO"/>
        </w:rPr>
        <w:t>educación</w:t>
      </w:r>
      <w:r w:rsidRPr="00304489">
        <w:rPr>
          <w:sz w:val="24"/>
          <w:szCs w:val="24"/>
          <w:lang w:val="es-DO"/>
        </w:rPr>
        <w:t xml:space="preserve"> </w:t>
      </w:r>
      <w:r w:rsidR="001D0942" w:rsidRPr="00304489">
        <w:rPr>
          <w:sz w:val="24"/>
          <w:szCs w:val="24"/>
          <w:lang w:val="es-DO"/>
        </w:rPr>
        <w:t>pública</w:t>
      </w:r>
      <w:r w:rsidRPr="00304489">
        <w:rPr>
          <w:sz w:val="24"/>
          <w:szCs w:val="24"/>
          <w:lang w:val="es-DO"/>
        </w:rPr>
        <w:t xml:space="preserve">. No </w:t>
      </w:r>
      <w:r w:rsidR="00304489" w:rsidRPr="00304489">
        <w:rPr>
          <w:sz w:val="24"/>
          <w:szCs w:val="24"/>
          <w:lang w:val="es-DO"/>
        </w:rPr>
        <w:lastRenderedPageBreak/>
        <w:t>obstante,</w:t>
      </w:r>
      <w:r w:rsidRPr="00304489">
        <w:rPr>
          <w:sz w:val="24"/>
          <w:szCs w:val="24"/>
          <w:lang w:val="es-DO"/>
        </w:rPr>
        <w:t xml:space="preserve"> la progresiva mejora que ha habido en los </w:t>
      </w:r>
      <w:r w:rsidR="00304489" w:rsidRPr="00304489">
        <w:rPr>
          <w:sz w:val="24"/>
          <w:szCs w:val="24"/>
          <w:lang w:val="es-DO"/>
        </w:rPr>
        <w:t>últimos</w:t>
      </w:r>
      <w:r w:rsidRPr="00304489">
        <w:rPr>
          <w:sz w:val="24"/>
          <w:szCs w:val="24"/>
          <w:lang w:val="es-DO"/>
        </w:rPr>
        <w:t xml:space="preserve"> veinte años, Republica Dominicana sigue siendo uno de los </w:t>
      </w:r>
      <w:r w:rsidR="00304489" w:rsidRPr="00304489">
        <w:rPr>
          <w:sz w:val="24"/>
          <w:szCs w:val="24"/>
          <w:lang w:val="es-DO"/>
        </w:rPr>
        <w:t>países</w:t>
      </w:r>
      <w:r w:rsidRPr="00304489">
        <w:rPr>
          <w:sz w:val="24"/>
          <w:szCs w:val="24"/>
          <w:lang w:val="es-DO"/>
        </w:rPr>
        <w:t xml:space="preserve"> con peor </w:t>
      </w:r>
      <w:r w:rsidR="00304489" w:rsidRPr="00304489">
        <w:rPr>
          <w:sz w:val="24"/>
          <w:szCs w:val="24"/>
          <w:lang w:val="es-DO"/>
        </w:rPr>
        <w:t>situación</w:t>
      </w:r>
      <w:r w:rsidRPr="00304489">
        <w:rPr>
          <w:sz w:val="24"/>
          <w:szCs w:val="24"/>
          <w:lang w:val="es-DO"/>
        </w:rPr>
        <w:t xml:space="preserve"> de cobertura educativa de </w:t>
      </w:r>
      <w:r w:rsidR="00304489" w:rsidRPr="00304489">
        <w:rPr>
          <w:sz w:val="24"/>
          <w:szCs w:val="24"/>
          <w:lang w:val="es-DO"/>
        </w:rPr>
        <w:t>América</w:t>
      </w:r>
      <w:r w:rsidRPr="00304489">
        <w:rPr>
          <w:sz w:val="24"/>
          <w:szCs w:val="24"/>
          <w:lang w:val="es-DO"/>
        </w:rPr>
        <w:t xml:space="preserve"> Latina y del Caribe.</w:t>
      </w:r>
      <w:r w:rsidR="005E4491">
        <w:rPr>
          <w:sz w:val="24"/>
          <w:szCs w:val="24"/>
          <w:lang w:val="es-DO"/>
        </w:rPr>
        <w:t xml:space="preserve"> </w:t>
      </w:r>
      <w:sdt>
        <w:sdtPr>
          <w:rPr>
            <w:sz w:val="24"/>
            <w:szCs w:val="24"/>
            <w:lang w:val="es-DO"/>
          </w:rPr>
          <w:id w:val="1961762758"/>
          <w:citation/>
        </w:sdtPr>
        <w:sdtContent>
          <w:r w:rsidR="005E4491">
            <w:rPr>
              <w:sz w:val="24"/>
              <w:szCs w:val="24"/>
              <w:lang w:val="es-DO"/>
            </w:rPr>
            <w:fldChar w:fldCharType="begin"/>
          </w:r>
          <w:r w:rsidR="005E4491">
            <w:rPr>
              <w:sz w:val="24"/>
              <w:szCs w:val="24"/>
              <w:lang w:val="es-DO"/>
            </w:rPr>
            <w:instrText xml:space="preserve"> CITATION Guz09 \l 7178 </w:instrText>
          </w:r>
          <w:r w:rsidR="005E4491">
            <w:rPr>
              <w:sz w:val="24"/>
              <w:szCs w:val="24"/>
              <w:lang w:val="es-DO"/>
            </w:rPr>
            <w:fldChar w:fldCharType="separate"/>
          </w:r>
          <w:r w:rsidR="00D83D15" w:rsidRPr="00D83D15">
            <w:rPr>
              <w:noProof/>
              <w:sz w:val="24"/>
              <w:szCs w:val="24"/>
              <w:lang w:val="es-DO"/>
            </w:rPr>
            <w:t>(Guzmán &amp; Cruz, 2009)</w:t>
          </w:r>
          <w:r w:rsidR="005E4491">
            <w:rPr>
              <w:sz w:val="24"/>
              <w:szCs w:val="24"/>
              <w:lang w:val="es-DO"/>
            </w:rPr>
            <w:fldChar w:fldCharType="end"/>
          </w:r>
        </w:sdtContent>
      </w:sdt>
    </w:p>
    <w:p w14:paraId="32D207DD" w14:textId="447D01E4" w:rsidR="00590F7D" w:rsidRPr="00304489" w:rsidRDefault="004D5586" w:rsidP="00F806E9">
      <w:pPr>
        <w:pStyle w:val="Heading3"/>
        <w:rPr>
          <w:lang w:val="es-DO"/>
        </w:rPr>
      </w:pPr>
      <w:bookmarkStart w:id="19" w:name="_Toc14105645"/>
      <w:r w:rsidRPr="00304489">
        <w:rPr>
          <w:lang w:val="es-DO"/>
        </w:rPr>
        <w:t>Identidad racial, clase social y diferentes tipos de escuelas</w:t>
      </w:r>
      <w:bookmarkEnd w:id="19"/>
    </w:p>
    <w:p w14:paraId="3E847EA1" w14:textId="77777777" w:rsidR="00590F7D" w:rsidRPr="00304489" w:rsidRDefault="00590F7D" w:rsidP="00F806E9">
      <w:pPr>
        <w:rPr>
          <w:b/>
          <w:sz w:val="24"/>
          <w:szCs w:val="24"/>
          <w:lang w:val="es-DO"/>
        </w:rPr>
      </w:pPr>
    </w:p>
    <w:p w14:paraId="7BFABC0E" w14:textId="2ADEFD02" w:rsidR="00590F7D" w:rsidRPr="00304489" w:rsidRDefault="004D5586" w:rsidP="00F806E9">
      <w:pPr>
        <w:jc w:val="both"/>
        <w:rPr>
          <w:sz w:val="24"/>
          <w:szCs w:val="24"/>
          <w:lang w:val="es-DO"/>
        </w:rPr>
      </w:pPr>
      <w:r w:rsidRPr="00304489">
        <w:rPr>
          <w:sz w:val="24"/>
          <w:szCs w:val="24"/>
          <w:lang w:val="es-DO"/>
        </w:rPr>
        <w:t xml:space="preserve">Las escuelas en donde se </w:t>
      </w:r>
      <w:r w:rsidR="005E4491" w:rsidRPr="00304489">
        <w:rPr>
          <w:sz w:val="24"/>
          <w:szCs w:val="24"/>
          <w:lang w:val="es-DO"/>
        </w:rPr>
        <w:t>realizó</w:t>
      </w:r>
      <w:r w:rsidRPr="00304489">
        <w:rPr>
          <w:sz w:val="24"/>
          <w:szCs w:val="24"/>
          <w:lang w:val="es-DO"/>
        </w:rPr>
        <w:t xml:space="preserve"> el trabajo de campo conforman como </w:t>
      </w:r>
      <w:r w:rsidR="005E4491" w:rsidRPr="00304489">
        <w:rPr>
          <w:sz w:val="24"/>
          <w:szCs w:val="24"/>
          <w:lang w:val="es-DO"/>
        </w:rPr>
        <w:t>expresión</w:t>
      </w:r>
      <w:r w:rsidRPr="00304489">
        <w:rPr>
          <w:sz w:val="24"/>
          <w:szCs w:val="24"/>
          <w:lang w:val="es-DO"/>
        </w:rPr>
        <w:t xml:space="preserve"> de mundos socioculturales diferentes y lejanos entre ellos, representando las desigualdades sociales que se construyen y se reproducen dentro y fuera de los espacios educativos. Los centros investigados se </w:t>
      </w:r>
      <w:r w:rsidR="005E4491" w:rsidRPr="00304489">
        <w:rPr>
          <w:sz w:val="24"/>
          <w:szCs w:val="24"/>
          <w:lang w:val="es-DO"/>
        </w:rPr>
        <w:t>sitúan</w:t>
      </w:r>
      <w:r w:rsidRPr="00304489">
        <w:rPr>
          <w:sz w:val="24"/>
          <w:szCs w:val="24"/>
          <w:lang w:val="es-DO"/>
        </w:rPr>
        <w:t xml:space="preserve"> sobre planos y niveles distintos en </w:t>
      </w:r>
      <w:r w:rsidR="005E4491" w:rsidRPr="00304489">
        <w:rPr>
          <w:sz w:val="24"/>
          <w:szCs w:val="24"/>
          <w:lang w:val="es-DO"/>
        </w:rPr>
        <w:t>términos</w:t>
      </w:r>
      <w:r w:rsidRPr="00304489">
        <w:rPr>
          <w:sz w:val="24"/>
          <w:szCs w:val="24"/>
          <w:lang w:val="es-DO"/>
        </w:rPr>
        <w:t xml:space="preserve"> de oportunidades formativas y tipo de estudiantado, en cuanto a la clase social y a la identidad racial se encuentran siempre vinculadas a lo que </w:t>
      </w:r>
      <w:r w:rsidR="0070077E" w:rsidRPr="00304489">
        <w:rPr>
          <w:sz w:val="24"/>
          <w:szCs w:val="24"/>
          <w:lang w:val="es-DO"/>
        </w:rPr>
        <w:t>él</w:t>
      </w:r>
      <w:r w:rsidRPr="00304489">
        <w:rPr>
          <w:sz w:val="24"/>
          <w:szCs w:val="24"/>
          <w:lang w:val="es-DO"/>
        </w:rPr>
        <w:t xml:space="preserve"> define como </w:t>
      </w:r>
      <w:r w:rsidRPr="00304489">
        <w:rPr>
          <w:i/>
          <w:sz w:val="24"/>
          <w:szCs w:val="24"/>
          <w:lang w:val="es-DO"/>
        </w:rPr>
        <w:t xml:space="preserve">intersectional quality </w:t>
      </w:r>
      <w:r w:rsidR="005E4491">
        <w:rPr>
          <w:sz w:val="24"/>
          <w:szCs w:val="24"/>
          <w:lang w:val="es-DO"/>
        </w:rPr>
        <w:t>“</w:t>
      </w:r>
      <w:r w:rsidRPr="00304489">
        <w:rPr>
          <w:sz w:val="24"/>
          <w:szCs w:val="24"/>
          <w:lang w:val="es-DO"/>
        </w:rPr>
        <w:t>las desigualdades de raza y de clase no se pueden entender completamente si son consideradas de forma aislada</w:t>
      </w:r>
      <w:r w:rsidR="005E4491" w:rsidRPr="005E4491">
        <w:rPr>
          <w:sz w:val="24"/>
          <w:szCs w:val="24"/>
          <w:lang w:val="es-DO"/>
        </w:rPr>
        <w:t>”</w:t>
      </w:r>
      <w:r w:rsidRPr="00304489">
        <w:rPr>
          <w:sz w:val="24"/>
          <w:szCs w:val="24"/>
          <w:lang w:val="es-DO"/>
        </w:rPr>
        <w:t xml:space="preserve"> </w:t>
      </w:r>
      <w:sdt>
        <w:sdtPr>
          <w:rPr>
            <w:sz w:val="24"/>
            <w:szCs w:val="24"/>
            <w:lang w:val="es-DO"/>
          </w:rPr>
          <w:id w:val="1266654943"/>
          <w:citation/>
        </w:sdtPr>
        <w:sdtContent>
          <w:r w:rsidR="005E4491">
            <w:rPr>
              <w:sz w:val="24"/>
              <w:szCs w:val="24"/>
              <w:lang w:val="es-DO"/>
            </w:rPr>
            <w:fldChar w:fldCharType="begin"/>
          </w:r>
          <w:r w:rsidR="005E4491">
            <w:rPr>
              <w:sz w:val="24"/>
              <w:szCs w:val="24"/>
              <w:lang w:val="es-DO"/>
            </w:rPr>
            <w:instrText xml:space="preserve">CITATION DGi10 \p 3-25 \l 1033 </w:instrText>
          </w:r>
          <w:r w:rsidR="005E4491">
            <w:rPr>
              <w:sz w:val="24"/>
              <w:szCs w:val="24"/>
              <w:lang w:val="es-DO"/>
            </w:rPr>
            <w:fldChar w:fldCharType="separate"/>
          </w:r>
          <w:r w:rsidR="00D83D15" w:rsidRPr="00D83D15">
            <w:rPr>
              <w:noProof/>
              <w:sz w:val="24"/>
              <w:szCs w:val="24"/>
              <w:lang w:val="es-DO"/>
            </w:rPr>
            <w:t>(D, 2010, pp. 3-25)</w:t>
          </w:r>
          <w:r w:rsidR="005E4491">
            <w:rPr>
              <w:sz w:val="24"/>
              <w:szCs w:val="24"/>
              <w:lang w:val="es-DO"/>
            </w:rPr>
            <w:fldChar w:fldCharType="end"/>
          </w:r>
        </w:sdtContent>
      </w:sdt>
    </w:p>
    <w:p w14:paraId="5D0D4F8F" w14:textId="77777777" w:rsidR="00590F7D" w:rsidRPr="00304489" w:rsidRDefault="00590F7D" w:rsidP="00F806E9">
      <w:pPr>
        <w:rPr>
          <w:sz w:val="24"/>
          <w:szCs w:val="24"/>
          <w:lang w:val="es-DO"/>
        </w:rPr>
      </w:pPr>
    </w:p>
    <w:p w14:paraId="62B1FF22" w14:textId="73768E32" w:rsidR="00590F7D" w:rsidRPr="00304489" w:rsidRDefault="004D5586" w:rsidP="00F806E9">
      <w:pPr>
        <w:pStyle w:val="Heading3"/>
        <w:rPr>
          <w:lang w:val="es-DO"/>
        </w:rPr>
      </w:pPr>
      <w:bookmarkStart w:id="20" w:name="_Toc14105646"/>
      <w:r w:rsidRPr="00304489">
        <w:rPr>
          <w:lang w:val="es-DO"/>
        </w:rPr>
        <w:t xml:space="preserve">Tandas y horarios escolares reducidos como ejes de la </w:t>
      </w:r>
      <w:r w:rsidR="009C67A0" w:rsidRPr="00304489">
        <w:rPr>
          <w:lang w:val="es-DO"/>
        </w:rPr>
        <w:t>exclusión</w:t>
      </w:r>
      <w:r w:rsidRPr="00304489">
        <w:rPr>
          <w:lang w:val="es-DO"/>
        </w:rPr>
        <w:t xml:space="preserve"> educativa y social</w:t>
      </w:r>
      <w:bookmarkEnd w:id="20"/>
    </w:p>
    <w:p w14:paraId="6195A18D" w14:textId="77777777" w:rsidR="00590F7D" w:rsidRPr="00304489" w:rsidRDefault="00590F7D" w:rsidP="00F806E9">
      <w:pPr>
        <w:rPr>
          <w:b/>
          <w:sz w:val="24"/>
          <w:szCs w:val="24"/>
          <w:lang w:val="es-DO"/>
        </w:rPr>
      </w:pPr>
    </w:p>
    <w:p w14:paraId="44639522" w14:textId="04E6BADC" w:rsidR="00590F7D" w:rsidRPr="00304489" w:rsidRDefault="004D5586" w:rsidP="00F806E9">
      <w:pPr>
        <w:jc w:val="both"/>
        <w:rPr>
          <w:sz w:val="24"/>
          <w:szCs w:val="24"/>
          <w:lang w:val="es-DO"/>
        </w:rPr>
      </w:pPr>
      <w:r w:rsidRPr="00304489">
        <w:rPr>
          <w:sz w:val="24"/>
          <w:szCs w:val="24"/>
          <w:lang w:val="es-DO"/>
        </w:rPr>
        <w:t xml:space="preserve">El sistema de tandas, que se realiza en todos los centros educativos </w:t>
      </w:r>
      <w:r w:rsidR="00185012" w:rsidRPr="00304489">
        <w:rPr>
          <w:sz w:val="24"/>
          <w:szCs w:val="24"/>
          <w:lang w:val="es-DO"/>
        </w:rPr>
        <w:t>públicos</w:t>
      </w:r>
      <w:r w:rsidRPr="00304489">
        <w:rPr>
          <w:sz w:val="24"/>
          <w:szCs w:val="24"/>
          <w:lang w:val="es-DO"/>
        </w:rPr>
        <w:t xml:space="preserve"> y en una parte </w:t>
      </w:r>
      <w:r w:rsidR="00185012" w:rsidRPr="00304489">
        <w:rPr>
          <w:sz w:val="24"/>
          <w:szCs w:val="24"/>
          <w:lang w:val="es-DO"/>
        </w:rPr>
        <w:t>de los colegios</w:t>
      </w:r>
      <w:r w:rsidRPr="00304489">
        <w:rPr>
          <w:sz w:val="24"/>
          <w:szCs w:val="24"/>
          <w:lang w:val="es-DO"/>
        </w:rPr>
        <w:t xml:space="preserve">, </w:t>
      </w:r>
      <w:r w:rsidR="00185012" w:rsidRPr="00304489">
        <w:rPr>
          <w:sz w:val="24"/>
          <w:szCs w:val="24"/>
          <w:lang w:val="es-DO"/>
        </w:rPr>
        <w:t>prevé</w:t>
      </w:r>
      <w:r w:rsidRPr="00304489">
        <w:rPr>
          <w:sz w:val="24"/>
          <w:szCs w:val="24"/>
          <w:lang w:val="es-DO"/>
        </w:rPr>
        <w:t xml:space="preserve"> el uso de la misma estructura escolar en los diferentes momentos del </w:t>
      </w:r>
      <w:r w:rsidR="00185012" w:rsidRPr="00304489">
        <w:rPr>
          <w:sz w:val="24"/>
          <w:szCs w:val="24"/>
          <w:lang w:val="es-DO"/>
        </w:rPr>
        <w:t>día</w:t>
      </w:r>
      <w:r w:rsidRPr="00304489">
        <w:rPr>
          <w:sz w:val="24"/>
          <w:szCs w:val="24"/>
          <w:lang w:val="es-DO"/>
        </w:rPr>
        <w:t xml:space="preserve"> mañana, tarde, noche como respuesta </w:t>
      </w:r>
      <w:r w:rsidR="00185012" w:rsidRPr="00304489">
        <w:rPr>
          <w:sz w:val="24"/>
          <w:szCs w:val="24"/>
          <w:lang w:val="es-DO"/>
        </w:rPr>
        <w:t>a la</w:t>
      </w:r>
      <w:r w:rsidRPr="00304489">
        <w:rPr>
          <w:sz w:val="24"/>
          <w:szCs w:val="24"/>
          <w:lang w:val="es-DO"/>
        </w:rPr>
        <w:t xml:space="preserve"> carencia estructural de edificios educativos. Los colegios funcionan normalmente solo en tanda matutina (de 8h a 13h), una hora </w:t>
      </w:r>
      <w:r w:rsidR="00185012" w:rsidRPr="00304489">
        <w:rPr>
          <w:sz w:val="24"/>
          <w:szCs w:val="24"/>
          <w:lang w:val="es-DO"/>
        </w:rPr>
        <w:t>más</w:t>
      </w:r>
      <w:r w:rsidRPr="00304489">
        <w:rPr>
          <w:sz w:val="24"/>
          <w:szCs w:val="24"/>
          <w:lang w:val="es-DO"/>
        </w:rPr>
        <w:t xml:space="preserve"> que en los </w:t>
      </w:r>
      <w:r w:rsidR="00185012" w:rsidRPr="00304489">
        <w:rPr>
          <w:sz w:val="24"/>
          <w:szCs w:val="24"/>
          <w:lang w:val="es-DO"/>
        </w:rPr>
        <w:t>públicos</w:t>
      </w:r>
      <w:r w:rsidRPr="00304489">
        <w:rPr>
          <w:sz w:val="24"/>
          <w:szCs w:val="24"/>
          <w:lang w:val="es-DO"/>
        </w:rPr>
        <w:t xml:space="preserve">; y algunos de clase media-baja, por la tarde con el mismo horario de los </w:t>
      </w:r>
      <w:r w:rsidR="00185012" w:rsidRPr="00304489">
        <w:rPr>
          <w:sz w:val="24"/>
          <w:szCs w:val="24"/>
          <w:lang w:val="es-DO"/>
        </w:rPr>
        <w:t>públicos</w:t>
      </w:r>
      <w:r w:rsidRPr="00304489">
        <w:rPr>
          <w:sz w:val="24"/>
          <w:szCs w:val="24"/>
          <w:lang w:val="es-DO"/>
        </w:rPr>
        <w:t xml:space="preserve"> (de 14h a 18h). La </w:t>
      </w:r>
      <w:r w:rsidR="00185012" w:rsidRPr="00304489">
        <w:rPr>
          <w:sz w:val="24"/>
          <w:szCs w:val="24"/>
          <w:lang w:val="es-DO"/>
        </w:rPr>
        <w:t>planificación</w:t>
      </w:r>
      <w:r w:rsidRPr="00304489">
        <w:rPr>
          <w:sz w:val="24"/>
          <w:szCs w:val="24"/>
          <w:lang w:val="es-DO"/>
        </w:rPr>
        <w:t xml:space="preserve"> del trabajo docente de los </w:t>
      </w:r>
      <w:r w:rsidR="00185012" w:rsidRPr="00304489">
        <w:rPr>
          <w:sz w:val="24"/>
          <w:szCs w:val="24"/>
          <w:lang w:val="es-DO"/>
        </w:rPr>
        <w:t>públicos</w:t>
      </w:r>
      <w:r w:rsidRPr="00304489">
        <w:rPr>
          <w:sz w:val="24"/>
          <w:szCs w:val="24"/>
          <w:lang w:val="es-DO"/>
        </w:rPr>
        <w:t xml:space="preserve"> y de los privados de clase baja y media-baja es de cuatro horas por tandas, que se reducen a dos o dos y media con </w:t>
      </w:r>
      <w:r w:rsidR="00185012" w:rsidRPr="00304489">
        <w:rPr>
          <w:sz w:val="24"/>
          <w:szCs w:val="24"/>
          <w:lang w:val="es-DO"/>
        </w:rPr>
        <w:t>las dinámicas observadas</w:t>
      </w:r>
      <w:r w:rsidRPr="00304489">
        <w:rPr>
          <w:sz w:val="24"/>
          <w:szCs w:val="24"/>
          <w:lang w:val="es-DO"/>
        </w:rPr>
        <w:t xml:space="preserve"> en los centros de esta </w:t>
      </w:r>
      <w:r w:rsidR="00185012" w:rsidRPr="00304489">
        <w:rPr>
          <w:sz w:val="24"/>
          <w:szCs w:val="24"/>
          <w:lang w:val="es-DO"/>
        </w:rPr>
        <w:t>etnografía</w:t>
      </w:r>
      <w:r w:rsidRPr="00304489">
        <w:rPr>
          <w:sz w:val="24"/>
          <w:szCs w:val="24"/>
          <w:lang w:val="es-DO"/>
        </w:rPr>
        <w:t xml:space="preserve">. Es evidente el papel que tiene le sistema de las tandas en la </w:t>
      </w:r>
      <w:r w:rsidR="00185012" w:rsidRPr="00304489">
        <w:rPr>
          <w:sz w:val="24"/>
          <w:szCs w:val="24"/>
          <w:lang w:val="es-DO"/>
        </w:rPr>
        <w:t>estratificación</w:t>
      </w:r>
      <w:r w:rsidRPr="00304489">
        <w:rPr>
          <w:sz w:val="24"/>
          <w:szCs w:val="24"/>
          <w:lang w:val="es-DO"/>
        </w:rPr>
        <w:t xml:space="preserve"> de las desigualdades </w:t>
      </w:r>
      <w:r w:rsidR="00185012" w:rsidRPr="00304489">
        <w:rPr>
          <w:sz w:val="24"/>
          <w:szCs w:val="24"/>
          <w:lang w:val="es-DO"/>
        </w:rPr>
        <w:t>sociales</w:t>
      </w:r>
      <w:r w:rsidRPr="00304489">
        <w:rPr>
          <w:sz w:val="24"/>
          <w:szCs w:val="24"/>
          <w:lang w:val="es-DO"/>
        </w:rPr>
        <w:t xml:space="preserve"> </w:t>
      </w:r>
      <w:r w:rsidR="00185012" w:rsidRPr="00304489">
        <w:rPr>
          <w:sz w:val="24"/>
          <w:szCs w:val="24"/>
          <w:lang w:val="es-DO"/>
        </w:rPr>
        <w:t>del</w:t>
      </w:r>
      <w:r w:rsidRPr="00304489">
        <w:rPr>
          <w:sz w:val="24"/>
          <w:szCs w:val="24"/>
          <w:lang w:val="es-DO"/>
        </w:rPr>
        <w:t xml:space="preserve"> alumnado. En efecto, se nota con claridad que </w:t>
      </w:r>
      <w:r w:rsidR="00185012" w:rsidRPr="00304489">
        <w:rPr>
          <w:sz w:val="24"/>
          <w:szCs w:val="24"/>
          <w:lang w:val="es-DO"/>
        </w:rPr>
        <w:t>quienes</w:t>
      </w:r>
      <w:r w:rsidRPr="00304489">
        <w:rPr>
          <w:sz w:val="24"/>
          <w:szCs w:val="24"/>
          <w:lang w:val="es-DO"/>
        </w:rPr>
        <w:t xml:space="preserve"> </w:t>
      </w:r>
      <w:r w:rsidR="00185012" w:rsidRPr="00304489">
        <w:rPr>
          <w:sz w:val="24"/>
          <w:szCs w:val="24"/>
          <w:lang w:val="es-DO"/>
        </w:rPr>
        <w:t>frecuentan</w:t>
      </w:r>
      <w:r w:rsidRPr="00304489">
        <w:rPr>
          <w:sz w:val="24"/>
          <w:szCs w:val="24"/>
          <w:lang w:val="es-DO"/>
        </w:rPr>
        <w:t xml:space="preserve"> la escuela en la mañana no son de los mismos perfiles, a nivel </w:t>
      </w:r>
      <w:r w:rsidR="00185012" w:rsidRPr="00304489">
        <w:rPr>
          <w:sz w:val="24"/>
          <w:szCs w:val="24"/>
          <w:lang w:val="es-DO"/>
        </w:rPr>
        <w:t>socioeconómico</w:t>
      </w:r>
      <w:r w:rsidRPr="00304489">
        <w:rPr>
          <w:sz w:val="24"/>
          <w:szCs w:val="24"/>
          <w:lang w:val="es-DO"/>
        </w:rPr>
        <w:t xml:space="preserve">, de quienes la frecuentan por la noche. Una buena mitad de las chicas y chicos que frecuentan el Liceo nocturno </w:t>
      </w:r>
      <w:r w:rsidR="00185012" w:rsidRPr="00304489">
        <w:rPr>
          <w:sz w:val="24"/>
          <w:szCs w:val="24"/>
          <w:lang w:val="es-DO"/>
        </w:rPr>
        <w:t>está</w:t>
      </w:r>
      <w:r w:rsidRPr="00304489">
        <w:rPr>
          <w:sz w:val="24"/>
          <w:szCs w:val="24"/>
          <w:lang w:val="es-DO"/>
        </w:rPr>
        <w:t xml:space="preserve"> trabajando, otra parte busca trabajo y no lo encuentra. </w:t>
      </w:r>
      <w:sdt>
        <w:sdtPr>
          <w:rPr>
            <w:sz w:val="24"/>
            <w:szCs w:val="24"/>
            <w:lang w:val="es-DO"/>
          </w:rPr>
          <w:id w:val="535393648"/>
          <w:citation/>
        </w:sdtPr>
        <w:sdtContent>
          <w:r w:rsidR="001E32DF">
            <w:rPr>
              <w:sz w:val="24"/>
              <w:szCs w:val="24"/>
              <w:lang w:val="es-DO"/>
            </w:rPr>
            <w:fldChar w:fldCharType="begin"/>
          </w:r>
          <w:r w:rsidR="001E32DF" w:rsidRPr="004C798B">
            <w:rPr>
              <w:sz w:val="24"/>
              <w:szCs w:val="24"/>
              <w:lang w:val="es-DO"/>
            </w:rPr>
            <w:instrText xml:space="preserve"> CITATION Bou77 \l 1033 </w:instrText>
          </w:r>
          <w:r w:rsidR="001E32DF">
            <w:rPr>
              <w:sz w:val="24"/>
              <w:szCs w:val="24"/>
              <w:lang w:val="es-DO"/>
            </w:rPr>
            <w:fldChar w:fldCharType="separate"/>
          </w:r>
          <w:r w:rsidR="00D83D15" w:rsidRPr="00D83D15">
            <w:rPr>
              <w:noProof/>
              <w:sz w:val="24"/>
              <w:szCs w:val="24"/>
              <w:lang w:val="es-DO"/>
            </w:rPr>
            <w:t>(Bourdieu &amp; Passeron, 1977)</w:t>
          </w:r>
          <w:r w:rsidR="001E32DF">
            <w:rPr>
              <w:sz w:val="24"/>
              <w:szCs w:val="24"/>
              <w:lang w:val="es-DO"/>
            </w:rPr>
            <w:fldChar w:fldCharType="end"/>
          </w:r>
        </w:sdtContent>
      </w:sdt>
    </w:p>
    <w:p w14:paraId="3B5D1D4E" w14:textId="77777777" w:rsidR="00590F7D" w:rsidRPr="00304489" w:rsidRDefault="00590F7D" w:rsidP="00F806E9">
      <w:pPr>
        <w:jc w:val="both"/>
        <w:rPr>
          <w:sz w:val="24"/>
          <w:szCs w:val="24"/>
          <w:lang w:val="es-DO"/>
        </w:rPr>
      </w:pPr>
    </w:p>
    <w:p w14:paraId="7E3A1F03" w14:textId="67631904" w:rsidR="00590F7D" w:rsidRPr="00304489" w:rsidRDefault="004D5586" w:rsidP="00F806E9">
      <w:pPr>
        <w:jc w:val="both"/>
        <w:rPr>
          <w:sz w:val="24"/>
          <w:szCs w:val="24"/>
          <w:lang w:val="es-DO"/>
        </w:rPr>
      </w:pPr>
      <w:r w:rsidRPr="00304489">
        <w:rPr>
          <w:sz w:val="24"/>
          <w:szCs w:val="24"/>
          <w:lang w:val="es-DO"/>
        </w:rPr>
        <w:t xml:space="preserve">Hay que subrayar que el trabajo infantil tiene una influencia negativa en la calidad del aprendizaje: a nivel nacional, alrededor del 69% de los alumnos y alumnas que trabajan se encuentran en </w:t>
      </w:r>
      <w:r w:rsidR="00B64F59" w:rsidRPr="00304489">
        <w:rPr>
          <w:sz w:val="24"/>
          <w:szCs w:val="24"/>
          <w:lang w:val="es-DO"/>
        </w:rPr>
        <w:t>sobre edad</w:t>
      </w:r>
      <w:r w:rsidRPr="00304489">
        <w:rPr>
          <w:sz w:val="24"/>
          <w:szCs w:val="24"/>
          <w:lang w:val="es-DO"/>
        </w:rPr>
        <w:t xml:space="preserve">, que equivale a una tasa tres veces y media mayor que la de quienes no trabajan. </w:t>
      </w:r>
      <w:sdt>
        <w:sdtPr>
          <w:rPr>
            <w:sz w:val="24"/>
            <w:szCs w:val="24"/>
            <w:lang w:val="es-DO"/>
          </w:rPr>
          <w:id w:val="-1093923942"/>
          <w:citation/>
        </w:sdtPr>
        <w:sdtContent>
          <w:r w:rsidR="00200118">
            <w:rPr>
              <w:sz w:val="24"/>
              <w:szCs w:val="24"/>
              <w:lang w:val="es-DO"/>
            </w:rPr>
            <w:fldChar w:fldCharType="begin"/>
          </w:r>
          <w:r w:rsidR="00200118" w:rsidRPr="004C798B">
            <w:rPr>
              <w:sz w:val="24"/>
              <w:szCs w:val="24"/>
              <w:lang w:val="es-DO"/>
            </w:rPr>
            <w:instrText xml:space="preserve">CITATION Guz09 \p 9 \l 1033 </w:instrText>
          </w:r>
          <w:r w:rsidR="00200118">
            <w:rPr>
              <w:sz w:val="24"/>
              <w:szCs w:val="24"/>
              <w:lang w:val="es-DO"/>
            </w:rPr>
            <w:fldChar w:fldCharType="separate"/>
          </w:r>
          <w:r w:rsidR="00D83D15" w:rsidRPr="00D83D15">
            <w:rPr>
              <w:noProof/>
              <w:sz w:val="24"/>
              <w:szCs w:val="24"/>
              <w:lang w:val="es-DO"/>
            </w:rPr>
            <w:t>(Guzmán &amp; Cruz, 2009, p. 9)</w:t>
          </w:r>
          <w:r w:rsidR="00200118">
            <w:rPr>
              <w:sz w:val="24"/>
              <w:szCs w:val="24"/>
              <w:lang w:val="es-DO"/>
            </w:rPr>
            <w:fldChar w:fldCharType="end"/>
          </w:r>
        </w:sdtContent>
      </w:sdt>
    </w:p>
    <w:p w14:paraId="16C4A297" w14:textId="77777777" w:rsidR="00590F7D" w:rsidRPr="00304489" w:rsidRDefault="00590F7D" w:rsidP="00F806E9">
      <w:pPr>
        <w:rPr>
          <w:sz w:val="24"/>
          <w:szCs w:val="24"/>
          <w:lang w:val="es-DO"/>
        </w:rPr>
      </w:pPr>
    </w:p>
    <w:p w14:paraId="109E2EEF" w14:textId="526569F2" w:rsidR="00590F7D" w:rsidRPr="00304489" w:rsidRDefault="004D5586" w:rsidP="00F806E9">
      <w:pPr>
        <w:pStyle w:val="Heading3"/>
        <w:rPr>
          <w:lang w:val="es-DO"/>
        </w:rPr>
      </w:pPr>
      <w:bookmarkStart w:id="21" w:name="_Toc14105647"/>
      <w:r w:rsidRPr="00304489">
        <w:rPr>
          <w:lang w:val="es-DO"/>
        </w:rPr>
        <w:t>Situación de explotación del profesorado y prácticas pedagógicas</w:t>
      </w:r>
      <w:bookmarkEnd w:id="21"/>
    </w:p>
    <w:p w14:paraId="1F7B4385" w14:textId="77777777" w:rsidR="00590F7D" w:rsidRPr="00304489" w:rsidRDefault="00590F7D" w:rsidP="00F806E9">
      <w:pPr>
        <w:rPr>
          <w:sz w:val="24"/>
          <w:szCs w:val="24"/>
          <w:lang w:val="es-DO"/>
        </w:rPr>
      </w:pPr>
    </w:p>
    <w:p w14:paraId="56D9FDBD" w14:textId="7654C976" w:rsidR="00590F7D" w:rsidRPr="00304489" w:rsidRDefault="004D5586" w:rsidP="00F806E9">
      <w:pPr>
        <w:jc w:val="both"/>
        <w:rPr>
          <w:sz w:val="24"/>
          <w:szCs w:val="24"/>
          <w:lang w:val="es-DO"/>
        </w:rPr>
      </w:pPr>
      <w:r w:rsidRPr="00304489">
        <w:rPr>
          <w:sz w:val="24"/>
          <w:szCs w:val="24"/>
          <w:lang w:val="es-DO"/>
        </w:rPr>
        <w:lastRenderedPageBreak/>
        <w:t xml:space="preserve">Tal como nos recuerda el reciente informe del Desarrollo Humano del PNUD, “el profesorado dominicano proviene en general de sectores </w:t>
      </w:r>
      <w:r w:rsidR="001E32DF" w:rsidRPr="00304489">
        <w:rPr>
          <w:sz w:val="24"/>
          <w:szCs w:val="24"/>
          <w:lang w:val="es-DO"/>
        </w:rPr>
        <w:t>socioeconómicos</w:t>
      </w:r>
      <w:r w:rsidRPr="00304489">
        <w:rPr>
          <w:sz w:val="24"/>
          <w:szCs w:val="24"/>
          <w:lang w:val="es-DO"/>
        </w:rPr>
        <w:t xml:space="preserve"> bajos, con deficientes niveles educativos; y desarrolla su labor en condiciones poco adecuadas, con escasos recursos </w:t>
      </w:r>
      <w:r w:rsidR="001E32DF" w:rsidRPr="00304489">
        <w:rPr>
          <w:sz w:val="24"/>
          <w:szCs w:val="24"/>
          <w:lang w:val="es-DO"/>
        </w:rPr>
        <w:t>metodológicos</w:t>
      </w:r>
      <w:r w:rsidRPr="00304489">
        <w:rPr>
          <w:sz w:val="24"/>
          <w:szCs w:val="24"/>
          <w:lang w:val="es-DO"/>
        </w:rPr>
        <w:t xml:space="preserve"> y materiales”. </w:t>
      </w:r>
      <w:sdt>
        <w:sdtPr>
          <w:rPr>
            <w:sz w:val="24"/>
            <w:szCs w:val="24"/>
            <w:lang w:val="es-DO"/>
          </w:rPr>
          <w:id w:val="-934437750"/>
          <w:citation/>
        </w:sdtPr>
        <w:sdtContent>
          <w:r w:rsidR="00582BF1">
            <w:rPr>
              <w:sz w:val="24"/>
              <w:szCs w:val="24"/>
              <w:lang w:val="es-DO"/>
            </w:rPr>
            <w:fldChar w:fldCharType="begin"/>
          </w:r>
          <w:r w:rsidR="00582BF1" w:rsidRPr="004C798B">
            <w:rPr>
              <w:sz w:val="24"/>
              <w:szCs w:val="24"/>
              <w:lang w:val="es-DO"/>
            </w:rPr>
            <w:instrText xml:space="preserve"> CITATION Ofi10 \l 1033 </w:instrText>
          </w:r>
          <w:r w:rsidR="00582BF1">
            <w:rPr>
              <w:sz w:val="24"/>
              <w:szCs w:val="24"/>
              <w:lang w:val="es-DO"/>
            </w:rPr>
            <w:fldChar w:fldCharType="separate"/>
          </w:r>
          <w:r w:rsidR="00D83D15" w:rsidRPr="00D83D15">
            <w:rPr>
              <w:noProof/>
              <w:sz w:val="24"/>
              <w:szCs w:val="24"/>
              <w:lang w:val="es-DO"/>
            </w:rPr>
            <w:t>(Humano, 2010)</w:t>
          </w:r>
          <w:r w:rsidR="00582BF1">
            <w:rPr>
              <w:sz w:val="24"/>
              <w:szCs w:val="24"/>
              <w:lang w:val="es-DO"/>
            </w:rPr>
            <w:fldChar w:fldCharType="end"/>
          </w:r>
        </w:sdtContent>
      </w:sdt>
    </w:p>
    <w:p w14:paraId="03E80CE3" w14:textId="77777777" w:rsidR="00590F7D" w:rsidRPr="00304489" w:rsidRDefault="00590F7D" w:rsidP="00F806E9">
      <w:pPr>
        <w:jc w:val="both"/>
        <w:rPr>
          <w:sz w:val="24"/>
          <w:szCs w:val="24"/>
          <w:lang w:val="es-DO"/>
        </w:rPr>
      </w:pPr>
    </w:p>
    <w:p w14:paraId="7843100B" w14:textId="46A8D376" w:rsidR="00590F7D" w:rsidRPr="00304489" w:rsidRDefault="004D5586" w:rsidP="00F806E9">
      <w:pPr>
        <w:jc w:val="both"/>
        <w:rPr>
          <w:sz w:val="24"/>
          <w:szCs w:val="24"/>
          <w:lang w:val="es-DO"/>
        </w:rPr>
      </w:pPr>
      <w:r w:rsidRPr="00304489">
        <w:rPr>
          <w:sz w:val="24"/>
          <w:szCs w:val="24"/>
          <w:lang w:val="es-DO"/>
        </w:rPr>
        <w:t xml:space="preserve">El profesorado entrevistado, de sexo femenino en un 90% de la muestra de este estudio, prefiere en general trabajar en los Liceos </w:t>
      </w:r>
      <w:r w:rsidR="001E32DF" w:rsidRPr="00304489">
        <w:rPr>
          <w:sz w:val="24"/>
          <w:szCs w:val="24"/>
          <w:lang w:val="es-DO"/>
        </w:rPr>
        <w:t>públicos</w:t>
      </w:r>
      <w:r w:rsidRPr="00304489">
        <w:rPr>
          <w:sz w:val="24"/>
          <w:szCs w:val="24"/>
          <w:lang w:val="es-DO"/>
        </w:rPr>
        <w:t xml:space="preserve"> </w:t>
      </w:r>
      <w:r w:rsidR="00582BF1" w:rsidRPr="00304489">
        <w:rPr>
          <w:sz w:val="24"/>
          <w:szCs w:val="24"/>
          <w:lang w:val="es-DO"/>
        </w:rPr>
        <w:t>que,</w:t>
      </w:r>
      <w:r w:rsidRPr="00304489">
        <w:rPr>
          <w:sz w:val="24"/>
          <w:szCs w:val="24"/>
          <w:lang w:val="es-DO"/>
        </w:rPr>
        <w:t xml:space="preserve"> en los Colegios de clase media-baja, porque en estos </w:t>
      </w:r>
      <w:r w:rsidR="00F73A2A" w:rsidRPr="00304489">
        <w:rPr>
          <w:sz w:val="24"/>
          <w:szCs w:val="24"/>
          <w:lang w:val="es-DO"/>
        </w:rPr>
        <w:t>últimos</w:t>
      </w:r>
      <w:r w:rsidRPr="00304489">
        <w:rPr>
          <w:sz w:val="24"/>
          <w:szCs w:val="24"/>
          <w:lang w:val="es-DO"/>
        </w:rPr>
        <w:t xml:space="preserve"> el salario, decidido por los dueños de las escuelas, suele ser muy bajo e incluso inferior al de </w:t>
      </w:r>
      <w:r w:rsidR="008C10F5" w:rsidRPr="00304489">
        <w:rPr>
          <w:sz w:val="24"/>
          <w:szCs w:val="24"/>
          <w:lang w:val="es-DO"/>
        </w:rPr>
        <w:t>público</w:t>
      </w:r>
      <w:r w:rsidRPr="00304489">
        <w:rPr>
          <w:sz w:val="24"/>
          <w:szCs w:val="24"/>
          <w:lang w:val="es-DO"/>
        </w:rPr>
        <w:t xml:space="preserve">. En efecto, la escuela se </w:t>
      </w:r>
      <w:r w:rsidR="008C10F5" w:rsidRPr="00304489">
        <w:rPr>
          <w:sz w:val="24"/>
          <w:szCs w:val="24"/>
          <w:lang w:val="es-DO"/>
        </w:rPr>
        <w:t>sitúa</w:t>
      </w:r>
      <w:r w:rsidRPr="00304489">
        <w:rPr>
          <w:sz w:val="24"/>
          <w:szCs w:val="24"/>
          <w:lang w:val="es-DO"/>
        </w:rPr>
        <w:t xml:space="preserve"> completamente dentro de la </w:t>
      </w:r>
      <w:r w:rsidR="008C10F5" w:rsidRPr="00304489">
        <w:rPr>
          <w:sz w:val="24"/>
          <w:szCs w:val="24"/>
          <w:lang w:val="es-DO"/>
        </w:rPr>
        <w:t>dinámica</w:t>
      </w:r>
      <w:r w:rsidRPr="00304489">
        <w:rPr>
          <w:sz w:val="24"/>
          <w:szCs w:val="24"/>
          <w:lang w:val="es-DO"/>
        </w:rPr>
        <w:t xml:space="preserve"> de mercado, cuyo presupuesto y decisiones se quedan en las manos de los dueños privados, que con facilidad destituyen a profesoras, profesores o coordinadores, como en el caso del Colegio de clase media-alta durante el periodo de la </w:t>
      </w:r>
      <w:r w:rsidR="008C10F5" w:rsidRPr="00304489">
        <w:rPr>
          <w:sz w:val="24"/>
          <w:szCs w:val="24"/>
          <w:lang w:val="es-DO"/>
        </w:rPr>
        <w:t>etnografía</w:t>
      </w:r>
      <w:r w:rsidRPr="00304489">
        <w:rPr>
          <w:sz w:val="24"/>
          <w:szCs w:val="24"/>
          <w:lang w:val="es-DO"/>
        </w:rPr>
        <w:t xml:space="preserve">. </w:t>
      </w:r>
      <w:sdt>
        <w:sdtPr>
          <w:rPr>
            <w:sz w:val="24"/>
            <w:szCs w:val="24"/>
            <w:lang w:val="es-DO"/>
          </w:rPr>
          <w:id w:val="-1085603157"/>
          <w:citation/>
        </w:sdtPr>
        <w:sdtContent>
          <w:r w:rsidR="00F06E86">
            <w:rPr>
              <w:sz w:val="24"/>
              <w:szCs w:val="24"/>
              <w:lang w:val="es-DO"/>
            </w:rPr>
            <w:fldChar w:fldCharType="begin"/>
          </w:r>
          <w:r w:rsidR="00F06E86">
            <w:rPr>
              <w:sz w:val="24"/>
              <w:szCs w:val="24"/>
              <w:lang w:val="es-DO"/>
            </w:rPr>
            <w:instrText xml:space="preserve"> CITATION San03 \l 7178 </w:instrText>
          </w:r>
          <w:r w:rsidR="00F06E86">
            <w:rPr>
              <w:sz w:val="24"/>
              <w:szCs w:val="24"/>
              <w:lang w:val="es-DO"/>
            </w:rPr>
            <w:fldChar w:fldCharType="separate"/>
          </w:r>
          <w:r w:rsidR="00D83D15" w:rsidRPr="00D83D15">
            <w:rPr>
              <w:noProof/>
              <w:sz w:val="24"/>
              <w:szCs w:val="24"/>
              <w:lang w:val="es-DO"/>
            </w:rPr>
            <w:t>(Santana, 2003)</w:t>
          </w:r>
          <w:r w:rsidR="00F06E86">
            <w:rPr>
              <w:sz w:val="24"/>
              <w:szCs w:val="24"/>
              <w:lang w:val="es-DO"/>
            </w:rPr>
            <w:fldChar w:fldCharType="end"/>
          </w:r>
        </w:sdtContent>
      </w:sdt>
    </w:p>
    <w:p w14:paraId="06C13022" w14:textId="1802DB1D" w:rsidR="00590F7D" w:rsidRPr="00304489" w:rsidRDefault="004D5586" w:rsidP="00F806E9">
      <w:pPr>
        <w:pStyle w:val="Heading2"/>
      </w:pPr>
      <w:bookmarkStart w:id="22" w:name="_Toc14105648"/>
      <w:r w:rsidRPr="00304489">
        <w:t>Discapacidad</w:t>
      </w:r>
      <w:bookmarkEnd w:id="22"/>
    </w:p>
    <w:p w14:paraId="3C1D37DA" w14:textId="77777777" w:rsidR="00DD422F" w:rsidRPr="00304489" w:rsidRDefault="00DD422F" w:rsidP="00F806E9">
      <w:pPr>
        <w:rPr>
          <w:lang w:val="es-DO"/>
        </w:rPr>
      </w:pPr>
    </w:p>
    <w:p w14:paraId="36EA0196" w14:textId="1EBD66B9" w:rsidR="000E5C1D" w:rsidRPr="00BC54D8" w:rsidRDefault="000E5C1D" w:rsidP="00F806E9">
      <w:pPr>
        <w:jc w:val="both"/>
        <w:rPr>
          <w:sz w:val="24"/>
          <w:szCs w:val="24"/>
          <w:lang w:val="es-DO"/>
        </w:rPr>
      </w:pPr>
      <w:r w:rsidRPr="00BC54D8">
        <w:rPr>
          <w:sz w:val="24"/>
          <w:szCs w:val="24"/>
          <w:lang w:val="es-DO"/>
        </w:rPr>
        <w:t>La discapacidad es uno de los obstáculos más comunes en los ciudadanos para interactuar de la manera correcta con la sociedad. Esto les puede afectar a nivel personal ya que existe un alto riesgo de no lograr sus objetivos y metas en la vida.</w:t>
      </w:r>
    </w:p>
    <w:p w14:paraId="631A8060" w14:textId="77777777" w:rsidR="000E5C1D" w:rsidRPr="00BC54D8" w:rsidRDefault="000E5C1D" w:rsidP="00F806E9">
      <w:pPr>
        <w:jc w:val="both"/>
        <w:rPr>
          <w:sz w:val="24"/>
          <w:szCs w:val="24"/>
          <w:lang w:val="es-DO"/>
        </w:rPr>
      </w:pPr>
    </w:p>
    <w:p w14:paraId="4A4BAA23" w14:textId="2BDEBA02" w:rsidR="000E5C1D" w:rsidRPr="00BC54D8" w:rsidRDefault="000E5C1D" w:rsidP="00F806E9">
      <w:pPr>
        <w:jc w:val="both"/>
        <w:rPr>
          <w:sz w:val="24"/>
          <w:szCs w:val="24"/>
          <w:lang w:val="es-DO"/>
        </w:rPr>
      </w:pPr>
      <w:r w:rsidRPr="00BC54D8">
        <w:rPr>
          <w:sz w:val="24"/>
          <w:szCs w:val="24"/>
          <w:lang w:val="es-DO"/>
        </w:rPr>
        <w:t>Este es un problema que llama la atención a los representantes de los gobiernos en nuestra región ya que “En Latinoamérica existen aproximadamente 85 millones de personas con discapacidad"</w:t>
      </w:r>
      <w:sdt>
        <w:sdtPr>
          <w:rPr>
            <w:sz w:val="24"/>
            <w:szCs w:val="24"/>
          </w:rPr>
          <w:id w:val="912355922"/>
          <w:citation/>
        </w:sdtPr>
        <w:sdtContent>
          <w:r w:rsidRPr="00BC54D8">
            <w:rPr>
              <w:sz w:val="24"/>
              <w:szCs w:val="24"/>
            </w:rPr>
            <w:fldChar w:fldCharType="begin"/>
          </w:r>
          <w:r w:rsidRPr="00BC54D8">
            <w:rPr>
              <w:sz w:val="24"/>
              <w:szCs w:val="24"/>
              <w:lang w:val="es-DO"/>
            </w:rPr>
            <w:instrText xml:space="preserve"> CITATION OMS11 \l 1033 </w:instrText>
          </w:r>
          <w:r w:rsidRPr="00BC54D8">
            <w:rPr>
              <w:sz w:val="24"/>
              <w:szCs w:val="24"/>
            </w:rPr>
            <w:fldChar w:fldCharType="separate"/>
          </w:r>
          <w:r w:rsidR="00D83D15">
            <w:rPr>
              <w:noProof/>
              <w:sz w:val="24"/>
              <w:szCs w:val="24"/>
              <w:lang w:val="es-DO"/>
            </w:rPr>
            <w:t xml:space="preserve"> </w:t>
          </w:r>
          <w:r w:rsidR="00D83D15" w:rsidRPr="00D83D15">
            <w:rPr>
              <w:noProof/>
              <w:sz w:val="24"/>
              <w:szCs w:val="24"/>
              <w:lang w:val="es-DO"/>
            </w:rPr>
            <w:t>(OMS, 2011)</w:t>
          </w:r>
          <w:r w:rsidRPr="00BC54D8">
            <w:rPr>
              <w:sz w:val="24"/>
              <w:szCs w:val="24"/>
            </w:rPr>
            <w:fldChar w:fldCharType="end"/>
          </w:r>
        </w:sdtContent>
      </w:sdt>
      <w:r w:rsidRPr="00BC54D8">
        <w:rPr>
          <w:sz w:val="24"/>
          <w:szCs w:val="24"/>
          <w:lang w:val="es-DO"/>
        </w:rPr>
        <w:t>. Con una cifra relevante atrae a las autoridades para determinar el efecto que tienen estas personas a la economía del país.</w:t>
      </w:r>
    </w:p>
    <w:p w14:paraId="62AA82F7" w14:textId="77777777" w:rsidR="000E5C1D" w:rsidRPr="00BC54D8" w:rsidRDefault="000E5C1D" w:rsidP="00F806E9">
      <w:pPr>
        <w:jc w:val="both"/>
        <w:rPr>
          <w:sz w:val="24"/>
          <w:szCs w:val="24"/>
          <w:lang w:val="es-DO"/>
        </w:rPr>
      </w:pPr>
    </w:p>
    <w:p w14:paraId="53CAE7F7" w14:textId="15098429" w:rsidR="000E5C1D" w:rsidRPr="00BC54D8" w:rsidRDefault="000E5C1D" w:rsidP="00F806E9">
      <w:pPr>
        <w:jc w:val="both"/>
        <w:rPr>
          <w:sz w:val="24"/>
          <w:szCs w:val="24"/>
          <w:lang w:val="es-DO"/>
        </w:rPr>
      </w:pPr>
      <w:r w:rsidRPr="00BC54D8">
        <w:rPr>
          <w:sz w:val="24"/>
          <w:szCs w:val="24"/>
          <w:lang w:val="es-DO"/>
        </w:rPr>
        <w:t>Sin embargo, se debe resaltar el escaso apoyo por parte de estas autoridades a estas personas en cuanto a su desarrollo. “Las personas con discapacidades, tanto físicas como mentales, necesitan mayor acceso, no solo a los servicios de salud, sino también a centros de rehabilitación y de apoyo psicológico”</w:t>
      </w:r>
      <w:sdt>
        <w:sdtPr>
          <w:rPr>
            <w:sz w:val="24"/>
            <w:szCs w:val="24"/>
          </w:rPr>
          <w:id w:val="1421988782"/>
          <w:citation/>
        </w:sdtPr>
        <w:sdtContent>
          <w:r w:rsidRPr="00BC54D8">
            <w:rPr>
              <w:sz w:val="24"/>
              <w:szCs w:val="24"/>
            </w:rPr>
            <w:fldChar w:fldCharType="begin"/>
          </w:r>
          <w:r w:rsidRPr="00BC54D8">
            <w:rPr>
              <w:sz w:val="24"/>
              <w:szCs w:val="24"/>
              <w:lang w:val="es-DO"/>
            </w:rPr>
            <w:instrText xml:space="preserve"> CITATION OMS17 \l 1033 </w:instrText>
          </w:r>
          <w:r w:rsidRPr="00BC54D8">
            <w:rPr>
              <w:sz w:val="24"/>
              <w:szCs w:val="24"/>
            </w:rPr>
            <w:fldChar w:fldCharType="separate"/>
          </w:r>
          <w:r w:rsidR="00D83D15">
            <w:rPr>
              <w:noProof/>
              <w:sz w:val="24"/>
              <w:szCs w:val="24"/>
              <w:lang w:val="es-DO"/>
            </w:rPr>
            <w:t xml:space="preserve"> </w:t>
          </w:r>
          <w:r w:rsidR="00D83D15" w:rsidRPr="00D83D15">
            <w:rPr>
              <w:noProof/>
              <w:sz w:val="24"/>
              <w:szCs w:val="24"/>
              <w:lang w:val="es-DO"/>
            </w:rPr>
            <w:t>(OMS, 2017)</w:t>
          </w:r>
          <w:r w:rsidRPr="00BC54D8">
            <w:rPr>
              <w:sz w:val="24"/>
              <w:szCs w:val="24"/>
            </w:rPr>
            <w:fldChar w:fldCharType="end"/>
          </w:r>
        </w:sdtContent>
      </w:sdt>
      <w:r w:rsidRPr="00BC54D8">
        <w:rPr>
          <w:sz w:val="24"/>
          <w:szCs w:val="24"/>
          <w:lang w:val="es-DO"/>
        </w:rPr>
        <w:t xml:space="preserve">. </w:t>
      </w:r>
    </w:p>
    <w:p w14:paraId="182B3F14" w14:textId="77777777" w:rsidR="000E5C1D" w:rsidRPr="00BC54D8" w:rsidRDefault="000E5C1D" w:rsidP="00F806E9">
      <w:pPr>
        <w:jc w:val="both"/>
        <w:rPr>
          <w:sz w:val="24"/>
          <w:szCs w:val="24"/>
          <w:lang w:val="es-DO"/>
        </w:rPr>
      </w:pPr>
    </w:p>
    <w:p w14:paraId="54A306CB" w14:textId="7CCB4AA1" w:rsidR="000E5C1D" w:rsidRPr="00BC54D8" w:rsidRDefault="000E5C1D" w:rsidP="00F806E9">
      <w:pPr>
        <w:jc w:val="both"/>
        <w:rPr>
          <w:sz w:val="24"/>
          <w:szCs w:val="24"/>
          <w:lang w:val="es-DO"/>
        </w:rPr>
      </w:pPr>
      <w:r w:rsidRPr="00BC54D8">
        <w:rPr>
          <w:sz w:val="24"/>
          <w:szCs w:val="24"/>
          <w:lang w:val="es-DO"/>
        </w:rPr>
        <w:t>La inclusión en el ámbito laboral, educativo, entretenimiento, así como la inauguración de instituciones que contribuyan a impulsar sus habilidades y a su progreso en la sociedad, debe ser parte de los objetivos relevantes de las organizaciones de salud en un país. Esta interacción puede variar de manera considerable debido a los distintos tipos de discapaci</w:t>
      </w:r>
      <w:r w:rsidR="00BC54D8">
        <w:rPr>
          <w:sz w:val="24"/>
          <w:szCs w:val="24"/>
          <w:lang w:val="es-DO"/>
        </w:rPr>
        <w:t>dades que padecen las personas.</w:t>
      </w:r>
    </w:p>
    <w:p w14:paraId="0D4884AC" w14:textId="77777777" w:rsidR="000E5C1D" w:rsidRPr="00304489" w:rsidRDefault="000E5C1D" w:rsidP="00F806E9">
      <w:pPr>
        <w:rPr>
          <w:lang w:val="es-DO"/>
        </w:rPr>
      </w:pPr>
    </w:p>
    <w:p w14:paraId="321675AE" w14:textId="4083D87D" w:rsidR="000E5C1D" w:rsidRPr="00304489" w:rsidRDefault="000E5C1D" w:rsidP="00F806E9">
      <w:pPr>
        <w:pStyle w:val="Heading3"/>
        <w:rPr>
          <w:lang w:val="es-DO"/>
        </w:rPr>
      </w:pPr>
      <w:bookmarkStart w:id="23" w:name="_Toc14105649"/>
      <w:r w:rsidRPr="00304489">
        <w:rPr>
          <w:lang w:val="es-DO"/>
        </w:rPr>
        <w:t>Obstáculos para los discapacitados</w:t>
      </w:r>
      <w:bookmarkEnd w:id="23"/>
    </w:p>
    <w:p w14:paraId="391A2615" w14:textId="77777777" w:rsidR="000E5C1D" w:rsidRPr="00304489" w:rsidRDefault="000E5C1D" w:rsidP="00F806E9">
      <w:pPr>
        <w:rPr>
          <w:lang w:val="es-DO"/>
        </w:rPr>
      </w:pPr>
    </w:p>
    <w:p w14:paraId="22AD5AB8" w14:textId="47F48714" w:rsidR="000E5C1D" w:rsidRPr="00BC54D8" w:rsidRDefault="000E5C1D" w:rsidP="00F806E9">
      <w:pPr>
        <w:jc w:val="both"/>
        <w:rPr>
          <w:sz w:val="24"/>
          <w:lang w:val="es-DO"/>
        </w:rPr>
      </w:pPr>
      <w:r w:rsidRPr="00BC54D8">
        <w:rPr>
          <w:sz w:val="24"/>
          <w:lang w:val="es-DO"/>
        </w:rPr>
        <w:t xml:space="preserve">Siendo un grupo de individuos que reúnen características que no se asemejan a las de la sociedad, las personas discapacitadas tienden a enfrentar muchos obstáculos. </w:t>
      </w:r>
      <w:r w:rsidRPr="00BC54D8">
        <w:rPr>
          <w:sz w:val="24"/>
          <w:lang w:val="es-DO"/>
        </w:rPr>
        <w:lastRenderedPageBreak/>
        <w:t>Estas barreras no solo se refieren a la perspectiva de los demás sino también a la condición interna del individuo.</w:t>
      </w:r>
    </w:p>
    <w:p w14:paraId="0AEEDECA" w14:textId="77777777" w:rsidR="00DD422F" w:rsidRPr="00BC54D8" w:rsidRDefault="00DD422F" w:rsidP="00F806E9">
      <w:pPr>
        <w:jc w:val="both"/>
        <w:rPr>
          <w:sz w:val="24"/>
          <w:lang w:val="es-DO"/>
        </w:rPr>
      </w:pPr>
    </w:p>
    <w:p w14:paraId="6F7E1BC2" w14:textId="254E3851" w:rsidR="000E5C1D" w:rsidRPr="00BC54D8" w:rsidRDefault="000E5C1D" w:rsidP="00F806E9">
      <w:pPr>
        <w:jc w:val="both"/>
        <w:rPr>
          <w:sz w:val="24"/>
          <w:lang w:val="es-DO"/>
        </w:rPr>
      </w:pPr>
      <w:r w:rsidRPr="00BC54D8">
        <w:rPr>
          <w:sz w:val="24"/>
          <w:lang w:val="es-DO"/>
        </w:rPr>
        <w:t>En primer lugar, se debe destacar que “Las creencias y prejuicios constituyen obstáculos para la educación, el empleo, la atención de salud y la participación social"</w:t>
      </w:r>
      <w:sdt>
        <w:sdtPr>
          <w:rPr>
            <w:sz w:val="24"/>
          </w:rPr>
          <w:id w:val="-363140061"/>
          <w:citation/>
        </w:sdtPr>
        <w:sdtContent>
          <w:r w:rsidRPr="00BC54D8">
            <w:rPr>
              <w:sz w:val="24"/>
            </w:rPr>
            <w:fldChar w:fldCharType="begin"/>
          </w:r>
          <w:r w:rsidRPr="00BC54D8">
            <w:rPr>
              <w:sz w:val="24"/>
              <w:lang w:val="es-DO"/>
            </w:rPr>
            <w:instrText xml:space="preserve"> CITATION OMS111 \l 1033 </w:instrText>
          </w:r>
          <w:r w:rsidRPr="00BC54D8">
            <w:rPr>
              <w:sz w:val="24"/>
            </w:rPr>
            <w:fldChar w:fldCharType="separate"/>
          </w:r>
          <w:r w:rsidR="00D83D15">
            <w:rPr>
              <w:noProof/>
              <w:sz w:val="24"/>
              <w:lang w:val="es-DO"/>
            </w:rPr>
            <w:t xml:space="preserve"> </w:t>
          </w:r>
          <w:r w:rsidR="00D83D15" w:rsidRPr="00D83D15">
            <w:rPr>
              <w:noProof/>
              <w:sz w:val="24"/>
              <w:lang w:val="es-DO"/>
            </w:rPr>
            <w:t>(OMS, 2011)</w:t>
          </w:r>
          <w:r w:rsidRPr="00BC54D8">
            <w:rPr>
              <w:sz w:val="24"/>
            </w:rPr>
            <w:fldChar w:fldCharType="end"/>
          </w:r>
        </w:sdtContent>
      </w:sdt>
      <w:r w:rsidRPr="00BC54D8">
        <w:rPr>
          <w:sz w:val="24"/>
          <w:lang w:val="es-DO"/>
        </w:rPr>
        <w:t>. Este es un problema relevante ya que las personas reprimen a los discapacitados por falta de información acerca de su condición.</w:t>
      </w:r>
    </w:p>
    <w:p w14:paraId="6B6B36D5" w14:textId="77777777" w:rsidR="00DD422F" w:rsidRPr="00BC54D8" w:rsidRDefault="00DD422F" w:rsidP="00F806E9">
      <w:pPr>
        <w:jc w:val="both"/>
        <w:rPr>
          <w:sz w:val="24"/>
          <w:lang w:val="es-DO"/>
        </w:rPr>
      </w:pPr>
    </w:p>
    <w:p w14:paraId="53FBD64A" w14:textId="3D094784" w:rsidR="000E5C1D" w:rsidRPr="00BC54D8" w:rsidRDefault="000E5C1D" w:rsidP="00F806E9">
      <w:pPr>
        <w:jc w:val="both"/>
        <w:rPr>
          <w:sz w:val="24"/>
          <w:lang w:val="es-DO"/>
        </w:rPr>
      </w:pPr>
      <w:r w:rsidRPr="00BC54D8">
        <w:rPr>
          <w:sz w:val="24"/>
          <w:lang w:val="es-DO"/>
        </w:rPr>
        <w:t>A pesar de los estereotipos se han efectuado planes para proveer asistencia a estos individuos. Sin embargo, los resultados no han alcanzado los objetivos planeados ya que “La mala coordinación de los servicios, la dotación insuficiente de personal y su escasa competencia pueden afectar a la calidad, accesibilidad e idoneidad de los servicios para las personas con discapacidad".</w:t>
      </w:r>
    </w:p>
    <w:p w14:paraId="28095DCF" w14:textId="77777777" w:rsidR="00DD422F" w:rsidRPr="00BC54D8" w:rsidRDefault="00DD422F" w:rsidP="00F806E9">
      <w:pPr>
        <w:jc w:val="both"/>
        <w:rPr>
          <w:sz w:val="24"/>
          <w:lang w:val="es-DO"/>
        </w:rPr>
      </w:pPr>
    </w:p>
    <w:p w14:paraId="7F58B59D" w14:textId="77777777" w:rsidR="000E5C1D" w:rsidRPr="00BC54D8" w:rsidRDefault="000E5C1D" w:rsidP="00F806E9">
      <w:pPr>
        <w:jc w:val="both"/>
        <w:rPr>
          <w:sz w:val="24"/>
          <w:lang w:val="es-DO"/>
        </w:rPr>
      </w:pPr>
      <w:r w:rsidRPr="00BC54D8">
        <w:rPr>
          <w:sz w:val="24"/>
          <w:lang w:val="es-DO"/>
        </w:rPr>
        <w:t>Otra barrera para los discapacitados es la falta de accesibilidad física. El establecimiento de los medios correctos para cada tipo de discapacidad ha bloqueado el acceso físico a lugares de trabajo, hospitales y salas de entretenimiento. Esto debido a que resulta difícil conformar un ambiente donde intervenga la sociedad y cualquier persona discapacitada.</w:t>
      </w:r>
    </w:p>
    <w:p w14:paraId="093C34FC" w14:textId="3B34ED4E" w:rsidR="000E5C1D" w:rsidRPr="00BC54D8" w:rsidRDefault="000E5C1D" w:rsidP="00F806E9">
      <w:pPr>
        <w:ind w:left="708"/>
        <w:jc w:val="both"/>
        <w:rPr>
          <w:sz w:val="24"/>
          <w:lang w:val="es-DO"/>
        </w:rPr>
      </w:pPr>
      <w:r w:rsidRPr="00BC54D8">
        <w:rPr>
          <w:sz w:val="24"/>
          <w:lang w:val="es-DO"/>
        </w:rPr>
        <w:t>“Se dispone de poca información en formatos accesibles, y no se satisfacen muchas necesidades de comunicación de las personas con discapacidad. Las personas sordas a menudo tienen problemas para acceder a un servicio de interpretación en lengua de señas: una encuesta efectuada en 93 países puso de manifiesto que 31 de ellos no tenían ningún servicio de interpretación, mientras que 30 países tenían 20 o menos intérpretes cualificados"</w:t>
      </w:r>
      <w:sdt>
        <w:sdtPr>
          <w:rPr>
            <w:sz w:val="24"/>
          </w:rPr>
          <w:id w:val="-1604487886"/>
          <w:citation/>
        </w:sdtPr>
        <w:sdtContent>
          <w:r w:rsidRPr="00BC54D8">
            <w:rPr>
              <w:sz w:val="24"/>
            </w:rPr>
            <w:fldChar w:fldCharType="begin"/>
          </w:r>
          <w:r w:rsidRPr="00BC54D8">
            <w:rPr>
              <w:sz w:val="24"/>
              <w:lang w:val="es-DO"/>
            </w:rPr>
            <w:instrText xml:space="preserve"> CITATION OMS112 \l 1033 </w:instrText>
          </w:r>
          <w:r w:rsidRPr="00BC54D8">
            <w:rPr>
              <w:sz w:val="24"/>
            </w:rPr>
            <w:fldChar w:fldCharType="separate"/>
          </w:r>
          <w:r w:rsidR="00D83D15">
            <w:rPr>
              <w:noProof/>
              <w:sz w:val="24"/>
              <w:lang w:val="es-DO"/>
            </w:rPr>
            <w:t xml:space="preserve"> </w:t>
          </w:r>
          <w:r w:rsidR="00D83D15" w:rsidRPr="00D83D15">
            <w:rPr>
              <w:noProof/>
              <w:sz w:val="24"/>
              <w:lang w:val="es-DO"/>
            </w:rPr>
            <w:t>(OMS, 2011)</w:t>
          </w:r>
          <w:r w:rsidRPr="00BC54D8">
            <w:rPr>
              <w:sz w:val="24"/>
            </w:rPr>
            <w:fldChar w:fldCharType="end"/>
          </w:r>
        </w:sdtContent>
      </w:sdt>
      <w:r w:rsidRPr="00BC54D8">
        <w:rPr>
          <w:sz w:val="24"/>
          <w:lang w:val="es-DO"/>
        </w:rPr>
        <w:t>.</w:t>
      </w:r>
    </w:p>
    <w:p w14:paraId="28DC3E26" w14:textId="71C11487" w:rsidR="000E5C1D" w:rsidRPr="00304489" w:rsidRDefault="000E5C1D" w:rsidP="00F806E9">
      <w:pPr>
        <w:pStyle w:val="Heading3"/>
        <w:rPr>
          <w:lang w:val="es-DO"/>
        </w:rPr>
      </w:pPr>
      <w:bookmarkStart w:id="24" w:name="_Toc14105650"/>
      <w:r w:rsidRPr="00304489">
        <w:rPr>
          <w:lang w:val="es-DO"/>
        </w:rPr>
        <w:t>Discapacidad en la sociedad</w:t>
      </w:r>
      <w:bookmarkEnd w:id="24"/>
    </w:p>
    <w:p w14:paraId="4B503DEF" w14:textId="77777777" w:rsidR="000E5C1D" w:rsidRPr="00304489" w:rsidRDefault="000E5C1D" w:rsidP="00F806E9">
      <w:pPr>
        <w:rPr>
          <w:lang w:val="es-DO"/>
        </w:rPr>
      </w:pPr>
    </w:p>
    <w:p w14:paraId="24490522" w14:textId="06508B15" w:rsidR="000E5C1D" w:rsidRPr="00C528A4" w:rsidRDefault="000E5C1D" w:rsidP="00F806E9">
      <w:pPr>
        <w:jc w:val="both"/>
        <w:rPr>
          <w:sz w:val="24"/>
          <w:szCs w:val="24"/>
          <w:lang w:val="es-DO"/>
        </w:rPr>
      </w:pPr>
      <w:r w:rsidRPr="00C528A4">
        <w:rPr>
          <w:sz w:val="24"/>
          <w:szCs w:val="24"/>
          <w:lang w:val="es-DO"/>
        </w:rPr>
        <w:t>Los obstáculos ya mencionados hacen de las personas discapacitadas una experiencia muy difícil para lidiar con sus necesidades educativas, sanitarias y de superación, trayendo como resultado la creación de un grupo marginado en la sociedad.</w:t>
      </w:r>
    </w:p>
    <w:p w14:paraId="5AF44AFE" w14:textId="77777777" w:rsidR="008E198A" w:rsidRPr="00C528A4" w:rsidRDefault="008E198A" w:rsidP="00F806E9">
      <w:pPr>
        <w:jc w:val="both"/>
        <w:rPr>
          <w:sz w:val="24"/>
          <w:szCs w:val="24"/>
          <w:lang w:val="es-DO"/>
        </w:rPr>
      </w:pPr>
    </w:p>
    <w:p w14:paraId="2056AE37" w14:textId="68BCAB58" w:rsidR="000E5C1D" w:rsidRPr="00C528A4" w:rsidRDefault="000E5C1D" w:rsidP="00F806E9">
      <w:pPr>
        <w:jc w:val="both"/>
        <w:rPr>
          <w:sz w:val="24"/>
          <w:szCs w:val="24"/>
          <w:lang w:val="es-DO"/>
        </w:rPr>
      </w:pPr>
      <w:r w:rsidRPr="00C528A4">
        <w:rPr>
          <w:sz w:val="24"/>
          <w:szCs w:val="24"/>
          <w:lang w:val="es-DO"/>
        </w:rPr>
        <w:t xml:space="preserve">Por ejemplo, “Dependiendo del grupo y el contexto, las personas con discapacidad pueden experimentar mayor vulnerabilidad a enfermedades secundarias prevenibles, comorbilidades y trastornos relacionados con la edad" </w:t>
      </w:r>
      <w:sdt>
        <w:sdtPr>
          <w:rPr>
            <w:sz w:val="24"/>
            <w:szCs w:val="24"/>
          </w:rPr>
          <w:id w:val="177009705"/>
          <w:citation/>
        </w:sdtPr>
        <w:sdtContent>
          <w:r w:rsidRPr="00C528A4">
            <w:rPr>
              <w:sz w:val="24"/>
              <w:szCs w:val="24"/>
            </w:rPr>
            <w:fldChar w:fldCharType="begin"/>
          </w:r>
          <w:r w:rsidRPr="00C528A4">
            <w:rPr>
              <w:sz w:val="24"/>
              <w:szCs w:val="24"/>
              <w:lang w:val="es-DO"/>
            </w:rPr>
            <w:instrText xml:space="preserve"> CITATION OMS113 \l 1033 </w:instrText>
          </w:r>
          <w:r w:rsidRPr="00C528A4">
            <w:rPr>
              <w:sz w:val="24"/>
              <w:szCs w:val="24"/>
            </w:rPr>
            <w:fldChar w:fldCharType="separate"/>
          </w:r>
          <w:r w:rsidR="00D83D15" w:rsidRPr="00D83D15">
            <w:rPr>
              <w:noProof/>
              <w:sz w:val="24"/>
              <w:szCs w:val="24"/>
              <w:lang w:val="es-DO"/>
            </w:rPr>
            <w:t>(OMS, 2011)</w:t>
          </w:r>
          <w:r w:rsidRPr="00C528A4">
            <w:rPr>
              <w:sz w:val="24"/>
              <w:szCs w:val="24"/>
            </w:rPr>
            <w:fldChar w:fldCharType="end"/>
          </w:r>
        </w:sdtContent>
      </w:sdt>
      <w:r w:rsidRPr="00C528A4">
        <w:rPr>
          <w:sz w:val="24"/>
          <w:szCs w:val="24"/>
          <w:lang w:val="es-DO"/>
        </w:rPr>
        <w:t>.</w:t>
      </w:r>
    </w:p>
    <w:p w14:paraId="67CE2ABA" w14:textId="77777777" w:rsidR="008E198A" w:rsidRPr="00C528A4" w:rsidRDefault="008E198A" w:rsidP="00F806E9">
      <w:pPr>
        <w:jc w:val="both"/>
        <w:rPr>
          <w:sz w:val="24"/>
          <w:szCs w:val="24"/>
          <w:lang w:val="es-DO"/>
        </w:rPr>
      </w:pPr>
    </w:p>
    <w:p w14:paraId="386624AF" w14:textId="65EFD924" w:rsidR="000E5C1D" w:rsidRPr="00C528A4" w:rsidRDefault="000E5C1D" w:rsidP="00F806E9">
      <w:pPr>
        <w:jc w:val="both"/>
        <w:rPr>
          <w:sz w:val="24"/>
          <w:szCs w:val="24"/>
          <w:lang w:val="es-DO"/>
        </w:rPr>
      </w:pPr>
      <w:r w:rsidRPr="00C528A4">
        <w:rPr>
          <w:sz w:val="24"/>
          <w:szCs w:val="24"/>
          <w:lang w:val="es-DO"/>
        </w:rPr>
        <w:t>También el ambiente es un agente que influye en que carezcan de información que los lideren a tener ignorancia hacia hábitos maliciosos como la mala alimentación y la delincuencia.</w:t>
      </w:r>
    </w:p>
    <w:p w14:paraId="3D6A145E" w14:textId="77777777" w:rsidR="008E198A" w:rsidRPr="00C528A4" w:rsidRDefault="008E198A" w:rsidP="00F806E9">
      <w:pPr>
        <w:jc w:val="both"/>
        <w:rPr>
          <w:sz w:val="24"/>
          <w:szCs w:val="24"/>
          <w:lang w:val="es-DO"/>
        </w:rPr>
      </w:pPr>
    </w:p>
    <w:p w14:paraId="419A29F6" w14:textId="38B9B380" w:rsidR="000E5C1D" w:rsidRPr="00C528A4" w:rsidRDefault="000E5C1D" w:rsidP="00F806E9">
      <w:pPr>
        <w:jc w:val="both"/>
        <w:rPr>
          <w:sz w:val="24"/>
          <w:szCs w:val="24"/>
          <w:lang w:val="es-DO"/>
        </w:rPr>
      </w:pPr>
      <w:r w:rsidRPr="00C528A4">
        <w:rPr>
          <w:sz w:val="24"/>
          <w:szCs w:val="24"/>
          <w:lang w:val="es-DO"/>
        </w:rPr>
        <w:lastRenderedPageBreak/>
        <w:t>Por otro lado, el sistema educativo no tiene las facilidades para que niños y jóvenes puedan desarrollarse de manera intelectual a pesar de sus discapacidades. Muchos necesitan estructuras físicas diferente a las de los demás o servicios constantes para tratar alguna deficiencia.</w:t>
      </w:r>
    </w:p>
    <w:p w14:paraId="4728090C" w14:textId="77777777" w:rsidR="008E198A" w:rsidRPr="00C528A4" w:rsidRDefault="008E198A" w:rsidP="00F806E9">
      <w:pPr>
        <w:jc w:val="both"/>
        <w:rPr>
          <w:sz w:val="24"/>
          <w:szCs w:val="24"/>
          <w:lang w:val="es-DO"/>
        </w:rPr>
      </w:pPr>
    </w:p>
    <w:p w14:paraId="52489AC8" w14:textId="4875A87B" w:rsidR="000E5C1D" w:rsidRPr="00C528A4" w:rsidRDefault="000E5C1D" w:rsidP="00F806E9">
      <w:pPr>
        <w:jc w:val="both"/>
        <w:rPr>
          <w:sz w:val="24"/>
          <w:szCs w:val="24"/>
          <w:lang w:val="es-DO"/>
        </w:rPr>
      </w:pPr>
      <w:r w:rsidRPr="00C528A4">
        <w:rPr>
          <w:sz w:val="24"/>
          <w:szCs w:val="24"/>
          <w:lang w:val="es-DO"/>
        </w:rPr>
        <w:t>Esto los lleva a fracasar en el sistema educativo. Esto es algo muy importante que no depende de las condiciones económicas del país donde vivan ya que “Incluso en países con altos porcentajes de matriculación en la escuela primaria, como los de Europa oriental, muchos niños con discapacidad no asisten a la escuela"</w:t>
      </w:r>
      <w:sdt>
        <w:sdtPr>
          <w:rPr>
            <w:sz w:val="24"/>
            <w:szCs w:val="24"/>
          </w:rPr>
          <w:id w:val="1835101516"/>
          <w:citation/>
        </w:sdtPr>
        <w:sdtContent>
          <w:r w:rsidRPr="00C528A4">
            <w:rPr>
              <w:sz w:val="24"/>
              <w:szCs w:val="24"/>
            </w:rPr>
            <w:fldChar w:fldCharType="begin"/>
          </w:r>
          <w:r w:rsidRPr="00C528A4">
            <w:rPr>
              <w:sz w:val="24"/>
              <w:szCs w:val="24"/>
              <w:lang w:val="es-DO"/>
            </w:rPr>
            <w:instrText xml:space="preserve"> CITATION OMS114 \l 1033 </w:instrText>
          </w:r>
          <w:r w:rsidRPr="00C528A4">
            <w:rPr>
              <w:sz w:val="24"/>
              <w:szCs w:val="24"/>
            </w:rPr>
            <w:fldChar w:fldCharType="separate"/>
          </w:r>
          <w:r w:rsidR="00D83D15">
            <w:rPr>
              <w:noProof/>
              <w:sz w:val="24"/>
              <w:szCs w:val="24"/>
              <w:lang w:val="es-DO"/>
            </w:rPr>
            <w:t xml:space="preserve"> </w:t>
          </w:r>
          <w:r w:rsidR="00D83D15" w:rsidRPr="00D83D15">
            <w:rPr>
              <w:noProof/>
              <w:sz w:val="24"/>
              <w:szCs w:val="24"/>
              <w:lang w:val="es-DO"/>
            </w:rPr>
            <w:t>(OMS, 2011)</w:t>
          </w:r>
          <w:r w:rsidRPr="00C528A4">
            <w:rPr>
              <w:sz w:val="24"/>
              <w:szCs w:val="24"/>
            </w:rPr>
            <w:fldChar w:fldCharType="end"/>
          </w:r>
        </w:sdtContent>
      </w:sdt>
      <w:r w:rsidRPr="00C528A4">
        <w:rPr>
          <w:sz w:val="24"/>
          <w:szCs w:val="24"/>
          <w:lang w:val="es-DO"/>
        </w:rPr>
        <w:t>.</w:t>
      </w:r>
    </w:p>
    <w:p w14:paraId="386B7728" w14:textId="77777777" w:rsidR="008E198A" w:rsidRPr="00C528A4" w:rsidRDefault="008E198A" w:rsidP="00F806E9">
      <w:pPr>
        <w:jc w:val="both"/>
        <w:rPr>
          <w:sz w:val="24"/>
          <w:szCs w:val="24"/>
          <w:lang w:val="es-DO"/>
        </w:rPr>
      </w:pPr>
    </w:p>
    <w:p w14:paraId="4666D162" w14:textId="34A446B0" w:rsidR="000E5C1D" w:rsidRPr="00C528A4" w:rsidRDefault="000E5C1D" w:rsidP="00F806E9">
      <w:pPr>
        <w:jc w:val="both"/>
        <w:rPr>
          <w:sz w:val="24"/>
          <w:szCs w:val="24"/>
          <w:lang w:val="es-DO"/>
        </w:rPr>
      </w:pPr>
      <w:r w:rsidRPr="00C528A4">
        <w:rPr>
          <w:sz w:val="24"/>
          <w:szCs w:val="24"/>
          <w:lang w:val="es-DO"/>
        </w:rPr>
        <w:t>Al vivir en estas condiciones estos individuaos tienen más posibilidad de caer en la pobreza. Esto tiene como resultado la separación de otros grupos externos e internos como es el caso de los familiares.</w:t>
      </w:r>
    </w:p>
    <w:p w14:paraId="1D38968C" w14:textId="77777777" w:rsidR="008E198A" w:rsidRPr="00C528A4" w:rsidRDefault="008E198A" w:rsidP="00F806E9">
      <w:pPr>
        <w:jc w:val="both"/>
        <w:rPr>
          <w:sz w:val="24"/>
          <w:szCs w:val="24"/>
          <w:lang w:val="es-DO"/>
        </w:rPr>
      </w:pPr>
    </w:p>
    <w:p w14:paraId="717B7790" w14:textId="51D0EBDA" w:rsidR="000E5C1D" w:rsidRPr="00C528A4" w:rsidRDefault="000E5C1D" w:rsidP="00F806E9">
      <w:pPr>
        <w:jc w:val="both"/>
        <w:rPr>
          <w:sz w:val="24"/>
          <w:szCs w:val="24"/>
          <w:lang w:val="es-DO"/>
        </w:rPr>
      </w:pPr>
      <w:r w:rsidRPr="00C528A4">
        <w:rPr>
          <w:sz w:val="24"/>
          <w:szCs w:val="24"/>
          <w:lang w:val="es-DO"/>
        </w:rPr>
        <w:t>A esto se le suma los requerimientos económicos para costear los servicios de atención médica y herramientas para poder alivianar su condición.</w:t>
      </w:r>
    </w:p>
    <w:p w14:paraId="56F4DA4B" w14:textId="77777777" w:rsidR="008E198A" w:rsidRPr="00C528A4" w:rsidRDefault="008E198A" w:rsidP="00F806E9">
      <w:pPr>
        <w:jc w:val="both"/>
        <w:rPr>
          <w:sz w:val="24"/>
          <w:szCs w:val="24"/>
          <w:lang w:val="es-DO"/>
        </w:rPr>
      </w:pPr>
    </w:p>
    <w:p w14:paraId="28A6BCC9" w14:textId="77777777" w:rsidR="000E5C1D" w:rsidRPr="00C528A4" w:rsidRDefault="000E5C1D" w:rsidP="00F806E9">
      <w:pPr>
        <w:jc w:val="both"/>
        <w:rPr>
          <w:sz w:val="24"/>
          <w:szCs w:val="24"/>
          <w:lang w:val="es-DO"/>
        </w:rPr>
      </w:pPr>
      <w:r w:rsidRPr="00C528A4">
        <w:rPr>
          <w:sz w:val="24"/>
          <w:szCs w:val="24"/>
          <w:lang w:val="es-DO"/>
        </w:rPr>
        <w:t>Por último, es evidente que las personas discapacitadas conforman un grupo que debe complementar la economía del país mediante su participación en el sector comercial y laboral. Si no existen maneras para poder mantener una condición estable en uno de estos ciudadanos no habrá una probabilidad de intervenir en uno de estos sectores.</w:t>
      </w:r>
    </w:p>
    <w:p w14:paraId="1FA52D09" w14:textId="77777777" w:rsidR="000E5C1D" w:rsidRPr="00304489" w:rsidRDefault="000E5C1D" w:rsidP="00F806E9">
      <w:pPr>
        <w:rPr>
          <w:lang w:val="es-DO"/>
        </w:rPr>
      </w:pPr>
    </w:p>
    <w:p w14:paraId="70908501" w14:textId="236403D7" w:rsidR="00AD4AFC" w:rsidRPr="00304489" w:rsidRDefault="00AD4AFC" w:rsidP="00F806E9">
      <w:pPr>
        <w:rPr>
          <w:lang w:val="es-DO"/>
        </w:rPr>
      </w:pPr>
    </w:p>
    <w:p w14:paraId="4EF405CD" w14:textId="77777777" w:rsidR="00AD4AFC" w:rsidRPr="00304489" w:rsidRDefault="00AD4AFC" w:rsidP="00F806E9">
      <w:pPr>
        <w:rPr>
          <w:lang w:val="es-DO"/>
        </w:rPr>
      </w:pPr>
      <w:r w:rsidRPr="00304489">
        <w:rPr>
          <w:lang w:val="es-DO"/>
        </w:rPr>
        <w:br w:type="page"/>
      </w:r>
    </w:p>
    <w:p w14:paraId="31B261F0" w14:textId="2396BEE1" w:rsidR="00AD4AFC" w:rsidRPr="00304489" w:rsidRDefault="00AD4AFC" w:rsidP="00F806E9">
      <w:pPr>
        <w:pStyle w:val="Heading2"/>
      </w:pPr>
      <w:bookmarkStart w:id="25" w:name="_Toc14105651"/>
      <w:r w:rsidRPr="00304489">
        <w:lastRenderedPageBreak/>
        <w:t>Sistema</w:t>
      </w:r>
      <w:r w:rsidR="004E3CB8" w:rsidRPr="00304489">
        <w:t xml:space="preserve"> Inform</w:t>
      </w:r>
      <w:r w:rsidR="004E3CB8">
        <w:t>á</w:t>
      </w:r>
      <w:r w:rsidR="004E3CB8" w:rsidRPr="00304489">
        <w:t>tico</w:t>
      </w:r>
      <w:bookmarkEnd w:id="25"/>
    </w:p>
    <w:p w14:paraId="450DC312" w14:textId="77777777" w:rsidR="00BB7A45" w:rsidRDefault="00BB7A45" w:rsidP="00F806E9">
      <w:pPr>
        <w:rPr>
          <w:sz w:val="24"/>
          <w:szCs w:val="24"/>
          <w:lang w:val="es-DO"/>
        </w:rPr>
      </w:pPr>
    </w:p>
    <w:p w14:paraId="3C604545" w14:textId="2F6B1BCF" w:rsidR="00590F7D" w:rsidRDefault="00BB7A45" w:rsidP="00F806E9">
      <w:pPr>
        <w:jc w:val="both"/>
        <w:rPr>
          <w:sz w:val="24"/>
          <w:szCs w:val="24"/>
          <w:lang w:val="es-DO"/>
        </w:rPr>
      </w:pPr>
      <w:r>
        <w:rPr>
          <w:sz w:val="24"/>
          <w:szCs w:val="24"/>
          <w:lang w:val="es-DO"/>
        </w:rPr>
        <w:t>A la hora de definir un sistema de información</w:t>
      </w:r>
      <w:r w:rsidRPr="00BB7A45">
        <w:rPr>
          <w:sz w:val="24"/>
          <w:szCs w:val="24"/>
          <w:lang w:val="es-DO"/>
        </w:rPr>
        <w:t xml:space="preserve"> </w:t>
      </w:r>
      <w:r>
        <w:rPr>
          <w:sz w:val="24"/>
          <w:szCs w:val="24"/>
          <w:lang w:val="es-DO"/>
        </w:rPr>
        <w:t xml:space="preserve">un sin números de definiciones. La propuesta que nos tiene </w:t>
      </w:r>
      <w:sdt>
        <w:sdtPr>
          <w:rPr>
            <w:sz w:val="24"/>
            <w:szCs w:val="24"/>
            <w:lang w:val="es-DO"/>
          </w:rPr>
          <w:id w:val="-2064015278"/>
          <w:citation/>
        </w:sdtPr>
        <w:sdtContent>
          <w:r>
            <w:rPr>
              <w:sz w:val="24"/>
              <w:szCs w:val="24"/>
              <w:lang w:val="es-DO"/>
            </w:rPr>
            <w:fldChar w:fldCharType="begin"/>
          </w:r>
          <w:r w:rsidRPr="00BB7A45">
            <w:rPr>
              <w:sz w:val="24"/>
              <w:szCs w:val="24"/>
              <w:lang w:val="es-DO"/>
            </w:rPr>
            <w:instrText xml:space="preserve"> CITATION Adr91 \l 1033 </w:instrText>
          </w:r>
          <w:r>
            <w:rPr>
              <w:sz w:val="24"/>
              <w:szCs w:val="24"/>
              <w:lang w:val="es-DO"/>
            </w:rPr>
            <w:fldChar w:fldCharType="separate"/>
          </w:r>
          <w:r w:rsidR="00D83D15" w:rsidRPr="00D83D15">
            <w:rPr>
              <w:noProof/>
              <w:sz w:val="24"/>
              <w:szCs w:val="24"/>
              <w:lang w:val="es-DO"/>
            </w:rPr>
            <w:t>(Adreu, E., &amp; J., 1991)</w:t>
          </w:r>
          <w:r>
            <w:rPr>
              <w:sz w:val="24"/>
              <w:szCs w:val="24"/>
              <w:lang w:val="es-DO"/>
            </w:rPr>
            <w:fldChar w:fldCharType="end"/>
          </w:r>
        </w:sdtContent>
      </w:sdt>
      <w:r>
        <w:rPr>
          <w:sz w:val="24"/>
          <w:szCs w:val="24"/>
          <w:lang w:val="es-DO"/>
        </w:rPr>
        <w:t>, en la cual un sistema informático queda definido como: “un conjunto formal de procesos, que operando sobre una colección de datos estructurada de acuerdo a las necesidades de la empresa, recopila, elabora y distribuyen selectivamente la información necesaria para la operación de dicha empresa y para las actividades de dirección y control correspondientes, apoyando, al menos en parte, los procesos de toma de decisiones necesarios para desempeñar funciones de negocio de la empresa de acuerdo con su estrategia</w:t>
      </w:r>
      <w:r w:rsidRPr="00BB7A45">
        <w:rPr>
          <w:sz w:val="24"/>
          <w:szCs w:val="24"/>
          <w:lang w:val="es-DO"/>
        </w:rPr>
        <w:t>”</w:t>
      </w:r>
      <w:r>
        <w:rPr>
          <w:sz w:val="24"/>
          <w:szCs w:val="24"/>
          <w:lang w:val="es-DO"/>
        </w:rPr>
        <w:t>.</w:t>
      </w:r>
    </w:p>
    <w:p w14:paraId="4398F0F9" w14:textId="5D614D42" w:rsidR="00BB7A45" w:rsidRDefault="00BB7A45" w:rsidP="00F806E9">
      <w:pPr>
        <w:jc w:val="both"/>
        <w:rPr>
          <w:sz w:val="24"/>
          <w:szCs w:val="24"/>
          <w:lang w:val="es-DO"/>
        </w:rPr>
      </w:pPr>
    </w:p>
    <w:p w14:paraId="724A9FD1" w14:textId="6A2C946A" w:rsidR="00BB7A45" w:rsidRPr="00BB7A45" w:rsidRDefault="00BB7A45" w:rsidP="00F806E9">
      <w:pPr>
        <w:jc w:val="both"/>
        <w:rPr>
          <w:sz w:val="24"/>
          <w:szCs w:val="24"/>
          <w:lang w:val="es-DO"/>
        </w:rPr>
      </w:pPr>
      <w:r>
        <w:rPr>
          <w:sz w:val="24"/>
          <w:szCs w:val="24"/>
          <w:lang w:val="es-DO"/>
        </w:rPr>
        <w:t xml:space="preserve">Los encargados de elaborar los sistemas informáticos han de poseer conocimientos tanto de las tecnologías de información disponibles y que pueden utilizarse en la empresa, como del modo de organizarlas. Para ello tendrán que conocer la estrategia de la organización y el tipo de organización para posteriormente establecer las necesidades de información y adquirir las herramientas necesarias para el desarrollo del sistema de información. </w:t>
      </w:r>
      <w:sdt>
        <w:sdtPr>
          <w:rPr>
            <w:sz w:val="24"/>
            <w:szCs w:val="24"/>
            <w:lang w:val="es-DO"/>
          </w:rPr>
          <w:id w:val="71935934"/>
          <w:citation/>
        </w:sdtPr>
        <w:sdtContent>
          <w:r w:rsidR="00CF5EB8">
            <w:rPr>
              <w:sz w:val="24"/>
              <w:szCs w:val="24"/>
              <w:lang w:val="es-DO"/>
            </w:rPr>
            <w:fldChar w:fldCharType="begin"/>
          </w:r>
          <w:r w:rsidR="00B10123">
            <w:rPr>
              <w:sz w:val="24"/>
              <w:szCs w:val="24"/>
              <w:lang w:val="es-DO"/>
            </w:rPr>
            <w:instrText xml:space="preserve">CITATION Ale \l 7178 </w:instrText>
          </w:r>
          <w:r w:rsidR="00CF5EB8">
            <w:rPr>
              <w:sz w:val="24"/>
              <w:szCs w:val="24"/>
              <w:lang w:val="es-DO"/>
            </w:rPr>
            <w:fldChar w:fldCharType="separate"/>
          </w:r>
          <w:r w:rsidR="00D83D15" w:rsidRPr="00D83D15">
            <w:rPr>
              <w:noProof/>
              <w:sz w:val="24"/>
              <w:szCs w:val="24"/>
              <w:lang w:val="es-DO"/>
            </w:rPr>
            <w:t>(Trasobares, s.f.)</w:t>
          </w:r>
          <w:r w:rsidR="00CF5EB8">
            <w:rPr>
              <w:sz w:val="24"/>
              <w:szCs w:val="24"/>
              <w:lang w:val="es-DO"/>
            </w:rPr>
            <w:fldChar w:fldCharType="end"/>
          </w:r>
        </w:sdtContent>
      </w:sdt>
    </w:p>
    <w:p w14:paraId="3F3DFE91" w14:textId="26B7C41C" w:rsidR="00BB7A45" w:rsidRDefault="00BB7A45" w:rsidP="00F806E9">
      <w:pPr>
        <w:jc w:val="both"/>
        <w:rPr>
          <w:sz w:val="24"/>
          <w:szCs w:val="24"/>
          <w:lang w:val="es-DO"/>
        </w:rPr>
      </w:pPr>
    </w:p>
    <w:p w14:paraId="72EB2230" w14:textId="31D10F8E" w:rsidR="00CF5EB8" w:rsidRDefault="00CF5EB8" w:rsidP="00F806E9">
      <w:pPr>
        <w:jc w:val="both"/>
        <w:rPr>
          <w:sz w:val="24"/>
          <w:szCs w:val="24"/>
          <w:lang w:val="es-DO"/>
        </w:rPr>
      </w:pPr>
      <w:r>
        <w:rPr>
          <w:sz w:val="24"/>
          <w:szCs w:val="24"/>
          <w:lang w:val="es-DO"/>
        </w:rPr>
        <w:t xml:space="preserve">Un buen sistema informático ha de ser capaz recibir y procesar los datos del modo </w:t>
      </w:r>
      <w:r w:rsidR="007066B9">
        <w:rPr>
          <w:sz w:val="24"/>
          <w:szCs w:val="24"/>
          <w:lang w:val="es-DO"/>
        </w:rPr>
        <w:t>más</w:t>
      </w:r>
      <w:r>
        <w:rPr>
          <w:sz w:val="24"/>
          <w:szCs w:val="24"/>
          <w:lang w:val="es-DO"/>
        </w:rPr>
        <w:t xml:space="preserve"> eficaz y sin errores, suministrar los datos en el momento preciso, evaluar la calidad de los datos de entrada, eliminar la información poco útil evitando redundancias, almacenar los datos de modo que estén disponibles cuando el usuario lo crea conveniente, proporcionar seguridad evitando la perdida de información o la intrusión de personal no autorizado o agentes externo a la compañía y generar información de salida útil para los usuarios de sistemas de información, ayudando en el proceso de toma de decisiones. </w:t>
      </w:r>
      <w:sdt>
        <w:sdtPr>
          <w:rPr>
            <w:sz w:val="24"/>
            <w:szCs w:val="24"/>
            <w:lang w:val="es-DO"/>
          </w:rPr>
          <w:id w:val="1679542525"/>
          <w:citation/>
        </w:sdtPr>
        <w:sdtContent>
          <w:r>
            <w:rPr>
              <w:sz w:val="24"/>
              <w:szCs w:val="24"/>
              <w:lang w:val="es-DO"/>
            </w:rPr>
            <w:fldChar w:fldCharType="begin"/>
          </w:r>
          <w:r w:rsidR="00B10123">
            <w:rPr>
              <w:sz w:val="24"/>
              <w:szCs w:val="24"/>
              <w:lang w:val="es-DO"/>
            </w:rPr>
            <w:instrText xml:space="preserve">CITATION Ale \l 7178 </w:instrText>
          </w:r>
          <w:r>
            <w:rPr>
              <w:sz w:val="24"/>
              <w:szCs w:val="24"/>
              <w:lang w:val="es-DO"/>
            </w:rPr>
            <w:fldChar w:fldCharType="separate"/>
          </w:r>
          <w:r w:rsidR="00D83D15" w:rsidRPr="00D83D15">
            <w:rPr>
              <w:noProof/>
              <w:sz w:val="24"/>
              <w:szCs w:val="24"/>
              <w:lang w:val="es-DO"/>
            </w:rPr>
            <w:t>(Trasobares, s.f.)</w:t>
          </w:r>
          <w:r>
            <w:rPr>
              <w:sz w:val="24"/>
              <w:szCs w:val="24"/>
              <w:lang w:val="es-DO"/>
            </w:rPr>
            <w:fldChar w:fldCharType="end"/>
          </w:r>
        </w:sdtContent>
      </w:sdt>
    </w:p>
    <w:p w14:paraId="4A1BC740" w14:textId="23C58848" w:rsidR="00CF5EB8" w:rsidRDefault="00CF5EB8" w:rsidP="00F806E9">
      <w:pPr>
        <w:rPr>
          <w:sz w:val="24"/>
          <w:szCs w:val="24"/>
          <w:lang w:val="es-DO"/>
        </w:rPr>
      </w:pPr>
    </w:p>
    <w:p w14:paraId="6C0A0387" w14:textId="370D6ED2" w:rsidR="00CF5EB8" w:rsidRDefault="00CF5EB8" w:rsidP="00F806E9">
      <w:pPr>
        <w:pStyle w:val="Heading3"/>
        <w:rPr>
          <w:lang w:val="es-DO"/>
        </w:rPr>
      </w:pPr>
      <w:bookmarkStart w:id="26" w:name="_Toc14105652"/>
      <w:r>
        <w:rPr>
          <w:lang w:val="es-DO"/>
        </w:rPr>
        <w:t>Clasificación de los sistemas informáticos</w:t>
      </w:r>
      <w:bookmarkEnd w:id="26"/>
    </w:p>
    <w:p w14:paraId="2EFFBB69" w14:textId="77777777" w:rsidR="00CF5EB8" w:rsidRDefault="00CF5EB8" w:rsidP="00F806E9">
      <w:pPr>
        <w:rPr>
          <w:sz w:val="24"/>
          <w:szCs w:val="24"/>
          <w:lang w:val="es-DO"/>
        </w:rPr>
      </w:pPr>
    </w:p>
    <w:p w14:paraId="17E3F842" w14:textId="6F8E280E" w:rsidR="00CF5EB8" w:rsidRDefault="00CF5EB8" w:rsidP="00F806E9">
      <w:pPr>
        <w:rPr>
          <w:sz w:val="24"/>
          <w:szCs w:val="24"/>
          <w:lang w:val="es-DO"/>
        </w:rPr>
      </w:pPr>
      <w:r>
        <w:rPr>
          <w:sz w:val="24"/>
          <w:szCs w:val="24"/>
          <w:lang w:val="es-DO"/>
        </w:rPr>
        <w:t xml:space="preserve">Según estos niveles, </w:t>
      </w:r>
      <w:sdt>
        <w:sdtPr>
          <w:rPr>
            <w:sz w:val="24"/>
            <w:szCs w:val="24"/>
            <w:lang w:val="es-DO"/>
          </w:rPr>
          <w:id w:val="63301846"/>
          <w:citation/>
        </w:sdtPr>
        <w:sdtContent>
          <w:r>
            <w:rPr>
              <w:sz w:val="24"/>
              <w:szCs w:val="24"/>
              <w:lang w:val="es-DO"/>
            </w:rPr>
            <w:fldChar w:fldCharType="begin"/>
          </w:r>
          <w:r w:rsidRPr="00CF5EB8">
            <w:rPr>
              <w:sz w:val="24"/>
              <w:szCs w:val="24"/>
              <w:lang w:val="es-DO"/>
            </w:rPr>
            <w:instrText xml:space="preserve"> CITATION Lau96 \l 1033 </w:instrText>
          </w:r>
          <w:r>
            <w:rPr>
              <w:sz w:val="24"/>
              <w:szCs w:val="24"/>
              <w:lang w:val="es-DO"/>
            </w:rPr>
            <w:fldChar w:fldCharType="separate"/>
          </w:r>
          <w:r w:rsidR="00D83D15" w:rsidRPr="00D83D15">
            <w:rPr>
              <w:noProof/>
              <w:sz w:val="24"/>
              <w:szCs w:val="24"/>
              <w:lang w:val="es-DO"/>
            </w:rPr>
            <w:t>(Laudon &amp; J.P., 1996)</w:t>
          </w:r>
          <w:r>
            <w:rPr>
              <w:sz w:val="24"/>
              <w:szCs w:val="24"/>
              <w:lang w:val="es-DO"/>
            </w:rPr>
            <w:fldChar w:fldCharType="end"/>
          </w:r>
        </w:sdtContent>
      </w:sdt>
      <w:r>
        <w:rPr>
          <w:sz w:val="24"/>
          <w:szCs w:val="24"/>
          <w:lang w:val="es-DO"/>
        </w:rPr>
        <w:t xml:space="preserve"> establecen la siguiente clasificación de los sistemas informáticos:</w:t>
      </w:r>
    </w:p>
    <w:p w14:paraId="3F9176FE" w14:textId="77777777" w:rsidR="00E27921" w:rsidRDefault="00E27921" w:rsidP="00F806E9">
      <w:pPr>
        <w:rPr>
          <w:sz w:val="24"/>
          <w:szCs w:val="24"/>
          <w:lang w:val="es-DO"/>
        </w:rPr>
      </w:pPr>
    </w:p>
    <w:p w14:paraId="704BD337" w14:textId="35582B81" w:rsidR="00E27921" w:rsidRDefault="00E27921" w:rsidP="00F806E9">
      <w:pPr>
        <w:jc w:val="both"/>
        <w:rPr>
          <w:sz w:val="24"/>
          <w:szCs w:val="24"/>
          <w:lang w:val="es-DO"/>
        </w:rPr>
      </w:pPr>
      <w:r w:rsidRPr="00E27921">
        <w:rPr>
          <w:sz w:val="24"/>
          <w:szCs w:val="24"/>
          <w:lang w:val="es-DO"/>
        </w:rPr>
        <w:t>a) Sistema de Procesamiento de Operaciones (SPO): sistemas informáticos</w:t>
      </w:r>
      <w:r w:rsidR="007066B9">
        <w:rPr>
          <w:sz w:val="24"/>
          <w:szCs w:val="24"/>
          <w:lang w:val="es-DO"/>
        </w:rPr>
        <w:t xml:space="preserve"> </w:t>
      </w:r>
      <w:r w:rsidRPr="00E27921">
        <w:rPr>
          <w:sz w:val="24"/>
          <w:szCs w:val="24"/>
          <w:lang w:val="es-DO"/>
        </w:rPr>
        <w:t>encargados de la administración de aquellas operaciones diarias de rutina</w:t>
      </w:r>
      <w:r w:rsidR="007066B9">
        <w:rPr>
          <w:sz w:val="24"/>
          <w:szCs w:val="24"/>
          <w:lang w:val="es-DO"/>
        </w:rPr>
        <w:t xml:space="preserve"> </w:t>
      </w:r>
      <w:r w:rsidRPr="00E27921">
        <w:rPr>
          <w:sz w:val="24"/>
          <w:szCs w:val="24"/>
          <w:lang w:val="es-DO"/>
        </w:rPr>
        <w:t>necesarias en la gestión empresarial (aplicaciones de nóminas, seguimiento</w:t>
      </w:r>
      <w:r w:rsidR="007066B9">
        <w:rPr>
          <w:sz w:val="24"/>
          <w:szCs w:val="24"/>
          <w:lang w:val="es-DO"/>
        </w:rPr>
        <w:t xml:space="preserve"> </w:t>
      </w:r>
      <w:r w:rsidRPr="00E27921">
        <w:rPr>
          <w:sz w:val="24"/>
          <w:szCs w:val="24"/>
          <w:lang w:val="es-DO"/>
        </w:rPr>
        <w:t xml:space="preserve">de pedidos, auditoría, registro y datos de empleados). </w:t>
      </w:r>
    </w:p>
    <w:p w14:paraId="613E881C" w14:textId="77777777" w:rsidR="00E27921" w:rsidRPr="00E27921" w:rsidRDefault="00E27921" w:rsidP="00F806E9">
      <w:pPr>
        <w:jc w:val="both"/>
        <w:rPr>
          <w:sz w:val="24"/>
          <w:szCs w:val="24"/>
          <w:lang w:val="es-DO"/>
        </w:rPr>
      </w:pPr>
    </w:p>
    <w:p w14:paraId="0C7D2826" w14:textId="01BC716E" w:rsidR="00E27921" w:rsidRDefault="00E27921" w:rsidP="00F806E9">
      <w:pPr>
        <w:jc w:val="both"/>
        <w:rPr>
          <w:sz w:val="24"/>
          <w:szCs w:val="24"/>
          <w:lang w:val="es-DO"/>
        </w:rPr>
      </w:pPr>
      <w:r w:rsidRPr="00E27921">
        <w:rPr>
          <w:sz w:val="24"/>
          <w:szCs w:val="24"/>
          <w:lang w:val="es-DO"/>
        </w:rPr>
        <w:t>b) Sistemas de Trabajo del Conocimiento (STC): aquellos sistemas de</w:t>
      </w:r>
      <w:r w:rsidR="00316C54">
        <w:rPr>
          <w:sz w:val="24"/>
          <w:szCs w:val="24"/>
          <w:lang w:val="es-DO"/>
        </w:rPr>
        <w:t xml:space="preserve"> </w:t>
      </w:r>
      <w:r w:rsidRPr="00E27921">
        <w:rPr>
          <w:sz w:val="24"/>
          <w:szCs w:val="24"/>
          <w:lang w:val="es-DO"/>
        </w:rPr>
        <w:t>información encargados de apoyar a los agentes que manejan información en</w:t>
      </w:r>
      <w:r w:rsidR="00316C54">
        <w:rPr>
          <w:sz w:val="24"/>
          <w:szCs w:val="24"/>
          <w:lang w:val="es-DO"/>
        </w:rPr>
        <w:t xml:space="preserve"> </w:t>
      </w:r>
      <w:r w:rsidRPr="00E27921">
        <w:rPr>
          <w:sz w:val="24"/>
          <w:szCs w:val="24"/>
          <w:lang w:val="es-DO"/>
        </w:rPr>
        <w:t>la creación e integración de nuevos conocimientos para la empresa</w:t>
      </w:r>
      <w:r w:rsidR="00316C54">
        <w:rPr>
          <w:sz w:val="24"/>
          <w:szCs w:val="24"/>
          <w:lang w:val="es-DO"/>
        </w:rPr>
        <w:t>.</w:t>
      </w:r>
    </w:p>
    <w:p w14:paraId="5450BEFA" w14:textId="77777777" w:rsidR="00E27921" w:rsidRPr="00E27921" w:rsidRDefault="00E27921" w:rsidP="00F806E9">
      <w:pPr>
        <w:jc w:val="both"/>
        <w:rPr>
          <w:sz w:val="24"/>
          <w:szCs w:val="24"/>
          <w:lang w:val="es-DO"/>
        </w:rPr>
      </w:pPr>
    </w:p>
    <w:p w14:paraId="58FE3ABF" w14:textId="1B7022DB" w:rsidR="00E27921" w:rsidRDefault="00E27921" w:rsidP="00F806E9">
      <w:pPr>
        <w:jc w:val="both"/>
        <w:rPr>
          <w:sz w:val="24"/>
          <w:szCs w:val="24"/>
          <w:lang w:val="es-DO"/>
        </w:rPr>
      </w:pPr>
      <w:r w:rsidRPr="00E27921">
        <w:rPr>
          <w:sz w:val="24"/>
          <w:szCs w:val="24"/>
          <w:lang w:val="es-DO"/>
        </w:rPr>
        <w:lastRenderedPageBreak/>
        <w:t>c) Sistemas de automatización en la oficina (SAO): sistemas informáticos</w:t>
      </w:r>
      <w:r w:rsidR="00CB034C">
        <w:rPr>
          <w:sz w:val="24"/>
          <w:szCs w:val="24"/>
          <w:lang w:val="es-DO"/>
        </w:rPr>
        <w:t xml:space="preserve"> </w:t>
      </w:r>
      <w:r w:rsidRPr="00E27921">
        <w:rPr>
          <w:sz w:val="24"/>
          <w:szCs w:val="24"/>
          <w:lang w:val="es-DO"/>
        </w:rPr>
        <w:t>empleados para incrementar la productividad de los empleados que manejan</w:t>
      </w:r>
      <w:r w:rsidR="00CB034C">
        <w:rPr>
          <w:sz w:val="24"/>
          <w:szCs w:val="24"/>
          <w:lang w:val="es-DO"/>
        </w:rPr>
        <w:t xml:space="preserve"> </w:t>
      </w:r>
      <w:r w:rsidRPr="00E27921">
        <w:rPr>
          <w:sz w:val="24"/>
          <w:szCs w:val="24"/>
          <w:lang w:val="es-DO"/>
        </w:rPr>
        <w:t>la información en los nivele</w:t>
      </w:r>
      <w:r w:rsidR="00CB034C">
        <w:rPr>
          <w:sz w:val="24"/>
          <w:szCs w:val="24"/>
          <w:lang w:val="es-DO"/>
        </w:rPr>
        <w:t>s inferiores de la organización.</w:t>
      </w:r>
    </w:p>
    <w:p w14:paraId="5BE5B46E" w14:textId="77777777" w:rsidR="00E27921" w:rsidRPr="00E27921" w:rsidRDefault="00E27921" w:rsidP="00F806E9">
      <w:pPr>
        <w:jc w:val="both"/>
        <w:rPr>
          <w:sz w:val="24"/>
          <w:szCs w:val="24"/>
          <w:lang w:val="es-DO"/>
        </w:rPr>
      </w:pPr>
    </w:p>
    <w:p w14:paraId="2C17B804" w14:textId="478C9188" w:rsidR="00E27921" w:rsidRDefault="00E27921" w:rsidP="00F806E9">
      <w:pPr>
        <w:jc w:val="both"/>
        <w:rPr>
          <w:sz w:val="24"/>
          <w:szCs w:val="24"/>
          <w:lang w:val="es-DO"/>
        </w:rPr>
      </w:pPr>
      <w:r w:rsidRPr="00E27921">
        <w:rPr>
          <w:sz w:val="24"/>
          <w:szCs w:val="24"/>
          <w:lang w:val="es-DO"/>
        </w:rPr>
        <w:t>d) Sistemas de información para la administración (SIA): sistemas de</w:t>
      </w:r>
      <w:r w:rsidR="00CB034C">
        <w:rPr>
          <w:sz w:val="24"/>
          <w:szCs w:val="24"/>
          <w:lang w:val="es-DO"/>
        </w:rPr>
        <w:t xml:space="preserve"> </w:t>
      </w:r>
      <w:r w:rsidRPr="00E27921">
        <w:rPr>
          <w:sz w:val="24"/>
          <w:szCs w:val="24"/>
          <w:lang w:val="es-DO"/>
        </w:rPr>
        <w:t>información a nivel administrativo empleados en el proceso de planificación,</w:t>
      </w:r>
      <w:r w:rsidR="00CB034C">
        <w:rPr>
          <w:sz w:val="24"/>
          <w:szCs w:val="24"/>
          <w:lang w:val="es-DO"/>
        </w:rPr>
        <w:t xml:space="preserve"> </w:t>
      </w:r>
      <w:r w:rsidRPr="00E27921">
        <w:rPr>
          <w:sz w:val="24"/>
          <w:szCs w:val="24"/>
          <w:lang w:val="es-DO"/>
        </w:rPr>
        <w:t>control y toma de decisiones proporcionando informes sobre las actividades</w:t>
      </w:r>
      <w:r w:rsidR="00CB034C">
        <w:rPr>
          <w:sz w:val="24"/>
          <w:szCs w:val="24"/>
          <w:lang w:val="es-DO"/>
        </w:rPr>
        <w:t xml:space="preserve"> </w:t>
      </w:r>
      <w:r w:rsidRPr="00E27921">
        <w:rPr>
          <w:sz w:val="24"/>
          <w:szCs w:val="24"/>
          <w:lang w:val="es-DO"/>
        </w:rPr>
        <w:t>ordinarias (control de inventarios, presupuestación anua l, análisis de las</w:t>
      </w:r>
      <w:r w:rsidR="00CB034C">
        <w:rPr>
          <w:sz w:val="24"/>
          <w:szCs w:val="24"/>
          <w:lang w:val="es-DO"/>
        </w:rPr>
        <w:t xml:space="preserve"> </w:t>
      </w:r>
      <w:r w:rsidRPr="00E27921">
        <w:rPr>
          <w:sz w:val="24"/>
          <w:szCs w:val="24"/>
          <w:lang w:val="es-DO"/>
        </w:rPr>
        <w:t>decisiones de inversión y financiación). Son empleados por la gerencia y</w:t>
      </w:r>
      <w:r w:rsidR="00CB034C">
        <w:rPr>
          <w:sz w:val="24"/>
          <w:szCs w:val="24"/>
          <w:lang w:val="es-DO"/>
        </w:rPr>
        <w:t xml:space="preserve"> </w:t>
      </w:r>
      <w:r w:rsidRPr="00E27921">
        <w:rPr>
          <w:sz w:val="24"/>
          <w:szCs w:val="24"/>
          <w:lang w:val="es-DO"/>
        </w:rPr>
        <w:t>directivos de los niveles intermedios de la organización.</w:t>
      </w:r>
    </w:p>
    <w:p w14:paraId="133FC4A0" w14:textId="77777777" w:rsidR="00E27921" w:rsidRPr="00E27921" w:rsidRDefault="00E27921" w:rsidP="00F806E9">
      <w:pPr>
        <w:jc w:val="both"/>
        <w:rPr>
          <w:sz w:val="24"/>
          <w:szCs w:val="24"/>
          <w:lang w:val="es-DO"/>
        </w:rPr>
      </w:pPr>
    </w:p>
    <w:p w14:paraId="2E9C927C" w14:textId="4D709A07" w:rsidR="00E27921" w:rsidRPr="00E27921" w:rsidRDefault="00E27921" w:rsidP="00F806E9">
      <w:pPr>
        <w:jc w:val="both"/>
        <w:rPr>
          <w:sz w:val="24"/>
          <w:szCs w:val="24"/>
          <w:lang w:val="es-DO"/>
        </w:rPr>
      </w:pPr>
      <w:r w:rsidRPr="00E27921">
        <w:rPr>
          <w:sz w:val="24"/>
          <w:szCs w:val="24"/>
          <w:lang w:val="es-DO"/>
        </w:rPr>
        <w:t>e) Sistemas para el soporte de decisiones (SSD): sistemas informáticos</w:t>
      </w:r>
      <w:r w:rsidR="00CB034C">
        <w:rPr>
          <w:sz w:val="24"/>
          <w:szCs w:val="24"/>
          <w:lang w:val="es-DO"/>
        </w:rPr>
        <w:t xml:space="preserve"> </w:t>
      </w:r>
      <w:r w:rsidRPr="00E27921">
        <w:rPr>
          <w:sz w:val="24"/>
          <w:szCs w:val="24"/>
          <w:lang w:val="es-DO"/>
        </w:rPr>
        <w:t xml:space="preserve">interactivos que ayudan </w:t>
      </w:r>
      <w:r w:rsidR="00722FD3" w:rsidRPr="00E27921">
        <w:rPr>
          <w:sz w:val="24"/>
          <w:szCs w:val="24"/>
          <w:lang w:val="es-DO"/>
        </w:rPr>
        <w:t>en</w:t>
      </w:r>
      <w:r w:rsidRPr="00E27921">
        <w:rPr>
          <w:sz w:val="24"/>
          <w:szCs w:val="24"/>
          <w:lang w:val="es-DO"/>
        </w:rPr>
        <w:t xml:space="preserve"> los distintos usuarios en el proceso de toma de</w:t>
      </w:r>
      <w:r w:rsidR="00CB034C">
        <w:rPr>
          <w:sz w:val="24"/>
          <w:szCs w:val="24"/>
          <w:lang w:val="es-DO"/>
        </w:rPr>
        <w:t xml:space="preserve"> </w:t>
      </w:r>
      <w:r w:rsidRPr="00E27921">
        <w:rPr>
          <w:sz w:val="24"/>
          <w:szCs w:val="24"/>
          <w:lang w:val="es-DO"/>
        </w:rPr>
        <w:t>decisiones, a la hora de utilizar diferentes datos y modelos para la resolución</w:t>
      </w:r>
      <w:r w:rsidR="00CB034C">
        <w:rPr>
          <w:sz w:val="24"/>
          <w:szCs w:val="24"/>
          <w:lang w:val="es-DO"/>
        </w:rPr>
        <w:t xml:space="preserve"> </w:t>
      </w:r>
      <w:r w:rsidRPr="00E27921">
        <w:rPr>
          <w:sz w:val="24"/>
          <w:szCs w:val="24"/>
          <w:lang w:val="es-DO"/>
        </w:rPr>
        <w:t>de problemas no estructurados (análisis de costes, análisis de precios y</w:t>
      </w:r>
      <w:r w:rsidR="00CB034C">
        <w:rPr>
          <w:sz w:val="24"/>
          <w:szCs w:val="24"/>
          <w:lang w:val="es-DO"/>
        </w:rPr>
        <w:t xml:space="preserve"> </w:t>
      </w:r>
      <w:r w:rsidRPr="00E27921">
        <w:rPr>
          <w:sz w:val="24"/>
          <w:szCs w:val="24"/>
          <w:lang w:val="es-DO"/>
        </w:rPr>
        <w:t>beneficios, análisis de ventas por zona geográfica). Son empleados por la</w:t>
      </w:r>
      <w:r w:rsidR="00CB034C">
        <w:rPr>
          <w:sz w:val="24"/>
          <w:szCs w:val="24"/>
          <w:lang w:val="es-DO"/>
        </w:rPr>
        <w:t xml:space="preserve"> </w:t>
      </w:r>
      <w:r w:rsidRPr="00E27921">
        <w:rPr>
          <w:sz w:val="24"/>
          <w:szCs w:val="24"/>
          <w:lang w:val="es-DO"/>
        </w:rPr>
        <w:t>gerencia intermedia de la organización.</w:t>
      </w:r>
    </w:p>
    <w:p w14:paraId="47AC6AE0" w14:textId="1066F04A" w:rsidR="00E27921" w:rsidRPr="00E27921" w:rsidRDefault="00E27921" w:rsidP="00F806E9">
      <w:pPr>
        <w:jc w:val="both"/>
        <w:rPr>
          <w:sz w:val="24"/>
          <w:szCs w:val="24"/>
          <w:lang w:val="es-DO"/>
        </w:rPr>
      </w:pPr>
    </w:p>
    <w:p w14:paraId="729B7CAA" w14:textId="5E91E5C1" w:rsidR="00CF5EB8" w:rsidRDefault="00E27921" w:rsidP="00F806E9">
      <w:pPr>
        <w:jc w:val="both"/>
        <w:rPr>
          <w:sz w:val="24"/>
          <w:szCs w:val="24"/>
          <w:lang w:val="es-DO"/>
        </w:rPr>
      </w:pPr>
      <w:r w:rsidRPr="00E27921">
        <w:rPr>
          <w:sz w:val="24"/>
          <w:szCs w:val="24"/>
          <w:lang w:val="es-DO"/>
        </w:rPr>
        <w:t>f) Sistemas de Soporte Gerencial (SSG): sistemas de información a nivel</w:t>
      </w:r>
      <w:r w:rsidR="00CB034C">
        <w:rPr>
          <w:sz w:val="24"/>
          <w:szCs w:val="24"/>
          <w:lang w:val="es-DO"/>
        </w:rPr>
        <w:t xml:space="preserve"> </w:t>
      </w:r>
      <w:r w:rsidRPr="00E27921">
        <w:rPr>
          <w:sz w:val="24"/>
          <w:szCs w:val="24"/>
          <w:lang w:val="es-DO"/>
        </w:rPr>
        <w:t>estratégico de la organización diseñados para tomar decisiones estratégicas</w:t>
      </w:r>
      <w:r w:rsidR="00CB034C">
        <w:rPr>
          <w:sz w:val="24"/>
          <w:szCs w:val="24"/>
          <w:lang w:val="es-DO"/>
        </w:rPr>
        <w:t xml:space="preserve"> </w:t>
      </w:r>
      <w:r w:rsidRPr="00E27921">
        <w:rPr>
          <w:sz w:val="24"/>
          <w:szCs w:val="24"/>
          <w:lang w:val="es-DO"/>
        </w:rPr>
        <w:t>mediante el empleo de gráficos y comunicaciones avanzadas. Son utilizados</w:t>
      </w:r>
      <w:r w:rsidR="00CB034C">
        <w:rPr>
          <w:sz w:val="24"/>
          <w:szCs w:val="24"/>
          <w:lang w:val="es-DO"/>
        </w:rPr>
        <w:t xml:space="preserve"> </w:t>
      </w:r>
      <w:r w:rsidRPr="00E27921">
        <w:rPr>
          <w:sz w:val="24"/>
          <w:szCs w:val="24"/>
          <w:lang w:val="es-DO"/>
        </w:rPr>
        <w:t>por la alta dirección de la organización con el fin de elaborar la estrategia</w:t>
      </w:r>
      <w:r w:rsidR="00CB034C">
        <w:rPr>
          <w:sz w:val="24"/>
          <w:szCs w:val="24"/>
          <w:lang w:val="es-DO"/>
        </w:rPr>
        <w:t xml:space="preserve"> </w:t>
      </w:r>
      <w:r w:rsidRPr="00E27921">
        <w:rPr>
          <w:sz w:val="24"/>
          <w:szCs w:val="24"/>
          <w:lang w:val="es-DO"/>
        </w:rPr>
        <w:t>general de la empresa (planificación de ventas para 4 años, plan de</w:t>
      </w:r>
      <w:r w:rsidR="00CB034C">
        <w:rPr>
          <w:sz w:val="24"/>
          <w:szCs w:val="24"/>
          <w:lang w:val="es-DO"/>
        </w:rPr>
        <w:t xml:space="preserve"> </w:t>
      </w:r>
      <w:r w:rsidRPr="00E27921">
        <w:rPr>
          <w:sz w:val="24"/>
          <w:szCs w:val="24"/>
          <w:lang w:val="es-DO"/>
        </w:rPr>
        <w:t>operaciones, planificación de la mano de obra).</w:t>
      </w:r>
    </w:p>
    <w:p w14:paraId="180133EE" w14:textId="77777777" w:rsidR="0027244C" w:rsidRDefault="0027244C" w:rsidP="00F806E9">
      <w:pPr>
        <w:rPr>
          <w:sz w:val="24"/>
          <w:szCs w:val="24"/>
          <w:lang w:val="es-DO"/>
        </w:rPr>
      </w:pPr>
    </w:p>
    <w:p w14:paraId="569551E5" w14:textId="5CEA7CD0" w:rsidR="000D7402" w:rsidRDefault="000D7402" w:rsidP="00F806E9">
      <w:pPr>
        <w:pStyle w:val="Heading3"/>
        <w:rPr>
          <w:lang w:val="es-DO"/>
        </w:rPr>
      </w:pPr>
      <w:bookmarkStart w:id="27" w:name="_Toc14105653"/>
      <w:r>
        <w:rPr>
          <w:lang w:val="es-DO"/>
        </w:rPr>
        <w:t xml:space="preserve">Sistema </w:t>
      </w:r>
      <w:r w:rsidR="00CA5529">
        <w:rPr>
          <w:lang w:val="es-DO"/>
        </w:rPr>
        <w:t>informático</w:t>
      </w:r>
      <w:r>
        <w:rPr>
          <w:lang w:val="es-DO"/>
        </w:rPr>
        <w:t xml:space="preserve"> como apoyo a los discapacitados</w:t>
      </w:r>
      <w:bookmarkEnd w:id="27"/>
    </w:p>
    <w:p w14:paraId="6D62DEF2" w14:textId="4E763EC8" w:rsidR="00CA5529" w:rsidRDefault="00CA5529" w:rsidP="00F806E9">
      <w:pPr>
        <w:rPr>
          <w:lang w:val="es-DO"/>
        </w:rPr>
      </w:pPr>
    </w:p>
    <w:p w14:paraId="5A4081F1" w14:textId="2A2704A6" w:rsidR="00411F75" w:rsidRPr="003E0BB4" w:rsidRDefault="00411F75" w:rsidP="00F806E9">
      <w:pPr>
        <w:jc w:val="both"/>
        <w:rPr>
          <w:sz w:val="24"/>
          <w:szCs w:val="24"/>
          <w:lang w:val="es-DO"/>
        </w:rPr>
      </w:pPr>
      <w:r w:rsidRPr="003E0BB4">
        <w:rPr>
          <w:sz w:val="24"/>
          <w:szCs w:val="24"/>
          <w:lang w:val="es-DO"/>
        </w:rPr>
        <w:t xml:space="preserve">La cantidad de personas discapacitadas en nuestra sociedad ha aumentado de manera considerable. Con sus limitaciones no pueden alcanzar objetivos relacionados con la superación personal y desarrollarse. </w:t>
      </w:r>
    </w:p>
    <w:p w14:paraId="35EA2C1F" w14:textId="77777777" w:rsidR="00470B5D" w:rsidRPr="003E0BB4" w:rsidRDefault="00470B5D" w:rsidP="00F806E9">
      <w:pPr>
        <w:jc w:val="both"/>
        <w:rPr>
          <w:sz w:val="24"/>
          <w:szCs w:val="24"/>
          <w:lang w:val="es-DO"/>
        </w:rPr>
      </w:pPr>
    </w:p>
    <w:p w14:paraId="7BE1ECF4" w14:textId="74000C7D" w:rsidR="00411F75" w:rsidRPr="003E0BB4" w:rsidRDefault="00411F75" w:rsidP="00F806E9">
      <w:pPr>
        <w:jc w:val="both"/>
        <w:rPr>
          <w:sz w:val="24"/>
          <w:szCs w:val="24"/>
          <w:lang w:val="es-DO"/>
        </w:rPr>
      </w:pPr>
      <w:r w:rsidRPr="003E0BB4">
        <w:rPr>
          <w:sz w:val="24"/>
          <w:szCs w:val="24"/>
          <w:lang w:val="es-DO"/>
        </w:rPr>
        <w:t>A través de los años se ha querido lograr una mejor interacción de estos individuos con la sociedad dejando así atrás la exclusión existente en distintos ámbitos. Esto es una iniciativa que contribuye a la unión de un grupo que siempre ha sido marginalizado.</w:t>
      </w:r>
      <w:r w:rsidR="000A7D5D">
        <w:rPr>
          <w:sz w:val="24"/>
          <w:szCs w:val="24"/>
          <w:lang w:val="es-DO"/>
        </w:rPr>
        <w:t xml:space="preserve"> </w:t>
      </w:r>
      <w:r w:rsidRPr="003E0BB4">
        <w:rPr>
          <w:sz w:val="24"/>
          <w:szCs w:val="24"/>
          <w:lang w:val="es-DO"/>
        </w:rPr>
        <w:t>Este logro se ha evidenciado de una manera proactiva mediante los sistemas informáticos que con nuevos avances tecnológicos es cada vez más posible adaptar a los discapacitados a un ambiente más uniforme.</w:t>
      </w:r>
    </w:p>
    <w:p w14:paraId="0A59A8A3" w14:textId="77777777" w:rsidR="00470B5D" w:rsidRPr="003E0BB4" w:rsidRDefault="00470B5D" w:rsidP="00F806E9">
      <w:pPr>
        <w:jc w:val="both"/>
        <w:rPr>
          <w:sz w:val="24"/>
          <w:szCs w:val="24"/>
          <w:lang w:val="es-DO"/>
        </w:rPr>
      </w:pPr>
    </w:p>
    <w:p w14:paraId="254C4534" w14:textId="797AE143" w:rsidR="00411F75" w:rsidRPr="003E0BB4" w:rsidRDefault="00411F75" w:rsidP="00F806E9">
      <w:pPr>
        <w:jc w:val="both"/>
        <w:rPr>
          <w:sz w:val="24"/>
          <w:szCs w:val="24"/>
          <w:lang w:val="es-DO"/>
        </w:rPr>
      </w:pPr>
      <w:r w:rsidRPr="003E0BB4">
        <w:rPr>
          <w:sz w:val="24"/>
          <w:szCs w:val="24"/>
          <w:lang w:val="es-DO"/>
        </w:rPr>
        <w:t>Uno de los ámbitos que ha recibido el soporte tecnológico es el educativo. Un ejemplo de esta iniciativa es el sistema para “educación no formal y capacitación ocupacional, formación de educadores y formación continua de las personas con discapacidad y atención a niños y niñas desde el nacimiento y</w:t>
      </w:r>
      <w:r w:rsidR="0042747E">
        <w:rPr>
          <w:sz w:val="24"/>
          <w:szCs w:val="24"/>
          <w:lang w:val="es-DO"/>
        </w:rPr>
        <w:t xml:space="preserve"> hasta los 17 años”</w:t>
      </w:r>
      <w:sdt>
        <w:sdtPr>
          <w:rPr>
            <w:sz w:val="24"/>
            <w:szCs w:val="24"/>
            <w:lang w:val="es-DO"/>
          </w:rPr>
          <w:id w:val="882438618"/>
          <w:citation/>
        </w:sdtPr>
        <w:sdtContent>
          <w:r w:rsidR="0042747E">
            <w:rPr>
              <w:sz w:val="24"/>
              <w:szCs w:val="24"/>
              <w:lang w:val="es-DO"/>
            </w:rPr>
            <w:fldChar w:fldCharType="begin"/>
          </w:r>
          <w:r w:rsidR="0042747E" w:rsidRPr="0042747E">
            <w:rPr>
              <w:sz w:val="24"/>
              <w:szCs w:val="24"/>
              <w:lang w:val="es-DO"/>
            </w:rPr>
            <w:instrText xml:space="preserve"> CITATION UNE12 \l 1033 </w:instrText>
          </w:r>
          <w:r w:rsidR="0042747E">
            <w:rPr>
              <w:sz w:val="24"/>
              <w:szCs w:val="24"/>
              <w:lang w:val="es-DO"/>
            </w:rPr>
            <w:fldChar w:fldCharType="separate"/>
          </w:r>
          <w:r w:rsidR="00D83D15">
            <w:rPr>
              <w:noProof/>
              <w:sz w:val="24"/>
              <w:szCs w:val="24"/>
              <w:lang w:val="es-DO"/>
            </w:rPr>
            <w:t xml:space="preserve"> </w:t>
          </w:r>
          <w:r w:rsidR="00D83D15" w:rsidRPr="00D83D15">
            <w:rPr>
              <w:noProof/>
              <w:sz w:val="24"/>
              <w:szCs w:val="24"/>
              <w:lang w:val="es-DO"/>
            </w:rPr>
            <w:t>(UNESCO, 2012)</w:t>
          </w:r>
          <w:r w:rsidR="0042747E">
            <w:rPr>
              <w:sz w:val="24"/>
              <w:szCs w:val="24"/>
              <w:lang w:val="es-DO"/>
            </w:rPr>
            <w:fldChar w:fldCharType="end"/>
          </w:r>
        </w:sdtContent>
      </w:sdt>
      <w:r w:rsidR="0042747E">
        <w:rPr>
          <w:sz w:val="24"/>
          <w:szCs w:val="24"/>
          <w:lang w:val="es-DO"/>
        </w:rPr>
        <w:t>.</w:t>
      </w:r>
    </w:p>
    <w:p w14:paraId="127B146C" w14:textId="77777777" w:rsidR="00470B5D" w:rsidRPr="003E0BB4" w:rsidRDefault="00470B5D" w:rsidP="00F806E9">
      <w:pPr>
        <w:jc w:val="both"/>
        <w:rPr>
          <w:sz w:val="24"/>
          <w:szCs w:val="24"/>
          <w:lang w:val="es-DO"/>
        </w:rPr>
      </w:pPr>
    </w:p>
    <w:p w14:paraId="29535F2A" w14:textId="5A47817E" w:rsidR="00411F75" w:rsidRPr="003E0BB4" w:rsidRDefault="00411F75" w:rsidP="00F806E9">
      <w:pPr>
        <w:jc w:val="both"/>
        <w:rPr>
          <w:sz w:val="24"/>
          <w:szCs w:val="24"/>
          <w:lang w:val="es-DO"/>
        </w:rPr>
      </w:pPr>
      <w:r w:rsidRPr="003E0BB4">
        <w:rPr>
          <w:sz w:val="24"/>
          <w:szCs w:val="24"/>
          <w:lang w:val="es-DO"/>
        </w:rPr>
        <w:lastRenderedPageBreak/>
        <w:t>Dentro de este programa se tiene en mira a personas con discapacidad visual quienes se benefician de una capacitación mediante información en formato de audio. Esto se logra mediante una plataforma que tiene como objetivo diseñar “los cursos con una metodología muy clara y colocando los materiales de apoyo en formatos a los</w:t>
      </w:r>
      <w:r w:rsidR="0042747E">
        <w:rPr>
          <w:sz w:val="24"/>
          <w:szCs w:val="24"/>
          <w:lang w:val="es-DO"/>
        </w:rPr>
        <w:t xml:space="preserve"> que el usuario puede acceder” </w:t>
      </w:r>
      <w:sdt>
        <w:sdtPr>
          <w:rPr>
            <w:sz w:val="24"/>
            <w:szCs w:val="24"/>
            <w:lang w:val="es-DO"/>
          </w:rPr>
          <w:id w:val="-1666772136"/>
          <w:citation/>
        </w:sdtPr>
        <w:sdtContent>
          <w:r w:rsidR="0042747E">
            <w:rPr>
              <w:sz w:val="24"/>
              <w:szCs w:val="24"/>
              <w:lang w:val="es-DO"/>
            </w:rPr>
            <w:fldChar w:fldCharType="begin"/>
          </w:r>
          <w:r w:rsidR="0042747E" w:rsidRPr="0042747E">
            <w:rPr>
              <w:sz w:val="24"/>
              <w:szCs w:val="24"/>
              <w:lang w:val="es-DO"/>
            </w:rPr>
            <w:instrText xml:space="preserve"> CITATION UNE12 \l 1033 </w:instrText>
          </w:r>
          <w:r w:rsidR="0042747E">
            <w:rPr>
              <w:sz w:val="24"/>
              <w:szCs w:val="24"/>
              <w:lang w:val="es-DO"/>
            </w:rPr>
            <w:fldChar w:fldCharType="separate"/>
          </w:r>
          <w:r w:rsidR="00D83D15" w:rsidRPr="00D83D15">
            <w:rPr>
              <w:noProof/>
              <w:sz w:val="24"/>
              <w:szCs w:val="24"/>
              <w:lang w:val="es-DO"/>
            </w:rPr>
            <w:t>(UNESCO, 2012)</w:t>
          </w:r>
          <w:r w:rsidR="0042747E">
            <w:rPr>
              <w:sz w:val="24"/>
              <w:szCs w:val="24"/>
              <w:lang w:val="es-DO"/>
            </w:rPr>
            <w:fldChar w:fldCharType="end"/>
          </w:r>
        </w:sdtContent>
      </w:sdt>
      <w:r w:rsidR="0042747E">
        <w:rPr>
          <w:sz w:val="24"/>
          <w:szCs w:val="24"/>
          <w:lang w:val="es-DO"/>
        </w:rPr>
        <w:t>.</w:t>
      </w:r>
    </w:p>
    <w:p w14:paraId="313961B4" w14:textId="0165F7BB" w:rsidR="001F29FF" w:rsidRPr="003E0BB4" w:rsidRDefault="001F29FF" w:rsidP="00F806E9">
      <w:pPr>
        <w:jc w:val="both"/>
        <w:rPr>
          <w:sz w:val="24"/>
          <w:szCs w:val="24"/>
          <w:lang w:val="es-DO"/>
        </w:rPr>
      </w:pPr>
    </w:p>
    <w:p w14:paraId="0C53FE6C" w14:textId="1BEC8CDA" w:rsidR="001F29FF" w:rsidRPr="003E0BB4" w:rsidRDefault="001F29FF" w:rsidP="00F806E9">
      <w:pPr>
        <w:jc w:val="both"/>
        <w:rPr>
          <w:sz w:val="24"/>
          <w:szCs w:val="24"/>
          <w:lang w:val="es-DO"/>
        </w:rPr>
      </w:pPr>
      <w:r w:rsidRPr="003E0BB4">
        <w:rPr>
          <w:sz w:val="24"/>
          <w:szCs w:val="24"/>
          <w:lang w:val="es-DO"/>
        </w:rPr>
        <w:t>En el mismo ámbito educativo se han llevado a cabo la implementación de tecnologías para distintos tipos de discapacidades. Se han creado herramientas que permiten al alumno entender el material didáctico.</w:t>
      </w:r>
    </w:p>
    <w:p w14:paraId="5CE43679" w14:textId="77777777" w:rsidR="001F29FF" w:rsidRPr="003E0BB4" w:rsidRDefault="001F29FF" w:rsidP="00F806E9">
      <w:pPr>
        <w:jc w:val="both"/>
        <w:rPr>
          <w:sz w:val="24"/>
          <w:szCs w:val="24"/>
          <w:lang w:val="es-DO"/>
        </w:rPr>
      </w:pPr>
    </w:p>
    <w:p w14:paraId="0D54227F" w14:textId="46AEE08D" w:rsidR="001F29FF" w:rsidRPr="003E0BB4" w:rsidRDefault="001F29FF" w:rsidP="00F806E9">
      <w:pPr>
        <w:jc w:val="both"/>
        <w:rPr>
          <w:sz w:val="24"/>
          <w:szCs w:val="24"/>
          <w:lang w:val="es-DO"/>
        </w:rPr>
      </w:pPr>
      <w:r w:rsidRPr="003E0BB4">
        <w:rPr>
          <w:sz w:val="24"/>
          <w:szCs w:val="24"/>
          <w:lang w:val="es-DO"/>
        </w:rPr>
        <w:t>Un ejemplo de esto es la herramienta para la comunicación SAAC la cual tiene como objetivo “la enseñanza mediante procedimientos específicos e instrucción de un conjunto estructurado de códigos no vocales”</w:t>
      </w:r>
      <w:sdt>
        <w:sdtPr>
          <w:rPr>
            <w:sz w:val="24"/>
            <w:szCs w:val="24"/>
            <w:lang w:val="es-DO"/>
          </w:rPr>
          <w:id w:val="-375401587"/>
          <w:citation/>
        </w:sdtPr>
        <w:sdtContent>
          <w:r w:rsidRPr="003E0BB4">
            <w:rPr>
              <w:sz w:val="24"/>
              <w:szCs w:val="24"/>
              <w:lang w:val="es-DO"/>
            </w:rPr>
            <w:fldChar w:fldCharType="begin"/>
          </w:r>
          <w:r w:rsidRPr="003E0BB4">
            <w:rPr>
              <w:sz w:val="24"/>
              <w:szCs w:val="24"/>
              <w:lang w:val="es-ES"/>
            </w:rPr>
            <w:instrText xml:space="preserve"> CITATION Mar18 \l 1033 </w:instrText>
          </w:r>
          <w:r w:rsidRPr="003E0BB4">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(Martínez, Calzada, Sandoval, &amp; Domínguez, 2018)</w:t>
          </w:r>
          <w:r w:rsidRPr="003E0BB4">
            <w:rPr>
              <w:sz w:val="24"/>
              <w:szCs w:val="24"/>
              <w:lang w:val="es-DO"/>
            </w:rPr>
            <w:fldChar w:fldCharType="end"/>
          </w:r>
        </w:sdtContent>
      </w:sdt>
      <w:r w:rsidRPr="003E0BB4">
        <w:rPr>
          <w:sz w:val="24"/>
          <w:szCs w:val="24"/>
          <w:lang w:val="es-DO"/>
        </w:rPr>
        <w:t>. De esta manera se crea un ambiente para que el alumno discapacitado pueda comprender el mismo material impartido hacia otras personas.</w:t>
      </w:r>
    </w:p>
    <w:p w14:paraId="4744700B" w14:textId="77777777" w:rsidR="001F29FF" w:rsidRPr="003E0BB4" w:rsidRDefault="001F29FF" w:rsidP="00F806E9">
      <w:pPr>
        <w:jc w:val="both"/>
        <w:rPr>
          <w:sz w:val="24"/>
          <w:szCs w:val="24"/>
          <w:lang w:val="es-DO"/>
        </w:rPr>
      </w:pPr>
    </w:p>
    <w:p w14:paraId="6FBC0A85" w14:textId="22AECD11" w:rsidR="001F29FF" w:rsidRPr="003E0BB4" w:rsidRDefault="001F29FF" w:rsidP="00F806E9">
      <w:pPr>
        <w:jc w:val="both"/>
        <w:rPr>
          <w:sz w:val="24"/>
          <w:szCs w:val="24"/>
          <w:lang w:val="es-DO"/>
        </w:rPr>
      </w:pPr>
      <w:r w:rsidRPr="003E0BB4">
        <w:rPr>
          <w:sz w:val="24"/>
          <w:szCs w:val="24"/>
          <w:lang w:val="es-DO"/>
        </w:rPr>
        <w:t>Otras herramientas permiten una mejor interacción par</w:t>
      </w:r>
      <w:r w:rsidR="00127537" w:rsidRPr="003E0BB4">
        <w:rPr>
          <w:sz w:val="24"/>
          <w:szCs w:val="24"/>
          <w:lang w:val="es-DO"/>
        </w:rPr>
        <w:t>a</w:t>
      </w:r>
      <w:r w:rsidRPr="003E0BB4">
        <w:rPr>
          <w:sz w:val="24"/>
          <w:szCs w:val="24"/>
          <w:lang w:val="es-DO"/>
        </w:rPr>
        <w:t xml:space="preserve"> aprender. Las herramientas de navegación e interacción “están desarrolladas específicamente para niños con TEA, ya que permiten que puedan navegar e interactuar de forma segura, al mismo tiempo que favorecen su autonomía”</w:t>
      </w:r>
      <w:sdt>
        <w:sdtPr>
          <w:rPr>
            <w:sz w:val="24"/>
            <w:szCs w:val="24"/>
            <w:lang w:val="es-DO"/>
          </w:rPr>
          <w:id w:val="-1229689366"/>
          <w:citation/>
        </w:sdtPr>
        <w:sdtContent>
          <w:r w:rsidRPr="003E0BB4">
            <w:rPr>
              <w:sz w:val="24"/>
              <w:szCs w:val="24"/>
              <w:lang w:val="es-DO"/>
            </w:rPr>
            <w:fldChar w:fldCharType="begin"/>
          </w:r>
          <w:r w:rsidRPr="003E0BB4">
            <w:rPr>
              <w:sz w:val="24"/>
              <w:szCs w:val="24"/>
              <w:lang w:val="es-ES"/>
            </w:rPr>
            <w:instrText xml:space="preserve"> CITATION Mar18 \l 1033 </w:instrText>
          </w:r>
          <w:r w:rsidRPr="003E0BB4">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(Martínez, Calzada, Sandoval, &amp; Domínguez, 2018)</w:t>
          </w:r>
          <w:r w:rsidRPr="003E0BB4">
            <w:rPr>
              <w:sz w:val="24"/>
              <w:szCs w:val="24"/>
              <w:lang w:val="es-DO"/>
            </w:rPr>
            <w:fldChar w:fldCharType="end"/>
          </w:r>
        </w:sdtContent>
      </w:sdt>
      <w:r w:rsidRPr="003E0BB4">
        <w:rPr>
          <w:sz w:val="24"/>
          <w:szCs w:val="24"/>
          <w:lang w:val="es-DO"/>
        </w:rPr>
        <w:t>.</w:t>
      </w:r>
    </w:p>
    <w:p w14:paraId="3FDD8365" w14:textId="77777777" w:rsidR="001F29FF" w:rsidRPr="00CA5529" w:rsidRDefault="001F29FF" w:rsidP="00F806E9">
      <w:pPr>
        <w:rPr>
          <w:lang w:val="es-DO"/>
        </w:rPr>
      </w:pPr>
    </w:p>
    <w:p w14:paraId="38DB7BC6" w14:textId="7ACED95E" w:rsidR="0040795E" w:rsidRDefault="0040795E" w:rsidP="00F806E9">
      <w:pPr>
        <w:pStyle w:val="Heading3"/>
        <w:rPr>
          <w:lang w:val="es-DO"/>
        </w:rPr>
      </w:pPr>
      <w:bookmarkStart w:id="28" w:name="_Toc14105654"/>
      <w:r>
        <w:rPr>
          <w:lang w:val="es-DO"/>
        </w:rPr>
        <w:t>Base de datos</w:t>
      </w:r>
      <w:bookmarkEnd w:id="28"/>
    </w:p>
    <w:p w14:paraId="1E3BFE65" w14:textId="77777777" w:rsidR="00CA4BBA" w:rsidRDefault="00CA4BBA" w:rsidP="00F806E9">
      <w:pPr>
        <w:rPr>
          <w:sz w:val="24"/>
          <w:szCs w:val="24"/>
          <w:lang w:val="es-DO"/>
        </w:rPr>
      </w:pPr>
    </w:p>
    <w:p w14:paraId="44FAD482" w14:textId="77777777" w:rsidR="00CA4BBA" w:rsidRPr="00894640" w:rsidRDefault="00CA4BBA" w:rsidP="00F806E9">
      <w:pPr>
        <w:jc w:val="both"/>
        <w:rPr>
          <w:sz w:val="24"/>
          <w:szCs w:val="24"/>
          <w:lang w:val="es-DO"/>
        </w:rPr>
      </w:pPr>
      <w:r w:rsidRPr="00894640">
        <w:rPr>
          <w:sz w:val="24"/>
          <w:szCs w:val="24"/>
          <w:lang w:val="es-DO"/>
        </w:rPr>
        <w:t>Las bases de datos se consideran como una parte fundamental para el mantenimiento de información útil de manera organizada y estructurada para el rápido acceso a la misma.</w:t>
      </w:r>
    </w:p>
    <w:p w14:paraId="4705E5A8" w14:textId="77777777" w:rsidR="00CA4BBA" w:rsidRPr="00894640" w:rsidRDefault="00CA4BBA" w:rsidP="00F806E9">
      <w:pPr>
        <w:jc w:val="both"/>
        <w:rPr>
          <w:sz w:val="24"/>
          <w:szCs w:val="24"/>
          <w:lang w:val="es-DO"/>
        </w:rPr>
      </w:pPr>
    </w:p>
    <w:p w14:paraId="2EE23333" w14:textId="382EC3E5" w:rsidR="00485678" w:rsidRPr="00894640" w:rsidRDefault="008E60CD" w:rsidP="00F806E9">
      <w:pPr>
        <w:jc w:val="both"/>
        <w:rPr>
          <w:sz w:val="24"/>
          <w:szCs w:val="24"/>
          <w:lang w:val="es-DO"/>
        </w:rPr>
      </w:pPr>
      <w:r w:rsidRPr="00894640">
        <w:rPr>
          <w:sz w:val="24"/>
          <w:szCs w:val="24"/>
          <w:lang w:val="es-DO"/>
        </w:rPr>
        <w:t xml:space="preserve">En esta estructura los </w:t>
      </w:r>
      <w:r w:rsidR="00485678" w:rsidRPr="00894640">
        <w:rPr>
          <w:sz w:val="24"/>
          <w:szCs w:val="24"/>
          <w:lang w:val="es-DO"/>
        </w:rPr>
        <w:t xml:space="preserve">datos son un elemento importante. Los datos son los </w:t>
      </w:r>
      <w:r w:rsidR="008B5034" w:rsidRPr="00894640">
        <w:rPr>
          <w:sz w:val="24"/>
          <w:szCs w:val="24"/>
          <w:lang w:val="es-DO"/>
        </w:rPr>
        <w:t>“</w:t>
      </w:r>
      <w:r w:rsidR="00485678" w:rsidRPr="00894640">
        <w:rPr>
          <w:sz w:val="24"/>
          <w:szCs w:val="24"/>
          <w:lang w:val="es-DO"/>
        </w:rPr>
        <w:t xml:space="preserve">hechos conocidos que se pueden grabar y que tienen un significado </w:t>
      </w:r>
      <w:r w:rsidR="00574F1E" w:rsidRPr="00894640">
        <w:rPr>
          <w:sz w:val="24"/>
          <w:szCs w:val="24"/>
          <w:lang w:val="es-DO"/>
        </w:rPr>
        <w:t>implícito</w:t>
      </w:r>
      <w:r w:rsidR="008B5034" w:rsidRPr="00894640">
        <w:rPr>
          <w:sz w:val="24"/>
          <w:szCs w:val="24"/>
          <w:lang w:val="es-DO"/>
        </w:rPr>
        <w:t xml:space="preserve">” </w:t>
      </w:r>
      <w:sdt>
        <w:sdtPr>
          <w:rPr>
            <w:sz w:val="24"/>
            <w:szCs w:val="24"/>
            <w:lang w:val="es-DO"/>
          </w:rPr>
          <w:id w:val="-2124141389"/>
          <w:citation/>
        </w:sdtPr>
        <w:sdtContent>
          <w:r w:rsidR="008B5034" w:rsidRPr="00894640">
            <w:rPr>
              <w:sz w:val="24"/>
              <w:szCs w:val="24"/>
              <w:lang w:val="es-DO"/>
            </w:rPr>
            <w:fldChar w:fldCharType="begin"/>
          </w:r>
          <w:r w:rsidR="008B5034" w:rsidRPr="00894640">
            <w:rPr>
              <w:sz w:val="24"/>
              <w:szCs w:val="24"/>
              <w:lang w:val="es-ES"/>
            </w:rPr>
            <w:instrText xml:space="preserve"> CITATION Elm07 \l 1033 </w:instrText>
          </w:r>
          <w:r w:rsidR="008B5034" w:rsidRPr="00894640">
            <w:rPr>
              <w:sz w:val="24"/>
              <w:szCs w:val="24"/>
              <w:lang w:val="es-DO"/>
            </w:rPr>
            <w:fldChar w:fldCharType="separate"/>
          </w:r>
          <w:r w:rsidR="00D83D15" w:rsidRPr="00D83D15">
            <w:rPr>
              <w:noProof/>
              <w:sz w:val="24"/>
              <w:szCs w:val="24"/>
              <w:lang w:val="es-ES"/>
            </w:rPr>
            <w:t>(Elmarsri &amp; Navathe, 2007)</w:t>
          </w:r>
          <w:r w:rsidR="008B5034" w:rsidRPr="00894640">
            <w:rPr>
              <w:sz w:val="24"/>
              <w:szCs w:val="24"/>
              <w:lang w:val="es-DO"/>
            </w:rPr>
            <w:fldChar w:fldCharType="end"/>
          </w:r>
        </w:sdtContent>
      </w:sdt>
      <w:r w:rsidR="008B5034" w:rsidRPr="00894640">
        <w:rPr>
          <w:sz w:val="24"/>
          <w:szCs w:val="24"/>
          <w:lang w:val="es-DO"/>
        </w:rPr>
        <w:t xml:space="preserve"> </w:t>
      </w:r>
      <w:r w:rsidR="00485678" w:rsidRPr="00894640">
        <w:rPr>
          <w:sz w:val="24"/>
          <w:szCs w:val="24"/>
          <w:lang w:val="es-DO"/>
        </w:rPr>
        <w:t xml:space="preserve">. Sin embargo, en estos datos no existe el factor </w:t>
      </w:r>
      <w:r w:rsidR="00574F1E" w:rsidRPr="00894640">
        <w:rPr>
          <w:sz w:val="24"/>
          <w:szCs w:val="24"/>
          <w:lang w:val="es-DO"/>
        </w:rPr>
        <w:t>aleatorio,</w:t>
      </w:r>
      <w:r w:rsidR="00485678" w:rsidRPr="00894640">
        <w:rPr>
          <w:sz w:val="24"/>
          <w:szCs w:val="24"/>
          <w:lang w:val="es-DO"/>
        </w:rPr>
        <w:t xml:space="preserve"> sino que deben ser lógicamente coherentes.</w:t>
      </w:r>
    </w:p>
    <w:p w14:paraId="4CA5A429" w14:textId="09978C5E" w:rsidR="00052997" w:rsidRPr="00894640" w:rsidRDefault="00052997" w:rsidP="00F806E9">
      <w:pPr>
        <w:jc w:val="both"/>
        <w:rPr>
          <w:sz w:val="24"/>
          <w:szCs w:val="24"/>
          <w:lang w:val="es-DO"/>
        </w:rPr>
      </w:pPr>
    </w:p>
    <w:p w14:paraId="1A39580B" w14:textId="6406BA6C" w:rsidR="000C52E6" w:rsidRPr="00894640" w:rsidRDefault="00574F1E" w:rsidP="00F806E9">
      <w:pPr>
        <w:jc w:val="both"/>
        <w:rPr>
          <w:sz w:val="24"/>
          <w:szCs w:val="24"/>
          <w:lang w:val="es-DO"/>
        </w:rPr>
      </w:pPr>
      <w:r w:rsidRPr="00894640">
        <w:rPr>
          <w:sz w:val="24"/>
          <w:szCs w:val="24"/>
          <w:lang w:val="es-DO"/>
        </w:rPr>
        <w:t>Las bases</w:t>
      </w:r>
      <w:r w:rsidR="00485678" w:rsidRPr="00894640">
        <w:rPr>
          <w:sz w:val="24"/>
          <w:szCs w:val="24"/>
          <w:lang w:val="es-DO"/>
        </w:rPr>
        <w:t xml:space="preserve"> de datos pueden elaborarse de manera manual, siendo el almacenamiento de datos </w:t>
      </w:r>
      <w:r w:rsidR="000C52E6" w:rsidRPr="00894640">
        <w:rPr>
          <w:sz w:val="24"/>
          <w:szCs w:val="24"/>
          <w:lang w:val="es-DO"/>
        </w:rPr>
        <w:t xml:space="preserve">un trabajo complejo. Gracias a los nuevos desarrollos tecnológicos </w:t>
      </w:r>
      <w:r w:rsidRPr="00894640">
        <w:rPr>
          <w:sz w:val="24"/>
          <w:szCs w:val="24"/>
          <w:lang w:val="es-DO"/>
        </w:rPr>
        <w:t>las bases</w:t>
      </w:r>
      <w:r w:rsidR="000C52E6" w:rsidRPr="00894640">
        <w:rPr>
          <w:sz w:val="24"/>
          <w:szCs w:val="24"/>
          <w:lang w:val="es-DO"/>
        </w:rPr>
        <w:t xml:space="preserve"> de datos computarizadas permiten lograr operaciones </w:t>
      </w:r>
      <w:r w:rsidRPr="00894640">
        <w:rPr>
          <w:sz w:val="24"/>
          <w:szCs w:val="24"/>
          <w:lang w:val="es-DO"/>
        </w:rPr>
        <w:t>más</w:t>
      </w:r>
      <w:r w:rsidR="000C52E6" w:rsidRPr="00894640">
        <w:rPr>
          <w:sz w:val="24"/>
          <w:szCs w:val="24"/>
          <w:lang w:val="es-DO"/>
        </w:rPr>
        <w:t xml:space="preserve"> complejas.</w:t>
      </w:r>
    </w:p>
    <w:p w14:paraId="287D5E9E" w14:textId="77777777" w:rsidR="000C52E6" w:rsidRPr="00894640" w:rsidRDefault="000C52E6" w:rsidP="00F806E9">
      <w:pPr>
        <w:jc w:val="both"/>
        <w:rPr>
          <w:sz w:val="24"/>
          <w:szCs w:val="24"/>
          <w:lang w:val="es-DO"/>
        </w:rPr>
      </w:pPr>
    </w:p>
    <w:p w14:paraId="1B16DDD4" w14:textId="77777777" w:rsidR="000C52E6" w:rsidRPr="00894640" w:rsidRDefault="00485678" w:rsidP="00F806E9">
      <w:pPr>
        <w:jc w:val="both"/>
        <w:rPr>
          <w:sz w:val="24"/>
          <w:szCs w:val="24"/>
          <w:lang w:val="es-DO"/>
        </w:rPr>
      </w:pPr>
      <w:r w:rsidRPr="00894640">
        <w:rPr>
          <w:sz w:val="24"/>
          <w:szCs w:val="24"/>
          <w:lang w:val="es-DO"/>
        </w:rPr>
        <w:t>Debido a su complejidad, las bases de datos necesitan mantenerse en un ambiente</w:t>
      </w:r>
      <w:r w:rsidR="000C52E6" w:rsidRPr="00894640">
        <w:rPr>
          <w:sz w:val="24"/>
          <w:szCs w:val="24"/>
          <w:lang w:val="es-DO"/>
        </w:rPr>
        <w:t xml:space="preserve"> especializado</w:t>
      </w:r>
      <w:r w:rsidRPr="00894640">
        <w:rPr>
          <w:sz w:val="24"/>
          <w:szCs w:val="24"/>
          <w:lang w:val="es-DO"/>
        </w:rPr>
        <w:t xml:space="preserve"> </w:t>
      </w:r>
      <w:r w:rsidR="000C52E6" w:rsidRPr="00894640">
        <w:rPr>
          <w:sz w:val="24"/>
          <w:szCs w:val="24"/>
          <w:lang w:val="es-DO"/>
        </w:rPr>
        <w:t>que permita el manejo de datos de tal manera que se puedan alcanzar los objetivos planteados por la organización en la que se implemente.</w:t>
      </w:r>
    </w:p>
    <w:p w14:paraId="1FFCB060" w14:textId="77777777" w:rsidR="000C52E6" w:rsidRPr="00894640" w:rsidRDefault="000C52E6" w:rsidP="00F806E9">
      <w:pPr>
        <w:jc w:val="both"/>
        <w:rPr>
          <w:sz w:val="24"/>
          <w:szCs w:val="24"/>
          <w:lang w:val="es-DO"/>
        </w:rPr>
      </w:pPr>
    </w:p>
    <w:p w14:paraId="4C5893B3" w14:textId="71D49E2F" w:rsidR="001F0048" w:rsidRPr="00894640" w:rsidRDefault="000C52E6" w:rsidP="00F806E9">
      <w:pPr>
        <w:jc w:val="both"/>
        <w:rPr>
          <w:sz w:val="24"/>
          <w:szCs w:val="24"/>
          <w:lang w:val="es-DO"/>
        </w:rPr>
      </w:pPr>
      <w:r w:rsidRPr="00894640">
        <w:rPr>
          <w:sz w:val="24"/>
          <w:szCs w:val="24"/>
          <w:lang w:val="es-DO"/>
        </w:rPr>
        <w:lastRenderedPageBreak/>
        <w:t xml:space="preserve">Estos ambientes son llamados sistemas de administración de datos. Estos no son </w:t>
      </w:r>
      <w:r w:rsidR="0063376D" w:rsidRPr="00894640">
        <w:rPr>
          <w:sz w:val="24"/>
          <w:szCs w:val="24"/>
          <w:lang w:val="es-DO"/>
        </w:rPr>
        <w:t>más</w:t>
      </w:r>
      <w:r w:rsidRPr="00894640">
        <w:rPr>
          <w:sz w:val="24"/>
          <w:szCs w:val="24"/>
          <w:lang w:val="es-DO"/>
        </w:rPr>
        <w:t xml:space="preserve"> que “una colección de programas que permite a los usuarios crear y mantener una base de datos”</w:t>
      </w:r>
      <w:sdt>
        <w:sdtPr>
          <w:rPr>
            <w:sz w:val="24"/>
            <w:szCs w:val="24"/>
            <w:lang w:val="es-DO"/>
          </w:rPr>
          <w:id w:val="1139085011"/>
          <w:citation/>
        </w:sdtPr>
        <w:sdtContent>
          <w:r w:rsidR="008B5034" w:rsidRPr="00894640">
            <w:rPr>
              <w:sz w:val="24"/>
              <w:szCs w:val="24"/>
              <w:lang w:val="es-DO"/>
            </w:rPr>
            <w:fldChar w:fldCharType="begin"/>
          </w:r>
          <w:r w:rsidR="008B5034" w:rsidRPr="00894640">
            <w:rPr>
              <w:sz w:val="24"/>
              <w:szCs w:val="24"/>
              <w:lang w:val="es-ES"/>
            </w:rPr>
            <w:instrText xml:space="preserve"> CITATION Elm07 \l 1033 </w:instrText>
          </w:r>
          <w:r w:rsidR="008B5034" w:rsidRPr="00894640">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(Elmarsri &amp; Navathe, 2007)</w:t>
          </w:r>
          <w:r w:rsidR="008B5034" w:rsidRPr="00894640">
            <w:rPr>
              <w:sz w:val="24"/>
              <w:szCs w:val="24"/>
              <w:lang w:val="es-DO"/>
            </w:rPr>
            <w:fldChar w:fldCharType="end"/>
          </w:r>
        </w:sdtContent>
      </w:sdt>
      <w:r w:rsidRPr="00894640">
        <w:rPr>
          <w:sz w:val="24"/>
          <w:szCs w:val="24"/>
          <w:lang w:val="es-DO"/>
        </w:rPr>
        <w:t>.</w:t>
      </w:r>
      <w:r w:rsidR="001F0048" w:rsidRPr="00894640">
        <w:rPr>
          <w:sz w:val="24"/>
          <w:szCs w:val="24"/>
          <w:lang w:val="es-DO"/>
        </w:rPr>
        <w:t xml:space="preserve"> Con este sistema es posible la definición y construcción de los esquemas esenciales de una base de datos.</w:t>
      </w:r>
      <w:r w:rsidR="004B0185" w:rsidRPr="00894640">
        <w:rPr>
          <w:sz w:val="24"/>
          <w:szCs w:val="24"/>
          <w:lang w:val="es-DO"/>
        </w:rPr>
        <w:t xml:space="preserve"> También permiten enlazarla con otros sistemas para definir consultas.</w:t>
      </w:r>
    </w:p>
    <w:p w14:paraId="129BB24F" w14:textId="7A14410F" w:rsidR="004B0185" w:rsidRPr="00894640" w:rsidRDefault="004B0185" w:rsidP="00F806E9">
      <w:pPr>
        <w:jc w:val="both"/>
        <w:rPr>
          <w:sz w:val="24"/>
          <w:szCs w:val="24"/>
          <w:lang w:val="es-DO"/>
        </w:rPr>
      </w:pPr>
    </w:p>
    <w:p w14:paraId="7610DDC6" w14:textId="51A42A79" w:rsidR="004B0185" w:rsidRPr="00894640" w:rsidRDefault="004B0185" w:rsidP="00F806E9">
      <w:pPr>
        <w:jc w:val="both"/>
        <w:rPr>
          <w:sz w:val="24"/>
          <w:szCs w:val="24"/>
          <w:lang w:val="es-DO"/>
        </w:rPr>
      </w:pPr>
      <w:r w:rsidRPr="00894640">
        <w:rPr>
          <w:sz w:val="24"/>
          <w:szCs w:val="24"/>
          <w:lang w:val="es-DO"/>
        </w:rPr>
        <w:t xml:space="preserve">Las consultas constituyen una operación importante en </w:t>
      </w:r>
      <w:r w:rsidR="00127537" w:rsidRPr="00894640">
        <w:rPr>
          <w:sz w:val="24"/>
          <w:szCs w:val="24"/>
          <w:lang w:val="es-DO"/>
        </w:rPr>
        <w:t>las bases</w:t>
      </w:r>
      <w:r w:rsidRPr="00894640">
        <w:rPr>
          <w:sz w:val="24"/>
          <w:szCs w:val="24"/>
          <w:lang w:val="es-DO"/>
        </w:rPr>
        <w:t xml:space="preserve"> de datos. Esta “normalmente provoca la recuperación de algunos datos; una transacción puede provocar la lectura o la escritura de algunos datos en la base de datos”</w:t>
      </w:r>
      <w:sdt>
        <w:sdtPr>
          <w:rPr>
            <w:sz w:val="24"/>
            <w:szCs w:val="24"/>
            <w:lang w:val="es-DO"/>
          </w:rPr>
          <w:id w:val="308759241"/>
          <w:citation/>
        </w:sdtPr>
        <w:sdtContent>
          <w:r w:rsidR="008B5034" w:rsidRPr="00894640">
            <w:rPr>
              <w:sz w:val="24"/>
              <w:szCs w:val="24"/>
              <w:lang w:val="es-DO"/>
            </w:rPr>
            <w:fldChar w:fldCharType="begin"/>
          </w:r>
          <w:r w:rsidR="008B5034" w:rsidRPr="00894640">
            <w:rPr>
              <w:sz w:val="24"/>
              <w:szCs w:val="24"/>
              <w:lang w:val="es-ES"/>
            </w:rPr>
            <w:instrText xml:space="preserve"> CITATION Elm07 \l 1033 </w:instrText>
          </w:r>
          <w:r w:rsidR="008B5034" w:rsidRPr="00894640">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(Elmarsri &amp; Navathe, 2007)</w:t>
          </w:r>
          <w:r w:rsidR="008B5034" w:rsidRPr="00894640">
            <w:rPr>
              <w:sz w:val="24"/>
              <w:szCs w:val="24"/>
              <w:lang w:val="es-DO"/>
            </w:rPr>
            <w:fldChar w:fldCharType="end"/>
          </w:r>
        </w:sdtContent>
      </w:sdt>
      <w:r w:rsidR="008B5034" w:rsidRPr="00894640">
        <w:rPr>
          <w:sz w:val="24"/>
          <w:szCs w:val="24"/>
          <w:lang w:val="es-DO"/>
        </w:rPr>
        <w:t>.</w:t>
      </w:r>
    </w:p>
    <w:p w14:paraId="6272AC0E" w14:textId="204BE034" w:rsidR="0063376D" w:rsidRPr="00894640" w:rsidRDefault="0063376D" w:rsidP="00F806E9">
      <w:pPr>
        <w:jc w:val="both"/>
        <w:rPr>
          <w:sz w:val="24"/>
          <w:szCs w:val="24"/>
          <w:lang w:val="es-DO"/>
        </w:rPr>
      </w:pPr>
    </w:p>
    <w:p w14:paraId="28AC5F45" w14:textId="5646A073" w:rsidR="0063376D" w:rsidRDefault="0063376D" w:rsidP="00F806E9">
      <w:pPr>
        <w:jc w:val="both"/>
        <w:rPr>
          <w:sz w:val="24"/>
          <w:szCs w:val="24"/>
          <w:lang w:val="es-DO"/>
        </w:rPr>
      </w:pPr>
      <w:r>
        <w:rPr>
          <w:sz w:val="24"/>
          <w:szCs w:val="24"/>
          <w:lang w:val="es-DO"/>
        </w:rPr>
        <w:t>Una consulta se realiza mediante “un acceso lógicamente correcto a la base de datos”</w:t>
      </w:r>
      <w:sdt>
        <w:sdtPr>
          <w:rPr>
            <w:sz w:val="24"/>
            <w:szCs w:val="24"/>
            <w:lang w:val="es-DO"/>
          </w:rPr>
          <w:id w:val="870803369"/>
          <w:citation/>
        </w:sdtPr>
        <w:sdtContent>
          <w:r w:rsidR="00357C43">
            <w:rPr>
              <w:sz w:val="24"/>
              <w:szCs w:val="24"/>
              <w:lang w:val="es-DO"/>
            </w:rPr>
            <w:fldChar w:fldCharType="begin"/>
          </w:r>
          <w:r w:rsidR="00357C43" w:rsidRPr="00357C43">
            <w:rPr>
              <w:sz w:val="24"/>
              <w:szCs w:val="24"/>
              <w:lang w:val="es-ES"/>
            </w:rPr>
            <w:instrText xml:space="preserve"> CITATION Elm07 \l 1033 </w:instrText>
          </w:r>
          <w:r w:rsidR="00357C43">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(Elmarsri &amp; Navathe, 2007)</w:t>
          </w:r>
          <w:r w:rsidR="00357C43">
            <w:rPr>
              <w:sz w:val="24"/>
              <w:szCs w:val="24"/>
              <w:lang w:val="es-DO"/>
            </w:rPr>
            <w:fldChar w:fldCharType="end"/>
          </w:r>
        </w:sdtContent>
      </w:sdt>
      <w:r>
        <w:rPr>
          <w:sz w:val="24"/>
          <w:szCs w:val="24"/>
          <w:lang w:val="es-DO"/>
        </w:rPr>
        <w:t xml:space="preserve"> para poder modificar o retornar un resultado dentro de los parámetros previamente establecidos por quien usa la base de datos.</w:t>
      </w:r>
    </w:p>
    <w:p w14:paraId="423648F9" w14:textId="379A5478" w:rsidR="007464AF" w:rsidRDefault="007464AF" w:rsidP="00F806E9">
      <w:pPr>
        <w:jc w:val="both"/>
        <w:rPr>
          <w:sz w:val="24"/>
          <w:szCs w:val="24"/>
          <w:lang w:val="es-DO"/>
        </w:rPr>
      </w:pPr>
    </w:p>
    <w:p w14:paraId="36A75B88" w14:textId="0571BBF8" w:rsidR="007464AF" w:rsidRDefault="007464AF" w:rsidP="00F806E9">
      <w:pPr>
        <w:jc w:val="both"/>
        <w:rPr>
          <w:sz w:val="24"/>
          <w:szCs w:val="24"/>
          <w:lang w:val="es-DO"/>
        </w:rPr>
      </w:pPr>
      <w:r>
        <w:rPr>
          <w:sz w:val="24"/>
          <w:szCs w:val="24"/>
          <w:lang w:val="es-DO"/>
        </w:rPr>
        <w:t>A la hora de manejar datos siempre se busca consistencia en cuanto al acceso de los mismos. La</w:t>
      </w:r>
      <w:r w:rsidR="00127537">
        <w:rPr>
          <w:sz w:val="24"/>
          <w:szCs w:val="24"/>
          <w:lang w:val="es-DO"/>
        </w:rPr>
        <w:t>s</w:t>
      </w:r>
      <w:r>
        <w:rPr>
          <w:sz w:val="24"/>
          <w:szCs w:val="24"/>
          <w:lang w:val="es-DO"/>
        </w:rPr>
        <w:t xml:space="preserve"> bases de datos tienen la particularidad de permitir </w:t>
      </w:r>
      <w:r w:rsidR="00127537">
        <w:rPr>
          <w:sz w:val="24"/>
          <w:szCs w:val="24"/>
          <w:lang w:val="es-DO"/>
        </w:rPr>
        <w:t>un conjunto</w:t>
      </w:r>
      <w:r>
        <w:rPr>
          <w:sz w:val="24"/>
          <w:szCs w:val="24"/>
          <w:lang w:val="es-DO"/>
        </w:rPr>
        <w:t xml:space="preserve"> de datos facilitando el acceso de </w:t>
      </w:r>
      <w:r w:rsidR="006C5091">
        <w:rPr>
          <w:sz w:val="24"/>
          <w:szCs w:val="24"/>
          <w:lang w:val="es-DO"/>
        </w:rPr>
        <w:t>múltiples</w:t>
      </w:r>
      <w:r>
        <w:rPr>
          <w:sz w:val="24"/>
          <w:szCs w:val="24"/>
          <w:lang w:val="es-DO"/>
        </w:rPr>
        <w:t xml:space="preserve"> usuarios de manera </w:t>
      </w:r>
      <w:r w:rsidR="006C5091">
        <w:rPr>
          <w:sz w:val="24"/>
          <w:szCs w:val="24"/>
          <w:lang w:val="es-DO"/>
        </w:rPr>
        <w:t>simultánea</w:t>
      </w:r>
      <w:r>
        <w:rPr>
          <w:sz w:val="24"/>
          <w:szCs w:val="24"/>
          <w:lang w:val="es-DO"/>
        </w:rPr>
        <w:t>.</w:t>
      </w:r>
    </w:p>
    <w:p w14:paraId="3EB6041A" w14:textId="67C81EFA" w:rsidR="00551142" w:rsidRDefault="00551142" w:rsidP="00F806E9">
      <w:pPr>
        <w:jc w:val="both"/>
        <w:rPr>
          <w:sz w:val="24"/>
          <w:szCs w:val="24"/>
          <w:lang w:val="es-DO"/>
        </w:rPr>
      </w:pPr>
    </w:p>
    <w:p w14:paraId="03594C3E" w14:textId="5ADD365A" w:rsidR="00551142" w:rsidRDefault="00551142" w:rsidP="00F806E9">
      <w:pPr>
        <w:jc w:val="both"/>
        <w:rPr>
          <w:sz w:val="24"/>
          <w:szCs w:val="24"/>
          <w:lang w:val="es-DO"/>
        </w:rPr>
      </w:pPr>
      <w:r>
        <w:rPr>
          <w:sz w:val="24"/>
          <w:szCs w:val="24"/>
          <w:lang w:val="es-DO"/>
        </w:rPr>
        <w:t xml:space="preserve">Estas características son posibles gracias al control de concurrencia que opera en el sistema de administración de datos el cual permite que el acceso a los datos por parte de distintos usuarios se lleve a cabo “de un modo controlado para que el resultado de la </w:t>
      </w:r>
      <w:r w:rsidR="00127537">
        <w:rPr>
          <w:sz w:val="24"/>
          <w:szCs w:val="24"/>
          <w:lang w:val="es-DO"/>
        </w:rPr>
        <w:t>actualización</w:t>
      </w:r>
      <w:r>
        <w:rPr>
          <w:sz w:val="24"/>
          <w:szCs w:val="24"/>
          <w:lang w:val="es-DO"/>
        </w:rPr>
        <w:t xml:space="preserve"> sea correcto”</w:t>
      </w:r>
      <w:sdt>
        <w:sdtPr>
          <w:rPr>
            <w:sz w:val="24"/>
            <w:szCs w:val="24"/>
            <w:lang w:val="es-DO"/>
          </w:rPr>
          <w:id w:val="-1069415068"/>
          <w:citation/>
        </w:sdtPr>
        <w:sdtContent>
          <w:r>
            <w:rPr>
              <w:sz w:val="24"/>
              <w:szCs w:val="24"/>
              <w:lang w:val="es-DO"/>
            </w:rPr>
            <w:fldChar w:fldCharType="begin"/>
          </w:r>
          <w:r w:rsidRPr="00551142">
            <w:rPr>
              <w:sz w:val="24"/>
              <w:szCs w:val="24"/>
              <w:lang w:val="es-ES"/>
            </w:rPr>
            <w:instrText xml:space="preserve"> CITATION Elm07 \l 1033 </w:instrText>
          </w:r>
          <w:r>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(Elmarsri &amp; Navathe, 2007)</w:t>
          </w:r>
          <w:r>
            <w:rPr>
              <w:sz w:val="24"/>
              <w:szCs w:val="24"/>
              <w:lang w:val="es-DO"/>
            </w:rPr>
            <w:fldChar w:fldCharType="end"/>
          </w:r>
        </w:sdtContent>
      </w:sdt>
      <w:r>
        <w:rPr>
          <w:sz w:val="24"/>
          <w:szCs w:val="24"/>
          <w:lang w:val="es-DO"/>
        </w:rPr>
        <w:t>.</w:t>
      </w:r>
    </w:p>
    <w:p w14:paraId="50422C12" w14:textId="1524F4B6" w:rsidR="008A1BFA" w:rsidRDefault="008A1BFA" w:rsidP="00F806E9">
      <w:pPr>
        <w:jc w:val="both"/>
        <w:rPr>
          <w:sz w:val="24"/>
          <w:szCs w:val="24"/>
          <w:lang w:val="es-DO"/>
        </w:rPr>
      </w:pPr>
    </w:p>
    <w:p w14:paraId="45CCAB14" w14:textId="463A1150" w:rsidR="008A1BFA" w:rsidRDefault="008A1BFA" w:rsidP="00F806E9">
      <w:pPr>
        <w:jc w:val="both"/>
        <w:rPr>
          <w:sz w:val="24"/>
          <w:szCs w:val="24"/>
          <w:lang w:val="es-DO"/>
        </w:rPr>
      </w:pPr>
      <w:r>
        <w:rPr>
          <w:sz w:val="24"/>
          <w:szCs w:val="24"/>
          <w:lang w:val="es-DO"/>
        </w:rPr>
        <w:t xml:space="preserve">Las bases de datos constituyen la estructura ideal para mantener información útil acerca de grupos específicos. </w:t>
      </w:r>
      <w:r w:rsidR="00160ACD">
        <w:rPr>
          <w:sz w:val="24"/>
          <w:szCs w:val="24"/>
          <w:lang w:val="es-DO"/>
        </w:rPr>
        <w:t xml:space="preserve">Esto brinda la oportunidad de establecer un sistema que pueda almacenar </w:t>
      </w:r>
      <w:r w:rsidR="00127537">
        <w:rPr>
          <w:sz w:val="24"/>
          <w:szCs w:val="24"/>
          <w:lang w:val="es-DO"/>
        </w:rPr>
        <w:t>características</w:t>
      </w:r>
      <w:r w:rsidR="00160ACD">
        <w:rPr>
          <w:sz w:val="24"/>
          <w:szCs w:val="24"/>
          <w:lang w:val="es-DO"/>
        </w:rPr>
        <w:t xml:space="preserve"> de muestras en la sociedad de m</w:t>
      </w:r>
      <w:r w:rsidR="00357C43">
        <w:rPr>
          <w:sz w:val="24"/>
          <w:szCs w:val="24"/>
          <w:lang w:val="es-DO"/>
        </w:rPr>
        <w:t>a</w:t>
      </w:r>
      <w:r w:rsidR="00160ACD">
        <w:rPr>
          <w:sz w:val="24"/>
          <w:szCs w:val="24"/>
          <w:lang w:val="es-DO"/>
        </w:rPr>
        <w:t>nera centralizada y capaz de ser escalable en el tiempo.</w:t>
      </w:r>
    </w:p>
    <w:p w14:paraId="612626D1" w14:textId="77777777" w:rsidR="001F0048" w:rsidRDefault="001F0048">
      <w:pPr>
        <w:rPr>
          <w:sz w:val="24"/>
          <w:szCs w:val="24"/>
          <w:lang w:val="es-DO"/>
        </w:rPr>
      </w:pPr>
    </w:p>
    <w:p w14:paraId="00012321" w14:textId="7D2720E7" w:rsidR="00AF74C5" w:rsidRDefault="00AF74C5">
      <w:pPr>
        <w:rPr>
          <w:sz w:val="24"/>
          <w:szCs w:val="24"/>
          <w:lang w:val="es-DO"/>
        </w:rPr>
      </w:pPr>
      <w:r>
        <w:rPr>
          <w:sz w:val="24"/>
          <w:szCs w:val="24"/>
          <w:lang w:val="es-DO"/>
        </w:rPr>
        <w:br w:type="page"/>
      </w:r>
    </w:p>
    <w:p w14:paraId="7733A819" w14:textId="0993198E" w:rsidR="000D7402" w:rsidRDefault="00777FCF" w:rsidP="00552EAE">
      <w:pPr>
        <w:pStyle w:val="Heading1"/>
      </w:pPr>
      <w:bookmarkStart w:id="29" w:name="_Toc14105655"/>
      <w:r w:rsidRPr="00FE2E71">
        <w:lastRenderedPageBreak/>
        <w:t>ASPECTOS METODOLÓGICOS</w:t>
      </w:r>
      <w:bookmarkEnd w:id="29"/>
    </w:p>
    <w:p w14:paraId="6B4800ED" w14:textId="4458619C" w:rsidR="000A6633" w:rsidRDefault="000A6633" w:rsidP="000A6633">
      <w:pPr>
        <w:rPr>
          <w:lang w:val="es-ES_tradnl"/>
        </w:rPr>
      </w:pPr>
    </w:p>
    <w:p w14:paraId="0DA56B87" w14:textId="750DC8B7" w:rsidR="000A6633" w:rsidRDefault="000A6633" w:rsidP="000A6633">
      <w:pPr>
        <w:rPr>
          <w:lang w:val="es-ES_tradnl"/>
        </w:rPr>
      </w:pPr>
    </w:p>
    <w:p w14:paraId="2CD9FA9C" w14:textId="77777777" w:rsidR="000A6633" w:rsidRPr="000A6633" w:rsidRDefault="000A6633" w:rsidP="000A6633">
      <w:pPr>
        <w:rPr>
          <w:lang w:val="es-ES_tradnl"/>
        </w:rPr>
      </w:pPr>
    </w:p>
    <w:p w14:paraId="719F7E4A" w14:textId="59AB92BE" w:rsidR="00F97ACE" w:rsidRPr="001F29FF" w:rsidRDefault="00F97ACE" w:rsidP="00322D9B">
      <w:pPr>
        <w:pStyle w:val="Heading2"/>
        <w:rPr>
          <w:lang w:val="es-ES"/>
        </w:rPr>
      </w:pPr>
      <w:bookmarkStart w:id="30" w:name="_Toc14105656"/>
      <w:r>
        <w:t>Tipo de Investigación</w:t>
      </w:r>
      <w:bookmarkEnd w:id="30"/>
    </w:p>
    <w:p w14:paraId="544E3564" w14:textId="259FDE8E" w:rsidR="00590F7D" w:rsidRPr="001F29FF" w:rsidRDefault="00590F7D" w:rsidP="00F97ACE">
      <w:pPr>
        <w:jc w:val="both"/>
        <w:rPr>
          <w:sz w:val="24"/>
          <w:szCs w:val="24"/>
          <w:lang w:val="es-ES"/>
        </w:rPr>
      </w:pPr>
    </w:p>
    <w:p w14:paraId="0129C4CE" w14:textId="78797B62" w:rsidR="00F97ACE" w:rsidRDefault="00F97ACE" w:rsidP="00EC5A38">
      <w:pPr>
        <w:jc w:val="both"/>
        <w:rPr>
          <w:sz w:val="24"/>
          <w:szCs w:val="24"/>
          <w:lang w:val="es-DO"/>
        </w:rPr>
      </w:pPr>
      <w:r w:rsidRPr="00F97ACE">
        <w:rPr>
          <w:sz w:val="24"/>
          <w:szCs w:val="24"/>
          <w:lang w:val="es-DO"/>
        </w:rPr>
        <w:t>La presente investigación será d</w:t>
      </w:r>
      <w:r>
        <w:rPr>
          <w:sz w:val="24"/>
          <w:szCs w:val="24"/>
          <w:lang w:val="es-DO"/>
        </w:rPr>
        <w:t>e tipo descriptivo ya que se establecerán las características y la situación actual que tienen los niños, niñas y adolescentes con discapacidad en el sistema educativo dominicano.</w:t>
      </w:r>
    </w:p>
    <w:p w14:paraId="45D15EFF" w14:textId="0C36258C" w:rsidR="00F97ACE" w:rsidRDefault="00F97ACE" w:rsidP="00EC5A38">
      <w:pPr>
        <w:jc w:val="both"/>
        <w:rPr>
          <w:sz w:val="24"/>
          <w:szCs w:val="24"/>
          <w:lang w:val="es-DO"/>
        </w:rPr>
      </w:pPr>
    </w:p>
    <w:p w14:paraId="420D6EE1" w14:textId="0F6D78BF" w:rsidR="00F97ACE" w:rsidRDefault="00F97ACE" w:rsidP="00EC5A38">
      <w:pPr>
        <w:jc w:val="both"/>
        <w:rPr>
          <w:sz w:val="24"/>
          <w:szCs w:val="24"/>
          <w:lang w:val="es-DO"/>
        </w:rPr>
      </w:pPr>
      <w:r>
        <w:rPr>
          <w:sz w:val="24"/>
          <w:szCs w:val="24"/>
          <w:lang w:val="es-DO"/>
        </w:rPr>
        <w:t xml:space="preserve">De igual forma es una investigación documental ya que se elaborará un marco teórico </w:t>
      </w:r>
      <w:r w:rsidR="00186994">
        <w:rPr>
          <w:sz w:val="24"/>
          <w:szCs w:val="24"/>
          <w:lang w:val="es-DO"/>
        </w:rPr>
        <w:t>apoyado en fuentes bibliográficas y documentales.</w:t>
      </w:r>
    </w:p>
    <w:p w14:paraId="5B0CB06D" w14:textId="77777777" w:rsidR="00186994" w:rsidRDefault="00186994" w:rsidP="00EC5A38">
      <w:pPr>
        <w:jc w:val="both"/>
        <w:rPr>
          <w:sz w:val="24"/>
          <w:szCs w:val="24"/>
          <w:lang w:val="es-DO"/>
        </w:rPr>
      </w:pPr>
    </w:p>
    <w:p w14:paraId="19F529B3" w14:textId="4F5051E5" w:rsidR="00186994" w:rsidRDefault="00186994" w:rsidP="00EC5A38">
      <w:pPr>
        <w:jc w:val="both"/>
        <w:rPr>
          <w:sz w:val="24"/>
          <w:szCs w:val="24"/>
          <w:lang w:val="es-DO"/>
        </w:rPr>
      </w:pPr>
      <w:r>
        <w:rPr>
          <w:sz w:val="24"/>
          <w:szCs w:val="24"/>
          <w:lang w:val="es-DO"/>
        </w:rPr>
        <w:t xml:space="preserve">A su vez, el trabajo se inscribe en el tipo de </w:t>
      </w:r>
      <w:r w:rsidR="00F97ACE">
        <w:rPr>
          <w:sz w:val="24"/>
          <w:szCs w:val="24"/>
          <w:lang w:val="es-DO"/>
        </w:rPr>
        <w:t xml:space="preserve">investigación de campo </w:t>
      </w:r>
      <w:r>
        <w:rPr>
          <w:sz w:val="24"/>
          <w:szCs w:val="24"/>
          <w:lang w:val="es-DO"/>
        </w:rPr>
        <w:t xml:space="preserve">pues se </w:t>
      </w:r>
      <w:r w:rsidR="00C51DE8">
        <w:rPr>
          <w:sz w:val="24"/>
          <w:szCs w:val="24"/>
          <w:lang w:val="es-DO"/>
        </w:rPr>
        <w:t>auxiliará</w:t>
      </w:r>
      <w:r>
        <w:rPr>
          <w:sz w:val="24"/>
          <w:szCs w:val="24"/>
          <w:lang w:val="es-DO"/>
        </w:rPr>
        <w:t xml:space="preserve"> de herramientas </w:t>
      </w:r>
      <w:r w:rsidR="00F97ACE">
        <w:rPr>
          <w:sz w:val="24"/>
          <w:szCs w:val="24"/>
          <w:lang w:val="es-DO"/>
        </w:rPr>
        <w:t xml:space="preserve">para </w:t>
      </w:r>
      <w:r>
        <w:rPr>
          <w:sz w:val="24"/>
          <w:szCs w:val="24"/>
          <w:lang w:val="es-DO"/>
        </w:rPr>
        <w:t xml:space="preserve">la </w:t>
      </w:r>
      <w:r w:rsidR="00F97ACE">
        <w:rPr>
          <w:sz w:val="24"/>
          <w:szCs w:val="24"/>
          <w:lang w:val="es-DO"/>
        </w:rPr>
        <w:t xml:space="preserve">recolección de </w:t>
      </w:r>
      <w:r>
        <w:rPr>
          <w:sz w:val="24"/>
          <w:szCs w:val="24"/>
          <w:lang w:val="es-DO"/>
        </w:rPr>
        <w:t xml:space="preserve">datos como las entrevistas y encuestas. </w:t>
      </w:r>
    </w:p>
    <w:p w14:paraId="1217804B" w14:textId="26CC49DF" w:rsidR="00590F7D" w:rsidRDefault="00F97ACE" w:rsidP="00322D9B">
      <w:pPr>
        <w:pStyle w:val="Heading2"/>
      </w:pPr>
      <w:bookmarkStart w:id="31" w:name="_Toc14105657"/>
      <w:r>
        <w:t xml:space="preserve">Métodos de </w:t>
      </w:r>
      <w:r w:rsidR="00287277">
        <w:t>I</w:t>
      </w:r>
      <w:r>
        <w:t>nvestigación</w:t>
      </w:r>
      <w:bookmarkEnd w:id="31"/>
    </w:p>
    <w:p w14:paraId="353C0CF5" w14:textId="368CD957" w:rsidR="00F97ACE" w:rsidRDefault="00F97ACE" w:rsidP="00894640">
      <w:pPr>
        <w:spacing w:line="360" w:lineRule="auto"/>
        <w:rPr>
          <w:sz w:val="24"/>
          <w:szCs w:val="24"/>
          <w:lang w:val="es-DO"/>
        </w:rPr>
      </w:pPr>
    </w:p>
    <w:p w14:paraId="547AAABB" w14:textId="52BDF83E" w:rsidR="00F97ACE" w:rsidRPr="00287277" w:rsidRDefault="00F97ACE" w:rsidP="007D12AF">
      <w:pPr>
        <w:pStyle w:val="ListParagraph"/>
        <w:numPr>
          <w:ilvl w:val="0"/>
          <w:numId w:val="3"/>
        </w:numPr>
        <w:jc w:val="both"/>
        <w:rPr>
          <w:sz w:val="24"/>
          <w:szCs w:val="24"/>
          <w:lang w:val="es-DO"/>
        </w:rPr>
      </w:pPr>
      <w:r w:rsidRPr="00287277">
        <w:rPr>
          <w:b/>
          <w:bCs/>
          <w:sz w:val="24"/>
          <w:szCs w:val="24"/>
          <w:lang w:val="es-DO"/>
        </w:rPr>
        <w:t>Inductivo</w:t>
      </w:r>
      <w:r w:rsidRPr="00287277">
        <w:rPr>
          <w:sz w:val="24"/>
          <w:szCs w:val="24"/>
          <w:lang w:val="es-DO"/>
        </w:rPr>
        <w:t>:</w:t>
      </w:r>
      <w:r w:rsidR="00287277">
        <w:rPr>
          <w:sz w:val="24"/>
          <w:szCs w:val="24"/>
          <w:lang w:val="es-DO"/>
        </w:rPr>
        <w:t xml:space="preserve"> </w:t>
      </w:r>
      <w:r w:rsidR="00E81D32">
        <w:rPr>
          <w:sz w:val="24"/>
          <w:szCs w:val="24"/>
          <w:lang w:val="es-DO"/>
        </w:rPr>
        <w:t xml:space="preserve">Mediante este método </w:t>
      </w:r>
      <w:r w:rsidR="00186994">
        <w:rPr>
          <w:sz w:val="24"/>
          <w:szCs w:val="24"/>
          <w:lang w:val="es-DO"/>
        </w:rPr>
        <w:t xml:space="preserve">se </w:t>
      </w:r>
      <w:r w:rsidR="002B6F12">
        <w:rPr>
          <w:sz w:val="24"/>
          <w:szCs w:val="24"/>
          <w:lang w:val="es-DO"/>
        </w:rPr>
        <w:t>observarán</w:t>
      </w:r>
      <w:r w:rsidR="00E81D32">
        <w:rPr>
          <w:sz w:val="24"/>
          <w:szCs w:val="24"/>
          <w:lang w:val="es-DO"/>
        </w:rPr>
        <w:t xml:space="preserve"> las necesidades, inquietudes, características y requerimientos para </w:t>
      </w:r>
      <w:r w:rsidR="00186994">
        <w:rPr>
          <w:sz w:val="24"/>
          <w:szCs w:val="24"/>
          <w:lang w:val="es-DO"/>
        </w:rPr>
        <w:t xml:space="preserve">llegar a conclusiones validas sobre las mejores estrategias de inclusión de </w:t>
      </w:r>
      <w:r w:rsidR="00E81D32">
        <w:rPr>
          <w:sz w:val="24"/>
          <w:szCs w:val="24"/>
          <w:lang w:val="es-DO"/>
        </w:rPr>
        <w:t>los niños, niñas y adolescentes con discapacidad</w:t>
      </w:r>
      <w:r w:rsidR="00186994">
        <w:rPr>
          <w:sz w:val="24"/>
          <w:szCs w:val="24"/>
          <w:lang w:val="es-DO"/>
        </w:rPr>
        <w:t xml:space="preserve"> en el sistema educativo.</w:t>
      </w:r>
    </w:p>
    <w:p w14:paraId="2EF58DE1" w14:textId="77777777" w:rsidR="00F97ACE" w:rsidRDefault="00F97ACE" w:rsidP="007D12AF">
      <w:pPr>
        <w:rPr>
          <w:sz w:val="24"/>
          <w:szCs w:val="24"/>
          <w:lang w:val="es-DO"/>
        </w:rPr>
      </w:pPr>
    </w:p>
    <w:p w14:paraId="30E16731" w14:textId="3D18DEDF" w:rsidR="00F97ACE" w:rsidRPr="00A33CE2" w:rsidRDefault="00F97ACE" w:rsidP="007D12AF">
      <w:pPr>
        <w:pStyle w:val="ListParagraph"/>
        <w:numPr>
          <w:ilvl w:val="0"/>
          <w:numId w:val="3"/>
        </w:numPr>
        <w:rPr>
          <w:sz w:val="24"/>
          <w:szCs w:val="24"/>
          <w:lang w:val="es-DO"/>
        </w:rPr>
      </w:pPr>
      <w:r w:rsidRPr="00287277">
        <w:rPr>
          <w:b/>
          <w:bCs/>
          <w:sz w:val="24"/>
          <w:szCs w:val="24"/>
          <w:lang w:val="es-DO"/>
        </w:rPr>
        <w:t>Analítico</w:t>
      </w:r>
      <w:r w:rsidRPr="00A33CE2">
        <w:rPr>
          <w:sz w:val="24"/>
          <w:szCs w:val="24"/>
          <w:lang w:val="es-DO"/>
        </w:rPr>
        <w:t>:</w:t>
      </w:r>
      <w:r w:rsidR="00A33CE2" w:rsidRPr="00A33CE2">
        <w:rPr>
          <w:sz w:val="24"/>
          <w:szCs w:val="24"/>
          <w:lang w:val="es-DO"/>
        </w:rPr>
        <w:t xml:space="preserve"> </w:t>
      </w:r>
      <w:r w:rsidR="00E81D32" w:rsidRPr="00A33CE2">
        <w:rPr>
          <w:sz w:val="24"/>
          <w:szCs w:val="24"/>
          <w:lang w:val="es-DO"/>
        </w:rPr>
        <w:t>Se analizará</w:t>
      </w:r>
      <w:r w:rsidR="00E81D32">
        <w:rPr>
          <w:sz w:val="24"/>
          <w:szCs w:val="24"/>
          <w:lang w:val="es-DO"/>
        </w:rPr>
        <w:t>n los datos para obtener una visión global de lo que se necesita a fin de definir las directrices del sistema.</w:t>
      </w:r>
    </w:p>
    <w:p w14:paraId="4FD965EC" w14:textId="77777777" w:rsidR="00F97ACE" w:rsidRPr="00A33CE2" w:rsidRDefault="00F97ACE" w:rsidP="007D12AF">
      <w:pPr>
        <w:rPr>
          <w:sz w:val="24"/>
          <w:szCs w:val="24"/>
          <w:lang w:val="es-DO"/>
        </w:rPr>
      </w:pPr>
    </w:p>
    <w:p w14:paraId="05901F14" w14:textId="6C06589F" w:rsidR="00F97ACE" w:rsidRDefault="00287277" w:rsidP="007D12AF">
      <w:pPr>
        <w:pStyle w:val="ListParagraph"/>
        <w:numPr>
          <w:ilvl w:val="0"/>
          <w:numId w:val="3"/>
        </w:numPr>
        <w:rPr>
          <w:sz w:val="24"/>
          <w:szCs w:val="24"/>
          <w:lang w:val="es-DO"/>
        </w:rPr>
      </w:pPr>
      <w:r w:rsidRPr="00287277">
        <w:rPr>
          <w:b/>
          <w:bCs/>
          <w:sz w:val="24"/>
          <w:szCs w:val="24"/>
          <w:lang w:val="es-DO"/>
        </w:rPr>
        <w:t>Estadísticos</w:t>
      </w:r>
      <w:r w:rsidR="00F97ACE" w:rsidRPr="00287277">
        <w:rPr>
          <w:sz w:val="24"/>
          <w:szCs w:val="24"/>
          <w:lang w:val="es-DO"/>
        </w:rPr>
        <w:t>:</w:t>
      </w:r>
      <w:r w:rsidRPr="00287277">
        <w:rPr>
          <w:sz w:val="24"/>
          <w:szCs w:val="24"/>
          <w:lang w:val="es-DO"/>
        </w:rPr>
        <w:t xml:space="preserve"> </w:t>
      </w:r>
      <w:r>
        <w:rPr>
          <w:sz w:val="24"/>
          <w:szCs w:val="24"/>
          <w:lang w:val="es-DO"/>
        </w:rPr>
        <w:t>Los</w:t>
      </w:r>
      <w:r w:rsidRPr="00287277">
        <w:rPr>
          <w:sz w:val="24"/>
          <w:szCs w:val="24"/>
          <w:lang w:val="es-DO"/>
        </w:rPr>
        <w:t xml:space="preserve"> resultado</w:t>
      </w:r>
      <w:r>
        <w:rPr>
          <w:sz w:val="24"/>
          <w:szCs w:val="24"/>
          <w:lang w:val="es-DO"/>
        </w:rPr>
        <w:t>s</w:t>
      </w:r>
      <w:r w:rsidRPr="00287277">
        <w:rPr>
          <w:sz w:val="24"/>
          <w:szCs w:val="24"/>
          <w:lang w:val="es-DO"/>
        </w:rPr>
        <w:t xml:space="preserve"> de las encuestas y entrevistas realizadas se mostrarán en distintos gráficos y tablas. </w:t>
      </w:r>
    </w:p>
    <w:p w14:paraId="4A82B09D" w14:textId="1161E173" w:rsidR="003350F1" w:rsidRDefault="003350F1" w:rsidP="00322D9B">
      <w:pPr>
        <w:pStyle w:val="Heading2"/>
      </w:pPr>
      <w:bookmarkStart w:id="32" w:name="_Toc14105658"/>
      <w:r>
        <w:t>Técnicas de investigación</w:t>
      </w:r>
      <w:bookmarkEnd w:id="32"/>
    </w:p>
    <w:p w14:paraId="688CB451" w14:textId="77777777" w:rsidR="003350F1" w:rsidRPr="003350F1" w:rsidRDefault="003350F1" w:rsidP="007D12AF">
      <w:pPr>
        <w:rPr>
          <w:lang w:val="es-DO"/>
        </w:rPr>
      </w:pPr>
    </w:p>
    <w:p w14:paraId="1C8D4903" w14:textId="3450FB70" w:rsidR="003350F1" w:rsidRDefault="003350F1" w:rsidP="007D12AF">
      <w:pPr>
        <w:autoSpaceDE w:val="0"/>
        <w:autoSpaceDN w:val="0"/>
        <w:adjustRightInd w:val="0"/>
        <w:jc w:val="both"/>
        <w:rPr>
          <w:noProof/>
          <w:sz w:val="24"/>
          <w:szCs w:val="24"/>
          <w:lang w:val="es-DO"/>
        </w:rPr>
      </w:pPr>
      <w:bookmarkStart w:id="33" w:name="_Hlk13225329"/>
      <w:r w:rsidRPr="00611012">
        <w:rPr>
          <w:noProof/>
          <w:sz w:val="24"/>
          <w:szCs w:val="24"/>
          <w:lang w:val="es-DO"/>
        </w:rPr>
        <w:t>Las técnicas que se usarán son la recopilacion documenta</w:t>
      </w:r>
      <w:r w:rsidR="007D5A59">
        <w:rPr>
          <w:noProof/>
          <w:sz w:val="24"/>
          <w:szCs w:val="24"/>
          <w:lang w:val="es-DO"/>
        </w:rPr>
        <w:t>l, la entrevista y</w:t>
      </w:r>
      <w:r w:rsidRPr="00611012">
        <w:rPr>
          <w:noProof/>
          <w:sz w:val="24"/>
          <w:szCs w:val="24"/>
          <w:lang w:val="es-DO"/>
        </w:rPr>
        <w:t xml:space="preserve"> la encuesta. La recopilacion documental mediante investigaciones, se buscaran distintos proyectos orientados a este sistema, sea en articulos fidedignos o tesis para extraer informacion que pueda ser aplicada al proyecto.  La</w:t>
      </w:r>
      <w:r w:rsidR="007D5A59">
        <w:rPr>
          <w:noProof/>
          <w:sz w:val="24"/>
          <w:szCs w:val="24"/>
          <w:lang w:val="es-DO"/>
        </w:rPr>
        <w:t>s entrevistas y encuestas seran realizadas a educadores de Santo Domingo.</w:t>
      </w:r>
      <w:r w:rsidRPr="00611012">
        <w:rPr>
          <w:noProof/>
          <w:sz w:val="24"/>
          <w:szCs w:val="24"/>
          <w:lang w:val="es-DO"/>
        </w:rPr>
        <w:t xml:space="preserve">  </w:t>
      </w:r>
    </w:p>
    <w:p w14:paraId="21CACCA9" w14:textId="22B96E0F" w:rsidR="00EC5A38" w:rsidRDefault="00EC5A38" w:rsidP="007D12AF">
      <w:pPr>
        <w:autoSpaceDE w:val="0"/>
        <w:autoSpaceDN w:val="0"/>
        <w:adjustRightInd w:val="0"/>
        <w:jc w:val="both"/>
        <w:rPr>
          <w:noProof/>
          <w:sz w:val="24"/>
          <w:szCs w:val="24"/>
          <w:lang w:val="es-DO"/>
        </w:rPr>
      </w:pPr>
    </w:p>
    <w:p w14:paraId="3EBFFFEE" w14:textId="77777777" w:rsidR="00EC5A38" w:rsidRDefault="00EC5A38" w:rsidP="007D12AF">
      <w:pPr>
        <w:autoSpaceDE w:val="0"/>
        <w:autoSpaceDN w:val="0"/>
        <w:adjustRightInd w:val="0"/>
        <w:jc w:val="both"/>
        <w:rPr>
          <w:noProof/>
          <w:sz w:val="24"/>
          <w:szCs w:val="24"/>
          <w:lang w:val="es-DO"/>
        </w:rPr>
      </w:pPr>
    </w:p>
    <w:p w14:paraId="58F675F3" w14:textId="77777777" w:rsidR="007D12AF" w:rsidRDefault="007D12AF" w:rsidP="007D12AF">
      <w:pPr>
        <w:autoSpaceDE w:val="0"/>
        <w:autoSpaceDN w:val="0"/>
        <w:adjustRightInd w:val="0"/>
        <w:jc w:val="both"/>
        <w:rPr>
          <w:noProof/>
          <w:sz w:val="24"/>
          <w:szCs w:val="24"/>
          <w:lang w:val="es-DO"/>
        </w:rPr>
      </w:pPr>
    </w:p>
    <w:bookmarkEnd w:id="33" w:displacedByCustomXml="next"/>
    <w:bookmarkStart w:id="34" w:name="_Toc14105659" w:displacedByCustomXml="next"/>
    <w:sdt>
      <w:sdtPr>
        <w:rPr>
          <w:b w:val="0"/>
          <w:noProof w:val="0"/>
          <w:sz w:val="22"/>
          <w:szCs w:val="22"/>
          <w:lang w:val="en-US"/>
        </w:rPr>
        <w:id w:val="-1923098066"/>
        <w:docPartObj>
          <w:docPartGallery w:val="Bibliographies"/>
          <w:docPartUnique/>
        </w:docPartObj>
      </w:sdtPr>
      <w:sdtContent>
        <w:p w14:paraId="7DD051BC" w14:textId="5F36157D" w:rsidR="00F4071B" w:rsidRDefault="00777FCF" w:rsidP="00552EAE">
          <w:pPr>
            <w:pStyle w:val="Heading1"/>
          </w:pPr>
          <w:r>
            <w:t>BIBLIOGRAFÍA</w:t>
          </w:r>
          <w:bookmarkEnd w:id="34"/>
        </w:p>
        <w:p w14:paraId="38E34F33" w14:textId="46EECC3D" w:rsidR="005F1DF8" w:rsidRDefault="005F1DF8" w:rsidP="005F1DF8">
          <w:pPr>
            <w:rPr>
              <w:lang w:val="es-ES"/>
            </w:rPr>
          </w:pPr>
        </w:p>
        <w:p w14:paraId="521E1222" w14:textId="08C6D850" w:rsidR="005F1DF8" w:rsidRDefault="005F1DF8" w:rsidP="005F1DF8">
          <w:pPr>
            <w:rPr>
              <w:lang w:val="es-ES"/>
            </w:rPr>
          </w:pPr>
        </w:p>
        <w:p w14:paraId="4F6532F4" w14:textId="77777777" w:rsidR="005F1DF8" w:rsidRPr="005F1DF8" w:rsidRDefault="005F1DF8" w:rsidP="005F1DF8">
          <w:pPr>
            <w:rPr>
              <w:lang w:val="es-ES"/>
            </w:rPr>
          </w:pPr>
        </w:p>
        <w:sdt>
          <w:sdtPr>
            <w:id w:val="111145805"/>
            <w:bibliography/>
          </w:sdtPr>
          <w:sdtContent>
            <w:p w14:paraId="2BB1E8BD" w14:textId="77777777" w:rsidR="00D83D15" w:rsidRDefault="00F4071B" w:rsidP="00D83D15">
              <w:pPr>
                <w:pStyle w:val="Bibliography"/>
                <w:ind w:left="720" w:hanging="720"/>
                <w:rPr>
                  <w:noProof/>
                  <w:sz w:val="24"/>
                  <w:szCs w:val="24"/>
                  <w:lang w:val="es-ES"/>
                </w:rPr>
              </w:pPr>
              <w:r>
                <w:fldChar w:fldCharType="begin"/>
              </w:r>
              <w:r w:rsidRPr="00F4071B">
                <w:rPr>
                  <w:lang w:val="es-DO"/>
                </w:rPr>
                <w:instrText>BIBLIOGRAPHY</w:instrText>
              </w:r>
              <w:r>
                <w:fldChar w:fldCharType="separate"/>
              </w:r>
              <w:r w:rsidR="00D83D15">
                <w:rPr>
                  <w:noProof/>
                  <w:lang w:val="es-ES"/>
                </w:rPr>
                <w:t xml:space="preserve">Adreu, R., E., R. J., &amp; J., V. (1991). </w:t>
              </w:r>
              <w:r w:rsidR="00D83D15">
                <w:rPr>
                  <w:i/>
                  <w:iCs/>
                  <w:noProof/>
                  <w:lang w:val="es-ES"/>
                </w:rPr>
                <w:t>Estrategia y Sistemas de Información Mc Graw-Hill.</w:t>
              </w:r>
              <w:r w:rsidR="00D83D15">
                <w:rPr>
                  <w:noProof/>
                  <w:lang w:val="es-ES"/>
                </w:rPr>
                <w:t xml:space="preserve"> Madrid.</w:t>
              </w:r>
            </w:p>
            <w:p w14:paraId="633A5866" w14:textId="77777777" w:rsidR="00D83D15" w:rsidRDefault="00D83D15" w:rsidP="00D83D15">
              <w:pPr>
                <w:pStyle w:val="Bibliography"/>
                <w:ind w:left="720" w:hanging="720"/>
                <w:rPr>
                  <w:noProof/>
                  <w:lang w:val="es-ES"/>
                </w:rPr>
              </w:pPr>
              <w:r>
                <w:rPr>
                  <w:noProof/>
                  <w:lang w:val="es-ES"/>
                </w:rPr>
                <w:t xml:space="preserve">Batista, L. (2018). La educación con inclusión: el otro gran desafío del sistema educativo. </w:t>
              </w:r>
              <w:r>
                <w:rPr>
                  <w:i/>
                  <w:iCs/>
                  <w:noProof/>
                  <w:lang w:val="es-ES"/>
                </w:rPr>
                <w:t>diariolibre</w:t>
              </w:r>
              <w:r>
                <w:rPr>
                  <w:noProof/>
                  <w:lang w:val="es-ES"/>
                </w:rPr>
                <w:t>, 1.</w:t>
              </w:r>
            </w:p>
            <w:p w14:paraId="505E34AB" w14:textId="77777777" w:rsidR="00D83D15" w:rsidRDefault="00D83D15" w:rsidP="00D83D15">
              <w:pPr>
                <w:pStyle w:val="Bibliography"/>
                <w:ind w:left="720" w:hanging="720"/>
                <w:rPr>
                  <w:noProof/>
                  <w:lang w:val="es-ES"/>
                </w:rPr>
              </w:pPr>
              <w:r>
                <w:rPr>
                  <w:noProof/>
                  <w:lang w:val="es-ES"/>
                </w:rPr>
                <w:t xml:space="preserve">Bourdieu, P., &amp; Passeron. (1977). </w:t>
              </w:r>
              <w:r>
                <w:rPr>
                  <w:i/>
                  <w:iCs/>
                  <w:noProof/>
                  <w:lang w:val="es-ES"/>
                </w:rPr>
                <w:t>Los estudiantes y la cultura.</w:t>
              </w:r>
              <w:r>
                <w:rPr>
                  <w:noProof/>
                  <w:lang w:val="es-ES"/>
                </w:rPr>
                <w:t xml:space="preserve"> Barcelona: Labor.</w:t>
              </w:r>
            </w:p>
            <w:p w14:paraId="49176860" w14:textId="77777777" w:rsidR="00D83D15" w:rsidRDefault="00D83D15" w:rsidP="00D83D15">
              <w:pPr>
                <w:pStyle w:val="Bibliography"/>
                <w:ind w:left="720" w:hanging="720"/>
                <w:rPr>
                  <w:noProof/>
                  <w:lang w:val="es-ES"/>
                </w:rPr>
              </w:pPr>
              <w:r>
                <w:rPr>
                  <w:noProof/>
                  <w:lang w:val="es-ES"/>
                </w:rPr>
                <w:t xml:space="preserve">Buckman, P. (1977). </w:t>
              </w:r>
              <w:r>
                <w:rPr>
                  <w:i/>
                  <w:iCs/>
                  <w:noProof/>
                  <w:lang w:val="es-ES"/>
                </w:rPr>
                <w:t>Educación sin Escuelas.</w:t>
              </w:r>
              <w:r>
                <w:rPr>
                  <w:noProof/>
                  <w:lang w:val="es-ES"/>
                </w:rPr>
                <w:t xml:space="preserve"> Barcelona: Ediciones Península.</w:t>
              </w:r>
            </w:p>
            <w:p w14:paraId="220C0611" w14:textId="77777777" w:rsidR="00D83D15" w:rsidRPr="00D83D15" w:rsidRDefault="00D83D15" w:rsidP="00D83D15">
              <w:pPr>
                <w:pStyle w:val="Bibliography"/>
                <w:ind w:left="720" w:hanging="720"/>
                <w:rPr>
                  <w:noProof/>
                </w:rPr>
              </w:pPr>
              <w:r>
                <w:rPr>
                  <w:noProof/>
                  <w:lang w:val="es-ES"/>
                </w:rPr>
                <w:t xml:space="preserve">D, G. (2010). </w:t>
              </w:r>
              <w:r w:rsidRPr="00D83D15">
                <w:rPr>
                  <w:noProof/>
                </w:rPr>
                <w:t xml:space="preserve">The white working class, racism and respectability: victims, degenrates and interest-convergence. </w:t>
              </w:r>
              <w:r w:rsidRPr="00D83D15">
                <w:rPr>
                  <w:i/>
                  <w:iCs/>
                  <w:noProof/>
                </w:rPr>
                <w:t>British Jorunal of Educational Studies</w:t>
              </w:r>
              <w:r w:rsidRPr="00D83D15">
                <w:rPr>
                  <w:noProof/>
                </w:rPr>
                <w:t>, 3-25.</w:t>
              </w:r>
            </w:p>
            <w:p w14:paraId="42516FD3" w14:textId="77777777" w:rsidR="00D83D15" w:rsidRDefault="00D83D15" w:rsidP="00D83D15">
              <w:pPr>
                <w:pStyle w:val="Bibliography"/>
                <w:ind w:left="720" w:hanging="720"/>
                <w:rPr>
                  <w:noProof/>
                  <w:lang w:val="es-ES"/>
                </w:rPr>
              </w:pPr>
              <w:r w:rsidRPr="00D83D15">
                <w:rPr>
                  <w:noProof/>
                </w:rPr>
                <w:t xml:space="preserve">Elmarsri, R., &amp; Navathe, S. B. (2007). </w:t>
              </w:r>
              <w:r>
                <w:rPr>
                  <w:i/>
                  <w:iCs/>
                  <w:noProof/>
                  <w:lang w:val="es-ES"/>
                </w:rPr>
                <w:t>Fundamentos de Sistemas de Bases de Datos.</w:t>
              </w:r>
              <w:r>
                <w:rPr>
                  <w:noProof/>
                  <w:lang w:val="es-ES"/>
                </w:rPr>
                <w:t xml:space="preserve"> Madrid: Pearson Educación.</w:t>
              </w:r>
            </w:p>
            <w:p w14:paraId="493BCD97" w14:textId="77777777" w:rsidR="00D83D15" w:rsidRDefault="00D83D15" w:rsidP="00D83D15">
              <w:pPr>
                <w:pStyle w:val="Bibliography"/>
                <w:ind w:left="720" w:hanging="720"/>
                <w:rPr>
                  <w:noProof/>
                  <w:lang w:val="es-ES"/>
                </w:rPr>
              </w:pPr>
              <w:r>
                <w:rPr>
                  <w:noProof/>
                  <w:lang w:val="es-ES"/>
                </w:rPr>
                <w:t xml:space="preserve">Fernandez, J. M. (1980). </w:t>
              </w:r>
              <w:r>
                <w:rPr>
                  <w:i/>
                  <w:iCs/>
                  <w:noProof/>
                  <w:lang w:val="es-ES"/>
                </w:rPr>
                <w:t>Sistema Educativo Dominicano: diagnóstico y perspectiva.</w:t>
              </w:r>
              <w:r>
                <w:rPr>
                  <w:noProof/>
                  <w:lang w:val="es-ES"/>
                </w:rPr>
                <w:t xml:space="preserve"> Santo Domingo: Estudio Editorial Incoco, S. A.</w:t>
              </w:r>
            </w:p>
            <w:p w14:paraId="164AEED4" w14:textId="77777777" w:rsidR="00D83D15" w:rsidRDefault="00D83D15" w:rsidP="00D83D15">
              <w:pPr>
                <w:pStyle w:val="Bibliography"/>
                <w:ind w:left="720" w:hanging="720"/>
                <w:rPr>
                  <w:noProof/>
                  <w:lang w:val="es-ES"/>
                </w:rPr>
              </w:pPr>
              <w:r>
                <w:rPr>
                  <w:noProof/>
                  <w:lang w:val="es-ES"/>
                </w:rPr>
                <w:t xml:space="preserve">Guzmán, R., &amp; Cruz, C. (2009). </w:t>
              </w:r>
              <w:r>
                <w:rPr>
                  <w:i/>
                  <w:iCs/>
                  <w:noProof/>
                  <w:lang w:val="es-ES"/>
                </w:rPr>
                <w:t>Niños, niñas y adolescentes fuera d el sistema educativo en la República Dominicana.</w:t>
              </w:r>
              <w:r>
                <w:rPr>
                  <w:noProof/>
                  <w:lang w:val="es-ES"/>
                </w:rPr>
                <w:t xml:space="preserve"> Santiago: Foro Socioeducativo.</w:t>
              </w:r>
            </w:p>
            <w:p w14:paraId="53B8EDBE" w14:textId="77777777" w:rsidR="00D83D15" w:rsidRDefault="00D83D15" w:rsidP="00D83D15">
              <w:pPr>
                <w:pStyle w:val="Bibliography"/>
                <w:ind w:left="720" w:hanging="720"/>
                <w:rPr>
                  <w:noProof/>
                  <w:lang w:val="es-ES"/>
                </w:rPr>
              </w:pPr>
              <w:r>
                <w:rPr>
                  <w:noProof/>
                  <w:lang w:val="es-ES"/>
                </w:rPr>
                <w:t xml:space="preserve">Hoy. (8 de 08 de 2017). </w:t>
              </w:r>
              <w:r>
                <w:rPr>
                  <w:i/>
                  <w:iCs/>
                  <w:noProof/>
                  <w:lang w:val="es-ES"/>
                </w:rPr>
                <w:t>Hoy</w:t>
              </w:r>
              <w:r>
                <w:rPr>
                  <w:noProof/>
                  <w:lang w:val="es-ES"/>
                </w:rPr>
                <w:t>. Obtenido de http://hoy.com.do/: http://hoy.com.do/andres-navarro-educacion-especial-es-prioridades-porque-nadie-debe-quedarse-fuera-de-las-aulas/</w:t>
              </w:r>
            </w:p>
            <w:p w14:paraId="78856ABC" w14:textId="77777777" w:rsidR="00D83D15" w:rsidRDefault="00D83D15" w:rsidP="00D83D15">
              <w:pPr>
                <w:pStyle w:val="Bibliography"/>
                <w:ind w:left="720" w:hanging="720"/>
                <w:rPr>
                  <w:noProof/>
                  <w:lang w:val="es-ES"/>
                </w:rPr>
              </w:pPr>
              <w:r>
                <w:rPr>
                  <w:noProof/>
                  <w:lang w:val="es-ES"/>
                </w:rPr>
                <w:t xml:space="preserve">Humano, O. d. (2010). </w:t>
              </w:r>
              <w:r>
                <w:rPr>
                  <w:i/>
                  <w:iCs/>
                  <w:noProof/>
                  <w:lang w:val="es-ES"/>
                </w:rPr>
                <w:t>Informe sobre Desarrollo Humano República Dominicana, I-II-III.</w:t>
              </w:r>
              <w:r>
                <w:rPr>
                  <w:noProof/>
                  <w:lang w:val="es-ES"/>
                </w:rPr>
                <w:t xml:space="preserve"> Santo Domingo: Pnud.</w:t>
              </w:r>
            </w:p>
            <w:p w14:paraId="315CB0E6" w14:textId="77777777" w:rsidR="00D83D15" w:rsidRDefault="00D83D15" w:rsidP="00D83D15">
              <w:pPr>
                <w:pStyle w:val="Bibliography"/>
                <w:ind w:left="720" w:hanging="720"/>
                <w:rPr>
                  <w:noProof/>
                  <w:lang w:val="es-ES"/>
                </w:rPr>
              </w:pPr>
              <w:r>
                <w:rPr>
                  <w:noProof/>
                  <w:lang w:val="es-ES"/>
                </w:rPr>
                <w:t xml:space="preserve">Laudon, K. y., &amp; J.P. (1996). </w:t>
              </w:r>
              <w:r>
                <w:rPr>
                  <w:i/>
                  <w:iCs/>
                  <w:noProof/>
                  <w:lang w:val="es-ES"/>
                </w:rPr>
                <w:t>Administración de los sistemas de información.</w:t>
              </w:r>
              <w:r>
                <w:rPr>
                  <w:noProof/>
                  <w:lang w:val="es-ES"/>
                </w:rPr>
                <w:t xml:space="preserve"> Mexico: Prentice Hall.</w:t>
              </w:r>
            </w:p>
            <w:p w14:paraId="4BFB321C" w14:textId="77777777" w:rsidR="00D83D15" w:rsidRDefault="00D83D15" w:rsidP="00D83D15">
              <w:pPr>
                <w:pStyle w:val="Bibliography"/>
                <w:ind w:left="720" w:hanging="720"/>
                <w:rPr>
                  <w:noProof/>
                  <w:lang w:val="es-ES"/>
                </w:rPr>
              </w:pPr>
              <w:r>
                <w:rPr>
                  <w:noProof/>
                  <w:lang w:val="es-ES"/>
                </w:rPr>
                <w:t xml:space="preserve">Lesourne, J. (1988). Éducation et société demain. </w:t>
              </w:r>
              <w:r>
                <w:rPr>
                  <w:i/>
                  <w:iCs/>
                  <w:noProof/>
                  <w:lang w:val="es-ES"/>
                </w:rPr>
                <w:t>Le Monde</w:t>
              </w:r>
              <w:r>
                <w:rPr>
                  <w:noProof/>
                  <w:lang w:val="es-ES"/>
                </w:rPr>
                <w:t>, 12.</w:t>
              </w:r>
            </w:p>
            <w:p w14:paraId="7EBE2BBE" w14:textId="77777777" w:rsidR="00D83D15" w:rsidRDefault="00D83D15" w:rsidP="00D83D15">
              <w:pPr>
                <w:pStyle w:val="Bibliography"/>
                <w:ind w:left="720" w:hanging="720"/>
                <w:rPr>
                  <w:noProof/>
                  <w:lang w:val="es-ES"/>
                </w:rPr>
              </w:pPr>
              <w:r>
                <w:rPr>
                  <w:noProof/>
                  <w:lang w:val="es-ES"/>
                </w:rPr>
                <w:t xml:space="preserve">Listin Diario. (15 de 06 de 2009). </w:t>
              </w:r>
              <w:r>
                <w:rPr>
                  <w:i/>
                  <w:iCs/>
                  <w:noProof/>
                  <w:lang w:val="es-ES"/>
                </w:rPr>
                <w:t>Educación especial es muy costosa</w:t>
              </w:r>
              <w:r>
                <w:rPr>
                  <w:noProof/>
                  <w:lang w:val="es-ES"/>
                </w:rPr>
                <w:t>. Obtenido de https://listindiario.com: https://listindiario.com/la-republica/2009/06/15/104757/educacion-especial-es-muy-costosa</w:t>
              </w:r>
            </w:p>
            <w:p w14:paraId="60A1147A" w14:textId="77777777" w:rsidR="00D83D15" w:rsidRDefault="00D83D15" w:rsidP="00D83D15">
              <w:pPr>
                <w:pStyle w:val="Bibliography"/>
                <w:ind w:left="720" w:hanging="720"/>
                <w:rPr>
                  <w:noProof/>
                  <w:lang w:val="es-ES"/>
                </w:rPr>
              </w:pPr>
              <w:r>
                <w:rPr>
                  <w:noProof/>
                  <w:lang w:val="es-ES"/>
                </w:rPr>
                <w:t xml:space="preserve">Lowe, J. (1978). </w:t>
              </w:r>
              <w:r>
                <w:rPr>
                  <w:i/>
                  <w:iCs/>
                  <w:noProof/>
                  <w:lang w:val="es-ES"/>
                </w:rPr>
                <w:t>La educación de adultos.</w:t>
              </w:r>
              <w:r>
                <w:rPr>
                  <w:noProof/>
                  <w:lang w:val="es-ES"/>
                </w:rPr>
                <w:t xml:space="preserve"> Salamanca: Ediciones Sígueme.</w:t>
              </w:r>
            </w:p>
            <w:p w14:paraId="1E9B8149" w14:textId="77777777" w:rsidR="00D83D15" w:rsidRDefault="00D83D15" w:rsidP="00D83D15">
              <w:pPr>
                <w:pStyle w:val="Bibliography"/>
                <w:ind w:left="720" w:hanging="720"/>
                <w:rPr>
                  <w:noProof/>
                  <w:lang w:val="es-ES"/>
                </w:rPr>
              </w:pPr>
              <w:r>
                <w:rPr>
                  <w:noProof/>
                  <w:lang w:val="es-ES"/>
                </w:rPr>
                <w:t xml:space="preserve">Luckman, B. y. (1972). </w:t>
              </w:r>
              <w:r>
                <w:rPr>
                  <w:i/>
                  <w:iCs/>
                  <w:noProof/>
                  <w:lang w:val="es-ES"/>
                </w:rPr>
                <w:t>La construcción social de la realidad.</w:t>
              </w:r>
              <w:r>
                <w:rPr>
                  <w:noProof/>
                  <w:lang w:val="es-ES"/>
                </w:rPr>
                <w:t xml:space="preserve"> Buenos Aires: Amorrortu.</w:t>
              </w:r>
            </w:p>
            <w:p w14:paraId="4EBB95C0" w14:textId="77777777" w:rsidR="00D83D15" w:rsidRDefault="00D83D15" w:rsidP="00D83D15">
              <w:pPr>
                <w:pStyle w:val="Bibliography"/>
                <w:ind w:left="720" w:hanging="720"/>
                <w:rPr>
                  <w:noProof/>
                  <w:lang w:val="es-ES"/>
                </w:rPr>
              </w:pPr>
              <w:r>
                <w:rPr>
                  <w:noProof/>
                  <w:lang w:val="es-ES"/>
                </w:rPr>
                <w:t xml:space="preserve">Martínez, S. J., Calzada, I., Sandoval, A., &amp; Domínguez, A. (2018). </w:t>
              </w:r>
              <w:r>
                <w:rPr>
                  <w:i/>
                  <w:iCs/>
                  <w:noProof/>
                  <w:lang w:val="es-ES"/>
                </w:rPr>
                <w:t>Herramientas tecnológicas para la educación inclusiva.</w:t>
              </w:r>
              <w:r>
                <w:rPr>
                  <w:noProof/>
                  <w:lang w:val="es-ES"/>
                </w:rPr>
                <w:t xml:space="preserve"> Centro de Estudios Financieros.</w:t>
              </w:r>
            </w:p>
            <w:p w14:paraId="0D6CC47D" w14:textId="77777777" w:rsidR="00D83D15" w:rsidRDefault="00D83D15" w:rsidP="00D83D15">
              <w:pPr>
                <w:pStyle w:val="Bibliography"/>
                <w:ind w:left="720" w:hanging="720"/>
                <w:rPr>
                  <w:noProof/>
                  <w:lang w:val="es-ES"/>
                </w:rPr>
              </w:pPr>
              <w:r>
                <w:rPr>
                  <w:noProof/>
                  <w:lang w:val="es-ES"/>
                </w:rPr>
                <w:t xml:space="preserve">Michel, A. (1996). La conducción de un sistema complejo: la Educación Nacional. </w:t>
              </w:r>
              <w:r>
                <w:rPr>
                  <w:i/>
                  <w:iCs/>
                  <w:noProof/>
                  <w:lang w:val="es-ES"/>
                </w:rPr>
                <w:t>Evaluación de la Calidad de la Educación</w:t>
              </w:r>
              <w:r>
                <w:rPr>
                  <w:noProof/>
                  <w:lang w:val="es-ES"/>
                </w:rPr>
                <w:t>, 14-15.</w:t>
              </w:r>
            </w:p>
            <w:p w14:paraId="20BAABCE" w14:textId="77777777" w:rsidR="00D83D15" w:rsidRDefault="00D83D15" w:rsidP="00D83D15">
              <w:pPr>
                <w:pStyle w:val="Bibliography"/>
                <w:ind w:left="720" w:hanging="720"/>
                <w:rPr>
                  <w:noProof/>
                  <w:lang w:val="es-ES"/>
                </w:rPr>
              </w:pPr>
              <w:r>
                <w:rPr>
                  <w:noProof/>
                  <w:lang w:val="es-ES"/>
                </w:rPr>
                <w:t xml:space="preserve">Morin, E. (1977). </w:t>
              </w:r>
              <w:r>
                <w:rPr>
                  <w:i/>
                  <w:iCs/>
                  <w:noProof/>
                  <w:lang w:val="es-ES"/>
                </w:rPr>
                <w:t>La Méthode.</w:t>
              </w:r>
              <w:r>
                <w:rPr>
                  <w:noProof/>
                  <w:lang w:val="es-ES"/>
                </w:rPr>
                <w:t xml:space="preserve"> Leiden: Leyde.</w:t>
              </w:r>
            </w:p>
            <w:p w14:paraId="345DC0BF"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Organización Mundial de la Salud.</w:t>
              </w:r>
            </w:p>
            <w:p w14:paraId="0BB84119"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36A60A2A"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1AE0BBEF"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3A968F06"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3CF9B2CB" w14:textId="77777777" w:rsidR="00D83D15" w:rsidRDefault="00D83D15" w:rsidP="00D83D15">
              <w:pPr>
                <w:pStyle w:val="Bibliography"/>
                <w:ind w:left="720" w:hanging="720"/>
                <w:rPr>
                  <w:noProof/>
                  <w:lang w:val="es-ES"/>
                </w:rPr>
              </w:pPr>
              <w:r>
                <w:rPr>
                  <w:noProof/>
                  <w:lang w:val="es-ES"/>
                </w:rPr>
                <w:t xml:space="preserve">OMS. (2017). </w:t>
              </w:r>
              <w:r>
                <w:rPr>
                  <w:i/>
                  <w:iCs/>
                  <w:noProof/>
                  <w:lang w:val="es-ES"/>
                </w:rPr>
                <w:t>Salud En Las Américas.</w:t>
              </w:r>
              <w:r>
                <w:rPr>
                  <w:noProof/>
                  <w:lang w:val="es-ES"/>
                </w:rPr>
                <w:t xml:space="preserve"> </w:t>
              </w:r>
            </w:p>
            <w:p w14:paraId="524CF8E0" w14:textId="77777777" w:rsidR="00D83D15" w:rsidRDefault="00D83D15" w:rsidP="00D83D15">
              <w:pPr>
                <w:pStyle w:val="Bibliography"/>
                <w:ind w:left="720" w:hanging="720"/>
                <w:rPr>
                  <w:noProof/>
                  <w:lang w:val="es-ES"/>
                </w:rPr>
              </w:pPr>
              <w:r>
                <w:rPr>
                  <w:noProof/>
                  <w:lang w:val="es-ES"/>
                </w:rPr>
                <w:t xml:space="preserve">Rosnay, J. d. (1975). </w:t>
              </w:r>
              <w:r>
                <w:rPr>
                  <w:i/>
                  <w:iCs/>
                  <w:noProof/>
                  <w:lang w:val="es-ES"/>
                </w:rPr>
                <w:t>Le macroscope. Vers une vision globale.</w:t>
              </w:r>
              <w:r>
                <w:rPr>
                  <w:noProof/>
                  <w:lang w:val="es-ES"/>
                </w:rPr>
                <w:t xml:space="preserve"> France: Seuil.</w:t>
              </w:r>
            </w:p>
            <w:p w14:paraId="6DF48F20" w14:textId="77777777" w:rsidR="00D83D15" w:rsidRDefault="00D83D15" w:rsidP="00D83D15">
              <w:pPr>
                <w:pStyle w:val="Bibliography"/>
                <w:ind w:left="720" w:hanging="720"/>
                <w:rPr>
                  <w:noProof/>
                  <w:lang w:val="es-ES"/>
                </w:rPr>
              </w:pPr>
              <w:r>
                <w:rPr>
                  <w:noProof/>
                  <w:lang w:val="es-ES"/>
                </w:rPr>
                <w:t xml:space="preserve">Santana, I. (2003). Gasto público y salario magisterial. </w:t>
              </w:r>
              <w:r>
                <w:rPr>
                  <w:i/>
                  <w:iCs/>
                  <w:noProof/>
                  <w:lang w:val="es-ES"/>
                </w:rPr>
                <w:t>Anuario Pedagógico Centro Cultural Poveda</w:t>
              </w:r>
              <w:r>
                <w:rPr>
                  <w:noProof/>
                  <w:lang w:val="es-ES"/>
                </w:rPr>
                <w:t>, 103-128.</w:t>
              </w:r>
            </w:p>
            <w:p w14:paraId="5A23B217" w14:textId="77777777" w:rsidR="00D83D15" w:rsidRDefault="00D83D15" w:rsidP="00D83D15">
              <w:pPr>
                <w:pStyle w:val="Bibliography"/>
                <w:ind w:left="720" w:hanging="720"/>
                <w:rPr>
                  <w:noProof/>
                  <w:lang w:val="es-ES"/>
                </w:rPr>
              </w:pPr>
              <w:r>
                <w:rPr>
                  <w:noProof/>
                  <w:lang w:val="es-ES"/>
                </w:rPr>
                <w:t xml:space="preserve">Trasobares, A. H. (s.f.). </w:t>
              </w:r>
              <w:r>
                <w:rPr>
                  <w:i/>
                  <w:iCs/>
                  <w:noProof/>
                  <w:lang w:val="es-ES"/>
                </w:rPr>
                <w:t>Los sistemas de información: evolución y desarrollo.</w:t>
              </w:r>
              <w:r>
                <w:rPr>
                  <w:noProof/>
                  <w:lang w:val="es-ES"/>
                </w:rPr>
                <w:t xml:space="preserve"> España: Universidad de Zaragoza.</w:t>
              </w:r>
            </w:p>
            <w:p w14:paraId="2673F2C0" w14:textId="77777777" w:rsidR="00D83D15" w:rsidRDefault="00D83D15" w:rsidP="00D83D15">
              <w:pPr>
                <w:pStyle w:val="Bibliography"/>
                <w:ind w:left="720" w:hanging="720"/>
                <w:rPr>
                  <w:noProof/>
                  <w:lang w:val="es-ES"/>
                </w:rPr>
              </w:pPr>
              <w:r>
                <w:rPr>
                  <w:noProof/>
                  <w:lang w:val="es-ES"/>
                </w:rPr>
                <w:lastRenderedPageBreak/>
                <w:t xml:space="preserve">UNESCO. (2012). </w:t>
              </w:r>
              <w:r>
                <w:rPr>
                  <w:i/>
                  <w:iCs/>
                  <w:noProof/>
                  <w:lang w:val="es-ES"/>
                </w:rPr>
                <w:t>Informe sobre el uso de las TIC en la educación para personas con discapacidad.</w:t>
              </w:r>
              <w:r>
                <w:rPr>
                  <w:noProof/>
                  <w:lang w:val="es-ES"/>
                </w:rPr>
                <w:t xml:space="preserve"> Ecuador: Creative Commons.</w:t>
              </w:r>
            </w:p>
            <w:p w14:paraId="3BDC8891" w14:textId="42EC0134" w:rsidR="00B572CB" w:rsidRDefault="00F4071B" w:rsidP="00D83D15">
              <w:r>
                <w:rPr>
                  <w:b/>
                  <w:bCs/>
                </w:rPr>
                <w:fldChar w:fldCharType="end"/>
              </w:r>
            </w:p>
          </w:sdtContent>
        </w:sdt>
      </w:sdtContent>
    </w:sdt>
    <w:p w14:paraId="2990DC64" w14:textId="38D5297A" w:rsidR="00074132" w:rsidRDefault="00B572CB">
      <w:r>
        <w:br w:type="page"/>
      </w:r>
    </w:p>
    <w:p w14:paraId="297B084B" w14:textId="2A5CB539" w:rsidR="00074132" w:rsidRDefault="00777FCF" w:rsidP="00552EAE">
      <w:pPr>
        <w:pStyle w:val="Heading1"/>
      </w:pPr>
      <w:bookmarkStart w:id="35" w:name="_Toc14105660"/>
      <w:r w:rsidRPr="00A82976">
        <w:lastRenderedPageBreak/>
        <w:t>ESQUEMA PRELIMINAR DE CONTENIDO DEL PROYECTO DE GRADO</w:t>
      </w:r>
      <w:bookmarkEnd w:id="35"/>
    </w:p>
    <w:p w14:paraId="41A10687" w14:textId="59843312" w:rsidR="00DE49F9" w:rsidRDefault="00DE49F9" w:rsidP="00DE49F9">
      <w:pPr>
        <w:rPr>
          <w:lang w:val="es-DO"/>
        </w:rPr>
      </w:pPr>
    </w:p>
    <w:p w14:paraId="3FA82510" w14:textId="30A2A364" w:rsidR="00DE49F9" w:rsidRDefault="00DE49F9" w:rsidP="00DE49F9">
      <w:pPr>
        <w:rPr>
          <w:lang w:val="es-DO"/>
        </w:rPr>
      </w:pPr>
    </w:p>
    <w:p w14:paraId="6A62FF3A" w14:textId="77777777" w:rsidR="00DE49F9" w:rsidRPr="00DE49F9" w:rsidRDefault="00DE49F9" w:rsidP="00DE49F9">
      <w:pPr>
        <w:rPr>
          <w:lang w:val="es-DO"/>
        </w:rPr>
      </w:pPr>
    </w:p>
    <w:p w14:paraId="6FF9EEC0" w14:textId="77777777" w:rsidR="00074132" w:rsidRPr="003350F1" w:rsidRDefault="00074132" w:rsidP="00074132">
      <w:pPr>
        <w:rPr>
          <w:lang w:val="es-DO"/>
        </w:rPr>
      </w:pPr>
    </w:p>
    <w:p w14:paraId="62491CDB" w14:textId="77777777" w:rsidR="00074132" w:rsidRDefault="00074132" w:rsidP="00074132">
      <w:pPr>
        <w:ind w:firstLine="720"/>
        <w:rPr>
          <w:sz w:val="24"/>
          <w:szCs w:val="24"/>
          <w:lang w:val="es-DO"/>
        </w:rPr>
      </w:pPr>
      <w:r>
        <w:rPr>
          <w:sz w:val="24"/>
          <w:szCs w:val="24"/>
          <w:lang w:val="es-DO"/>
        </w:rPr>
        <w:t>Dedicatorias</w:t>
      </w:r>
    </w:p>
    <w:p w14:paraId="29E4E6FC" w14:textId="77777777" w:rsidR="00074132" w:rsidRDefault="00074132" w:rsidP="00074132">
      <w:pPr>
        <w:rPr>
          <w:sz w:val="24"/>
          <w:szCs w:val="24"/>
          <w:lang w:val="es-DO"/>
        </w:rPr>
      </w:pPr>
    </w:p>
    <w:p w14:paraId="4D7E1AD4" w14:textId="77777777" w:rsidR="00074132" w:rsidRDefault="00074132" w:rsidP="00074132">
      <w:pPr>
        <w:ind w:firstLine="720"/>
        <w:rPr>
          <w:sz w:val="24"/>
          <w:szCs w:val="24"/>
          <w:lang w:val="es-DO"/>
        </w:rPr>
      </w:pPr>
      <w:r>
        <w:rPr>
          <w:sz w:val="24"/>
          <w:szCs w:val="24"/>
          <w:lang w:val="es-DO"/>
        </w:rPr>
        <w:t>Agradecimientos</w:t>
      </w:r>
    </w:p>
    <w:p w14:paraId="79D80337" w14:textId="77777777" w:rsidR="00074132" w:rsidRDefault="00074132" w:rsidP="00074132">
      <w:pPr>
        <w:rPr>
          <w:sz w:val="24"/>
          <w:szCs w:val="24"/>
          <w:lang w:val="es-DO"/>
        </w:rPr>
      </w:pPr>
    </w:p>
    <w:p w14:paraId="6F004AC4" w14:textId="77777777" w:rsidR="00074132" w:rsidRDefault="00074132" w:rsidP="00074132">
      <w:pPr>
        <w:ind w:firstLine="720"/>
        <w:rPr>
          <w:sz w:val="24"/>
          <w:szCs w:val="24"/>
          <w:lang w:val="es-DO"/>
        </w:rPr>
      </w:pPr>
      <w:r>
        <w:rPr>
          <w:sz w:val="24"/>
          <w:szCs w:val="24"/>
          <w:lang w:val="es-DO"/>
        </w:rPr>
        <w:t>Resumen Ejecutivo</w:t>
      </w:r>
    </w:p>
    <w:p w14:paraId="79412FB8" w14:textId="77777777" w:rsidR="00074132" w:rsidRDefault="00074132" w:rsidP="00074132">
      <w:pPr>
        <w:rPr>
          <w:sz w:val="24"/>
          <w:szCs w:val="24"/>
          <w:lang w:val="es-DO"/>
        </w:rPr>
      </w:pPr>
    </w:p>
    <w:p w14:paraId="54D0A30C" w14:textId="77777777" w:rsidR="00074132" w:rsidRDefault="00074132" w:rsidP="00074132">
      <w:pPr>
        <w:ind w:firstLine="720"/>
        <w:rPr>
          <w:sz w:val="24"/>
          <w:szCs w:val="24"/>
          <w:lang w:val="es-DO"/>
        </w:rPr>
      </w:pPr>
      <w:r>
        <w:rPr>
          <w:sz w:val="24"/>
          <w:szCs w:val="24"/>
          <w:lang w:val="es-DO"/>
        </w:rPr>
        <w:t>Introducción</w:t>
      </w:r>
    </w:p>
    <w:p w14:paraId="630BF147" w14:textId="77777777" w:rsidR="00074132" w:rsidRDefault="00074132" w:rsidP="00074132">
      <w:pPr>
        <w:rPr>
          <w:sz w:val="24"/>
          <w:szCs w:val="24"/>
          <w:lang w:val="es-DO"/>
        </w:rPr>
      </w:pPr>
    </w:p>
    <w:p w14:paraId="5C341C8A" w14:textId="77777777" w:rsidR="00074132" w:rsidRPr="00E54E2C" w:rsidRDefault="00074132" w:rsidP="00074132">
      <w:pPr>
        <w:pStyle w:val="paragraph"/>
        <w:spacing w:line="276" w:lineRule="auto"/>
        <w:ind w:left="720"/>
        <w:jc w:val="both"/>
        <w:textAlignment w:val="baseline"/>
        <w:rPr>
          <w:b/>
          <w:sz w:val="28"/>
          <w:lang w:val="es-ES"/>
        </w:rPr>
      </w:pPr>
      <w:r w:rsidRPr="00E54E2C">
        <w:rPr>
          <w:rStyle w:val="normaltextrun"/>
          <w:rFonts w:ascii="Arial" w:hAnsi="Arial" w:cs="Arial"/>
          <w:b/>
          <w:sz w:val="28"/>
        </w:rPr>
        <w:t>CAPITULO I: A</w:t>
      </w:r>
      <w:r>
        <w:rPr>
          <w:rStyle w:val="normaltextrun"/>
          <w:rFonts w:ascii="Arial" w:hAnsi="Arial" w:cs="Arial"/>
          <w:b/>
          <w:sz w:val="28"/>
        </w:rPr>
        <w:t>SPECTOS</w:t>
      </w:r>
      <w:r w:rsidRPr="00E54E2C">
        <w:rPr>
          <w:rStyle w:val="normaltextrun"/>
          <w:rFonts w:ascii="Arial" w:hAnsi="Arial" w:cs="Arial"/>
          <w:b/>
          <w:sz w:val="28"/>
        </w:rPr>
        <w:t xml:space="preserve"> </w:t>
      </w:r>
      <w:r>
        <w:rPr>
          <w:rStyle w:val="normaltextrun"/>
          <w:rFonts w:ascii="Arial" w:hAnsi="Arial" w:cs="Arial"/>
          <w:b/>
          <w:sz w:val="28"/>
        </w:rPr>
        <w:t>INTRODUCTORIOS</w:t>
      </w:r>
      <w:r w:rsidRPr="00E54E2C">
        <w:rPr>
          <w:rStyle w:val="normaltextrun"/>
          <w:rFonts w:ascii="Arial" w:hAnsi="Arial" w:cs="Arial"/>
          <w:b/>
          <w:sz w:val="28"/>
        </w:rPr>
        <w:t xml:space="preserve"> </w:t>
      </w:r>
      <w:r>
        <w:rPr>
          <w:rStyle w:val="normaltextrun"/>
          <w:rFonts w:ascii="Arial" w:hAnsi="Arial" w:cs="Arial"/>
          <w:b/>
          <w:sz w:val="28"/>
        </w:rPr>
        <w:t>DEL</w:t>
      </w:r>
      <w:r w:rsidRPr="00E54E2C">
        <w:rPr>
          <w:rStyle w:val="normaltextrun"/>
          <w:rFonts w:ascii="Arial" w:hAnsi="Arial" w:cs="Arial"/>
          <w:b/>
          <w:sz w:val="28"/>
        </w:rPr>
        <w:t xml:space="preserve"> </w:t>
      </w:r>
      <w:r>
        <w:rPr>
          <w:rStyle w:val="normaltextrun"/>
          <w:rFonts w:ascii="Arial" w:hAnsi="Arial" w:cs="Arial"/>
          <w:b/>
          <w:sz w:val="28"/>
        </w:rPr>
        <w:t>PROYECTO</w:t>
      </w:r>
      <w:r w:rsidRPr="00E54E2C">
        <w:rPr>
          <w:rStyle w:val="eop"/>
          <w:rFonts w:ascii="Arial" w:hAnsi="Arial" w:cs="Arial"/>
          <w:b/>
          <w:sz w:val="28"/>
          <w:lang w:val="es-ES"/>
        </w:rPr>
        <w:t> </w:t>
      </w:r>
    </w:p>
    <w:p w14:paraId="5637BB9D"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1.1 Selección del tema</w:t>
      </w:r>
      <w:r>
        <w:rPr>
          <w:rStyle w:val="eop"/>
          <w:rFonts w:ascii="Arial" w:hAnsi="Arial" w:cs="Arial"/>
          <w:lang w:val="es-ES"/>
        </w:rPr>
        <w:t> </w:t>
      </w:r>
    </w:p>
    <w:p w14:paraId="33255BF0"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1.2 Planteamiento del problema</w:t>
      </w:r>
      <w:r>
        <w:rPr>
          <w:rStyle w:val="eop"/>
          <w:rFonts w:ascii="Arial" w:hAnsi="Arial" w:cs="Arial"/>
          <w:lang w:val="es-ES"/>
        </w:rPr>
        <w:t> </w:t>
      </w:r>
    </w:p>
    <w:p w14:paraId="3B44E13A"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1.3 Justificación</w:t>
      </w:r>
      <w:r>
        <w:rPr>
          <w:rStyle w:val="eop"/>
          <w:rFonts w:ascii="Arial" w:hAnsi="Arial" w:cs="Arial"/>
          <w:lang w:val="es-ES"/>
        </w:rPr>
        <w:t> </w:t>
      </w:r>
    </w:p>
    <w:p w14:paraId="5C813C25"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1.4 Objetivos</w:t>
      </w:r>
      <w:r>
        <w:rPr>
          <w:rStyle w:val="eop"/>
          <w:rFonts w:ascii="Arial" w:hAnsi="Arial" w:cs="Arial"/>
          <w:lang w:val="es-ES"/>
        </w:rPr>
        <w:t> </w:t>
      </w:r>
    </w:p>
    <w:p w14:paraId="64ED3B9E" w14:textId="77777777"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1.4.1 General</w:t>
      </w:r>
      <w:r>
        <w:rPr>
          <w:rStyle w:val="eop"/>
          <w:rFonts w:ascii="Arial" w:hAnsi="Arial" w:cs="Arial"/>
          <w:lang w:val="es-ES"/>
        </w:rPr>
        <w:t> </w:t>
      </w:r>
    </w:p>
    <w:p w14:paraId="7C1516FA" w14:textId="77777777"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1.4.2 Específicos</w:t>
      </w:r>
      <w:r>
        <w:rPr>
          <w:rStyle w:val="eop"/>
          <w:rFonts w:ascii="Arial" w:hAnsi="Arial" w:cs="Arial"/>
          <w:lang w:val="es-ES"/>
        </w:rPr>
        <w:t> </w:t>
      </w:r>
    </w:p>
    <w:p w14:paraId="501F7B51"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1.5 Metodología de investigación</w:t>
      </w:r>
      <w:r>
        <w:rPr>
          <w:rStyle w:val="eop"/>
          <w:rFonts w:ascii="Arial" w:hAnsi="Arial" w:cs="Arial"/>
          <w:lang w:val="es-ES"/>
        </w:rPr>
        <w:t> </w:t>
      </w:r>
    </w:p>
    <w:p w14:paraId="62CAAE10" w14:textId="77777777"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1.5.1 Métodos</w:t>
      </w:r>
      <w:r>
        <w:rPr>
          <w:rStyle w:val="eop"/>
          <w:rFonts w:ascii="Arial" w:hAnsi="Arial" w:cs="Arial"/>
          <w:lang w:val="es-ES"/>
        </w:rPr>
        <w:t> </w:t>
      </w:r>
    </w:p>
    <w:p w14:paraId="14847B46" w14:textId="77777777"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1.5.2 Técnicas</w:t>
      </w:r>
      <w:r>
        <w:rPr>
          <w:rStyle w:val="eop"/>
          <w:rFonts w:ascii="Arial" w:hAnsi="Arial" w:cs="Arial"/>
          <w:lang w:val="es-ES"/>
        </w:rPr>
        <w:t> </w:t>
      </w:r>
    </w:p>
    <w:p w14:paraId="3979EFA4" w14:textId="77777777" w:rsidR="00074132" w:rsidRDefault="00074132" w:rsidP="00074132">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CAPITULO I</w:t>
      </w:r>
      <w:r>
        <w:rPr>
          <w:rStyle w:val="normaltextrun"/>
          <w:rFonts w:ascii="Arial" w:hAnsi="Arial" w:cs="Arial"/>
          <w:b/>
          <w:sz w:val="28"/>
        </w:rPr>
        <w:t>I</w:t>
      </w:r>
      <w:r w:rsidRPr="00E54E2C">
        <w:rPr>
          <w:rStyle w:val="normaltextrun"/>
          <w:rFonts w:ascii="Arial" w:hAnsi="Arial" w:cs="Arial"/>
          <w:b/>
          <w:sz w:val="28"/>
        </w:rPr>
        <w:t xml:space="preserve">: </w:t>
      </w:r>
      <w:r>
        <w:rPr>
          <w:rStyle w:val="normaltextrun"/>
          <w:rFonts w:ascii="Arial" w:hAnsi="Arial" w:cs="Arial"/>
          <w:b/>
          <w:sz w:val="28"/>
        </w:rPr>
        <w:t>SELECCIÓN Y DESCRIPCION DE LA METODOLOGIA A UTILIZAR</w:t>
      </w:r>
    </w:p>
    <w:p w14:paraId="15EB3DCC" w14:textId="77777777"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2</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14:paraId="7CAE7F11" w14:textId="77777777" w:rsidR="00074132" w:rsidRDefault="00074132" w:rsidP="00074132">
      <w:pPr>
        <w:pStyle w:val="paragraph"/>
        <w:spacing w:line="276" w:lineRule="auto"/>
        <w:ind w:left="720"/>
        <w:jc w:val="both"/>
        <w:textAlignment w:val="baseline"/>
        <w:rPr>
          <w:rStyle w:val="normaltextrun"/>
        </w:rPr>
      </w:pPr>
      <w:r>
        <w:rPr>
          <w:rStyle w:val="normaltextrun"/>
          <w:rFonts w:ascii="Arial" w:hAnsi="Arial" w:cs="Arial"/>
        </w:rPr>
        <w:t>2</w:t>
      </w:r>
      <w:r w:rsidRPr="00BD0B10">
        <w:rPr>
          <w:rStyle w:val="normaltextrun"/>
          <w:rFonts w:ascii="Arial" w:hAnsi="Arial" w:cs="Arial"/>
        </w:rPr>
        <w:t xml:space="preserve">.2 </w:t>
      </w:r>
      <w:r>
        <w:rPr>
          <w:rStyle w:val="normaltextrun"/>
          <w:rFonts w:ascii="Arial" w:hAnsi="Arial" w:cs="Arial"/>
        </w:rPr>
        <w:t>M</w:t>
      </w:r>
      <w:r w:rsidRPr="00BD0B10">
        <w:rPr>
          <w:rStyle w:val="normaltextrun"/>
          <w:rFonts w:ascii="Arial" w:hAnsi="Arial" w:cs="Arial"/>
        </w:rPr>
        <w:t>etodologías agiles de desarrollo de software</w:t>
      </w:r>
      <w:r w:rsidRPr="00BD0B10">
        <w:rPr>
          <w:rStyle w:val="normaltextrun"/>
        </w:rPr>
        <w:t> </w:t>
      </w:r>
    </w:p>
    <w:p w14:paraId="4D4DA5B6" w14:textId="77777777" w:rsidR="00074132" w:rsidRPr="002810A1" w:rsidRDefault="00074132" w:rsidP="00074132">
      <w:pPr>
        <w:pStyle w:val="paragraph"/>
        <w:spacing w:line="276" w:lineRule="auto"/>
        <w:ind w:left="720"/>
        <w:jc w:val="both"/>
        <w:textAlignment w:val="baseline"/>
        <w:rPr>
          <w:rStyle w:val="normaltextrun"/>
          <w:rFonts w:ascii="Arial" w:hAnsi="Arial" w:cs="Arial"/>
        </w:rPr>
      </w:pPr>
      <w:r w:rsidRPr="002810A1">
        <w:rPr>
          <w:rStyle w:val="normaltextrun"/>
          <w:rFonts w:ascii="Arial" w:hAnsi="Arial" w:cs="Arial"/>
        </w:rPr>
        <w:t>2.3 Metodología adoptada</w:t>
      </w:r>
    </w:p>
    <w:p w14:paraId="36DB1EBE" w14:textId="77777777" w:rsidR="00074132" w:rsidRDefault="00074132" w:rsidP="00074132">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lastRenderedPageBreak/>
        <w:t xml:space="preserve">CAPITULO </w:t>
      </w:r>
      <w:r>
        <w:rPr>
          <w:rStyle w:val="normaltextrun"/>
          <w:rFonts w:ascii="Arial" w:hAnsi="Arial" w:cs="Arial"/>
          <w:b/>
          <w:sz w:val="28"/>
        </w:rPr>
        <w:t>III</w:t>
      </w:r>
      <w:r w:rsidRPr="00E54E2C">
        <w:rPr>
          <w:rStyle w:val="normaltextrun"/>
          <w:rFonts w:ascii="Arial" w:hAnsi="Arial" w:cs="Arial"/>
          <w:b/>
          <w:sz w:val="28"/>
        </w:rPr>
        <w:t xml:space="preserve">: </w:t>
      </w:r>
      <w:r>
        <w:rPr>
          <w:rStyle w:val="normaltextrun"/>
          <w:rFonts w:ascii="Arial" w:hAnsi="Arial" w:cs="Arial"/>
          <w:b/>
          <w:sz w:val="28"/>
        </w:rPr>
        <w:t>DISEÑO DE LA BASE DE DATOS DEL SISTEMA</w:t>
      </w:r>
    </w:p>
    <w:p w14:paraId="0F3740E2" w14:textId="77777777"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14:paraId="55C0DA1E"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w:t>
      </w:r>
      <w:r w:rsidRPr="00BD0B10">
        <w:rPr>
          <w:rStyle w:val="normaltextrun"/>
          <w:rFonts w:ascii="Arial" w:hAnsi="Arial" w:cs="Arial"/>
        </w:rPr>
        <w:t xml:space="preserve">.2 </w:t>
      </w:r>
      <w:r>
        <w:rPr>
          <w:rStyle w:val="normaltextrun"/>
          <w:rFonts w:ascii="Arial" w:hAnsi="Arial" w:cs="Arial"/>
        </w:rPr>
        <w:t>Sistemas gestores de base de datos</w:t>
      </w:r>
    </w:p>
    <w:p w14:paraId="627C9DB1"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3.3 Sistema gestor de base de datos adoptado</w:t>
      </w:r>
    </w:p>
    <w:p w14:paraId="61BA859C"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3.4 Seguridad e integridad de la base de datos</w:t>
      </w:r>
    </w:p>
    <w:p w14:paraId="4BA4AA9B" w14:textId="77777777"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3.5 Diagrama entidad-relación de la base de datos</w:t>
      </w:r>
    </w:p>
    <w:p w14:paraId="0731DC98" w14:textId="77777777" w:rsidR="00074132" w:rsidRDefault="00074132" w:rsidP="00074132">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 xml:space="preserve">CAPITULO </w:t>
      </w:r>
      <w:r>
        <w:rPr>
          <w:rStyle w:val="normaltextrun"/>
          <w:rFonts w:ascii="Arial" w:hAnsi="Arial" w:cs="Arial"/>
          <w:b/>
          <w:sz w:val="28"/>
        </w:rPr>
        <w:t>IV</w:t>
      </w:r>
      <w:r w:rsidRPr="00E54E2C">
        <w:rPr>
          <w:rStyle w:val="normaltextrun"/>
          <w:rFonts w:ascii="Arial" w:hAnsi="Arial" w:cs="Arial"/>
          <w:b/>
          <w:sz w:val="28"/>
        </w:rPr>
        <w:t xml:space="preserve">: </w:t>
      </w:r>
      <w:r>
        <w:rPr>
          <w:rStyle w:val="normaltextrun"/>
          <w:rFonts w:ascii="Arial" w:hAnsi="Arial" w:cs="Arial"/>
          <w:b/>
          <w:sz w:val="28"/>
        </w:rPr>
        <w:t>DISEÑO DEL SISTEMA PARA LA CAPTACION DE NIÑOS, NIÑAS Y ADOLESCENTES CON DISCAPACIDAD</w:t>
      </w:r>
    </w:p>
    <w:p w14:paraId="1EE8765B" w14:textId="77777777"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14:paraId="5711514E"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.2 </w:t>
      </w:r>
      <w:r>
        <w:rPr>
          <w:rStyle w:val="normaltextrun"/>
          <w:rFonts w:ascii="Arial" w:hAnsi="Arial" w:cs="Arial"/>
        </w:rPr>
        <w:t xml:space="preserve">Tecnologías de desarrollo web </w:t>
      </w:r>
    </w:p>
    <w:p w14:paraId="4E690BC8"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 xml:space="preserve">4.3 </w:t>
      </w:r>
      <w:proofErr w:type="spellStart"/>
      <w:r>
        <w:rPr>
          <w:rStyle w:val="normaltextrun"/>
          <w:rFonts w:ascii="Arial" w:hAnsi="Arial" w:cs="Arial"/>
        </w:rPr>
        <w:t>Product</w:t>
      </w:r>
      <w:proofErr w:type="spellEnd"/>
      <w:r>
        <w:rPr>
          <w:rStyle w:val="normaltextrun"/>
          <w:rFonts w:ascii="Arial" w:hAnsi="Arial" w:cs="Arial"/>
        </w:rPr>
        <w:t xml:space="preserve"> Backlog</w:t>
      </w:r>
    </w:p>
    <w:p w14:paraId="2EF5C775"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4.4 Casos de uso</w:t>
      </w:r>
    </w:p>
    <w:p w14:paraId="25F19824"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4.5 Diagramas de caso de uso</w:t>
      </w:r>
    </w:p>
    <w:p w14:paraId="40665F3D"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4.6 Diagramas de secuencia</w:t>
      </w:r>
    </w:p>
    <w:p w14:paraId="32608FE9"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4.7 Pantallas del sistema</w:t>
      </w:r>
    </w:p>
    <w:p w14:paraId="3D7DB4F0" w14:textId="77777777" w:rsidR="00074132" w:rsidRDefault="00074132" w:rsidP="00074132">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CONCLUSIONES</w:t>
      </w:r>
      <w:r w:rsidRPr="00E54E2C">
        <w:rPr>
          <w:rStyle w:val="eop"/>
          <w:rFonts w:ascii="Arial" w:hAnsi="Arial" w:cs="Arial"/>
          <w:b/>
          <w:sz w:val="28"/>
          <w:lang w:val="es-ES"/>
        </w:rPr>
        <w:t> </w:t>
      </w:r>
    </w:p>
    <w:p w14:paraId="1A93261E" w14:textId="77777777" w:rsidR="00074132" w:rsidRDefault="00074132" w:rsidP="00074132">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RECOMENDACIONES</w:t>
      </w:r>
      <w:r w:rsidRPr="00E54E2C">
        <w:rPr>
          <w:rStyle w:val="eop"/>
          <w:rFonts w:ascii="Arial" w:hAnsi="Arial" w:cs="Arial"/>
          <w:b/>
          <w:sz w:val="28"/>
          <w:lang w:val="es-ES"/>
        </w:rPr>
        <w:t> </w:t>
      </w:r>
    </w:p>
    <w:p w14:paraId="1A2A18F4" w14:textId="49BCCA5D" w:rsidR="00074132" w:rsidRDefault="00074132" w:rsidP="00074132">
      <w:pPr>
        <w:pStyle w:val="paragraph"/>
        <w:spacing w:line="276" w:lineRule="auto"/>
        <w:ind w:left="720"/>
        <w:jc w:val="both"/>
        <w:textAlignment w:val="baseline"/>
        <w:rPr>
          <w:rStyle w:val="eop"/>
          <w:rFonts w:ascii="Arial" w:hAnsi="Arial" w:cs="Arial"/>
          <w:b/>
          <w:sz w:val="28"/>
          <w:lang w:val="es-ES"/>
        </w:rPr>
      </w:pPr>
      <w:r>
        <w:rPr>
          <w:rStyle w:val="eop"/>
          <w:rFonts w:ascii="Arial" w:hAnsi="Arial" w:cs="Arial"/>
          <w:b/>
          <w:sz w:val="28"/>
          <w:lang w:val="es-ES"/>
        </w:rPr>
        <w:t>GLOSARIO DE T</w:t>
      </w:r>
      <w:r w:rsidR="00D768CC">
        <w:rPr>
          <w:rStyle w:val="eop"/>
          <w:rFonts w:ascii="Arial" w:hAnsi="Arial" w:cs="Arial"/>
          <w:b/>
          <w:sz w:val="28"/>
          <w:lang w:val="es-ES"/>
        </w:rPr>
        <w:t>É</w:t>
      </w:r>
      <w:r>
        <w:rPr>
          <w:rStyle w:val="eop"/>
          <w:rFonts w:ascii="Arial" w:hAnsi="Arial" w:cs="Arial"/>
          <w:b/>
          <w:sz w:val="28"/>
          <w:lang w:val="es-ES"/>
        </w:rPr>
        <w:t>RMINOS</w:t>
      </w:r>
    </w:p>
    <w:p w14:paraId="5C0C0A20" w14:textId="0AB38B93" w:rsidR="00074132" w:rsidRDefault="00074132" w:rsidP="00074132">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BIBLIOGRAF</w:t>
      </w:r>
      <w:r w:rsidR="00D768CC">
        <w:rPr>
          <w:rStyle w:val="normaltextrun"/>
          <w:rFonts w:ascii="Arial" w:hAnsi="Arial" w:cs="Arial"/>
          <w:b/>
          <w:sz w:val="28"/>
        </w:rPr>
        <w:t>Í</w:t>
      </w:r>
      <w:r w:rsidRPr="00E54E2C">
        <w:rPr>
          <w:rStyle w:val="normaltextrun"/>
          <w:rFonts w:ascii="Arial" w:hAnsi="Arial" w:cs="Arial"/>
          <w:b/>
          <w:sz w:val="28"/>
        </w:rPr>
        <w:t>A</w:t>
      </w:r>
      <w:r w:rsidRPr="00E54E2C">
        <w:rPr>
          <w:rStyle w:val="eop"/>
          <w:rFonts w:ascii="Arial" w:hAnsi="Arial" w:cs="Arial"/>
          <w:b/>
          <w:sz w:val="28"/>
          <w:lang w:val="es-ES"/>
        </w:rPr>
        <w:t> </w:t>
      </w:r>
    </w:p>
    <w:p w14:paraId="64A50343" w14:textId="3EB14448" w:rsidR="00074132" w:rsidRDefault="00074132" w:rsidP="00074132">
      <w:pPr>
        <w:ind w:firstLine="720"/>
      </w:pPr>
      <w:r>
        <w:rPr>
          <w:rStyle w:val="eop"/>
          <w:b/>
          <w:sz w:val="28"/>
          <w:lang w:val="es-ES"/>
        </w:rPr>
        <w:t>ANEXOS</w:t>
      </w:r>
    </w:p>
    <w:sectPr w:rsidR="00074132" w:rsidSect="00D62082">
      <w:foot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78659" w14:textId="77777777" w:rsidR="00461ABA" w:rsidRDefault="00461ABA" w:rsidP="00D62082">
      <w:pPr>
        <w:spacing w:line="240" w:lineRule="auto"/>
      </w:pPr>
      <w:r>
        <w:separator/>
      </w:r>
    </w:p>
  </w:endnote>
  <w:endnote w:type="continuationSeparator" w:id="0">
    <w:p w14:paraId="0D22171C" w14:textId="77777777" w:rsidR="00461ABA" w:rsidRDefault="00461ABA" w:rsidP="00D62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145490"/>
      <w:docPartObj>
        <w:docPartGallery w:val="Page Numbers (Bottom of Page)"/>
        <w:docPartUnique/>
      </w:docPartObj>
    </w:sdtPr>
    <w:sdtEndPr>
      <w:rPr>
        <w:noProof/>
      </w:rPr>
    </w:sdtEndPr>
    <w:sdtContent>
      <w:p w14:paraId="51241661" w14:textId="61EC7354" w:rsidR="00456168" w:rsidRDefault="00456168" w:rsidP="00D620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99C66" w14:textId="77777777" w:rsidR="00461ABA" w:rsidRDefault="00461ABA" w:rsidP="00D62082">
      <w:pPr>
        <w:spacing w:line="240" w:lineRule="auto"/>
      </w:pPr>
      <w:r>
        <w:separator/>
      </w:r>
    </w:p>
  </w:footnote>
  <w:footnote w:type="continuationSeparator" w:id="0">
    <w:p w14:paraId="175AA7FF" w14:textId="77777777" w:rsidR="00461ABA" w:rsidRDefault="00461ABA" w:rsidP="00D620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5532"/>
    <w:multiLevelType w:val="hybridMultilevel"/>
    <w:tmpl w:val="7F86A16A"/>
    <w:lvl w:ilvl="0" w:tplc="22E02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D6B6B"/>
    <w:multiLevelType w:val="hybridMultilevel"/>
    <w:tmpl w:val="97A64714"/>
    <w:lvl w:ilvl="0" w:tplc="EC645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863376"/>
    <w:multiLevelType w:val="hybridMultilevel"/>
    <w:tmpl w:val="F3AC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42F73"/>
    <w:multiLevelType w:val="hybridMultilevel"/>
    <w:tmpl w:val="41E412A6"/>
    <w:lvl w:ilvl="0" w:tplc="1F0A37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DD4B54"/>
    <w:multiLevelType w:val="hybridMultilevel"/>
    <w:tmpl w:val="40EA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65C8E"/>
    <w:multiLevelType w:val="hybridMultilevel"/>
    <w:tmpl w:val="DCA64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54918"/>
    <w:multiLevelType w:val="multilevel"/>
    <w:tmpl w:val="A1781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3B0592"/>
    <w:multiLevelType w:val="hybridMultilevel"/>
    <w:tmpl w:val="B6740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E5081"/>
    <w:multiLevelType w:val="hybridMultilevel"/>
    <w:tmpl w:val="B09E40C2"/>
    <w:lvl w:ilvl="0" w:tplc="63009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4"/>
  </w:num>
  <w:num w:numId="5">
    <w:abstractNumId w:val="2"/>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7D"/>
    <w:rsid w:val="0001302C"/>
    <w:rsid w:val="00031064"/>
    <w:rsid w:val="00052997"/>
    <w:rsid w:val="00055C0C"/>
    <w:rsid w:val="0006112A"/>
    <w:rsid w:val="000618DB"/>
    <w:rsid w:val="00064FA0"/>
    <w:rsid w:val="000706A7"/>
    <w:rsid w:val="00073D03"/>
    <w:rsid w:val="00074132"/>
    <w:rsid w:val="000A31B6"/>
    <w:rsid w:val="000A6633"/>
    <w:rsid w:val="000A7D5D"/>
    <w:rsid w:val="000B376D"/>
    <w:rsid w:val="000C52E6"/>
    <w:rsid w:val="000D7402"/>
    <w:rsid w:val="000E5C1D"/>
    <w:rsid w:val="00101EB5"/>
    <w:rsid w:val="0010391B"/>
    <w:rsid w:val="001048B3"/>
    <w:rsid w:val="00104D89"/>
    <w:rsid w:val="0011548E"/>
    <w:rsid w:val="001242E8"/>
    <w:rsid w:val="00124364"/>
    <w:rsid w:val="00127537"/>
    <w:rsid w:val="00142CCA"/>
    <w:rsid w:val="00157282"/>
    <w:rsid w:val="00160ACD"/>
    <w:rsid w:val="001812BB"/>
    <w:rsid w:val="00185012"/>
    <w:rsid w:val="00186994"/>
    <w:rsid w:val="0019362C"/>
    <w:rsid w:val="001B5478"/>
    <w:rsid w:val="001C28FF"/>
    <w:rsid w:val="001D0942"/>
    <w:rsid w:val="001D24F1"/>
    <w:rsid w:val="001D50CF"/>
    <w:rsid w:val="001E32DF"/>
    <w:rsid w:val="001F0048"/>
    <w:rsid w:val="001F29FF"/>
    <w:rsid w:val="00200118"/>
    <w:rsid w:val="00241A74"/>
    <w:rsid w:val="00254360"/>
    <w:rsid w:val="0027244C"/>
    <w:rsid w:val="00277254"/>
    <w:rsid w:val="00280DFE"/>
    <w:rsid w:val="002810A1"/>
    <w:rsid w:val="002843E3"/>
    <w:rsid w:val="00286786"/>
    <w:rsid w:val="00287277"/>
    <w:rsid w:val="002B6F12"/>
    <w:rsid w:val="002D7C5A"/>
    <w:rsid w:val="002E3200"/>
    <w:rsid w:val="002F4D00"/>
    <w:rsid w:val="0030193B"/>
    <w:rsid w:val="00301AE1"/>
    <w:rsid w:val="00304489"/>
    <w:rsid w:val="00316C54"/>
    <w:rsid w:val="00322D9B"/>
    <w:rsid w:val="00331A57"/>
    <w:rsid w:val="003350F1"/>
    <w:rsid w:val="003355F8"/>
    <w:rsid w:val="00355D35"/>
    <w:rsid w:val="00357C43"/>
    <w:rsid w:val="0036666D"/>
    <w:rsid w:val="003C4EB3"/>
    <w:rsid w:val="003C70B8"/>
    <w:rsid w:val="003D5F6B"/>
    <w:rsid w:val="003E0611"/>
    <w:rsid w:val="003E0BB4"/>
    <w:rsid w:val="003F0C46"/>
    <w:rsid w:val="0040482F"/>
    <w:rsid w:val="0040795E"/>
    <w:rsid w:val="00411F75"/>
    <w:rsid w:val="0042747E"/>
    <w:rsid w:val="00433635"/>
    <w:rsid w:val="00447380"/>
    <w:rsid w:val="00456168"/>
    <w:rsid w:val="00461ABA"/>
    <w:rsid w:val="00470B5D"/>
    <w:rsid w:val="00471DFC"/>
    <w:rsid w:val="00485678"/>
    <w:rsid w:val="00494935"/>
    <w:rsid w:val="004A082E"/>
    <w:rsid w:val="004B0185"/>
    <w:rsid w:val="004B4C77"/>
    <w:rsid w:val="004C545E"/>
    <w:rsid w:val="004C798B"/>
    <w:rsid w:val="004D5586"/>
    <w:rsid w:val="004E3CB8"/>
    <w:rsid w:val="0050116A"/>
    <w:rsid w:val="00504C9F"/>
    <w:rsid w:val="00527A8B"/>
    <w:rsid w:val="00531968"/>
    <w:rsid w:val="00542683"/>
    <w:rsid w:val="00551142"/>
    <w:rsid w:val="00552EAE"/>
    <w:rsid w:val="00574F1E"/>
    <w:rsid w:val="00582BF1"/>
    <w:rsid w:val="00590F7D"/>
    <w:rsid w:val="005922FB"/>
    <w:rsid w:val="005B461D"/>
    <w:rsid w:val="005C3D87"/>
    <w:rsid w:val="005E4491"/>
    <w:rsid w:val="005F1DF8"/>
    <w:rsid w:val="00606DBF"/>
    <w:rsid w:val="00611012"/>
    <w:rsid w:val="0062105D"/>
    <w:rsid w:val="0063270C"/>
    <w:rsid w:val="0063376D"/>
    <w:rsid w:val="0063798A"/>
    <w:rsid w:val="00640B64"/>
    <w:rsid w:val="0065063B"/>
    <w:rsid w:val="0065506D"/>
    <w:rsid w:val="00660170"/>
    <w:rsid w:val="006633C6"/>
    <w:rsid w:val="00670583"/>
    <w:rsid w:val="00674EEB"/>
    <w:rsid w:val="00686EA0"/>
    <w:rsid w:val="006A6DFD"/>
    <w:rsid w:val="006C5091"/>
    <w:rsid w:val="006E5C3D"/>
    <w:rsid w:val="0070077E"/>
    <w:rsid w:val="00702445"/>
    <w:rsid w:val="007066B9"/>
    <w:rsid w:val="0071360D"/>
    <w:rsid w:val="00722FD3"/>
    <w:rsid w:val="00731B1A"/>
    <w:rsid w:val="00733AC8"/>
    <w:rsid w:val="0073415F"/>
    <w:rsid w:val="007359A0"/>
    <w:rsid w:val="00741433"/>
    <w:rsid w:val="007464AF"/>
    <w:rsid w:val="007565BA"/>
    <w:rsid w:val="00777FCF"/>
    <w:rsid w:val="00795793"/>
    <w:rsid w:val="007A25BB"/>
    <w:rsid w:val="007D12AF"/>
    <w:rsid w:val="007D5A59"/>
    <w:rsid w:val="007F159F"/>
    <w:rsid w:val="00811B16"/>
    <w:rsid w:val="008403FE"/>
    <w:rsid w:val="00894640"/>
    <w:rsid w:val="008A1BFA"/>
    <w:rsid w:val="008A326F"/>
    <w:rsid w:val="008B0375"/>
    <w:rsid w:val="008B5034"/>
    <w:rsid w:val="008C10F5"/>
    <w:rsid w:val="008E198A"/>
    <w:rsid w:val="008E4C51"/>
    <w:rsid w:val="008E60CD"/>
    <w:rsid w:val="0092056E"/>
    <w:rsid w:val="00923CAB"/>
    <w:rsid w:val="00926445"/>
    <w:rsid w:val="00947760"/>
    <w:rsid w:val="0095446E"/>
    <w:rsid w:val="00957CA9"/>
    <w:rsid w:val="0097120A"/>
    <w:rsid w:val="009970F3"/>
    <w:rsid w:val="009C67A0"/>
    <w:rsid w:val="009D7676"/>
    <w:rsid w:val="00A1586D"/>
    <w:rsid w:val="00A33CE2"/>
    <w:rsid w:val="00A4246F"/>
    <w:rsid w:val="00A42472"/>
    <w:rsid w:val="00A82976"/>
    <w:rsid w:val="00A97F8D"/>
    <w:rsid w:val="00AA3E03"/>
    <w:rsid w:val="00AD4AFC"/>
    <w:rsid w:val="00AE0095"/>
    <w:rsid w:val="00AF03FA"/>
    <w:rsid w:val="00AF74C5"/>
    <w:rsid w:val="00B10123"/>
    <w:rsid w:val="00B32AFF"/>
    <w:rsid w:val="00B41888"/>
    <w:rsid w:val="00B572CB"/>
    <w:rsid w:val="00B64F59"/>
    <w:rsid w:val="00B760ED"/>
    <w:rsid w:val="00B97FC0"/>
    <w:rsid w:val="00BB7A45"/>
    <w:rsid w:val="00BC54D8"/>
    <w:rsid w:val="00BD0B10"/>
    <w:rsid w:val="00BE25E0"/>
    <w:rsid w:val="00BE7A27"/>
    <w:rsid w:val="00BF361A"/>
    <w:rsid w:val="00C00400"/>
    <w:rsid w:val="00C078BC"/>
    <w:rsid w:val="00C11112"/>
    <w:rsid w:val="00C1538C"/>
    <w:rsid w:val="00C44D59"/>
    <w:rsid w:val="00C50084"/>
    <w:rsid w:val="00C51DE8"/>
    <w:rsid w:val="00C528A4"/>
    <w:rsid w:val="00CA40A3"/>
    <w:rsid w:val="00CA4BBA"/>
    <w:rsid w:val="00CA5529"/>
    <w:rsid w:val="00CB034C"/>
    <w:rsid w:val="00CC5B80"/>
    <w:rsid w:val="00CE604A"/>
    <w:rsid w:val="00CF072A"/>
    <w:rsid w:val="00CF368F"/>
    <w:rsid w:val="00CF5EB8"/>
    <w:rsid w:val="00D04959"/>
    <w:rsid w:val="00D3532A"/>
    <w:rsid w:val="00D46B40"/>
    <w:rsid w:val="00D62082"/>
    <w:rsid w:val="00D70BCF"/>
    <w:rsid w:val="00D72BFA"/>
    <w:rsid w:val="00D768CC"/>
    <w:rsid w:val="00D83D15"/>
    <w:rsid w:val="00D86184"/>
    <w:rsid w:val="00D9616C"/>
    <w:rsid w:val="00DB18CC"/>
    <w:rsid w:val="00DB3B28"/>
    <w:rsid w:val="00DB7C77"/>
    <w:rsid w:val="00DD422F"/>
    <w:rsid w:val="00DE49F9"/>
    <w:rsid w:val="00DE7936"/>
    <w:rsid w:val="00E0551B"/>
    <w:rsid w:val="00E27921"/>
    <w:rsid w:val="00E4373A"/>
    <w:rsid w:val="00E74F01"/>
    <w:rsid w:val="00E81554"/>
    <w:rsid w:val="00E81D32"/>
    <w:rsid w:val="00E834CB"/>
    <w:rsid w:val="00EC5A38"/>
    <w:rsid w:val="00ED0CEC"/>
    <w:rsid w:val="00EE5D44"/>
    <w:rsid w:val="00F06E86"/>
    <w:rsid w:val="00F3384F"/>
    <w:rsid w:val="00F35AF5"/>
    <w:rsid w:val="00F4071B"/>
    <w:rsid w:val="00F51097"/>
    <w:rsid w:val="00F5109F"/>
    <w:rsid w:val="00F61047"/>
    <w:rsid w:val="00F6533C"/>
    <w:rsid w:val="00F67C29"/>
    <w:rsid w:val="00F73A2A"/>
    <w:rsid w:val="00F806E9"/>
    <w:rsid w:val="00F8555A"/>
    <w:rsid w:val="00F9349F"/>
    <w:rsid w:val="00F97ACE"/>
    <w:rsid w:val="00FD060C"/>
    <w:rsid w:val="00FE04CA"/>
    <w:rsid w:val="00FE2CEE"/>
    <w:rsid w:val="00FE4F77"/>
    <w:rsid w:val="00FE620B"/>
    <w:rsid w:val="00FF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29E1B"/>
  <w15:docId w15:val="{A71A40E6-9009-49B0-8FEC-D43F5B91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52EAE"/>
    <w:pPr>
      <w:keepNext/>
      <w:keepLines/>
      <w:spacing w:before="240" w:after="120"/>
      <w:jc w:val="center"/>
      <w:outlineLvl w:val="0"/>
    </w:pPr>
    <w:rPr>
      <w:b/>
      <w:noProof/>
      <w:sz w:val="32"/>
      <w:szCs w:val="40"/>
      <w:lang w:val="es-DO"/>
    </w:rPr>
  </w:style>
  <w:style w:type="paragraph" w:styleId="Heading2">
    <w:name w:val="heading 2"/>
    <w:basedOn w:val="Normal"/>
    <w:next w:val="Normal"/>
    <w:autoRedefine/>
    <w:uiPriority w:val="9"/>
    <w:unhideWhenUsed/>
    <w:qFormat/>
    <w:rsid w:val="00322D9B"/>
    <w:pPr>
      <w:keepNext/>
      <w:keepLines/>
      <w:spacing w:before="360" w:after="120"/>
      <w:outlineLvl w:val="1"/>
    </w:pPr>
    <w:rPr>
      <w:b/>
      <w:sz w:val="28"/>
      <w:szCs w:val="28"/>
      <w:lang w:val="es-DO"/>
    </w:rPr>
  </w:style>
  <w:style w:type="paragraph" w:styleId="Heading3">
    <w:name w:val="heading 3"/>
    <w:basedOn w:val="Normal"/>
    <w:next w:val="Normal"/>
    <w:autoRedefine/>
    <w:uiPriority w:val="9"/>
    <w:unhideWhenUsed/>
    <w:qFormat/>
    <w:rsid w:val="00ED0CEC"/>
    <w:pPr>
      <w:keepNext/>
      <w:keepLines/>
      <w:spacing w:before="320" w:after="80"/>
      <w:outlineLvl w:val="2"/>
    </w:pPr>
    <w:rPr>
      <w:b/>
      <w:color w:val="000000" w:themeColor="text1"/>
      <w:sz w:val="26"/>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06112A"/>
    <w:pPr>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06112A"/>
    <w:pPr>
      <w:spacing w:after="100"/>
    </w:pPr>
  </w:style>
  <w:style w:type="paragraph" w:styleId="TOC2">
    <w:name w:val="toc 2"/>
    <w:basedOn w:val="Normal"/>
    <w:next w:val="Normal"/>
    <w:autoRedefine/>
    <w:uiPriority w:val="39"/>
    <w:unhideWhenUsed/>
    <w:rsid w:val="0006112A"/>
    <w:pPr>
      <w:spacing w:after="100"/>
      <w:ind w:left="220"/>
    </w:pPr>
  </w:style>
  <w:style w:type="paragraph" w:styleId="TOC3">
    <w:name w:val="toc 3"/>
    <w:basedOn w:val="Normal"/>
    <w:next w:val="Normal"/>
    <w:autoRedefine/>
    <w:uiPriority w:val="39"/>
    <w:unhideWhenUsed/>
    <w:rsid w:val="0006112A"/>
    <w:pPr>
      <w:spacing w:after="100"/>
      <w:ind w:left="440"/>
    </w:pPr>
  </w:style>
  <w:style w:type="character" w:styleId="Hyperlink">
    <w:name w:val="Hyperlink"/>
    <w:basedOn w:val="DefaultParagraphFont"/>
    <w:uiPriority w:val="99"/>
    <w:unhideWhenUsed/>
    <w:rsid w:val="0006112A"/>
    <w:rPr>
      <w:color w:val="0000FF" w:themeColor="hyperlink"/>
      <w:u w:val="single"/>
    </w:rPr>
  </w:style>
  <w:style w:type="paragraph" w:styleId="ListParagraph">
    <w:name w:val="List Paragraph"/>
    <w:basedOn w:val="Normal"/>
    <w:uiPriority w:val="34"/>
    <w:qFormat/>
    <w:rsid w:val="00287277"/>
    <w:pPr>
      <w:ind w:left="720"/>
      <w:contextualSpacing/>
    </w:pPr>
  </w:style>
  <w:style w:type="paragraph" w:customStyle="1" w:styleId="paragraph">
    <w:name w:val="paragraph"/>
    <w:basedOn w:val="Normal"/>
    <w:rsid w:val="003350F1"/>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normaltextrun">
    <w:name w:val="normaltextrun"/>
    <w:basedOn w:val="DefaultParagraphFont"/>
    <w:rsid w:val="003350F1"/>
  </w:style>
  <w:style w:type="character" w:customStyle="1" w:styleId="eop">
    <w:name w:val="eop"/>
    <w:basedOn w:val="DefaultParagraphFont"/>
    <w:rsid w:val="003350F1"/>
  </w:style>
  <w:style w:type="character" w:customStyle="1" w:styleId="Heading1Char">
    <w:name w:val="Heading 1 Char"/>
    <w:basedOn w:val="DefaultParagraphFont"/>
    <w:link w:val="Heading1"/>
    <w:uiPriority w:val="9"/>
    <w:rsid w:val="00552EAE"/>
    <w:rPr>
      <w:b/>
      <w:noProof/>
      <w:sz w:val="32"/>
      <w:szCs w:val="40"/>
      <w:lang w:val="es-DO"/>
    </w:rPr>
  </w:style>
  <w:style w:type="paragraph" w:styleId="Bibliography">
    <w:name w:val="Bibliography"/>
    <w:basedOn w:val="Normal"/>
    <w:next w:val="Normal"/>
    <w:uiPriority w:val="37"/>
    <w:unhideWhenUsed/>
    <w:rsid w:val="00F4071B"/>
  </w:style>
  <w:style w:type="paragraph" w:styleId="Header">
    <w:name w:val="header"/>
    <w:basedOn w:val="Normal"/>
    <w:link w:val="HeaderChar"/>
    <w:uiPriority w:val="99"/>
    <w:unhideWhenUsed/>
    <w:rsid w:val="00D62082"/>
    <w:pPr>
      <w:tabs>
        <w:tab w:val="center" w:pos="4680"/>
        <w:tab w:val="right" w:pos="9360"/>
      </w:tabs>
      <w:spacing w:line="240" w:lineRule="auto"/>
    </w:pPr>
  </w:style>
  <w:style w:type="character" w:customStyle="1" w:styleId="HeaderChar">
    <w:name w:val="Header Char"/>
    <w:basedOn w:val="DefaultParagraphFont"/>
    <w:link w:val="Header"/>
    <w:uiPriority w:val="99"/>
    <w:rsid w:val="00D62082"/>
  </w:style>
  <w:style w:type="paragraph" w:styleId="Footer">
    <w:name w:val="footer"/>
    <w:basedOn w:val="Normal"/>
    <w:link w:val="FooterChar"/>
    <w:uiPriority w:val="99"/>
    <w:unhideWhenUsed/>
    <w:rsid w:val="00D62082"/>
    <w:pPr>
      <w:tabs>
        <w:tab w:val="center" w:pos="4680"/>
        <w:tab w:val="right" w:pos="9360"/>
      </w:tabs>
      <w:spacing w:line="240" w:lineRule="auto"/>
    </w:pPr>
  </w:style>
  <w:style w:type="character" w:customStyle="1" w:styleId="FooterChar">
    <w:name w:val="Footer Char"/>
    <w:basedOn w:val="DefaultParagraphFont"/>
    <w:link w:val="Footer"/>
    <w:uiPriority w:val="99"/>
    <w:rsid w:val="00D62082"/>
  </w:style>
  <w:style w:type="paragraph" w:styleId="FootnoteText">
    <w:name w:val="footnote text"/>
    <w:basedOn w:val="Normal"/>
    <w:link w:val="FootnoteTextChar"/>
    <w:uiPriority w:val="99"/>
    <w:semiHidden/>
    <w:unhideWhenUsed/>
    <w:rsid w:val="008A326F"/>
    <w:pPr>
      <w:spacing w:line="240" w:lineRule="auto"/>
    </w:pPr>
    <w:rPr>
      <w:sz w:val="20"/>
      <w:szCs w:val="20"/>
    </w:rPr>
  </w:style>
  <w:style w:type="character" w:customStyle="1" w:styleId="FootnoteTextChar">
    <w:name w:val="Footnote Text Char"/>
    <w:basedOn w:val="DefaultParagraphFont"/>
    <w:link w:val="FootnoteText"/>
    <w:uiPriority w:val="99"/>
    <w:semiHidden/>
    <w:rsid w:val="008A326F"/>
    <w:rPr>
      <w:sz w:val="20"/>
      <w:szCs w:val="20"/>
    </w:rPr>
  </w:style>
  <w:style w:type="character" w:styleId="FootnoteReference">
    <w:name w:val="footnote reference"/>
    <w:basedOn w:val="DefaultParagraphFont"/>
    <w:uiPriority w:val="99"/>
    <w:unhideWhenUsed/>
    <w:rsid w:val="008A326F"/>
    <w:rPr>
      <w:vertAlign w:val="superscript"/>
    </w:rPr>
  </w:style>
  <w:style w:type="paragraph" w:styleId="EndnoteText">
    <w:name w:val="endnote text"/>
    <w:basedOn w:val="Normal"/>
    <w:link w:val="EndnoteTextChar"/>
    <w:uiPriority w:val="99"/>
    <w:semiHidden/>
    <w:unhideWhenUsed/>
    <w:rsid w:val="00280DFE"/>
    <w:pPr>
      <w:spacing w:line="240" w:lineRule="auto"/>
    </w:pPr>
    <w:rPr>
      <w:sz w:val="20"/>
      <w:szCs w:val="20"/>
    </w:rPr>
  </w:style>
  <w:style w:type="character" w:customStyle="1" w:styleId="EndnoteTextChar">
    <w:name w:val="Endnote Text Char"/>
    <w:basedOn w:val="DefaultParagraphFont"/>
    <w:link w:val="EndnoteText"/>
    <w:uiPriority w:val="99"/>
    <w:semiHidden/>
    <w:rsid w:val="00280DFE"/>
    <w:rPr>
      <w:sz w:val="20"/>
      <w:szCs w:val="20"/>
    </w:rPr>
  </w:style>
  <w:style w:type="character" w:styleId="EndnoteReference">
    <w:name w:val="endnote reference"/>
    <w:basedOn w:val="DefaultParagraphFont"/>
    <w:uiPriority w:val="99"/>
    <w:semiHidden/>
    <w:unhideWhenUsed/>
    <w:rsid w:val="00280D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411">
      <w:bodyDiv w:val="1"/>
      <w:marLeft w:val="0"/>
      <w:marRight w:val="0"/>
      <w:marTop w:val="0"/>
      <w:marBottom w:val="0"/>
      <w:divBdr>
        <w:top w:val="none" w:sz="0" w:space="0" w:color="auto"/>
        <w:left w:val="none" w:sz="0" w:space="0" w:color="auto"/>
        <w:bottom w:val="none" w:sz="0" w:space="0" w:color="auto"/>
        <w:right w:val="none" w:sz="0" w:space="0" w:color="auto"/>
      </w:divBdr>
    </w:div>
    <w:div w:id="72052167">
      <w:bodyDiv w:val="1"/>
      <w:marLeft w:val="0"/>
      <w:marRight w:val="0"/>
      <w:marTop w:val="0"/>
      <w:marBottom w:val="0"/>
      <w:divBdr>
        <w:top w:val="none" w:sz="0" w:space="0" w:color="auto"/>
        <w:left w:val="none" w:sz="0" w:space="0" w:color="auto"/>
        <w:bottom w:val="none" w:sz="0" w:space="0" w:color="auto"/>
        <w:right w:val="none" w:sz="0" w:space="0" w:color="auto"/>
      </w:divBdr>
    </w:div>
    <w:div w:id="83889318">
      <w:bodyDiv w:val="1"/>
      <w:marLeft w:val="0"/>
      <w:marRight w:val="0"/>
      <w:marTop w:val="0"/>
      <w:marBottom w:val="0"/>
      <w:divBdr>
        <w:top w:val="none" w:sz="0" w:space="0" w:color="auto"/>
        <w:left w:val="none" w:sz="0" w:space="0" w:color="auto"/>
        <w:bottom w:val="none" w:sz="0" w:space="0" w:color="auto"/>
        <w:right w:val="none" w:sz="0" w:space="0" w:color="auto"/>
      </w:divBdr>
    </w:div>
    <w:div w:id="87234096">
      <w:bodyDiv w:val="1"/>
      <w:marLeft w:val="0"/>
      <w:marRight w:val="0"/>
      <w:marTop w:val="0"/>
      <w:marBottom w:val="0"/>
      <w:divBdr>
        <w:top w:val="none" w:sz="0" w:space="0" w:color="auto"/>
        <w:left w:val="none" w:sz="0" w:space="0" w:color="auto"/>
        <w:bottom w:val="none" w:sz="0" w:space="0" w:color="auto"/>
        <w:right w:val="none" w:sz="0" w:space="0" w:color="auto"/>
      </w:divBdr>
    </w:div>
    <w:div w:id="87312550">
      <w:bodyDiv w:val="1"/>
      <w:marLeft w:val="0"/>
      <w:marRight w:val="0"/>
      <w:marTop w:val="0"/>
      <w:marBottom w:val="0"/>
      <w:divBdr>
        <w:top w:val="none" w:sz="0" w:space="0" w:color="auto"/>
        <w:left w:val="none" w:sz="0" w:space="0" w:color="auto"/>
        <w:bottom w:val="none" w:sz="0" w:space="0" w:color="auto"/>
        <w:right w:val="none" w:sz="0" w:space="0" w:color="auto"/>
      </w:divBdr>
    </w:div>
    <w:div w:id="133528874">
      <w:bodyDiv w:val="1"/>
      <w:marLeft w:val="0"/>
      <w:marRight w:val="0"/>
      <w:marTop w:val="0"/>
      <w:marBottom w:val="0"/>
      <w:divBdr>
        <w:top w:val="none" w:sz="0" w:space="0" w:color="auto"/>
        <w:left w:val="none" w:sz="0" w:space="0" w:color="auto"/>
        <w:bottom w:val="none" w:sz="0" w:space="0" w:color="auto"/>
        <w:right w:val="none" w:sz="0" w:space="0" w:color="auto"/>
      </w:divBdr>
    </w:div>
    <w:div w:id="181937993">
      <w:bodyDiv w:val="1"/>
      <w:marLeft w:val="0"/>
      <w:marRight w:val="0"/>
      <w:marTop w:val="0"/>
      <w:marBottom w:val="0"/>
      <w:divBdr>
        <w:top w:val="none" w:sz="0" w:space="0" w:color="auto"/>
        <w:left w:val="none" w:sz="0" w:space="0" w:color="auto"/>
        <w:bottom w:val="none" w:sz="0" w:space="0" w:color="auto"/>
        <w:right w:val="none" w:sz="0" w:space="0" w:color="auto"/>
      </w:divBdr>
    </w:div>
    <w:div w:id="182475863">
      <w:bodyDiv w:val="1"/>
      <w:marLeft w:val="0"/>
      <w:marRight w:val="0"/>
      <w:marTop w:val="0"/>
      <w:marBottom w:val="0"/>
      <w:divBdr>
        <w:top w:val="none" w:sz="0" w:space="0" w:color="auto"/>
        <w:left w:val="none" w:sz="0" w:space="0" w:color="auto"/>
        <w:bottom w:val="none" w:sz="0" w:space="0" w:color="auto"/>
        <w:right w:val="none" w:sz="0" w:space="0" w:color="auto"/>
      </w:divBdr>
    </w:div>
    <w:div w:id="235167015">
      <w:bodyDiv w:val="1"/>
      <w:marLeft w:val="0"/>
      <w:marRight w:val="0"/>
      <w:marTop w:val="0"/>
      <w:marBottom w:val="0"/>
      <w:divBdr>
        <w:top w:val="none" w:sz="0" w:space="0" w:color="auto"/>
        <w:left w:val="none" w:sz="0" w:space="0" w:color="auto"/>
        <w:bottom w:val="none" w:sz="0" w:space="0" w:color="auto"/>
        <w:right w:val="none" w:sz="0" w:space="0" w:color="auto"/>
      </w:divBdr>
    </w:div>
    <w:div w:id="235285357">
      <w:bodyDiv w:val="1"/>
      <w:marLeft w:val="0"/>
      <w:marRight w:val="0"/>
      <w:marTop w:val="0"/>
      <w:marBottom w:val="0"/>
      <w:divBdr>
        <w:top w:val="none" w:sz="0" w:space="0" w:color="auto"/>
        <w:left w:val="none" w:sz="0" w:space="0" w:color="auto"/>
        <w:bottom w:val="none" w:sz="0" w:space="0" w:color="auto"/>
        <w:right w:val="none" w:sz="0" w:space="0" w:color="auto"/>
      </w:divBdr>
    </w:div>
    <w:div w:id="269166169">
      <w:bodyDiv w:val="1"/>
      <w:marLeft w:val="0"/>
      <w:marRight w:val="0"/>
      <w:marTop w:val="0"/>
      <w:marBottom w:val="0"/>
      <w:divBdr>
        <w:top w:val="none" w:sz="0" w:space="0" w:color="auto"/>
        <w:left w:val="none" w:sz="0" w:space="0" w:color="auto"/>
        <w:bottom w:val="none" w:sz="0" w:space="0" w:color="auto"/>
        <w:right w:val="none" w:sz="0" w:space="0" w:color="auto"/>
      </w:divBdr>
    </w:div>
    <w:div w:id="302472005">
      <w:bodyDiv w:val="1"/>
      <w:marLeft w:val="0"/>
      <w:marRight w:val="0"/>
      <w:marTop w:val="0"/>
      <w:marBottom w:val="0"/>
      <w:divBdr>
        <w:top w:val="none" w:sz="0" w:space="0" w:color="auto"/>
        <w:left w:val="none" w:sz="0" w:space="0" w:color="auto"/>
        <w:bottom w:val="none" w:sz="0" w:space="0" w:color="auto"/>
        <w:right w:val="none" w:sz="0" w:space="0" w:color="auto"/>
      </w:divBdr>
    </w:div>
    <w:div w:id="305279029">
      <w:bodyDiv w:val="1"/>
      <w:marLeft w:val="0"/>
      <w:marRight w:val="0"/>
      <w:marTop w:val="0"/>
      <w:marBottom w:val="0"/>
      <w:divBdr>
        <w:top w:val="none" w:sz="0" w:space="0" w:color="auto"/>
        <w:left w:val="none" w:sz="0" w:space="0" w:color="auto"/>
        <w:bottom w:val="none" w:sz="0" w:space="0" w:color="auto"/>
        <w:right w:val="none" w:sz="0" w:space="0" w:color="auto"/>
      </w:divBdr>
    </w:div>
    <w:div w:id="376397750">
      <w:bodyDiv w:val="1"/>
      <w:marLeft w:val="0"/>
      <w:marRight w:val="0"/>
      <w:marTop w:val="0"/>
      <w:marBottom w:val="0"/>
      <w:divBdr>
        <w:top w:val="none" w:sz="0" w:space="0" w:color="auto"/>
        <w:left w:val="none" w:sz="0" w:space="0" w:color="auto"/>
        <w:bottom w:val="none" w:sz="0" w:space="0" w:color="auto"/>
        <w:right w:val="none" w:sz="0" w:space="0" w:color="auto"/>
      </w:divBdr>
    </w:div>
    <w:div w:id="390808008">
      <w:bodyDiv w:val="1"/>
      <w:marLeft w:val="0"/>
      <w:marRight w:val="0"/>
      <w:marTop w:val="0"/>
      <w:marBottom w:val="0"/>
      <w:divBdr>
        <w:top w:val="none" w:sz="0" w:space="0" w:color="auto"/>
        <w:left w:val="none" w:sz="0" w:space="0" w:color="auto"/>
        <w:bottom w:val="none" w:sz="0" w:space="0" w:color="auto"/>
        <w:right w:val="none" w:sz="0" w:space="0" w:color="auto"/>
      </w:divBdr>
    </w:div>
    <w:div w:id="412119875">
      <w:bodyDiv w:val="1"/>
      <w:marLeft w:val="0"/>
      <w:marRight w:val="0"/>
      <w:marTop w:val="0"/>
      <w:marBottom w:val="0"/>
      <w:divBdr>
        <w:top w:val="none" w:sz="0" w:space="0" w:color="auto"/>
        <w:left w:val="none" w:sz="0" w:space="0" w:color="auto"/>
        <w:bottom w:val="none" w:sz="0" w:space="0" w:color="auto"/>
        <w:right w:val="none" w:sz="0" w:space="0" w:color="auto"/>
      </w:divBdr>
    </w:div>
    <w:div w:id="417988867">
      <w:bodyDiv w:val="1"/>
      <w:marLeft w:val="0"/>
      <w:marRight w:val="0"/>
      <w:marTop w:val="0"/>
      <w:marBottom w:val="0"/>
      <w:divBdr>
        <w:top w:val="none" w:sz="0" w:space="0" w:color="auto"/>
        <w:left w:val="none" w:sz="0" w:space="0" w:color="auto"/>
        <w:bottom w:val="none" w:sz="0" w:space="0" w:color="auto"/>
        <w:right w:val="none" w:sz="0" w:space="0" w:color="auto"/>
      </w:divBdr>
    </w:div>
    <w:div w:id="437680608">
      <w:bodyDiv w:val="1"/>
      <w:marLeft w:val="0"/>
      <w:marRight w:val="0"/>
      <w:marTop w:val="0"/>
      <w:marBottom w:val="0"/>
      <w:divBdr>
        <w:top w:val="none" w:sz="0" w:space="0" w:color="auto"/>
        <w:left w:val="none" w:sz="0" w:space="0" w:color="auto"/>
        <w:bottom w:val="none" w:sz="0" w:space="0" w:color="auto"/>
        <w:right w:val="none" w:sz="0" w:space="0" w:color="auto"/>
      </w:divBdr>
    </w:div>
    <w:div w:id="468480003">
      <w:bodyDiv w:val="1"/>
      <w:marLeft w:val="0"/>
      <w:marRight w:val="0"/>
      <w:marTop w:val="0"/>
      <w:marBottom w:val="0"/>
      <w:divBdr>
        <w:top w:val="none" w:sz="0" w:space="0" w:color="auto"/>
        <w:left w:val="none" w:sz="0" w:space="0" w:color="auto"/>
        <w:bottom w:val="none" w:sz="0" w:space="0" w:color="auto"/>
        <w:right w:val="none" w:sz="0" w:space="0" w:color="auto"/>
      </w:divBdr>
    </w:div>
    <w:div w:id="472530967">
      <w:bodyDiv w:val="1"/>
      <w:marLeft w:val="0"/>
      <w:marRight w:val="0"/>
      <w:marTop w:val="0"/>
      <w:marBottom w:val="0"/>
      <w:divBdr>
        <w:top w:val="none" w:sz="0" w:space="0" w:color="auto"/>
        <w:left w:val="none" w:sz="0" w:space="0" w:color="auto"/>
        <w:bottom w:val="none" w:sz="0" w:space="0" w:color="auto"/>
        <w:right w:val="none" w:sz="0" w:space="0" w:color="auto"/>
      </w:divBdr>
    </w:div>
    <w:div w:id="493644482">
      <w:bodyDiv w:val="1"/>
      <w:marLeft w:val="0"/>
      <w:marRight w:val="0"/>
      <w:marTop w:val="0"/>
      <w:marBottom w:val="0"/>
      <w:divBdr>
        <w:top w:val="none" w:sz="0" w:space="0" w:color="auto"/>
        <w:left w:val="none" w:sz="0" w:space="0" w:color="auto"/>
        <w:bottom w:val="none" w:sz="0" w:space="0" w:color="auto"/>
        <w:right w:val="none" w:sz="0" w:space="0" w:color="auto"/>
      </w:divBdr>
    </w:div>
    <w:div w:id="494497104">
      <w:bodyDiv w:val="1"/>
      <w:marLeft w:val="0"/>
      <w:marRight w:val="0"/>
      <w:marTop w:val="0"/>
      <w:marBottom w:val="0"/>
      <w:divBdr>
        <w:top w:val="none" w:sz="0" w:space="0" w:color="auto"/>
        <w:left w:val="none" w:sz="0" w:space="0" w:color="auto"/>
        <w:bottom w:val="none" w:sz="0" w:space="0" w:color="auto"/>
        <w:right w:val="none" w:sz="0" w:space="0" w:color="auto"/>
      </w:divBdr>
    </w:div>
    <w:div w:id="600572033">
      <w:bodyDiv w:val="1"/>
      <w:marLeft w:val="0"/>
      <w:marRight w:val="0"/>
      <w:marTop w:val="0"/>
      <w:marBottom w:val="0"/>
      <w:divBdr>
        <w:top w:val="none" w:sz="0" w:space="0" w:color="auto"/>
        <w:left w:val="none" w:sz="0" w:space="0" w:color="auto"/>
        <w:bottom w:val="none" w:sz="0" w:space="0" w:color="auto"/>
        <w:right w:val="none" w:sz="0" w:space="0" w:color="auto"/>
      </w:divBdr>
    </w:div>
    <w:div w:id="619530776">
      <w:bodyDiv w:val="1"/>
      <w:marLeft w:val="0"/>
      <w:marRight w:val="0"/>
      <w:marTop w:val="0"/>
      <w:marBottom w:val="0"/>
      <w:divBdr>
        <w:top w:val="none" w:sz="0" w:space="0" w:color="auto"/>
        <w:left w:val="none" w:sz="0" w:space="0" w:color="auto"/>
        <w:bottom w:val="none" w:sz="0" w:space="0" w:color="auto"/>
        <w:right w:val="none" w:sz="0" w:space="0" w:color="auto"/>
      </w:divBdr>
    </w:div>
    <w:div w:id="636029046">
      <w:bodyDiv w:val="1"/>
      <w:marLeft w:val="0"/>
      <w:marRight w:val="0"/>
      <w:marTop w:val="0"/>
      <w:marBottom w:val="0"/>
      <w:divBdr>
        <w:top w:val="none" w:sz="0" w:space="0" w:color="auto"/>
        <w:left w:val="none" w:sz="0" w:space="0" w:color="auto"/>
        <w:bottom w:val="none" w:sz="0" w:space="0" w:color="auto"/>
        <w:right w:val="none" w:sz="0" w:space="0" w:color="auto"/>
      </w:divBdr>
    </w:div>
    <w:div w:id="662515311">
      <w:bodyDiv w:val="1"/>
      <w:marLeft w:val="0"/>
      <w:marRight w:val="0"/>
      <w:marTop w:val="0"/>
      <w:marBottom w:val="0"/>
      <w:divBdr>
        <w:top w:val="none" w:sz="0" w:space="0" w:color="auto"/>
        <w:left w:val="none" w:sz="0" w:space="0" w:color="auto"/>
        <w:bottom w:val="none" w:sz="0" w:space="0" w:color="auto"/>
        <w:right w:val="none" w:sz="0" w:space="0" w:color="auto"/>
      </w:divBdr>
    </w:div>
    <w:div w:id="666833660">
      <w:bodyDiv w:val="1"/>
      <w:marLeft w:val="0"/>
      <w:marRight w:val="0"/>
      <w:marTop w:val="0"/>
      <w:marBottom w:val="0"/>
      <w:divBdr>
        <w:top w:val="none" w:sz="0" w:space="0" w:color="auto"/>
        <w:left w:val="none" w:sz="0" w:space="0" w:color="auto"/>
        <w:bottom w:val="none" w:sz="0" w:space="0" w:color="auto"/>
        <w:right w:val="none" w:sz="0" w:space="0" w:color="auto"/>
      </w:divBdr>
    </w:div>
    <w:div w:id="689841538">
      <w:bodyDiv w:val="1"/>
      <w:marLeft w:val="0"/>
      <w:marRight w:val="0"/>
      <w:marTop w:val="0"/>
      <w:marBottom w:val="0"/>
      <w:divBdr>
        <w:top w:val="none" w:sz="0" w:space="0" w:color="auto"/>
        <w:left w:val="none" w:sz="0" w:space="0" w:color="auto"/>
        <w:bottom w:val="none" w:sz="0" w:space="0" w:color="auto"/>
        <w:right w:val="none" w:sz="0" w:space="0" w:color="auto"/>
      </w:divBdr>
    </w:div>
    <w:div w:id="715081681">
      <w:bodyDiv w:val="1"/>
      <w:marLeft w:val="0"/>
      <w:marRight w:val="0"/>
      <w:marTop w:val="0"/>
      <w:marBottom w:val="0"/>
      <w:divBdr>
        <w:top w:val="none" w:sz="0" w:space="0" w:color="auto"/>
        <w:left w:val="none" w:sz="0" w:space="0" w:color="auto"/>
        <w:bottom w:val="none" w:sz="0" w:space="0" w:color="auto"/>
        <w:right w:val="none" w:sz="0" w:space="0" w:color="auto"/>
      </w:divBdr>
    </w:div>
    <w:div w:id="752900420">
      <w:bodyDiv w:val="1"/>
      <w:marLeft w:val="0"/>
      <w:marRight w:val="0"/>
      <w:marTop w:val="0"/>
      <w:marBottom w:val="0"/>
      <w:divBdr>
        <w:top w:val="none" w:sz="0" w:space="0" w:color="auto"/>
        <w:left w:val="none" w:sz="0" w:space="0" w:color="auto"/>
        <w:bottom w:val="none" w:sz="0" w:space="0" w:color="auto"/>
        <w:right w:val="none" w:sz="0" w:space="0" w:color="auto"/>
      </w:divBdr>
    </w:div>
    <w:div w:id="754400003">
      <w:bodyDiv w:val="1"/>
      <w:marLeft w:val="0"/>
      <w:marRight w:val="0"/>
      <w:marTop w:val="0"/>
      <w:marBottom w:val="0"/>
      <w:divBdr>
        <w:top w:val="none" w:sz="0" w:space="0" w:color="auto"/>
        <w:left w:val="none" w:sz="0" w:space="0" w:color="auto"/>
        <w:bottom w:val="none" w:sz="0" w:space="0" w:color="auto"/>
        <w:right w:val="none" w:sz="0" w:space="0" w:color="auto"/>
      </w:divBdr>
    </w:div>
    <w:div w:id="755516987">
      <w:bodyDiv w:val="1"/>
      <w:marLeft w:val="0"/>
      <w:marRight w:val="0"/>
      <w:marTop w:val="0"/>
      <w:marBottom w:val="0"/>
      <w:divBdr>
        <w:top w:val="none" w:sz="0" w:space="0" w:color="auto"/>
        <w:left w:val="none" w:sz="0" w:space="0" w:color="auto"/>
        <w:bottom w:val="none" w:sz="0" w:space="0" w:color="auto"/>
        <w:right w:val="none" w:sz="0" w:space="0" w:color="auto"/>
      </w:divBdr>
    </w:div>
    <w:div w:id="771122990">
      <w:bodyDiv w:val="1"/>
      <w:marLeft w:val="0"/>
      <w:marRight w:val="0"/>
      <w:marTop w:val="0"/>
      <w:marBottom w:val="0"/>
      <w:divBdr>
        <w:top w:val="none" w:sz="0" w:space="0" w:color="auto"/>
        <w:left w:val="none" w:sz="0" w:space="0" w:color="auto"/>
        <w:bottom w:val="none" w:sz="0" w:space="0" w:color="auto"/>
        <w:right w:val="none" w:sz="0" w:space="0" w:color="auto"/>
      </w:divBdr>
    </w:div>
    <w:div w:id="810053311">
      <w:bodyDiv w:val="1"/>
      <w:marLeft w:val="0"/>
      <w:marRight w:val="0"/>
      <w:marTop w:val="0"/>
      <w:marBottom w:val="0"/>
      <w:divBdr>
        <w:top w:val="none" w:sz="0" w:space="0" w:color="auto"/>
        <w:left w:val="none" w:sz="0" w:space="0" w:color="auto"/>
        <w:bottom w:val="none" w:sz="0" w:space="0" w:color="auto"/>
        <w:right w:val="none" w:sz="0" w:space="0" w:color="auto"/>
      </w:divBdr>
    </w:div>
    <w:div w:id="823426034">
      <w:bodyDiv w:val="1"/>
      <w:marLeft w:val="0"/>
      <w:marRight w:val="0"/>
      <w:marTop w:val="0"/>
      <w:marBottom w:val="0"/>
      <w:divBdr>
        <w:top w:val="none" w:sz="0" w:space="0" w:color="auto"/>
        <w:left w:val="none" w:sz="0" w:space="0" w:color="auto"/>
        <w:bottom w:val="none" w:sz="0" w:space="0" w:color="auto"/>
        <w:right w:val="none" w:sz="0" w:space="0" w:color="auto"/>
      </w:divBdr>
    </w:div>
    <w:div w:id="885532428">
      <w:bodyDiv w:val="1"/>
      <w:marLeft w:val="0"/>
      <w:marRight w:val="0"/>
      <w:marTop w:val="0"/>
      <w:marBottom w:val="0"/>
      <w:divBdr>
        <w:top w:val="none" w:sz="0" w:space="0" w:color="auto"/>
        <w:left w:val="none" w:sz="0" w:space="0" w:color="auto"/>
        <w:bottom w:val="none" w:sz="0" w:space="0" w:color="auto"/>
        <w:right w:val="none" w:sz="0" w:space="0" w:color="auto"/>
      </w:divBdr>
    </w:div>
    <w:div w:id="886649733">
      <w:bodyDiv w:val="1"/>
      <w:marLeft w:val="0"/>
      <w:marRight w:val="0"/>
      <w:marTop w:val="0"/>
      <w:marBottom w:val="0"/>
      <w:divBdr>
        <w:top w:val="none" w:sz="0" w:space="0" w:color="auto"/>
        <w:left w:val="none" w:sz="0" w:space="0" w:color="auto"/>
        <w:bottom w:val="none" w:sz="0" w:space="0" w:color="auto"/>
        <w:right w:val="none" w:sz="0" w:space="0" w:color="auto"/>
      </w:divBdr>
    </w:div>
    <w:div w:id="904680287">
      <w:bodyDiv w:val="1"/>
      <w:marLeft w:val="0"/>
      <w:marRight w:val="0"/>
      <w:marTop w:val="0"/>
      <w:marBottom w:val="0"/>
      <w:divBdr>
        <w:top w:val="none" w:sz="0" w:space="0" w:color="auto"/>
        <w:left w:val="none" w:sz="0" w:space="0" w:color="auto"/>
        <w:bottom w:val="none" w:sz="0" w:space="0" w:color="auto"/>
        <w:right w:val="none" w:sz="0" w:space="0" w:color="auto"/>
      </w:divBdr>
    </w:div>
    <w:div w:id="907501273">
      <w:bodyDiv w:val="1"/>
      <w:marLeft w:val="0"/>
      <w:marRight w:val="0"/>
      <w:marTop w:val="0"/>
      <w:marBottom w:val="0"/>
      <w:divBdr>
        <w:top w:val="none" w:sz="0" w:space="0" w:color="auto"/>
        <w:left w:val="none" w:sz="0" w:space="0" w:color="auto"/>
        <w:bottom w:val="none" w:sz="0" w:space="0" w:color="auto"/>
        <w:right w:val="none" w:sz="0" w:space="0" w:color="auto"/>
      </w:divBdr>
    </w:div>
    <w:div w:id="953446068">
      <w:bodyDiv w:val="1"/>
      <w:marLeft w:val="0"/>
      <w:marRight w:val="0"/>
      <w:marTop w:val="0"/>
      <w:marBottom w:val="0"/>
      <w:divBdr>
        <w:top w:val="none" w:sz="0" w:space="0" w:color="auto"/>
        <w:left w:val="none" w:sz="0" w:space="0" w:color="auto"/>
        <w:bottom w:val="none" w:sz="0" w:space="0" w:color="auto"/>
        <w:right w:val="none" w:sz="0" w:space="0" w:color="auto"/>
      </w:divBdr>
    </w:div>
    <w:div w:id="976033339">
      <w:bodyDiv w:val="1"/>
      <w:marLeft w:val="0"/>
      <w:marRight w:val="0"/>
      <w:marTop w:val="0"/>
      <w:marBottom w:val="0"/>
      <w:divBdr>
        <w:top w:val="none" w:sz="0" w:space="0" w:color="auto"/>
        <w:left w:val="none" w:sz="0" w:space="0" w:color="auto"/>
        <w:bottom w:val="none" w:sz="0" w:space="0" w:color="auto"/>
        <w:right w:val="none" w:sz="0" w:space="0" w:color="auto"/>
      </w:divBdr>
    </w:div>
    <w:div w:id="1010910212">
      <w:bodyDiv w:val="1"/>
      <w:marLeft w:val="0"/>
      <w:marRight w:val="0"/>
      <w:marTop w:val="0"/>
      <w:marBottom w:val="0"/>
      <w:divBdr>
        <w:top w:val="none" w:sz="0" w:space="0" w:color="auto"/>
        <w:left w:val="none" w:sz="0" w:space="0" w:color="auto"/>
        <w:bottom w:val="none" w:sz="0" w:space="0" w:color="auto"/>
        <w:right w:val="none" w:sz="0" w:space="0" w:color="auto"/>
      </w:divBdr>
    </w:div>
    <w:div w:id="1021975519">
      <w:bodyDiv w:val="1"/>
      <w:marLeft w:val="0"/>
      <w:marRight w:val="0"/>
      <w:marTop w:val="0"/>
      <w:marBottom w:val="0"/>
      <w:divBdr>
        <w:top w:val="none" w:sz="0" w:space="0" w:color="auto"/>
        <w:left w:val="none" w:sz="0" w:space="0" w:color="auto"/>
        <w:bottom w:val="none" w:sz="0" w:space="0" w:color="auto"/>
        <w:right w:val="none" w:sz="0" w:space="0" w:color="auto"/>
      </w:divBdr>
    </w:div>
    <w:div w:id="1027373081">
      <w:bodyDiv w:val="1"/>
      <w:marLeft w:val="0"/>
      <w:marRight w:val="0"/>
      <w:marTop w:val="0"/>
      <w:marBottom w:val="0"/>
      <w:divBdr>
        <w:top w:val="none" w:sz="0" w:space="0" w:color="auto"/>
        <w:left w:val="none" w:sz="0" w:space="0" w:color="auto"/>
        <w:bottom w:val="none" w:sz="0" w:space="0" w:color="auto"/>
        <w:right w:val="none" w:sz="0" w:space="0" w:color="auto"/>
      </w:divBdr>
    </w:div>
    <w:div w:id="1060861937">
      <w:bodyDiv w:val="1"/>
      <w:marLeft w:val="0"/>
      <w:marRight w:val="0"/>
      <w:marTop w:val="0"/>
      <w:marBottom w:val="0"/>
      <w:divBdr>
        <w:top w:val="none" w:sz="0" w:space="0" w:color="auto"/>
        <w:left w:val="none" w:sz="0" w:space="0" w:color="auto"/>
        <w:bottom w:val="none" w:sz="0" w:space="0" w:color="auto"/>
        <w:right w:val="none" w:sz="0" w:space="0" w:color="auto"/>
      </w:divBdr>
    </w:div>
    <w:div w:id="1074623116">
      <w:bodyDiv w:val="1"/>
      <w:marLeft w:val="0"/>
      <w:marRight w:val="0"/>
      <w:marTop w:val="0"/>
      <w:marBottom w:val="0"/>
      <w:divBdr>
        <w:top w:val="none" w:sz="0" w:space="0" w:color="auto"/>
        <w:left w:val="none" w:sz="0" w:space="0" w:color="auto"/>
        <w:bottom w:val="none" w:sz="0" w:space="0" w:color="auto"/>
        <w:right w:val="none" w:sz="0" w:space="0" w:color="auto"/>
      </w:divBdr>
    </w:div>
    <w:div w:id="1078597439">
      <w:bodyDiv w:val="1"/>
      <w:marLeft w:val="0"/>
      <w:marRight w:val="0"/>
      <w:marTop w:val="0"/>
      <w:marBottom w:val="0"/>
      <w:divBdr>
        <w:top w:val="none" w:sz="0" w:space="0" w:color="auto"/>
        <w:left w:val="none" w:sz="0" w:space="0" w:color="auto"/>
        <w:bottom w:val="none" w:sz="0" w:space="0" w:color="auto"/>
        <w:right w:val="none" w:sz="0" w:space="0" w:color="auto"/>
      </w:divBdr>
    </w:div>
    <w:div w:id="1096318605">
      <w:bodyDiv w:val="1"/>
      <w:marLeft w:val="0"/>
      <w:marRight w:val="0"/>
      <w:marTop w:val="0"/>
      <w:marBottom w:val="0"/>
      <w:divBdr>
        <w:top w:val="none" w:sz="0" w:space="0" w:color="auto"/>
        <w:left w:val="none" w:sz="0" w:space="0" w:color="auto"/>
        <w:bottom w:val="none" w:sz="0" w:space="0" w:color="auto"/>
        <w:right w:val="none" w:sz="0" w:space="0" w:color="auto"/>
      </w:divBdr>
    </w:div>
    <w:div w:id="1147169898">
      <w:bodyDiv w:val="1"/>
      <w:marLeft w:val="0"/>
      <w:marRight w:val="0"/>
      <w:marTop w:val="0"/>
      <w:marBottom w:val="0"/>
      <w:divBdr>
        <w:top w:val="none" w:sz="0" w:space="0" w:color="auto"/>
        <w:left w:val="none" w:sz="0" w:space="0" w:color="auto"/>
        <w:bottom w:val="none" w:sz="0" w:space="0" w:color="auto"/>
        <w:right w:val="none" w:sz="0" w:space="0" w:color="auto"/>
      </w:divBdr>
    </w:div>
    <w:div w:id="1183662568">
      <w:bodyDiv w:val="1"/>
      <w:marLeft w:val="0"/>
      <w:marRight w:val="0"/>
      <w:marTop w:val="0"/>
      <w:marBottom w:val="0"/>
      <w:divBdr>
        <w:top w:val="none" w:sz="0" w:space="0" w:color="auto"/>
        <w:left w:val="none" w:sz="0" w:space="0" w:color="auto"/>
        <w:bottom w:val="none" w:sz="0" w:space="0" w:color="auto"/>
        <w:right w:val="none" w:sz="0" w:space="0" w:color="auto"/>
      </w:divBdr>
    </w:div>
    <w:div w:id="1233003965">
      <w:bodyDiv w:val="1"/>
      <w:marLeft w:val="0"/>
      <w:marRight w:val="0"/>
      <w:marTop w:val="0"/>
      <w:marBottom w:val="0"/>
      <w:divBdr>
        <w:top w:val="none" w:sz="0" w:space="0" w:color="auto"/>
        <w:left w:val="none" w:sz="0" w:space="0" w:color="auto"/>
        <w:bottom w:val="none" w:sz="0" w:space="0" w:color="auto"/>
        <w:right w:val="none" w:sz="0" w:space="0" w:color="auto"/>
      </w:divBdr>
    </w:div>
    <w:div w:id="1239250698">
      <w:bodyDiv w:val="1"/>
      <w:marLeft w:val="0"/>
      <w:marRight w:val="0"/>
      <w:marTop w:val="0"/>
      <w:marBottom w:val="0"/>
      <w:divBdr>
        <w:top w:val="none" w:sz="0" w:space="0" w:color="auto"/>
        <w:left w:val="none" w:sz="0" w:space="0" w:color="auto"/>
        <w:bottom w:val="none" w:sz="0" w:space="0" w:color="auto"/>
        <w:right w:val="none" w:sz="0" w:space="0" w:color="auto"/>
      </w:divBdr>
    </w:div>
    <w:div w:id="1243952660">
      <w:bodyDiv w:val="1"/>
      <w:marLeft w:val="0"/>
      <w:marRight w:val="0"/>
      <w:marTop w:val="0"/>
      <w:marBottom w:val="0"/>
      <w:divBdr>
        <w:top w:val="none" w:sz="0" w:space="0" w:color="auto"/>
        <w:left w:val="none" w:sz="0" w:space="0" w:color="auto"/>
        <w:bottom w:val="none" w:sz="0" w:space="0" w:color="auto"/>
        <w:right w:val="none" w:sz="0" w:space="0" w:color="auto"/>
      </w:divBdr>
    </w:div>
    <w:div w:id="1263806610">
      <w:bodyDiv w:val="1"/>
      <w:marLeft w:val="0"/>
      <w:marRight w:val="0"/>
      <w:marTop w:val="0"/>
      <w:marBottom w:val="0"/>
      <w:divBdr>
        <w:top w:val="none" w:sz="0" w:space="0" w:color="auto"/>
        <w:left w:val="none" w:sz="0" w:space="0" w:color="auto"/>
        <w:bottom w:val="none" w:sz="0" w:space="0" w:color="auto"/>
        <w:right w:val="none" w:sz="0" w:space="0" w:color="auto"/>
      </w:divBdr>
    </w:div>
    <w:div w:id="1273632373">
      <w:bodyDiv w:val="1"/>
      <w:marLeft w:val="0"/>
      <w:marRight w:val="0"/>
      <w:marTop w:val="0"/>
      <w:marBottom w:val="0"/>
      <w:divBdr>
        <w:top w:val="none" w:sz="0" w:space="0" w:color="auto"/>
        <w:left w:val="none" w:sz="0" w:space="0" w:color="auto"/>
        <w:bottom w:val="none" w:sz="0" w:space="0" w:color="auto"/>
        <w:right w:val="none" w:sz="0" w:space="0" w:color="auto"/>
      </w:divBdr>
    </w:div>
    <w:div w:id="1300576443">
      <w:bodyDiv w:val="1"/>
      <w:marLeft w:val="0"/>
      <w:marRight w:val="0"/>
      <w:marTop w:val="0"/>
      <w:marBottom w:val="0"/>
      <w:divBdr>
        <w:top w:val="none" w:sz="0" w:space="0" w:color="auto"/>
        <w:left w:val="none" w:sz="0" w:space="0" w:color="auto"/>
        <w:bottom w:val="none" w:sz="0" w:space="0" w:color="auto"/>
        <w:right w:val="none" w:sz="0" w:space="0" w:color="auto"/>
      </w:divBdr>
    </w:div>
    <w:div w:id="1307586525">
      <w:bodyDiv w:val="1"/>
      <w:marLeft w:val="0"/>
      <w:marRight w:val="0"/>
      <w:marTop w:val="0"/>
      <w:marBottom w:val="0"/>
      <w:divBdr>
        <w:top w:val="none" w:sz="0" w:space="0" w:color="auto"/>
        <w:left w:val="none" w:sz="0" w:space="0" w:color="auto"/>
        <w:bottom w:val="none" w:sz="0" w:space="0" w:color="auto"/>
        <w:right w:val="none" w:sz="0" w:space="0" w:color="auto"/>
      </w:divBdr>
    </w:div>
    <w:div w:id="1345522790">
      <w:bodyDiv w:val="1"/>
      <w:marLeft w:val="0"/>
      <w:marRight w:val="0"/>
      <w:marTop w:val="0"/>
      <w:marBottom w:val="0"/>
      <w:divBdr>
        <w:top w:val="none" w:sz="0" w:space="0" w:color="auto"/>
        <w:left w:val="none" w:sz="0" w:space="0" w:color="auto"/>
        <w:bottom w:val="none" w:sz="0" w:space="0" w:color="auto"/>
        <w:right w:val="none" w:sz="0" w:space="0" w:color="auto"/>
      </w:divBdr>
    </w:div>
    <w:div w:id="1375547312">
      <w:bodyDiv w:val="1"/>
      <w:marLeft w:val="0"/>
      <w:marRight w:val="0"/>
      <w:marTop w:val="0"/>
      <w:marBottom w:val="0"/>
      <w:divBdr>
        <w:top w:val="none" w:sz="0" w:space="0" w:color="auto"/>
        <w:left w:val="none" w:sz="0" w:space="0" w:color="auto"/>
        <w:bottom w:val="none" w:sz="0" w:space="0" w:color="auto"/>
        <w:right w:val="none" w:sz="0" w:space="0" w:color="auto"/>
      </w:divBdr>
    </w:div>
    <w:div w:id="1385063028">
      <w:bodyDiv w:val="1"/>
      <w:marLeft w:val="0"/>
      <w:marRight w:val="0"/>
      <w:marTop w:val="0"/>
      <w:marBottom w:val="0"/>
      <w:divBdr>
        <w:top w:val="none" w:sz="0" w:space="0" w:color="auto"/>
        <w:left w:val="none" w:sz="0" w:space="0" w:color="auto"/>
        <w:bottom w:val="none" w:sz="0" w:space="0" w:color="auto"/>
        <w:right w:val="none" w:sz="0" w:space="0" w:color="auto"/>
      </w:divBdr>
    </w:div>
    <w:div w:id="1406075900">
      <w:bodyDiv w:val="1"/>
      <w:marLeft w:val="0"/>
      <w:marRight w:val="0"/>
      <w:marTop w:val="0"/>
      <w:marBottom w:val="0"/>
      <w:divBdr>
        <w:top w:val="none" w:sz="0" w:space="0" w:color="auto"/>
        <w:left w:val="none" w:sz="0" w:space="0" w:color="auto"/>
        <w:bottom w:val="none" w:sz="0" w:space="0" w:color="auto"/>
        <w:right w:val="none" w:sz="0" w:space="0" w:color="auto"/>
      </w:divBdr>
    </w:div>
    <w:div w:id="1414815417">
      <w:bodyDiv w:val="1"/>
      <w:marLeft w:val="0"/>
      <w:marRight w:val="0"/>
      <w:marTop w:val="0"/>
      <w:marBottom w:val="0"/>
      <w:divBdr>
        <w:top w:val="none" w:sz="0" w:space="0" w:color="auto"/>
        <w:left w:val="none" w:sz="0" w:space="0" w:color="auto"/>
        <w:bottom w:val="none" w:sz="0" w:space="0" w:color="auto"/>
        <w:right w:val="none" w:sz="0" w:space="0" w:color="auto"/>
      </w:divBdr>
    </w:div>
    <w:div w:id="1422601694">
      <w:bodyDiv w:val="1"/>
      <w:marLeft w:val="0"/>
      <w:marRight w:val="0"/>
      <w:marTop w:val="0"/>
      <w:marBottom w:val="0"/>
      <w:divBdr>
        <w:top w:val="none" w:sz="0" w:space="0" w:color="auto"/>
        <w:left w:val="none" w:sz="0" w:space="0" w:color="auto"/>
        <w:bottom w:val="none" w:sz="0" w:space="0" w:color="auto"/>
        <w:right w:val="none" w:sz="0" w:space="0" w:color="auto"/>
      </w:divBdr>
    </w:div>
    <w:div w:id="1480876465">
      <w:bodyDiv w:val="1"/>
      <w:marLeft w:val="0"/>
      <w:marRight w:val="0"/>
      <w:marTop w:val="0"/>
      <w:marBottom w:val="0"/>
      <w:divBdr>
        <w:top w:val="none" w:sz="0" w:space="0" w:color="auto"/>
        <w:left w:val="none" w:sz="0" w:space="0" w:color="auto"/>
        <w:bottom w:val="none" w:sz="0" w:space="0" w:color="auto"/>
        <w:right w:val="none" w:sz="0" w:space="0" w:color="auto"/>
      </w:divBdr>
    </w:div>
    <w:div w:id="1522433197">
      <w:bodyDiv w:val="1"/>
      <w:marLeft w:val="0"/>
      <w:marRight w:val="0"/>
      <w:marTop w:val="0"/>
      <w:marBottom w:val="0"/>
      <w:divBdr>
        <w:top w:val="none" w:sz="0" w:space="0" w:color="auto"/>
        <w:left w:val="none" w:sz="0" w:space="0" w:color="auto"/>
        <w:bottom w:val="none" w:sz="0" w:space="0" w:color="auto"/>
        <w:right w:val="none" w:sz="0" w:space="0" w:color="auto"/>
      </w:divBdr>
    </w:div>
    <w:div w:id="1637292107">
      <w:bodyDiv w:val="1"/>
      <w:marLeft w:val="0"/>
      <w:marRight w:val="0"/>
      <w:marTop w:val="0"/>
      <w:marBottom w:val="0"/>
      <w:divBdr>
        <w:top w:val="none" w:sz="0" w:space="0" w:color="auto"/>
        <w:left w:val="none" w:sz="0" w:space="0" w:color="auto"/>
        <w:bottom w:val="none" w:sz="0" w:space="0" w:color="auto"/>
        <w:right w:val="none" w:sz="0" w:space="0" w:color="auto"/>
      </w:divBdr>
    </w:div>
    <w:div w:id="1639989729">
      <w:bodyDiv w:val="1"/>
      <w:marLeft w:val="0"/>
      <w:marRight w:val="0"/>
      <w:marTop w:val="0"/>
      <w:marBottom w:val="0"/>
      <w:divBdr>
        <w:top w:val="none" w:sz="0" w:space="0" w:color="auto"/>
        <w:left w:val="none" w:sz="0" w:space="0" w:color="auto"/>
        <w:bottom w:val="none" w:sz="0" w:space="0" w:color="auto"/>
        <w:right w:val="none" w:sz="0" w:space="0" w:color="auto"/>
      </w:divBdr>
    </w:div>
    <w:div w:id="1643997793">
      <w:bodyDiv w:val="1"/>
      <w:marLeft w:val="0"/>
      <w:marRight w:val="0"/>
      <w:marTop w:val="0"/>
      <w:marBottom w:val="0"/>
      <w:divBdr>
        <w:top w:val="none" w:sz="0" w:space="0" w:color="auto"/>
        <w:left w:val="none" w:sz="0" w:space="0" w:color="auto"/>
        <w:bottom w:val="none" w:sz="0" w:space="0" w:color="auto"/>
        <w:right w:val="none" w:sz="0" w:space="0" w:color="auto"/>
      </w:divBdr>
    </w:div>
    <w:div w:id="1652714426">
      <w:bodyDiv w:val="1"/>
      <w:marLeft w:val="0"/>
      <w:marRight w:val="0"/>
      <w:marTop w:val="0"/>
      <w:marBottom w:val="0"/>
      <w:divBdr>
        <w:top w:val="none" w:sz="0" w:space="0" w:color="auto"/>
        <w:left w:val="none" w:sz="0" w:space="0" w:color="auto"/>
        <w:bottom w:val="none" w:sz="0" w:space="0" w:color="auto"/>
        <w:right w:val="none" w:sz="0" w:space="0" w:color="auto"/>
      </w:divBdr>
    </w:div>
    <w:div w:id="1702049237">
      <w:bodyDiv w:val="1"/>
      <w:marLeft w:val="0"/>
      <w:marRight w:val="0"/>
      <w:marTop w:val="0"/>
      <w:marBottom w:val="0"/>
      <w:divBdr>
        <w:top w:val="none" w:sz="0" w:space="0" w:color="auto"/>
        <w:left w:val="none" w:sz="0" w:space="0" w:color="auto"/>
        <w:bottom w:val="none" w:sz="0" w:space="0" w:color="auto"/>
        <w:right w:val="none" w:sz="0" w:space="0" w:color="auto"/>
      </w:divBdr>
    </w:div>
    <w:div w:id="1703822951">
      <w:bodyDiv w:val="1"/>
      <w:marLeft w:val="0"/>
      <w:marRight w:val="0"/>
      <w:marTop w:val="0"/>
      <w:marBottom w:val="0"/>
      <w:divBdr>
        <w:top w:val="none" w:sz="0" w:space="0" w:color="auto"/>
        <w:left w:val="none" w:sz="0" w:space="0" w:color="auto"/>
        <w:bottom w:val="none" w:sz="0" w:space="0" w:color="auto"/>
        <w:right w:val="none" w:sz="0" w:space="0" w:color="auto"/>
      </w:divBdr>
    </w:div>
    <w:div w:id="1709376794">
      <w:bodyDiv w:val="1"/>
      <w:marLeft w:val="0"/>
      <w:marRight w:val="0"/>
      <w:marTop w:val="0"/>
      <w:marBottom w:val="0"/>
      <w:divBdr>
        <w:top w:val="none" w:sz="0" w:space="0" w:color="auto"/>
        <w:left w:val="none" w:sz="0" w:space="0" w:color="auto"/>
        <w:bottom w:val="none" w:sz="0" w:space="0" w:color="auto"/>
        <w:right w:val="none" w:sz="0" w:space="0" w:color="auto"/>
      </w:divBdr>
    </w:div>
    <w:div w:id="1741250693">
      <w:bodyDiv w:val="1"/>
      <w:marLeft w:val="0"/>
      <w:marRight w:val="0"/>
      <w:marTop w:val="0"/>
      <w:marBottom w:val="0"/>
      <w:divBdr>
        <w:top w:val="none" w:sz="0" w:space="0" w:color="auto"/>
        <w:left w:val="none" w:sz="0" w:space="0" w:color="auto"/>
        <w:bottom w:val="none" w:sz="0" w:space="0" w:color="auto"/>
        <w:right w:val="none" w:sz="0" w:space="0" w:color="auto"/>
      </w:divBdr>
    </w:div>
    <w:div w:id="1754159995">
      <w:bodyDiv w:val="1"/>
      <w:marLeft w:val="0"/>
      <w:marRight w:val="0"/>
      <w:marTop w:val="0"/>
      <w:marBottom w:val="0"/>
      <w:divBdr>
        <w:top w:val="none" w:sz="0" w:space="0" w:color="auto"/>
        <w:left w:val="none" w:sz="0" w:space="0" w:color="auto"/>
        <w:bottom w:val="none" w:sz="0" w:space="0" w:color="auto"/>
        <w:right w:val="none" w:sz="0" w:space="0" w:color="auto"/>
      </w:divBdr>
    </w:div>
    <w:div w:id="1756049705">
      <w:bodyDiv w:val="1"/>
      <w:marLeft w:val="0"/>
      <w:marRight w:val="0"/>
      <w:marTop w:val="0"/>
      <w:marBottom w:val="0"/>
      <w:divBdr>
        <w:top w:val="none" w:sz="0" w:space="0" w:color="auto"/>
        <w:left w:val="none" w:sz="0" w:space="0" w:color="auto"/>
        <w:bottom w:val="none" w:sz="0" w:space="0" w:color="auto"/>
        <w:right w:val="none" w:sz="0" w:space="0" w:color="auto"/>
      </w:divBdr>
    </w:div>
    <w:div w:id="1804889019">
      <w:bodyDiv w:val="1"/>
      <w:marLeft w:val="0"/>
      <w:marRight w:val="0"/>
      <w:marTop w:val="0"/>
      <w:marBottom w:val="0"/>
      <w:divBdr>
        <w:top w:val="none" w:sz="0" w:space="0" w:color="auto"/>
        <w:left w:val="none" w:sz="0" w:space="0" w:color="auto"/>
        <w:bottom w:val="none" w:sz="0" w:space="0" w:color="auto"/>
        <w:right w:val="none" w:sz="0" w:space="0" w:color="auto"/>
      </w:divBdr>
    </w:div>
    <w:div w:id="1805469038">
      <w:bodyDiv w:val="1"/>
      <w:marLeft w:val="0"/>
      <w:marRight w:val="0"/>
      <w:marTop w:val="0"/>
      <w:marBottom w:val="0"/>
      <w:divBdr>
        <w:top w:val="none" w:sz="0" w:space="0" w:color="auto"/>
        <w:left w:val="none" w:sz="0" w:space="0" w:color="auto"/>
        <w:bottom w:val="none" w:sz="0" w:space="0" w:color="auto"/>
        <w:right w:val="none" w:sz="0" w:space="0" w:color="auto"/>
      </w:divBdr>
    </w:div>
    <w:div w:id="1807698840">
      <w:bodyDiv w:val="1"/>
      <w:marLeft w:val="0"/>
      <w:marRight w:val="0"/>
      <w:marTop w:val="0"/>
      <w:marBottom w:val="0"/>
      <w:divBdr>
        <w:top w:val="none" w:sz="0" w:space="0" w:color="auto"/>
        <w:left w:val="none" w:sz="0" w:space="0" w:color="auto"/>
        <w:bottom w:val="none" w:sz="0" w:space="0" w:color="auto"/>
        <w:right w:val="none" w:sz="0" w:space="0" w:color="auto"/>
      </w:divBdr>
    </w:div>
    <w:div w:id="1810051117">
      <w:bodyDiv w:val="1"/>
      <w:marLeft w:val="0"/>
      <w:marRight w:val="0"/>
      <w:marTop w:val="0"/>
      <w:marBottom w:val="0"/>
      <w:divBdr>
        <w:top w:val="none" w:sz="0" w:space="0" w:color="auto"/>
        <w:left w:val="none" w:sz="0" w:space="0" w:color="auto"/>
        <w:bottom w:val="none" w:sz="0" w:space="0" w:color="auto"/>
        <w:right w:val="none" w:sz="0" w:space="0" w:color="auto"/>
      </w:divBdr>
    </w:div>
    <w:div w:id="1827894013">
      <w:bodyDiv w:val="1"/>
      <w:marLeft w:val="0"/>
      <w:marRight w:val="0"/>
      <w:marTop w:val="0"/>
      <w:marBottom w:val="0"/>
      <w:divBdr>
        <w:top w:val="none" w:sz="0" w:space="0" w:color="auto"/>
        <w:left w:val="none" w:sz="0" w:space="0" w:color="auto"/>
        <w:bottom w:val="none" w:sz="0" w:space="0" w:color="auto"/>
        <w:right w:val="none" w:sz="0" w:space="0" w:color="auto"/>
      </w:divBdr>
    </w:div>
    <w:div w:id="1865286493">
      <w:bodyDiv w:val="1"/>
      <w:marLeft w:val="0"/>
      <w:marRight w:val="0"/>
      <w:marTop w:val="0"/>
      <w:marBottom w:val="0"/>
      <w:divBdr>
        <w:top w:val="none" w:sz="0" w:space="0" w:color="auto"/>
        <w:left w:val="none" w:sz="0" w:space="0" w:color="auto"/>
        <w:bottom w:val="none" w:sz="0" w:space="0" w:color="auto"/>
        <w:right w:val="none" w:sz="0" w:space="0" w:color="auto"/>
      </w:divBdr>
    </w:div>
    <w:div w:id="1882670400">
      <w:bodyDiv w:val="1"/>
      <w:marLeft w:val="0"/>
      <w:marRight w:val="0"/>
      <w:marTop w:val="0"/>
      <w:marBottom w:val="0"/>
      <w:divBdr>
        <w:top w:val="none" w:sz="0" w:space="0" w:color="auto"/>
        <w:left w:val="none" w:sz="0" w:space="0" w:color="auto"/>
        <w:bottom w:val="none" w:sz="0" w:space="0" w:color="auto"/>
        <w:right w:val="none" w:sz="0" w:space="0" w:color="auto"/>
      </w:divBdr>
    </w:div>
    <w:div w:id="1883325618">
      <w:bodyDiv w:val="1"/>
      <w:marLeft w:val="0"/>
      <w:marRight w:val="0"/>
      <w:marTop w:val="0"/>
      <w:marBottom w:val="0"/>
      <w:divBdr>
        <w:top w:val="none" w:sz="0" w:space="0" w:color="auto"/>
        <w:left w:val="none" w:sz="0" w:space="0" w:color="auto"/>
        <w:bottom w:val="none" w:sz="0" w:space="0" w:color="auto"/>
        <w:right w:val="none" w:sz="0" w:space="0" w:color="auto"/>
      </w:divBdr>
    </w:div>
    <w:div w:id="1910993121">
      <w:bodyDiv w:val="1"/>
      <w:marLeft w:val="0"/>
      <w:marRight w:val="0"/>
      <w:marTop w:val="0"/>
      <w:marBottom w:val="0"/>
      <w:divBdr>
        <w:top w:val="none" w:sz="0" w:space="0" w:color="auto"/>
        <w:left w:val="none" w:sz="0" w:space="0" w:color="auto"/>
        <w:bottom w:val="none" w:sz="0" w:space="0" w:color="auto"/>
        <w:right w:val="none" w:sz="0" w:space="0" w:color="auto"/>
      </w:divBdr>
    </w:div>
    <w:div w:id="1915893386">
      <w:bodyDiv w:val="1"/>
      <w:marLeft w:val="0"/>
      <w:marRight w:val="0"/>
      <w:marTop w:val="0"/>
      <w:marBottom w:val="0"/>
      <w:divBdr>
        <w:top w:val="none" w:sz="0" w:space="0" w:color="auto"/>
        <w:left w:val="none" w:sz="0" w:space="0" w:color="auto"/>
        <w:bottom w:val="none" w:sz="0" w:space="0" w:color="auto"/>
        <w:right w:val="none" w:sz="0" w:space="0" w:color="auto"/>
      </w:divBdr>
    </w:div>
    <w:div w:id="1928079772">
      <w:bodyDiv w:val="1"/>
      <w:marLeft w:val="0"/>
      <w:marRight w:val="0"/>
      <w:marTop w:val="0"/>
      <w:marBottom w:val="0"/>
      <w:divBdr>
        <w:top w:val="none" w:sz="0" w:space="0" w:color="auto"/>
        <w:left w:val="none" w:sz="0" w:space="0" w:color="auto"/>
        <w:bottom w:val="none" w:sz="0" w:space="0" w:color="auto"/>
        <w:right w:val="none" w:sz="0" w:space="0" w:color="auto"/>
      </w:divBdr>
    </w:div>
    <w:div w:id="1940261378">
      <w:bodyDiv w:val="1"/>
      <w:marLeft w:val="0"/>
      <w:marRight w:val="0"/>
      <w:marTop w:val="0"/>
      <w:marBottom w:val="0"/>
      <w:divBdr>
        <w:top w:val="none" w:sz="0" w:space="0" w:color="auto"/>
        <w:left w:val="none" w:sz="0" w:space="0" w:color="auto"/>
        <w:bottom w:val="none" w:sz="0" w:space="0" w:color="auto"/>
        <w:right w:val="none" w:sz="0" w:space="0" w:color="auto"/>
      </w:divBdr>
    </w:div>
    <w:div w:id="1942494448">
      <w:bodyDiv w:val="1"/>
      <w:marLeft w:val="0"/>
      <w:marRight w:val="0"/>
      <w:marTop w:val="0"/>
      <w:marBottom w:val="0"/>
      <w:divBdr>
        <w:top w:val="none" w:sz="0" w:space="0" w:color="auto"/>
        <w:left w:val="none" w:sz="0" w:space="0" w:color="auto"/>
        <w:bottom w:val="none" w:sz="0" w:space="0" w:color="auto"/>
        <w:right w:val="none" w:sz="0" w:space="0" w:color="auto"/>
      </w:divBdr>
    </w:div>
    <w:div w:id="2007705773">
      <w:bodyDiv w:val="1"/>
      <w:marLeft w:val="0"/>
      <w:marRight w:val="0"/>
      <w:marTop w:val="0"/>
      <w:marBottom w:val="0"/>
      <w:divBdr>
        <w:top w:val="none" w:sz="0" w:space="0" w:color="auto"/>
        <w:left w:val="none" w:sz="0" w:space="0" w:color="auto"/>
        <w:bottom w:val="none" w:sz="0" w:space="0" w:color="auto"/>
        <w:right w:val="none" w:sz="0" w:space="0" w:color="auto"/>
      </w:divBdr>
    </w:div>
    <w:div w:id="2009088090">
      <w:bodyDiv w:val="1"/>
      <w:marLeft w:val="0"/>
      <w:marRight w:val="0"/>
      <w:marTop w:val="0"/>
      <w:marBottom w:val="0"/>
      <w:divBdr>
        <w:top w:val="none" w:sz="0" w:space="0" w:color="auto"/>
        <w:left w:val="none" w:sz="0" w:space="0" w:color="auto"/>
        <w:bottom w:val="none" w:sz="0" w:space="0" w:color="auto"/>
        <w:right w:val="none" w:sz="0" w:space="0" w:color="auto"/>
      </w:divBdr>
    </w:div>
    <w:div w:id="207731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Mor77</b:Tag>
    <b:SourceType>Book</b:SourceType>
    <b:Guid>{39AC8B7E-62F0-498F-9F33-D70F7A444728}</b:Guid>
    <b:Author>
      <b:Author>
        <b:NameList>
          <b:Person>
            <b:Last>Morin</b:Last>
            <b:First>Edgar</b:First>
          </b:Person>
        </b:NameList>
      </b:Author>
    </b:Author>
    <b:Title>La Méthode</b:Title>
    <b:Year>1977</b:Year>
    <b:City>Leiden</b:City>
    <b:Publisher>Leyde</b:Publisher>
    <b:RefOrder>4</b:RefOrder>
  </b:Source>
  <b:Source>
    <b:Tag>Joe75</b:Tag>
    <b:SourceType>Book</b:SourceType>
    <b:Guid>{EF9D51DB-47D2-46E4-829A-2F206DBAEA07}</b:Guid>
    <b:Author>
      <b:Author>
        <b:NameList>
          <b:Person>
            <b:Last>Rosnay</b:Last>
            <b:First>Joel</b:First>
            <b:Middle>de</b:Middle>
          </b:Person>
        </b:NameList>
      </b:Author>
    </b:Author>
    <b:Title>Le macroscope. Vers une vision globale</b:Title>
    <b:Year>1975</b:Year>
    <b:City>France</b:City>
    <b:Publisher>Seuil</b:Publisher>
    <b:RefOrder>5</b:RefOrder>
  </b:Source>
  <b:Source>
    <b:Tag>Ala96</b:Tag>
    <b:SourceType>JournalArticle</b:SourceType>
    <b:Guid>{6108A65B-15DC-414C-8A99-AFA734EED6FC}</b:Guid>
    <b:Title>La conducción de un sistema complejo: la Educación Nacional</b:Title>
    <b:Year>1996</b:Year>
    <b:Author>
      <b:Author>
        <b:NameList>
          <b:Person>
            <b:Last>Michel</b:Last>
            <b:First>Alain</b:First>
          </b:Person>
        </b:NameList>
      </b:Author>
    </b:Author>
    <b:JournalName>Evaluación de la Calidad de la Educación</b:JournalName>
    <b:Pages>14-15</b:Pages>
    <b:RefOrder>6</b:RefOrder>
  </b:Source>
  <b:Source>
    <b:Tag>Les88</b:Tag>
    <b:SourceType>JournalArticle</b:SourceType>
    <b:Guid>{B5722211-0DA7-449C-8B02-D4498EAA13B0}</b:Guid>
    <b:Title>Éducation et société demain</b:Title>
    <b:JournalName>Le Monde</b:JournalName>
    <b:Year>1988</b:Year>
    <b:Pages>12</b:Pages>
    <b:Author>
      <b:Author>
        <b:NameList>
          <b:Person>
            <b:Last>Lesourne</b:Last>
            <b:First>Jaques</b:First>
          </b:Person>
        </b:NameList>
      </b:Author>
    </b:Author>
    <b:City>France</b:City>
    <b:RefOrder>7</b:RefOrder>
  </b:Source>
  <b:Source>
    <b:Tag>Pet77</b:Tag>
    <b:SourceType>Book</b:SourceType>
    <b:Guid>{B3AE322F-645F-4C56-853E-6C0A098FEFDC}</b:Guid>
    <b:Title>Educación sin Escuelas</b:Title>
    <b:Year>1977</b:Year>
    <b:Author>
      <b:Author>
        <b:NameList>
          <b:Person>
            <b:Last>Buckman</b:Last>
            <b:First>Peter</b:First>
          </b:Person>
        </b:NameList>
      </b:Author>
    </b:Author>
    <b:City>Barcelona</b:City>
    <b:Publisher>Ediciones Península</b:Publisher>
    <b:RefOrder>8</b:RefOrder>
  </b:Source>
  <b:Source>
    <b:Tag>Ber72</b:Tag>
    <b:SourceType>Book</b:SourceType>
    <b:Guid>{3D0B8F80-921C-4281-B24A-C0444A7FE85C}</b:Guid>
    <b:Author>
      <b:Author>
        <b:NameList>
          <b:Person>
            <b:Last>Luckman</b:Last>
            <b:First>Berger</b:First>
            <b:Middle>y</b:Middle>
          </b:Person>
        </b:NameList>
      </b:Author>
    </b:Author>
    <b:Title>La construcción social de la realidad</b:Title>
    <b:Year>1972</b:Year>
    <b:City>Buenos Aires</b:City>
    <b:Publisher>Amorrortu</b:Publisher>
    <b:RefOrder>9</b:RefOrder>
  </b:Source>
  <b:Source>
    <b:Tag>Joh78</b:Tag>
    <b:SourceType>Book</b:SourceType>
    <b:Guid>{1009F937-D8B5-48FA-902F-70D41104AEA6}</b:Guid>
    <b:Author>
      <b:Author>
        <b:NameList>
          <b:Person>
            <b:Last>Lowe</b:Last>
            <b:First>John</b:First>
          </b:Person>
        </b:NameList>
      </b:Author>
    </b:Author>
    <b:Title>La educación de adultos</b:Title>
    <b:Year>1978</b:Year>
    <b:City>Salamanca</b:City>
    <b:Publisher>Ediciones Sígueme</b:Publisher>
    <b:RefOrder>10</b:RefOrder>
  </b:Source>
  <b:Source>
    <b:Tag>Jor80</b:Tag>
    <b:SourceType>Book</b:SourceType>
    <b:Guid>{627F280A-49EF-4793-9D26-6675FFB3A57E}</b:Guid>
    <b:Author>
      <b:Author>
        <b:NameList>
          <b:Person>
            <b:Last>Fernandez</b:Last>
            <b:First>Jorge</b:First>
            <b:Middle>Max</b:Middle>
          </b:Person>
        </b:NameList>
      </b:Author>
    </b:Author>
    <b:Title>Sistema Educativo Dominicano: diagnóstico y perspectiva</b:Title>
    <b:Year>1980</b:Year>
    <b:City>Santo Domingo</b:City>
    <b:Publisher>Estudio Editorial Incoco, S. A.</b:Publisher>
    <b:RefOrder>11</b:RefOrder>
  </b:Source>
  <b:Source>
    <b:Tag>OMS11</b:Tag>
    <b:SourceType>Report</b:SourceType>
    <b:Guid>{26C30080-A09F-4CF3-AD33-5A74E62A469E}</b:Guid>
    <b:Author>
      <b:Author>
        <b:Corporate>OMS</b:Corporate>
      </b:Author>
    </b:Author>
    <b:Title>Informe Mundial Sobre La Discapacidad</b:Title>
    <b:Year>2011</b:Year>
    <b:Publisher>Organización Mundial de la Salud</b:Publisher>
    <b:RefOrder>17</b:RefOrder>
  </b:Source>
  <b:Source>
    <b:Tag>OMS17</b:Tag>
    <b:SourceType>Report</b:SourceType>
    <b:Guid>{5A88B8C6-4FCD-499B-B912-C814926369BA}</b:Guid>
    <b:Author>
      <b:Author>
        <b:Corporate>OMS</b:Corporate>
      </b:Author>
    </b:Author>
    <b:Title>Salud En Las Américas</b:Title>
    <b:Year>2017</b:Year>
    <b:RefOrder>18</b:RefOrder>
  </b:Source>
  <b:Source>
    <b:Tag>OMS111</b:Tag>
    <b:SourceType>Report</b:SourceType>
    <b:Guid>{ABE96DDA-83F5-45DE-8B5F-41F89EF19207}</b:Guid>
    <b:Author>
      <b:Author>
        <b:Corporate>OMS</b:Corporate>
      </b:Author>
    </b:Author>
    <b:Title>Informe Mundial Sobre La Discapacidad</b:Title>
    <b:Year>2011</b:Year>
    <b:RefOrder>19</b:RefOrder>
  </b:Source>
  <b:Source>
    <b:Tag>OMS112</b:Tag>
    <b:SourceType>Report</b:SourceType>
    <b:Guid>{FD789D57-A3B9-4CF9-A8D7-8074475988A4}</b:Guid>
    <b:Author>
      <b:Author>
        <b:Corporate>OMS</b:Corporate>
      </b:Author>
    </b:Author>
    <b:Title>Informe Mundial Sobre La Discapacidad</b:Title>
    <b:Year>2011</b:Year>
    <b:RefOrder>20</b:RefOrder>
  </b:Source>
  <b:Source>
    <b:Tag>OMS113</b:Tag>
    <b:SourceType>Report</b:SourceType>
    <b:Guid>{B24E8157-C4CA-4735-9B65-FA3CB97215A8}</b:Guid>
    <b:Author>
      <b:Author>
        <b:Corporate>OMS</b:Corporate>
      </b:Author>
    </b:Author>
    <b:Title>Informe Mundial Sobre La Discapacidad</b:Title>
    <b:Year>2011</b:Year>
    <b:RefOrder>21</b:RefOrder>
  </b:Source>
  <b:Source>
    <b:Tag>OMS114</b:Tag>
    <b:SourceType>Report</b:SourceType>
    <b:Guid>{2E600D90-57FF-4B97-85F8-38B97E744EF7}</b:Guid>
    <b:Author>
      <b:Author>
        <b:Corporate>OMS</b:Corporate>
      </b:Author>
    </b:Author>
    <b:Title>Informe Mundial Sobre La Discapacidad</b:Title>
    <b:Year>2011</b:Year>
    <b:RefOrder>22</b:RefOrder>
  </b:Source>
  <b:Source>
    <b:Tag>Lis09</b:Tag>
    <b:SourceType>InternetSite</b:SourceType>
    <b:Guid>{C21A15CE-FBBD-45B5-8634-3257F7E55E26}</b:Guid>
    <b:Author>
      <b:Author>
        <b:Corporate>Listin Diario</b:Corporate>
      </b:Author>
    </b:Author>
    <b:Title>Educación especial es muy costosa</b:Title>
    <b:InternetSiteTitle>https://listindiario.com</b:InternetSiteTitle>
    <b:Year>2009</b:Year>
    <b:Month>06</b:Month>
    <b:Day>15</b:Day>
    <b:URL>https://listindiario.com/la-republica/2009/06/15/104757/educacion-especial-es-muy-costosa</b:URL>
    <b:RefOrder>1</b:RefOrder>
  </b:Source>
  <b:Source>
    <b:Tag>Hoy17</b:Tag>
    <b:SourceType>InternetSite</b:SourceType>
    <b:Guid>{06FA1C09-709A-475C-B32D-12E7C65944B6}</b:Guid>
    <b:Title>Hoy</b:Title>
    <b:Year>2017</b:Year>
    <b:Author>
      <b:Author>
        <b:NameList>
          <b:Person>
            <b:Last>Hoy</b:Last>
          </b:Person>
        </b:NameList>
      </b:Author>
    </b:Author>
    <b:Month>08</b:Month>
    <b:Day>8</b:Day>
    <b:InternetSiteTitle>http://hoy.com.do/</b:InternetSiteTitle>
    <b:URL>http://hoy.com.do/andres-navarro-educacion-especial-es-prioridades-porque-nadie-debe-quedarse-fuera-de-las-aulas/</b:URL>
    <b:RefOrder>2</b:RefOrder>
  </b:Source>
  <b:Source>
    <b:Tag>Lis18</b:Tag>
    <b:SourceType>JournalArticle</b:SourceType>
    <b:Guid>{8C14B63B-8309-4A9B-A1D0-824D4EFB81C9}</b:Guid>
    <b:Title>La educación con inclusión: el otro gran desafío del sistema educativo</b:Title>
    <b:Year>2018</b:Year>
    <b:Author>
      <b:Author>
        <b:NameList>
          <b:Person>
            <b:Last>Batista</b:Last>
            <b:First>Lisania</b:First>
          </b:Person>
        </b:NameList>
      </b:Author>
    </b:Author>
    <b:JournalName>diariolibre</b:JournalName>
    <b:Pages>1</b:Pages>
    <b:RefOrder>3</b:RefOrder>
  </b:Source>
  <b:Source>
    <b:Tag>Guz09</b:Tag>
    <b:SourceType>Report</b:SourceType>
    <b:Guid>{8108C36F-14BA-4F87-ADA6-89ADC0E6ED1C}</b:Guid>
    <b:Title>Niños, niñas y adolescentes fuera d el sistema educativo en la República Dominicana</b:Title>
    <b:Year>2009</b:Year>
    <b:Author>
      <b:Author>
        <b:NameList>
          <b:Person>
            <b:Last>Guzmán</b:Last>
            <b:First>R</b:First>
          </b:Person>
          <b:Person>
            <b:Last>Cruz</b:Last>
            <b:First>C.</b:First>
          </b:Person>
        </b:NameList>
      </b:Author>
    </b:Author>
    <b:Publisher>Foro Socioeducativo</b:Publisher>
    <b:City>Santiago</b:City>
    <b:RefOrder>12</b:RefOrder>
  </b:Source>
  <b:Source>
    <b:Tag>DGi10</b:Tag>
    <b:SourceType>JournalArticle</b:SourceType>
    <b:Guid>{41364148-D1B7-4057-B8C2-9DCFEE43D911}</b:Guid>
    <b:Author>
      <b:Author>
        <b:NameList>
          <b:Person>
            <b:Last>D</b:Last>
            <b:First>Gillborn</b:First>
          </b:Person>
        </b:NameList>
      </b:Author>
    </b:Author>
    <b:Title>The white working class, racism and respectability: victims, degenrates and interest-convergence.</b:Title>
    <b:Year>2010</b:Year>
    <b:JournalName>British Jorunal of Educational Studies</b:JournalName>
    <b:Pages>3-25</b:Pages>
    <b:RefOrder>13</b:RefOrder>
  </b:Source>
  <b:Source>
    <b:Tag>Bou77</b:Tag>
    <b:SourceType>Book</b:SourceType>
    <b:Guid>{E5E3DB1D-0D63-4B47-AD6F-F0A00E1426EF}</b:Guid>
    <b:Author>
      <b:Author>
        <b:NameList>
          <b:Person>
            <b:Last>Bourdieu</b:Last>
            <b:First>P</b:First>
          </b:Person>
          <b:Person>
            <b:Last>Passeron</b:Last>
          </b:Person>
        </b:NameList>
      </b:Author>
    </b:Author>
    <b:Title>Los estudiantes y la cultura</b:Title>
    <b:Year>1977</b:Year>
    <b:City>Barcelona</b:City>
    <b:Publisher>Labor</b:Publisher>
    <b:RefOrder>14</b:RefOrder>
  </b:Source>
  <b:Source>
    <b:Tag>Ofi10</b:Tag>
    <b:SourceType>Book</b:SourceType>
    <b:Guid>{D01BAD2D-36ED-4544-AB4E-9C0EE206B1C8}</b:Guid>
    <b:Author>
      <b:Author>
        <b:NameList>
          <b:Person>
            <b:Last>Humano</b:Last>
            <b:First>Oficina</b:First>
            <b:Middle>de Desarrollo</b:Middle>
          </b:Person>
        </b:NameList>
      </b:Author>
    </b:Author>
    <b:Title>Informe sobre Desarrollo Humano República Dominicana, I-II-III</b:Title>
    <b:Year>2010</b:Year>
    <b:City>Santo Domingo</b:City>
    <b:Publisher>Pnud</b:Publisher>
    <b:RefOrder>15</b:RefOrder>
  </b:Source>
  <b:Source>
    <b:Tag>San03</b:Tag>
    <b:SourceType>JournalArticle</b:SourceType>
    <b:Guid>{3B1F2A8C-CA90-4EDF-9E42-8A11114FC2F4}</b:Guid>
    <b:Author>
      <b:Author>
        <b:NameList>
          <b:Person>
            <b:Last>Santana</b:Last>
            <b:First>I.</b:First>
          </b:Person>
        </b:NameList>
      </b:Author>
    </b:Author>
    <b:Title>Gasto público y salario magisterial</b:Title>
    <b:Year>2003</b:Year>
    <b:JournalName>Anuario Pedagógico Centro Cultural Poveda</b:JournalName>
    <b:Pages>103-128</b:Pages>
    <b:RefOrder>16</b:RefOrder>
  </b:Source>
  <b:Source>
    <b:Tag>Adr91</b:Tag>
    <b:SourceType>Book</b:SourceType>
    <b:Guid>{CC43A86C-65AA-4C5C-9640-722AFC7BF6D0}</b:Guid>
    <b:Author>
      <b:Author>
        <b:NameList>
          <b:Person>
            <b:Last>Adreu</b:Last>
            <b:First>R</b:First>
          </b:Person>
          <b:Person>
            <b:Last>E.</b:Last>
            <b:First>Ricart</b:First>
            <b:Middle>J.</b:Middle>
          </b:Person>
          <b:Person>
            <b:Last>J.</b:Last>
            <b:First>Valor</b:First>
          </b:Person>
        </b:NameList>
      </b:Author>
    </b:Author>
    <b:Title>Estrategia y Sistemas de Información Mc Graw-Hill</b:Title>
    <b:Year>1991</b:Year>
    <b:City>Madrid</b:City>
    <b:RefOrder>23</b:RefOrder>
  </b:Source>
  <b:Source>
    <b:Tag>Lau96</b:Tag>
    <b:SourceType>Book</b:SourceType>
    <b:Guid>{B1619642-E741-4312-B353-FBB1A0B0253B}</b:Guid>
    <b:Title>Administración de los sistemas de información</b:Title>
    <b:Year>1996</b:Year>
    <b:Publisher>Prentice Hall</b:Publisher>
    <b:City>Mexico</b:City>
    <b:Author>
      <b:Author>
        <b:NameList>
          <b:Person>
            <b:Last>Laudon</b:Last>
            <b:First>K.C</b:First>
            <b:Middle>y Laudon</b:Middle>
          </b:Person>
          <b:Person>
            <b:Last>J.P.</b:Last>
          </b:Person>
        </b:NameList>
      </b:Author>
    </b:Author>
    <b:RefOrder>25</b:RefOrder>
  </b:Source>
  <b:Source>
    <b:Tag>Mar18</b:Tag>
    <b:SourceType>Report</b:SourceType>
    <b:Guid>{DC14CE3B-E6CC-4788-B821-F5B2BCD115A8}</b:Guid>
    <b:Title>Herramientas tecnológicas para la educación inclusiva</b:Title>
    <b:Year>2018</b:Year>
    <b:Publisher>Centro de Estudios Financieros</b:Publisher>
    <b:Author>
      <b:Author>
        <b:NameList>
          <b:Person>
            <b:Last>Martínez</b:Last>
            <b:Middle>Janeth</b:Middle>
            <b:First>Sonia</b:First>
          </b:Person>
          <b:Person>
            <b:Last>Calzada</b:Last>
            <b:First>Irene</b:First>
          </b:Person>
          <b:Person>
            <b:Last>Sandoval</b:Last>
            <b:First>Ana</b:First>
          </b:Person>
          <b:Person>
            <b:Last>Domínguez</b:Last>
            <b:First>Alicia</b:First>
          </b:Person>
        </b:NameList>
      </b:Author>
    </b:Author>
    <b:RefOrder>27</b:RefOrder>
  </b:Source>
  <b:Source>
    <b:Tag>Elm07</b:Tag>
    <b:SourceType>Book</b:SourceType>
    <b:Guid>{82C5842E-EA83-44F7-8FE1-C544FA335DA0}</b:Guid>
    <b:Title>Fundamentos de Sistemas de Bases de Datos</b:Title>
    <b:Year>2007</b:Year>
    <b:Publisher>Pearson Educación</b:Publisher>
    <b:City>Madrid</b:City>
    <b:Author>
      <b:Author>
        <b:NameList>
          <b:Person>
            <b:Last>Elmarsri</b:Last>
            <b:First>Ramez</b:First>
          </b:Person>
          <b:Person>
            <b:Last>Navathe</b:Last>
            <b:Middle>B.</b:Middle>
            <b:First>Shamkant</b:First>
          </b:Person>
        </b:NameList>
      </b:Author>
    </b:Author>
    <b:RefOrder>28</b:RefOrder>
  </b:Source>
  <b:Source>
    <b:Tag>UNE12</b:Tag>
    <b:SourceType>Book</b:SourceType>
    <b:Guid>{1FEC3EC2-A184-4CF2-A527-5388BAE751AE}</b:Guid>
    <b:Title>Informe sobre el uso de las TIC en la educación para personas con discapacidad</b:Title>
    <b:Year>2012</b:Year>
    <b:Author>
      <b:Author>
        <b:Corporate>UNESCO</b:Corporate>
      </b:Author>
    </b:Author>
    <b:City>Ecuador</b:City>
    <b:Publisher>Creative Commons</b:Publisher>
    <b:RefOrder>26</b:RefOrder>
  </b:Source>
  <b:Source>
    <b:Tag>Ale</b:Tag>
    <b:SourceType>Report</b:SourceType>
    <b:Guid>{CB98F25A-ADF7-4AB3-BE58-77D5D9DD475C}</b:Guid>
    <b:Title>Los sistemas de información: evolución y desarrollo</b:Title>
    <b:City>España</b:City>
    <b:Publisher>Universidad de Zaragoza</b:Publisher>
    <b:Author>
      <b:Author>
        <b:NameList>
          <b:Person>
            <b:Last>Trasobares</b:Last>
            <b:First>Alejandro</b:First>
            <b:Middle>Hernández</b:Middle>
          </b:Person>
        </b:NameList>
      </b:Author>
    </b:Author>
    <b:Year>s.f.</b:Year>
    <b:RefOrder>24</b:RefOrder>
  </b:Source>
</b:Sources>
</file>

<file path=customXml/itemProps1.xml><?xml version="1.0" encoding="utf-8"?>
<ds:datastoreItem xmlns:ds="http://schemas.openxmlformats.org/officeDocument/2006/customXml" ds:itemID="{20BE97C8-1872-4483-AE1E-B8DA8749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5599</Words>
  <Characters>31919</Characters>
  <Application>Microsoft Office Word</Application>
  <DocSecurity>0</DocSecurity>
  <Lines>265</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dc:creator>
  <cp:keywords/>
  <dc:description/>
  <cp:lastModifiedBy>obed garcia</cp:lastModifiedBy>
  <cp:revision>2</cp:revision>
  <cp:lastPrinted>2019-07-05T17:39:00Z</cp:lastPrinted>
  <dcterms:created xsi:type="dcterms:W3CDTF">2019-07-17T03:22:00Z</dcterms:created>
  <dcterms:modified xsi:type="dcterms:W3CDTF">2019-07-17T03:22:00Z</dcterms:modified>
</cp:coreProperties>
</file>