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</w:t>
      </w:r>
    </w:p>
    <w:p>
      <w:pPr>
        <w:pStyle w:val="Subtitle"/>
      </w:pPr>
      <w:r>
        <w:t xml:space="preserve">Этап 1</w:t>
      </w:r>
    </w:p>
    <w:p>
      <w:pPr>
        <w:pStyle w:val="Author"/>
      </w:pPr>
      <w:r>
        <w:t xml:space="preserve">Власов Артем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Установка Kali Linux на виртуальную машину.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Установка Kali Linux на виртуальную машину.</w:t>
      </w:r>
    </w:p>
    <w:bookmarkEnd w:id="21"/>
    <w:bookmarkStart w:id="41" w:name="выполнение-работы"/>
    <w:p>
      <w:pPr>
        <w:pStyle w:val="Heading1"/>
      </w:pPr>
      <w:r>
        <w:t xml:space="preserve">3. Выполнение работы</w:t>
      </w:r>
    </w:p>
    <w:bookmarkStart w:id="26" w:name="создаем-машину-и-подключаем-образ."/>
    <w:p>
      <w:pPr>
        <w:pStyle w:val="Heading2"/>
      </w:pPr>
      <w:r>
        <w:t xml:space="preserve">3.1 Создаем машину и подключаем образ.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07765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7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Создаем машину</w:t>
            </w:r>
          </w:p>
          <w:bookmarkEnd w:id="25"/>
        </w:tc>
      </w:tr>
    </w:tbl>
    <w:bookmarkEnd w:id="26"/>
    <w:bookmarkStart w:id="31" w:name="X524b296ecbb8712d8c06700145d5ea330e6c036"/>
    <w:p>
      <w:pPr>
        <w:pStyle w:val="Heading2"/>
      </w:pPr>
      <w:r>
        <w:t xml:space="preserve">3.2 Настраиваем параметры оперативной памяти и процессора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94290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2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ОЗУ и Диск</w:t>
            </w:r>
          </w:p>
          <w:bookmarkEnd w:id="30"/>
        </w:tc>
      </w:tr>
    </w:tbl>
    <w:bookmarkEnd w:id="31"/>
    <w:bookmarkStart w:id="35" w:name="X940109da72766d807314b9d8c8513635e02209e"/>
    <w:p>
      <w:pPr>
        <w:pStyle w:val="Heading2"/>
      </w:pPr>
      <w:r>
        <w:t xml:space="preserve">3.3 Настраиваем параметры оперативной памяти и процессора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2"/>
          <w:p>
            <w:pPr>
              <w:pStyle w:val="Compact"/>
              <w:jc w:val="center"/>
            </w:pPr>
            <w:r>
              <w:drawing>
                <wp:inline>
                  <wp:extent cx="3733800" cy="194290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2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ОЗУ и процессор</w:t>
            </w:r>
          </w:p>
          <w:bookmarkEnd w:id="34"/>
        </w:tc>
      </w:tr>
    </w:tbl>
    <w:bookmarkEnd w:id="35"/>
    <w:bookmarkStart w:id="40" w:name="добавляем-жесткий-диск"/>
    <w:p>
      <w:pPr>
        <w:pStyle w:val="Heading2"/>
      </w:pPr>
      <w:r>
        <w:t xml:space="preserve">3.4 Добавляем жесткий диск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3"/>
          <w:p>
            <w:pPr>
              <w:pStyle w:val="Compact"/>
              <w:jc w:val="center"/>
            </w:pPr>
            <w:r>
              <w:drawing>
                <wp:inline>
                  <wp:extent cx="3733800" cy="1933068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3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Жесткий диск</w:t>
            </w:r>
          </w:p>
          <w:bookmarkEnd w:id="39"/>
        </w:tc>
      </w:tr>
    </w:tbl>
    <w:p>
      <w:pPr>
        <w:pStyle w:val="BodyText"/>
      </w:pPr>
      <w:r>
        <w:t xml:space="preserve">Запускаем виртуальную машину</w:t>
      </w:r>
    </w:p>
    <w:bookmarkEnd w:id="40"/>
    <w:bookmarkEnd w:id="41"/>
    <w:bookmarkStart w:id="4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установили систему на виртуальную машину.</w:t>
      </w:r>
    </w:p>
    <w:bookmarkEnd w:id="42"/>
    <w:bookmarkStart w:id="44" w:name="список-литературы"/>
    <w:p>
      <w:pPr>
        <w:pStyle w:val="Heading1"/>
      </w:pPr>
      <w:r>
        <w:t xml:space="preserve">Список литературы</w:t>
      </w:r>
    </w:p>
    <w:bookmarkStart w:id="43" w:name="refs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Власов Артем Сергеевич</dc:creator>
  <dc:language>ru-RU</dc:language>
  <cp:keywords/>
  <dcterms:created xsi:type="dcterms:W3CDTF">2026-03-07T20:33:52Z</dcterms:created>
  <dcterms:modified xsi:type="dcterms:W3CDTF">2026-03-07T20:33:52Z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Этап 1</vt:lpwstr>
  </property>
  <property fmtid="{D5CDD505-2E9C-101B-9397-08002B2CF9AE}" pid="16" name="toc-title">
    <vt:lpwstr>Содержание</vt:lpwstr>
  </property>
</Properties>
</file>