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ИП</w:t>
      </w:r>
      <w:r>
        <w:t xml:space="preserve"> </w:t>
      </w:r>
      <w:r>
        <w:t xml:space="preserve">5</w:t>
      </w:r>
      <w:r>
        <w:t xml:space="preserve"> </w:t>
      </w:r>
      <w:r>
        <w:t xml:space="preserve">часть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о проектах, сделать пост по прошлой неделе и научный по выбору.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2 поста и проект.</w:t>
      </w:r>
    </w:p>
    <w:bookmarkEnd w:id="21"/>
    <w:bookmarkStart w:id="37" w:name="выполнение-5-этап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5 этапа.</w:t>
      </w:r>
    </w:p>
    <w:p>
      <w:pPr>
        <w:pStyle w:val="FirstParagraph"/>
      </w:pPr>
      <w:r>
        <w:t xml:space="preserve">Оформляем наш сайт как проект, находим картинку и вставляем ссылку на гит. (рис. fig. 1).</w:t>
      </w:r>
    </w:p>
    <w:p>
      <w:pPr>
        <w:pStyle w:val="CaptionedFigure"/>
      </w:pPr>
      <w:r>
        <w:drawing>
          <wp:inline>
            <wp:extent cx="3733800" cy="2053025"/>
            <wp:effectExtent b="0" l="0" r="0" t="0"/>
            <wp:docPr descr="Проек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Проект</w:t>
      </w:r>
    </w:p>
    <w:p>
      <w:pPr>
        <w:pStyle w:val="BodyText"/>
      </w:pPr>
      <w:r>
        <w:t xml:space="preserve">Проверка раздела с проектом. (рис. fig. 2).</w:t>
      </w:r>
    </w:p>
    <w:p>
      <w:pPr>
        <w:pStyle w:val="CaptionedFigure"/>
      </w:pPr>
      <w:r>
        <w:drawing>
          <wp:inline>
            <wp:extent cx="3733800" cy="2902474"/>
            <wp:effectExtent b="0" l="0" r="0" t="0"/>
            <wp:docPr descr="Провер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p>
      <w:pPr>
        <w:pStyle w:val="BodyText"/>
      </w:pPr>
      <w:r>
        <w:t xml:space="preserve">Пост по прошедшей неделе. (рис. fig. 3).</w:t>
      </w:r>
    </w:p>
    <w:p>
      <w:pPr>
        <w:pStyle w:val="CaptionedFigure"/>
      </w:pPr>
      <w:r>
        <w:drawing>
          <wp:inline>
            <wp:extent cx="3733800" cy="3162910"/>
            <wp:effectExtent b="0" l="0" r="0" t="0"/>
            <wp:docPr descr="Пост п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по прошедшей неделе</w:t>
      </w:r>
    </w:p>
    <w:p>
      <w:pPr>
        <w:pStyle w:val="BodyText"/>
      </w:pPr>
      <w:r>
        <w:t xml:space="preserve">Пост на тему языки научного программирования. (рис. fig. 4).</w:t>
      </w:r>
    </w:p>
    <w:p>
      <w:pPr>
        <w:pStyle w:val="CaptionedFigure"/>
      </w:pPr>
      <w:r>
        <w:drawing>
          <wp:inline>
            <wp:extent cx="3733800" cy="3197095"/>
            <wp:effectExtent b="0" l="0" r="0" t="0"/>
            <wp:docPr descr="Пост на тему языки научного программ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на тему языки научного программирования</w:t>
      </w:r>
    </w:p>
    <w:p>
      <w:pPr>
        <w:pStyle w:val="BodyText"/>
      </w:pPr>
      <w:r>
        <w:t xml:space="preserve">Проверка добавления наших постов. (рис. fig. 5).</w:t>
      </w:r>
    </w:p>
    <w:p>
      <w:pPr>
        <w:pStyle w:val="CaptionedFigure"/>
      </w:pPr>
      <w:r>
        <w:drawing>
          <wp:inline>
            <wp:extent cx="3733800" cy="1673120"/>
            <wp:effectExtent b="0" l="0" r="0" t="0"/>
            <wp:docPr descr="Проверка добавления наших пост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добавления наших постов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информацию о проектах и сделали 2 новых поста на сайте научного работника.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индивидуальный проект 5</dc:title>
  <dc:creator>Власов Артем Сергеевич</dc:creator>
  <dc:language>ru-RU</dc:language>
  <cp:keywords/>
  <dcterms:created xsi:type="dcterms:W3CDTF">2025-05-17T16:10:32Z</dcterms:created>
  <dcterms:modified xsi:type="dcterms:W3CDTF">2025-05-17T16:10:32Z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ИП 5 часть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