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5D960" w14:textId="7244ED25" w:rsidR="00E93106" w:rsidRDefault="00000000">
      <w:pPr>
        <w:pStyle w:val="Title"/>
        <w:jc w:val="center"/>
      </w:pPr>
      <w:r>
        <w:t>WhatsApp Admin – User Guide</w:t>
      </w:r>
    </w:p>
    <w:p w14:paraId="7991233E" w14:textId="77777777" w:rsidR="00E93106" w:rsidRDefault="00000000">
      <w:pPr>
        <w:jc w:val="center"/>
      </w:pPr>
      <w:r>
        <w:rPr>
          <w:i/>
        </w:rPr>
        <w:t>Version 1.0 · November 2025</w:t>
      </w:r>
    </w:p>
    <w:p w14:paraId="50020CE4" w14:textId="47FB05F1" w:rsidR="00E93106" w:rsidRDefault="00000000">
      <w:pPr>
        <w:spacing w:after="240"/>
      </w:pPr>
      <w:r>
        <w:t xml:space="preserve">Welcome to the WhatsApp Admin console. This guide walks staff through everyday workflows: signing in, importing </w:t>
      </w:r>
      <w:r w:rsidR="00576B53">
        <w:t>users</w:t>
      </w:r>
      <w:r>
        <w:t xml:space="preserve">, </w:t>
      </w:r>
      <w:proofErr w:type="spellStart"/>
      <w:r>
        <w:t>synchronising</w:t>
      </w:r>
      <w:proofErr w:type="spellEnd"/>
      <w:r>
        <w:t xml:space="preserve"> WhatsApp groups, and sending targeted messages. Keep it open while you explore the app — each section highlights what you can do and the safeguards built into the system.</w:t>
      </w:r>
    </w:p>
    <w:p w14:paraId="79B55AF8" w14:textId="77777777" w:rsidR="00E93106" w:rsidRDefault="00000000">
      <w:pPr>
        <w:pStyle w:val="Heading1"/>
      </w:pPr>
      <w:r>
        <w:t>Quick Start Checklist</w:t>
      </w:r>
    </w:p>
    <w:p w14:paraId="3D6FDB9F" w14:textId="77777777" w:rsidR="00E93106" w:rsidRDefault="00000000">
      <w:pPr>
        <w:pStyle w:val="ListNumber"/>
        <w:spacing w:after="120"/>
      </w:pPr>
      <w:r>
        <w:t>Install .NET 8 SDK and ensure you can run Blazor Server apps on your machine.</w:t>
      </w:r>
    </w:p>
    <w:p w14:paraId="07494299" w14:textId="77777777" w:rsidR="00E93106" w:rsidRDefault="00000000">
      <w:pPr>
        <w:pStyle w:val="ListNumber"/>
        <w:spacing w:after="120"/>
      </w:pPr>
      <w:r>
        <w:t>Launch the app with `dotnet run` and open https://localhost:5001 in your browser.</w:t>
      </w:r>
    </w:p>
    <w:p w14:paraId="208CA746" w14:textId="77777777" w:rsidR="00E93106" w:rsidRDefault="00000000">
      <w:pPr>
        <w:pStyle w:val="ListNumber"/>
        <w:spacing w:after="120"/>
      </w:pPr>
      <w:r>
        <w:t>Sign in with the administrator account (see Login section).</w:t>
      </w:r>
    </w:p>
    <w:p w14:paraId="4EF9EB0A" w14:textId="77777777" w:rsidR="00E93106" w:rsidRDefault="00000000">
      <w:pPr>
        <w:pStyle w:val="ListNumber"/>
        <w:spacing w:after="120"/>
      </w:pPr>
      <w:r>
        <w:t>Import member data (CSV or service) and review each WhatsApp group column.</w:t>
      </w:r>
    </w:p>
    <w:p w14:paraId="64BACAD4" w14:textId="77777777" w:rsidR="00E93106" w:rsidRDefault="00000000">
      <w:pPr>
        <w:pStyle w:val="ListNumber"/>
        <w:spacing w:after="120"/>
      </w:pPr>
      <w:r>
        <w:t>Apply sync actions, monitor snackbars, and verify results in WhatsApp.</w:t>
      </w:r>
    </w:p>
    <w:p w14:paraId="6D040BF1" w14:textId="77777777" w:rsidR="00E93106" w:rsidRDefault="00000000">
      <w:pPr>
        <w:pStyle w:val="Heading1"/>
      </w:pPr>
      <w:r>
        <w:t>Login &amp; Security</w:t>
      </w:r>
    </w:p>
    <w:p w14:paraId="4F4B1017" w14:textId="77777777" w:rsidR="00E93106" w:rsidRDefault="00000000">
      <w:pPr>
        <w:spacing w:after="120"/>
      </w:pPr>
      <w:r>
        <w:t>Navigate to /login to access the secure area. The starter credentials are admin / 321Vsite+; replace these in production. Authentication is session-based, so closing your browser ends the session.</w:t>
      </w:r>
    </w:p>
    <w:p w14:paraId="0DB51FCB" w14:textId="77777777" w:rsidR="00E93106" w:rsidRDefault="00000000">
      <w:pPr>
        <w:pStyle w:val="ListBullet"/>
        <w:spacing w:after="120"/>
      </w:pPr>
      <w:r>
        <w:t>Use a dedicated administrator machine where possible.</w:t>
      </w:r>
    </w:p>
    <w:p w14:paraId="789175A0" w14:textId="77777777" w:rsidR="00E93106" w:rsidRDefault="00000000">
      <w:pPr>
        <w:pStyle w:val="ListBullet"/>
        <w:spacing w:after="120"/>
      </w:pPr>
      <w:r>
        <w:t>Update the password regularly and store it in a secure manager.</w:t>
      </w:r>
    </w:p>
    <w:p w14:paraId="7F5A74E1" w14:textId="77777777" w:rsidR="00E93106" w:rsidRDefault="00000000">
      <w:pPr>
        <w:pStyle w:val="ListBullet"/>
        <w:spacing w:after="120"/>
      </w:pPr>
      <w:r>
        <w:t>Log out when you finish or if you step away from the device.</w:t>
      </w:r>
    </w:p>
    <w:p w14:paraId="4C42E262" w14:textId="77777777" w:rsidR="00E93106" w:rsidRDefault="00000000">
      <w:pPr>
        <w:pStyle w:val="Heading1"/>
      </w:pPr>
      <w:r>
        <w:t>Dashboard Tour</w:t>
      </w:r>
    </w:p>
    <w:p w14:paraId="3CF3B32D" w14:textId="77777777" w:rsidR="00E93106" w:rsidRDefault="00000000">
      <w:pPr>
        <w:spacing w:after="120"/>
      </w:pPr>
      <w:r>
        <w:t>After signing in you land on the main board. Each WhatsApp group appears as a column with status chips that explain what will happen on the next sync. The toolbar above the board contains import buttons and bulk actions.</w:t>
      </w:r>
    </w:p>
    <w:tbl>
      <w:tblPr>
        <w:tblStyle w:val="LightList-Accent1"/>
        <w:tblW w:w="0" w:type="auto"/>
        <w:tblLook w:val="04A0" w:firstRow="1" w:lastRow="0" w:firstColumn="1" w:lastColumn="0" w:noHBand="0" w:noVBand="1"/>
      </w:tblPr>
      <w:tblGrid>
        <w:gridCol w:w="2880"/>
        <w:gridCol w:w="2880"/>
        <w:gridCol w:w="2880"/>
      </w:tblGrid>
      <w:tr w:rsidR="00E93106" w14:paraId="1892C050" w14:textId="77777777" w:rsidTr="00E93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D9C90" w14:textId="77777777" w:rsidR="00E93106" w:rsidRDefault="00000000">
            <w:r>
              <w:t>Area</w:t>
            </w:r>
          </w:p>
        </w:tc>
        <w:tc>
          <w:tcPr>
            <w:tcW w:w="2880" w:type="dxa"/>
          </w:tcPr>
          <w:p w14:paraId="2CDC2AA3" w14:textId="77777777" w:rsidR="00E93106" w:rsidRDefault="00000000">
            <w:pPr>
              <w:cnfStyle w:val="100000000000" w:firstRow="1" w:lastRow="0" w:firstColumn="0" w:lastColumn="0" w:oddVBand="0" w:evenVBand="0" w:oddHBand="0" w:evenHBand="0" w:firstRowFirstColumn="0" w:firstRowLastColumn="0" w:lastRowFirstColumn="0" w:lastRowLastColumn="0"/>
            </w:pPr>
            <w:r>
              <w:t>You can</w:t>
            </w:r>
          </w:p>
        </w:tc>
        <w:tc>
          <w:tcPr>
            <w:tcW w:w="2880" w:type="dxa"/>
          </w:tcPr>
          <w:p w14:paraId="155C7F77" w14:textId="77777777" w:rsidR="00E93106" w:rsidRDefault="00000000">
            <w:pPr>
              <w:cnfStyle w:val="100000000000" w:firstRow="1" w:lastRow="0" w:firstColumn="0" w:lastColumn="0" w:oddVBand="0" w:evenVBand="0" w:oddHBand="0" w:evenHBand="0" w:firstRowFirstColumn="0" w:firstRowLastColumn="0" w:lastRowFirstColumn="0" w:lastRowLastColumn="0"/>
            </w:pPr>
            <w:r>
              <w:t>Tips</w:t>
            </w:r>
          </w:p>
        </w:tc>
      </w:tr>
      <w:tr w:rsidR="00E93106" w14:paraId="1B0FAAF2" w14:textId="77777777" w:rsidTr="00E93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88CDC" w14:textId="77777777" w:rsidR="00E93106" w:rsidRDefault="00000000">
            <w:r>
              <w:t>Toolbar</w:t>
            </w:r>
          </w:p>
        </w:tc>
        <w:tc>
          <w:tcPr>
            <w:tcW w:w="2880" w:type="dxa"/>
          </w:tcPr>
          <w:p w14:paraId="0470BEEC" w14:textId="77777777" w:rsidR="00E93106" w:rsidRDefault="00000000">
            <w:pPr>
              <w:cnfStyle w:val="000000100000" w:firstRow="0" w:lastRow="0" w:firstColumn="0" w:lastColumn="0" w:oddVBand="0" w:evenVBand="0" w:oddHBand="1" w:evenHBand="0" w:firstRowFirstColumn="0" w:firstRowLastColumn="0" w:lastRowFirstColumn="0" w:lastRowLastColumn="0"/>
            </w:pPr>
            <w:r>
              <w:t>Import rosters from CSV or from the integrated service.</w:t>
            </w:r>
          </w:p>
        </w:tc>
        <w:tc>
          <w:tcPr>
            <w:tcW w:w="2880" w:type="dxa"/>
          </w:tcPr>
          <w:p w14:paraId="745925E5" w14:textId="77777777" w:rsidR="00E93106" w:rsidRDefault="00000000">
            <w:pPr>
              <w:cnfStyle w:val="000000100000" w:firstRow="0" w:lastRow="0" w:firstColumn="0" w:lastColumn="0" w:oddVBand="0" w:evenVBand="0" w:oddHBand="1" w:evenHBand="0" w:firstRowFirstColumn="0" w:firstRowLastColumn="0" w:lastRowFirstColumn="0" w:lastRowLastColumn="0"/>
            </w:pPr>
            <w:r>
              <w:t>Use CSV when receiving draws from tournament software.</w:t>
            </w:r>
          </w:p>
        </w:tc>
      </w:tr>
      <w:tr w:rsidR="00E93106" w14:paraId="7279F410" w14:textId="77777777" w:rsidTr="00E93106">
        <w:tc>
          <w:tcPr>
            <w:cnfStyle w:val="001000000000" w:firstRow="0" w:lastRow="0" w:firstColumn="1" w:lastColumn="0" w:oddVBand="0" w:evenVBand="0" w:oddHBand="0" w:evenHBand="0" w:firstRowFirstColumn="0" w:firstRowLastColumn="0" w:lastRowFirstColumn="0" w:lastRowLastColumn="0"/>
            <w:tcW w:w="2880" w:type="dxa"/>
          </w:tcPr>
          <w:p w14:paraId="431DB6FE" w14:textId="77777777" w:rsidR="00E93106" w:rsidRDefault="00000000">
            <w:r>
              <w:t>Group column</w:t>
            </w:r>
          </w:p>
        </w:tc>
        <w:tc>
          <w:tcPr>
            <w:tcW w:w="2880" w:type="dxa"/>
          </w:tcPr>
          <w:p w14:paraId="66020723" w14:textId="77777777" w:rsidR="00E93106" w:rsidRDefault="00000000">
            <w:pPr>
              <w:cnfStyle w:val="000000000000" w:firstRow="0" w:lastRow="0" w:firstColumn="0" w:lastColumn="0" w:oddVBand="0" w:evenVBand="0" w:oddHBand="0" w:evenHBand="0" w:firstRowFirstColumn="0" w:firstRowLastColumn="0" w:lastRowFirstColumn="0" w:lastRowLastColumn="0"/>
            </w:pPr>
            <w:r>
              <w:t>Review members, see pending additions/removals, open context menus.</w:t>
            </w:r>
          </w:p>
        </w:tc>
        <w:tc>
          <w:tcPr>
            <w:tcW w:w="2880" w:type="dxa"/>
          </w:tcPr>
          <w:p w14:paraId="76D8B3E3" w14:textId="77777777" w:rsidR="00E93106" w:rsidRDefault="00000000">
            <w:pPr>
              <w:cnfStyle w:val="000000000000" w:firstRow="0" w:lastRow="0" w:firstColumn="0" w:lastColumn="0" w:oddVBand="0" w:evenVBand="0" w:oddHBand="0" w:evenHBand="0" w:firstRowFirstColumn="0" w:firstRowLastColumn="0" w:lastRowFirstColumn="0" w:lastRowLastColumn="0"/>
            </w:pPr>
            <w:r>
              <w:t>Hover over chips to confirm the planned action.</w:t>
            </w:r>
          </w:p>
        </w:tc>
      </w:tr>
      <w:tr w:rsidR="00E93106" w14:paraId="49E70AF6" w14:textId="77777777" w:rsidTr="00E93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94F988" w14:textId="77777777" w:rsidR="00E93106" w:rsidRDefault="00000000">
            <w:r>
              <w:t>Admin Actions menu</w:t>
            </w:r>
          </w:p>
        </w:tc>
        <w:tc>
          <w:tcPr>
            <w:tcW w:w="2880" w:type="dxa"/>
          </w:tcPr>
          <w:p w14:paraId="2D35A9A7" w14:textId="77777777" w:rsidR="00E93106" w:rsidRDefault="00000000">
            <w:pPr>
              <w:cnfStyle w:val="000000100000" w:firstRow="0" w:lastRow="0" w:firstColumn="0" w:lastColumn="0" w:oddVBand="0" w:evenVBand="0" w:oddHBand="1" w:evenHBand="0" w:firstRowFirstColumn="0" w:firstRowLastColumn="0" w:lastRowFirstColumn="0" w:lastRowLastColumn="0"/>
            </w:pPr>
            <w:r>
              <w:t>Trigger full sync or delete all groups on WhatsApp.</w:t>
            </w:r>
          </w:p>
        </w:tc>
        <w:tc>
          <w:tcPr>
            <w:tcW w:w="2880" w:type="dxa"/>
          </w:tcPr>
          <w:p w14:paraId="7EBA3DF0" w14:textId="77777777" w:rsidR="00E93106" w:rsidRDefault="00000000">
            <w:pPr>
              <w:cnfStyle w:val="000000100000" w:firstRow="0" w:lastRow="0" w:firstColumn="0" w:lastColumn="0" w:oddVBand="0" w:evenVBand="0" w:oddHBand="1" w:evenHBand="0" w:firstRowFirstColumn="0" w:firstRowLastColumn="0" w:lastRowFirstColumn="0" w:lastRowLastColumn="0"/>
            </w:pPr>
            <w:r>
              <w:t>Only delete all groups after double-checking backups.</w:t>
            </w:r>
          </w:p>
        </w:tc>
      </w:tr>
      <w:tr w:rsidR="00E93106" w14:paraId="2E29B116" w14:textId="77777777" w:rsidTr="00E93106">
        <w:tc>
          <w:tcPr>
            <w:cnfStyle w:val="001000000000" w:firstRow="0" w:lastRow="0" w:firstColumn="1" w:lastColumn="0" w:oddVBand="0" w:evenVBand="0" w:oddHBand="0" w:evenHBand="0" w:firstRowFirstColumn="0" w:firstRowLastColumn="0" w:lastRowFirstColumn="0" w:lastRowLastColumn="0"/>
            <w:tcW w:w="2880" w:type="dxa"/>
          </w:tcPr>
          <w:p w14:paraId="3F9C5310" w14:textId="77777777" w:rsidR="00E93106" w:rsidRDefault="00000000">
            <w:r>
              <w:t>Broadcast button</w:t>
            </w:r>
          </w:p>
        </w:tc>
        <w:tc>
          <w:tcPr>
            <w:tcW w:w="2880" w:type="dxa"/>
          </w:tcPr>
          <w:p w14:paraId="6B2B6287" w14:textId="77777777" w:rsidR="00E93106" w:rsidRDefault="00000000">
            <w:pPr>
              <w:cnfStyle w:val="000000000000" w:firstRow="0" w:lastRow="0" w:firstColumn="0" w:lastColumn="0" w:oddVBand="0" w:evenVBand="0" w:oddHBand="0" w:evenHBand="0" w:firstRowFirstColumn="0" w:firstRowLastColumn="0" w:lastRowFirstColumn="0" w:lastRowLastColumn="0"/>
            </w:pPr>
            <w:r>
              <w:t xml:space="preserve">Send announcements to all </w:t>
            </w:r>
            <w:r>
              <w:lastRenderedPageBreak/>
              <w:t>groups or selected audiences.</w:t>
            </w:r>
          </w:p>
        </w:tc>
        <w:tc>
          <w:tcPr>
            <w:tcW w:w="2880" w:type="dxa"/>
          </w:tcPr>
          <w:p w14:paraId="7A6FCD73" w14:textId="77777777" w:rsidR="00E93106"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Draft messages externally </w:t>
            </w:r>
            <w:r>
              <w:lastRenderedPageBreak/>
              <w:t>then paste them to avoid typos.</w:t>
            </w:r>
          </w:p>
        </w:tc>
      </w:tr>
    </w:tbl>
    <w:p w14:paraId="107B59A9" w14:textId="77777777" w:rsidR="00E93106" w:rsidRDefault="00000000">
      <w:pPr>
        <w:pStyle w:val="Heading1"/>
      </w:pPr>
      <w:r>
        <w:lastRenderedPageBreak/>
        <w:t>Importing Rosters</w:t>
      </w:r>
    </w:p>
    <w:p w14:paraId="672B5281" w14:textId="77777777" w:rsidR="00E93106" w:rsidRDefault="00000000">
      <w:pPr>
        <w:spacing w:after="120"/>
      </w:pPr>
      <w:r>
        <w:t>You can import data from two sources. Both end in a preview inside the board so you can review before hitting sync.</w:t>
      </w:r>
    </w:p>
    <w:p w14:paraId="0408FBDA" w14:textId="4A448E5A" w:rsidR="00E93106" w:rsidRDefault="00000000">
      <w:pPr>
        <w:pStyle w:val="ListBullet"/>
        <w:spacing w:after="120"/>
      </w:pPr>
      <w:r>
        <w:t>CSV: Click Import from CSV file, select a semicolon-separated file (</w:t>
      </w:r>
      <w:proofErr w:type="spellStart"/>
      <w:proofErr w:type="gramStart"/>
      <w:r>
        <w:t>Group;</w:t>
      </w:r>
      <w:r w:rsidR="00576B53">
        <w:t>User</w:t>
      </w:r>
      <w:proofErr w:type="gramEnd"/>
      <w:r>
        <w:t>;Phone</w:t>
      </w:r>
      <w:proofErr w:type="spellEnd"/>
      <w:r>
        <w:t>). Invalid rows are skipped.</w:t>
      </w:r>
    </w:p>
    <w:p w14:paraId="67B29DA1" w14:textId="77777777" w:rsidR="00E93106" w:rsidRDefault="00000000">
      <w:pPr>
        <w:pStyle w:val="ListBullet"/>
        <w:spacing w:after="120"/>
      </w:pPr>
      <w:r>
        <w:t>Service: Click Import from Service to pull the latest groups from the configured backend or mock service.</w:t>
      </w:r>
    </w:p>
    <w:p w14:paraId="4A56159C" w14:textId="77777777" w:rsidR="00E93106" w:rsidRDefault="00000000">
      <w:pPr>
        <w:pStyle w:val="ListBullet"/>
        <w:spacing w:after="120"/>
      </w:pPr>
      <w:r>
        <w:t>Contacts: Every successful import updates contacts.json so existing member names appear during future refreshes.</w:t>
      </w:r>
    </w:p>
    <w:p w14:paraId="6387DFA1" w14:textId="77777777" w:rsidR="00E93106" w:rsidRDefault="00000000">
      <w:pPr>
        <w:pStyle w:val="Heading1"/>
      </w:pPr>
      <w:r>
        <w:t>Working with Groups</w:t>
      </w:r>
    </w:p>
    <w:p w14:paraId="6E9B1B25" w14:textId="77777777" w:rsidR="00E93106" w:rsidRDefault="00000000">
      <w:pPr>
        <w:pStyle w:val="ListBullet"/>
        <w:spacing w:after="120"/>
      </w:pPr>
      <w:r>
        <w:t>New group column shows Will be created chips – confirm the members before syncing.</w:t>
      </w:r>
    </w:p>
    <w:p w14:paraId="4F6D5DB7" w14:textId="77777777" w:rsidR="00E93106" w:rsidRDefault="00000000">
      <w:pPr>
        <w:pStyle w:val="ListBullet"/>
        <w:spacing w:after="120"/>
      </w:pPr>
      <w:r>
        <w:t>Changed group column displays Has member changes – review To Add and To Remove sections.</w:t>
      </w:r>
    </w:p>
    <w:p w14:paraId="31B11850" w14:textId="77777777" w:rsidR="00E93106" w:rsidRDefault="00000000">
      <w:pPr>
        <w:pStyle w:val="ListBullet"/>
        <w:spacing w:after="120"/>
      </w:pPr>
      <w:r>
        <w:t>Use the ... menu on a group to add users, rename the group, send a message, or delete all users from that specific group.</w:t>
      </w:r>
    </w:p>
    <w:p w14:paraId="71FE7EF0" w14:textId="77777777" w:rsidR="00E93106" w:rsidRDefault="00000000">
      <w:pPr>
        <w:pStyle w:val="Heading1"/>
      </w:pPr>
      <w:r>
        <w:t>Member Management</w:t>
      </w:r>
    </w:p>
    <w:p w14:paraId="4B58C123" w14:textId="77777777" w:rsidR="00E93106" w:rsidRDefault="00000000">
      <w:pPr>
        <w:pStyle w:val="ListBullet"/>
        <w:spacing w:after="120"/>
      </w:pPr>
      <w:r>
        <w:t>Add user: Opens a dialog for manual phone entry. The app validates format, checks WhatsApp availability, and prevents duplicates.</w:t>
      </w:r>
    </w:p>
    <w:p w14:paraId="26F6309C" w14:textId="77777777" w:rsidR="00E93106" w:rsidRDefault="00000000">
      <w:pPr>
        <w:pStyle w:val="ListBullet"/>
        <w:spacing w:after="120"/>
      </w:pPr>
      <w:r>
        <w:t>Delete user: Removes members who are no longer part of the group (creators cannot be removed).</w:t>
      </w:r>
    </w:p>
    <w:p w14:paraId="4DB3A2CB" w14:textId="77777777" w:rsidR="00E93106" w:rsidRDefault="00000000">
      <w:pPr>
        <w:pStyle w:val="ListBullet"/>
        <w:spacing w:after="120"/>
      </w:pPr>
      <w:r>
        <w:t>Delete all users: Batches participant removal in groups of 50 and skips the group creator if they are the last member.</w:t>
      </w:r>
    </w:p>
    <w:p w14:paraId="7F792294" w14:textId="77777777" w:rsidR="00E93106" w:rsidRDefault="00000000">
      <w:pPr>
        <w:pStyle w:val="Heading1"/>
      </w:pPr>
      <w:r>
        <w:t>Broadcast Messaging</w:t>
      </w:r>
    </w:p>
    <w:p w14:paraId="653089FD" w14:textId="77777777" w:rsidR="00E93106" w:rsidRDefault="00000000">
      <w:pPr>
        <w:spacing w:after="120"/>
      </w:pPr>
      <w:r>
        <w:t>The Broadcast button opens a dialog that lets you target everyone, a single group, or an individual user. Messages get sent through the Whapi Cloud API.</w:t>
      </w:r>
    </w:p>
    <w:p w14:paraId="122AA36D" w14:textId="77777777" w:rsidR="00E93106" w:rsidRDefault="00000000">
      <w:pPr>
        <w:pStyle w:val="ListBullet"/>
        <w:spacing w:after="120"/>
      </w:pPr>
      <w:r>
        <w:t>All groups: Useful for schedule changes or event reminders.</w:t>
      </w:r>
    </w:p>
    <w:p w14:paraId="08CC5163" w14:textId="77777777" w:rsidR="00E93106" w:rsidRDefault="00000000">
      <w:pPr>
        <w:pStyle w:val="ListBullet"/>
        <w:spacing w:after="120"/>
      </w:pPr>
      <w:r>
        <w:t>Specific group: Keeps practice updates limited to the relevant ladder.</w:t>
      </w:r>
    </w:p>
    <w:p w14:paraId="215AECB4" w14:textId="77777777" w:rsidR="00E93106" w:rsidRDefault="00000000">
      <w:pPr>
        <w:pStyle w:val="ListBullet"/>
        <w:spacing w:after="120"/>
      </w:pPr>
      <w:r>
        <w:t>Individual member: Perfect for confirming attendance or sharing feedback.</w:t>
      </w:r>
    </w:p>
    <w:p w14:paraId="38376F89" w14:textId="77777777" w:rsidR="00E93106" w:rsidRDefault="00000000">
      <w:pPr>
        <w:pStyle w:val="Heading1"/>
      </w:pPr>
      <w:r>
        <w:lastRenderedPageBreak/>
        <w:t>Syncing with WhatsApp</w:t>
      </w:r>
    </w:p>
    <w:p w14:paraId="41BEB2CF" w14:textId="77777777" w:rsidR="00E93106" w:rsidRDefault="00000000">
      <w:pPr>
        <w:pStyle w:val="ListNumber"/>
        <w:spacing w:after="120"/>
      </w:pPr>
      <w:r>
        <w:t>Review the chips on each group. Blue means new group, yellow means changes, green means no action needed.</w:t>
      </w:r>
    </w:p>
    <w:p w14:paraId="4BDE9972" w14:textId="77777777" w:rsidR="00E93106" w:rsidRDefault="00000000">
      <w:pPr>
        <w:pStyle w:val="ListNumber"/>
        <w:spacing w:after="120"/>
      </w:pPr>
      <w:r>
        <w:t>Open Admin Actions ▸ Sync WhatsApp when you are ready.</w:t>
      </w:r>
    </w:p>
    <w:p w14:paraId="35B199FC" w14:textId="77777777" w:rsidR="00E93106" w:rsidRDefault="00000000">
      <w:pPr>
        <w:pStyle w:val="ListNumber"/>
        <w:spacing w:after="120"/>
      </w:pPr>
      <w:r>
        <w:t>Watch the progress overlay; when it finishes, snackbars summarize what happened (created, added, removed members).</w:t>
      </w:r>
    </w:p>
    <w:p w14:paraId="796D1DC7" w14:textId="77777777" w:rsidR="00E93106" w:rsidRDefault="00000000">
      <w:pPr>
        <w:pStyle w:val="ListNumber"/>
        <w:spacing w:after="120"/>
      </w:pPr>
      <w:r>
        <w:t>If anything fails, read the snackbar message and check the logs in the logs folder for details.</w:t>
      </w:r>
    </w:p>
    <w:p w14:paraId="6A1C5533" w14:textId="77777777" w:rsidR="00E93106" w:rsidRDefault="00000000">
      <w:pPr>
        <w:pStyle w:val="Heading1"/>
      </w:pPr>
      <w:r>
        <w:t>Deleting Groups</w:t>
      </w:r>
    </w:p>
    <w:p w14:paraId="5BFD73BF" w14:textId="77777777" w:rsidR="00E93106" w:rsidRDefault="00000000">
      <w:pPr>
        <w:spacing w:after="120"/>
      </w:pPr>
      <w:r>
        <w:t>Delete All Groups removes every group from WhatsApp by iterating through each one and removing members safely. Use this only during seasonal resets.</w:t>
      </w:r>
    </w:p>
    <w:p w14:paraId="254E47A5" w14:textId="77777777" w:rsidR="00E93106" w:rsidRDefault="00000000">
      <w:pPr>
        <w:pStyle w:val="ListBullet"/>
        <w:spacing w:after="120"/>
      </w:pPr>
      <w:r>
        <w:t>Ensure you have exported or archived rosters before running.</w:t>
      </w:r>
    </w:p>
    <w:p w14:paraId="471F55F0" w14:textId="77777777" w:rsidR="00E93106" w:rsidRDefault="00000000">
      <w:pPr>
        <w:pStyle w:val="ListBullet"/>
        <w:spacing w:after="120"/>
      </w:pPr>
      <w:r>
        <w:t>Confirm in WhatsApp that the groups are no longer required.</w:t>
      </w:r>
    </w:p>
    <w:p w14:paraId="1830BF97" w14:textId="77777777" w:rsidR="00E93106" w:rsidRDefault="00000000">
      <w:pPr>
        <w:pStyle w:val="Heading1"/>
      </w:pPr>
      <w:r>
        <w:t>Feedback &amp; Notifications</w:t>
      </w:r>
    </w:p>
    <w:p w14:paraId="2132D0CF" w14:textId="77777777" w:rsidR="00E93106" w:rsidRDefault="00000000">
      <w:pPr>
        <w:pStyle w:val="ListBullet"/>
        <w:spacing w:after="120"/>
      </w:pPr>
      <w:r>
        <w:t>Overlay: Appears during long-running operations (imports, sync).</w:t>
      </w:r>
    </w:p>
    <w:p w14:paraId="35815D95" w14:textId="77777777" w:rsidR="00E93106" w:rsidRDefault="00000000">
      <w:pPr>
        <w:pStyle w:val="ListBullet"/>
        <w:spacing w:after="120"/>
      </w:pPr>
      <w:r>
        <w:t>Snackbars: Instant success or error messages with persistent close buttons for critical issues.</w:t>
      </w:r>
    </w:p>
    <w:p w14:paraId="3EEFE270" w14:textId="77777777" w:rsidR="00E93106" w:rsidRDefault="00000000">
      <w:pPr>
        <w:pStyle w:val="ListBullet"/>
        <w:spacing w:after="120"/>
      </w:pPr>
      <w:r>
        <w:t>Logs: Detailed diagnostics stored under logs/ with timestamps and status codes.</w:t>
      </w:r>
    </w:p>
    <w:p w14:paraId="13CEBD34" w14:textId="77777777" w:rsidR="00E93106" w:rsidRDefault="00000000">
      <w:pPr>
        <w:pStyle w:val="Heading1"/>
      </w:pPr>
      <w:r>
        <w:t>Troubleshooting FAQ</w:t>
      </w:r>
    </w:p>
    <w:p w14:paraId="7D3D378C" w14:textId="77777777" w:rsidR="00E93106" w:rsidRDefault="00000000">
      <w:pPr>
        <w:pStyle w:val="ListBullet"/>
        <w:spacing w:after="120"/>
      </w:pPr>
      <w:r>
        <w:t>Login fails: Verify you are using the latest credentials and clear browser storage if the session is stuck.</w:t>
      </w:r>
    </w:p>
    <w:p w14:paraId="3088F6E3" w14:textId="77777777" w:rsidR="00E93106" w:rsidRDefault="00000000">
      <w:pPr>
        <w:pStyle w:val="ListBullet"/>
        <w:spacing w:after="120"/>
      </w:pPr>
      <w:r>
        <w:t>Import errors: Confirm the CSV delimiter is a semicolon and that phone numbers contain only digits.</w:t>
      </w:r>
    </w:p>
    <w:p w14:paraId="11743437" w14:textId="77777777" w:rsidR="00E93106" w:rsidRDefault="00000000">
      <w:pPr>
        <w:pStyle w:val="ListBullet"/>
        <w:spacing w:after="120"/>
      </w:pPr>
      <w:r>
        <w:t>Sync timeouts: Check internet connectivity and ensure the Whapi API key is valid.</w:t>
      </w:r>
    </w:p>
    <w:p w14:paraId="3203DBFA" w14:textId="77777777" w:rsidR="00E93106" w:rsidRDefault="00000000">
      <w:pPr>
        <w:pStyle w:val="ListBullet"/>
        <w:spacing w:after="120"/>
      </w:pPr>
      <w:r>
        <w:t>Numbers skipped: The system ignores invalid formats and contacts without WhatsApp accounts.</w:t>
      </w:r>
    </w:p>
    <w:p w14:paraId="591ACFEC" w14:textId="77777777" w:rsidR="00E93106" w:rsidRDefault="00000000">
      <w:pPr>
        <w:pStyle w:val="Heading1"/>
      </w:pPr>
      <w:r>
        <w:t>Where to Get Help</w:t>
      </w:r>
    </w:p>
    <w:p w14:paraId="59621086" w14:textId="4315DDA0" w:rsidR="00E93106" w:rsidRDefault="00000000" w:rsidP="00576B53">
      <w:pPr>
        <w:spacing w:after="120"/>
      </w:pPr>
      <w:r>
        <w:t>If you encounter issues beyond this guide, gather the relevant log file from the logs folder and contact your technical support lead or the development team. Include the timestamp, action you attempted, and any snackbar messages you saw.</w:t>
      </w:r>
    </w:p>
    <w:sectPr w:rsidR="00E931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877166">
    <w:abstractNumId w:val="8"/>
  </w:num>
  <w:num w:numId="2" w16cid:durableId="2072078177">
    <w:abstractNumId w:val="6"/>
  </w:num>
  <w:num w:numId="3" w16cid:durableId="2045444298">
    <w:abstractNumId w:val="5"/>
  </w:num>
  <w:num w:numId="4" w16cid:durableId="1981378143">
    <w:abstractNumId w:val="4"/>
  </w:num>
  <w:num w:numId="5" w16cid:durableId="1642886142">
    <w:abstractNumId w:val="7"/>
  </w:num>
  <w:num w:numId="6" w16cid:durableId="1516380661">
    <w:abstractNumId w:val="3"/>
  </w:num>
  <w:num w:numId="7" w16cid:durableId="715541186">
    <w:abstractNumId w:val="2"/>
  </w:num>
  <w:num w:numId="8" w16cid:durableId="557128793">
    <w:abstractNumId w:val="1"/>
  </w:num>
  <w:num w:numId="9" w16cid:durableId="50609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B53"/>
    <w:rsid w:val="00AA1D8D"/>
    <w:rsid w:val="00B47730"/>
    <w:rsid w:val="00CB0664"/>
    <w:rsid w:val="00E93106"/>
    <w:rsid w:val="00FC693F"/>
    <w:rsid w:val="00FF29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FDF85"/>
  <w14:defaultImageDpi w14:val="300"/>
  <w15:docId w15:val="{9FF79E51-ADCD-44FF-94F6-2B2EB30B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Tenis WhatsApp Admin – User Guide</dc:title>
  <dc:subject/>
  <dc:creator>Tenis WhatsApp Admin Team</dc:creator>
  <cp:keywords/>
  <dc:description>generated by python-docx</dc:description>
  <cp:lastModifiedBy>Vlatko  Potocnik</cp:lastModifiedBy>
  <cp:revision>2</cp:revision>
  <dcterms:created xsi:type="dcterms:W3CDTF">2013-12-23T23:15:00Z</dcterms:created>
  <dcterms:modified xsi:type="dcterms:W3CDTF">2025-11-12T12:30:00Z</dcterms:modified>
  <cp:category/>
</cp:coreProperties>
</file>