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Санкт-Петербургский Государственный Технологический Институт</w:t>
        <w:br w:type="textWrapping"/>
        <w:t xml:space="preserve">(Технический</w:t>
        <w:tab/>
        <w:t xml:space="preserve"> университет)</w:t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Кафедра Системного Анализа</w:t>
      </w:r>
    </w:p>
    <w:p w:rsidR="00000000" w:rsidDel="00000000" w:rsidP="00000000" w:rsidRDefault="00000000" w:rsidRPr="00000000" w14:paraId="00000009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Лабораторная работа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Вариант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10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259" w:lineRule="auto"/>
        <w:ind w:left="0" w:right="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0" w:line="259" w:lineRule="auto"/>
        <w:ind w:left="0" w:right="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0" w:line="259" w:lineRule="auto"/>
        <w:ind w:left="0" w:right="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Выполнил(и:)</w:t>
      </w:r>
    </w:p>
    <w:p w:rsidR="00000000" w:rsidDel="00000000" w:rsidP="00000000" w:rsidRDefault="00000000" w:rsidRPr="00000000" w14:paraId="00000015">
      <w:pPr>
        <w:spacing w:after="160" w:before="0" w:line="259" w:lineRule="auto"/>
        <w:ind w:left="0" w:right="0" w:firstLine="0"/>
        <w:jc w:val="righ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Степаненко В.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Болотов Д.</w:t>
        <w:br w:type="textWrapping"/>
        <w:t xml:space="preserve">Брусенцов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Д.</w:t>
        <w:br w:type="textWrapping"/>
        <w:t xml:space="preserve">Ландыш 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0" w:line="259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Проверил </w:t>
      </w:r>
    </w:p>
    <w:p w:rsidR="00000000" w:rsidDel="00000000" w:rsidP="00000000" w:rsidRDefault="00000000" w:rsidRPr="00000000" w14:paraId="00000018">
      <w:pPr>
        <w:spacing w:after="160" w:before="0" w:line="259" w:lineRule="auto"/>
        <w:ind w:left="0" w:right="0" w:firstLine="0"/>
        <w:jc w:val="righ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Мусаев А.А.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0" w:line="259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0" w:line="25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Санкт-Петербург,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0" w:line="259" w:lineRule="auto"/>
        <w:ind w:left="0" w:right="0" w:firstLine="0"/>
        <w:jc w:val="center"/>
        <w:rPr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20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Цель: изучить функции языка програм</w:t>
      </w:r>
      <w:r w:rsidDel="00000000" w:rsidR="00000000" w:rsidRPr="00000000">
        <w:rPr>
          <w:b w:val="1"/>
          <w:sz w:val="24"/>
          <w:szCs w:val="24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ирования Python</w:t>
      </w:r>
    </w:p>
    <w:p w:rsidR="00000000" w:rsidDel="00000000" w:rsidP="00000000" w:rsidRDefault="00000000" w:rsidRPr="00000000" w14:paraId="0000001D">
      <w:pPr>
        <w:spacing w:after="0" w:before="20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Задачи: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before="200" w:line="360" w:lineRule="auto"/>
        <w:ind w:right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1.Использовать пять любых изученных команд с числом, строкой, списком, кортежем.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Сделать выводы </w:t>
      </w:r>
    </w:p>
    <w:p w:rsidR="00000000" w:rsidDel="00000000" w:rsidP="00000000" w:rsidRDefault="00000000" w:rsidRPr="00000000" w14:paraId="0000001F">
      <w:pPr>
        <w:spacing w:after="0" w:before="200" w:line="360" w:lineRule="auto"/>
        <w:ind w:right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2.Создать программу, которая производит следующие действия: сложение, вычитание, умножение, деление, возведение в степень, логарифм, округление в большую сторону до N знака после запятой, округление в меньшую сторону до N знака после запятой.</w:t>
      </w:r>
    </w:p>
    <w:p w:rsidR="00000000" w:rsidDel="00000000" w:rsidP="00000000" w:rsidRDefault="00000000" w:rsidRPr="00000000" w14:paraId="00000020">
      <w:pPr>
        <w:spacing w:after="200" w:before="200" w:line="360" w:lineRule="auto"/>
        <w:ind w:right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3.Написать программу, которая запросит число и проверит его принадлежность к числам Фибоначчи </w:t>
      </w:r>
    </w:p>
    <w:p w:rsidR="00000000" w:rsidDel="00000000" w:rsidP="00000000" w:rsidRDefault="00000000" w:rsidRPr="00000000" w14:paraId="00000021">
      <w:pPr>
        <w:spacing w:after="0" w:before="20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Инструменты: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Python</w:t>
      </w:r>
    </w:p>
    <w:p w:rsidR="00000000" w:rsidDel="00000000" w:rsidP="00000000" w:rsidRDefault="00000000" w:rsidRPr="00000000" w14:paraId="00000022">
      <w:pPr>
        <w:spacing w:after="0" w:before="20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200" w:line="36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1.Мы использовали 5 изученных функций с числом, списком, строкой, кортежом.</w:t>
      </w:r>
    </w:p>
    <w:p w:rsidR="00000000" w:rsidDel="00000000" w:rsidP="00000000" w:rsidRDefault="00000000" w:rsidRPr="00000000" w14:paraId="00000024">
      <w:pPr>
        <w:spacing w:after="200" w:before="200" w:line="36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2.Мы написали “калькулятор” который может складывать, отнимать, умножать, делить, возводить в степень, выводить логарифм, округлять в большую и меньшую сторону.</w:t>
      </w:r>
    </w:p>
    <w:p w:rsidR="00000000" w:rsidDel="00000000" w:rsidP="00000000" w:rsidRDefault="00000000" w:rsidRPr="00000000" w14:paraId="00000025">
      <w:pPr>
        <w:spacing w:after="200" w:before="200" w:line="36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3.Мы написали программу, которая проверяет введенное число на принадлежность к числам Фибоначчи.</w:t>
      </w:r>
    </w:p>
    <w:p w:rsidR="00000000" w:rsidDel="00000000" w:rsidP="00000000" w:rsidRDefault="00000000" w:rsidRPr="00000000" w14:paraId="00000026">
      <w:pPr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before="0" w:line="36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before="0" w:line="25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Примеры выполнения задач:</w:t>
      </w:r>
    </w:p>
    <w:p w:rsidR="00000000" w:rsidDel="00000000" w:rsidP="00000000" w:rsidRDefault="00000000" w:rsidRPr="00000000" w14:paraId="0000002B">
      <w:pPr>
        <w:spacing w:after="160" w:before="0" w:line="25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54637" cy="349937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4637" cy="3499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Рисунок 1 - использование различных функций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442740" cy="368544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2740" cy="3685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before="0" w:line="25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241792" cy="37004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1792" cy="370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981450" cy="188834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88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0" w:line="259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2-4 - Пример работы “калькулятора”</w:t>
      </w:r>
    </w:p>
    <w:p w:rsidR="00000000" w:rsidDel="00000000" w:rsidP="00000000" w:rsidRDefault="00000000" w:rsidRPr="00000000" w14:paraId="0000002E">
      <w:pPr>
        <w:spacing w:after="160" w:before="0" w:line="360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670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before="0" w:line="259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Рисунок 5 - Программа по проверке принадлежности к числам Фибоначчи</w:t>
      </w:r>
    </w:p>
    <w:p w:rsidR="00000000" w:rsidDel="00000000" w:rsidP="00000000" w:rsidRDefault="00000000" w:rsidRPr="00000000" w14:paraId="00000030">
      <w:pPr>
        <w:spacing w:after="160" w:before="0" w:line="259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before="0" w:line="259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before="0" w:line="259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Ссылка на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before="0" w:line="259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before="0" w:line="25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43">
      <w:pPr>
        <w:pBdr>
          <w:top w:color="auto" w:space="5" w:sz="0" w:val="none"/>
          <w:left w:color="auto" w:space="5" w:sz="0" w:val="none"/>
          <w:bottom w:color="auto" w:space="5" w:sz="0" w:val="none"/>
          <w:right w:color="auto" w:space="5" w:sz="0" w:val="none"/>
        </w:pBdr>
        <w:spacing w:after="160" w:before="200" w:line="360" w:lineRule="auto"/>
        <w:ind w:left="-566.92913385826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Изучив функции и поработав с ними, мы пришли к выводу, что возможности команд в Python очень велики. Даже сложные программы можно написать, используя базовые команды. Создание программ дало нам узнать некоторые тонкости работы с операторами. Также мы изучили библиотеку math и научились использовать функции.</w:t>
      </w:r>
    </w:p>
    <w:p w:rsidR="00000000" w:rsidDel="00000000" w:rsidP="00000000" w:rsidRDefault="00000000" w:rsidRPr="00000000" w14:paraId="00000044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before="0" w:line="25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before="0" w:line="25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before="0" w:line="25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0" w:line="25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before="0" w:line="25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before="0" w:line="25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before="0" w:line="25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before="0" w:line="25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before="0" w:line="25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before="0" w:line="25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before="0" w:line="25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before="0" w:line="25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before="0" w:line="25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before="0" w:line="25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before="0" w:line="25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before="0" w:line="25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before="0" w:line="25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before="0" w:line="259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before="0" w:line="259" w:lineRule="auto"/>
        <w:ind w:left="0" w:right="0" w:firstLine="0"/>
        <w:jc w:val="center"/>
        <w:rPr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Список литературы:</w:t>
      </w:r>
    </w:p>
    <w:p w:rsidR="00000000" w:rsidDel="00000000" w:rsidP="00000000" w:rsidRDefault="00000000" w:rsidRPr="00000000" w14:paraId="0000005B">
      <w:pPr>
        <w:spacing w:after="160" w:before="0" w:line="72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Марк Лутц</w:t>
      </w:r>
      <w:r w:rsidDel="00000000" w:rsidR="00000000" w:rsidRPr="00000000">
        <w:rPr>
          <w:sz w:val="24"/>
          <w:szCs w:val="24"/>
          <w:rtl w:val="0"/>
        </w:rPr>
        <w:t xml:space="preserve"> - Изучаем Python, 4-е издание. – Пер. с англ. – СПб.: Символ-Плюс, 2011. – 1280 с., ил.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before="0" w:line="72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footerReference r:id="rId14" w:type="first"/>
      <w:pgSz w:h="15840" w:w="12240" w:orient="portrait"/>
      <w:pgMar w:bottom="1440" w:top="1440" w:left="1842.51968503937" w:right="1440" w:header="360" w:footer="36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vlattt/PythonLab-1" TargetMode="External"/><Relationship Id="rId10" Type="http://schemas.openxmlformats.org/officeDocument/2006/relationships/image" Target="media/image4.pn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