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9061"/>
      </w:tblGrid>
      <w:tr w:rsidR="00B60990">
        <w:trPr>
          <w:trHeight w:val="1728"/>
        </w:trPr>
        <w:tc>
          <w:tcPr>
            <w:tcW w:w="9061" w:type="dxa"/>
          </w:tcPr>
          <w:p w:rsidR="00B60990" w:rsidRDefault="001764A8">
            <w:pPr>
              <w:pStyle w:val="TableParagraph"/>
              <w:spacing w:line="212" w:lineRule="exact"/>
              <w:ind w:left="779" w:right="779"/>
              <w:jc w:val="center"/>
              <w:rPr>
                <w:rFonts w:ascii="Cambria"/>
              </w:rPr>
            </w:pPr>
            <w:r>
              <w:rPr>
                <w:rFonts w:ascii="Cambria"/>
              </w:rPr>
              <w:t>Servicio Nacional de Aprendizaje</w:t>
            </w:r>
          </w:p>
        </w:tc>
      </w:tr>
      <w:tr w:rsidR="00B60990">
        <w:trPr>
          <w:trHeight w:val="2558"/>
        </w:trPr>
        <w:tc>
          <w:tcPr>
            <w:tcW w:w="9061" w:type="dxa"/>
            <w:tcBorders>
              <w:bottom w:val="single" w:sz="4" w:space="0" w:color="4F81BC"/>
            </w:tcBorders>
          </w:tcPr>
          <w:p w:rsidR="00B60990" w:rsidRDefault="00B60990">
            <w:pPr>
              <w:pStyle w:val="TableParagraph"/>
              <w:spacing w:before="5" w:line="240" w:lineRule="auto"/>
              <w:ind w:left="0"/>
              <w:rPr>
                <w:rFonts w:ascii="Times New Roman"/>
                <w:sz w:val="118"/>
              </w:rPr>
            </w:pPr>
          </w:p>
          <w:p w:rsidR="00B60990" w:rsidRDefault="00A27CED">
            <w:pPr>
              <w:pStyle w:val="TableParagraph"/>
              <w:spacing w:line="240" w:lineRule="auto"/>
              <w:ind w:left="780" w:right="779"/>
              <w:jc w:val="center"/>
              <w:rPr>
                <w:rFonts w:ascii="Cambria"/>
                <w:sz w:val="80"/>
              </w:rPr>
            </w:pPr>
            <w:r>
              <w:rPr>
                <w:rFonts w:ascii="Cambria"/>
                <w:sz w:val="80"/>
              </w:rPr>
              <w:t>SISTEMA DOCMENTACI</w:t>
            </w:r>
            <w:r w:rsidR="00922CC9">
              <w:rPr>
                <w:rFonts w:ascii="Cambria"/>
                <w:sz w:val="80"/>
              </w:rPr>
              <w:t>Ó</w:t>
            </w:r>
            <w:r>
              <w:rPr>
                <w:rFonts w:ascii="Cambria"/>
                <w:sz w:val="80"/>
              </w:rPr>
              <w:t>N SIG</w:t>
            </w:r>
          </w:p>
        </w:tc>
      </w:tr>
      <w:tr w:rsidR="00B60990">
        <w:trPr>
          <w:trHeight w:val="895"/>
        </w:trPr>
        <w:tc>
          <w:tcPr>
            <w:tcW w:w="9061" w:type="dxa"/>
            <w:tcBorders>
              <w:top w:val="single" w:sz="4" w:space="0" w:color="4F81BC"/>
            </w:tcBorders>
          </w:tcPr>
          <w:p w:rsidR="00B60990" w:rsidRDefault="00C13667">
            <w:pPr>
              <w:pStyle w:val="TableParagraph"/>
              <w:spacing w:before="96" w:line="240" w:lineRule="auto"/>
              <w:ind w:left="778" w:right="779"/>
              <w:jc w:val="center"/>
              <w:rPr>
                <w:rFonts w:ascii="Cambria"/>
                <w:sz w:val="44"/>
              </w:rPr>
            </w:pPr>
            <w:r>
              <w:rPr>
                <w:rFonts w:ascii="Cambria"/>
                <w:sz w:val="44"/>
              </w:rPr>
              <w:t>SRS</w:t>
            </w:r>
          </w:p>
        </w:tc>
      </w:tr>
      <w:tr w:rsidR="00B60990">
        <w:trPr>
          <w:trHeight w:val="564"/>
        </w:trPr>
        <w:tc>
          <w:tcPr>
            <w:tcW w:w="9061" w:type="dxa"/>
          </w:tcPr>
          <w:p w:rsidR="00B60990" w:rsidRDefault="00B60990">
            <w:pPr>
              <w:pStyle w:val="TableParagraph"/>
              <w:spacing w:before="2" w:line="240" w:lineRule="auto"/>
              <w:ind w:left="0"/>
              <w:rPr>
                <w:rFonts w:ascii="Times New Roman"/>
                <w:sz w:val="19"/>
              </w:rPr>
            </w:pPr>
          </w:p>
          <w:p w:rsidR="001764A8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b/>
              </w:rPr>
            </w:pPr>
            <w:r>
              <w:rPr>
                <w:b/>
              </w:rPr>
              <w:t xml:space="preserve">Laura Vanessa </w:t>
            </w:r>
            <w:r w:rsidR="00922CC9">
              <w:rPr>
                <w:b/>
              </w:rPr>
              <w:t>Rodríguez</w:t>
            </w:r>
            <w:r>
              <w:rPr>
                <w:b/>
              </w:rPr>
              <w:t xml:space="preserve"> Chimbaco</w:t>
            </w:r>
          </w:p>
          <w:p w:rsidR="001764A8" w:rsidRDefault="001764A8">
            <w:pPr>
              <w:pStyle w:val="TableParagraph"/>
              <w:spacing w:line="240" w:lineRule="auto"/>
              <w:ind w:left="778" w:right="779"/>
              <w:jc w:val="center"/>
              <w:rPr>
                <w:b/>
              </w:rPr>
            </w:pPr>
          </w:p>
        </w:tc>
      </w:tr>
      <w:tr w:rsidR="00B60990">
        <w:trPr>
          <w:trHeight w:val="290"/>
        </w:trPr>
        <w:tc>
          <w:tcPr>
            <w:tcW w:w="9061" w:type="dxa"/>
          </w:tcPr>
          <w:p w:rsidR="00B60990" w:rsidRDefault="00A27CED">
            <w:pPr>
              <w:pStyle w:val="TableParagraph"/>
              <w:spacing w:before="16" w:line="254" w:lineRule="exact"/>
              <w:ind w:left="776" w:right="779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764A8">
              <w:rPr>
                <w:b/>
              </w:rPr>
              <w:t xml:space="preserve"> de </w:t>
            </w:r>
            <w:r>
              <w:rPr>
                <w:b/>
              </w:rPr>
              <w:t>octubre</w:t>
            </w:r>
            <w:r w:rsidR="001764A8">
              <w:rPr>
                <w:b/>
              </w:rPr>
              <w:t xml:space="preserve"> de 2023</w:t>
            </w:r>
            <w:bookmarkStart w:id="0" w:name="_GoBack"/>
            <w:bookmarkEnd w:id="0"/>
          </w:p>
        </w:tc>
      </w:tr>
      <w:tr w:rsidR="001764A8">
        <w:trPr>
          <w:trHeight w:val="290"/>
        </w:trPr>
        <w:tc>
          <w:tcPr>
            <w:tcW w:w="9061" w:type="dxa"/>
          </w:tcPr>
          <w:p w:rsidR="001764A8" w:rsidRDefault="001764A8">
            <w:pPr>
              <w:pStyle w:val="TableParagraph"/>
              <w:spacing w:before="16" w:line="254" w:lineRule="exact"/>
              <w:ind w:left="776" w:right="779"/>
              <w:jc w:val="center"/>
              <w:rPr>
                <w:b/>
              </w:rPr>
            </w:pPr>
          </w:p>
        </w:tc>
      </w:tr>
    </w:tbl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rPr>
          <w:rFonts w:ascii="Times New Roman"/>
          <w:sz w:val="20"/>
        </w:rPr>
      </w:pPr>
    </w:p>
    <w:p w:rsidR="00B60990" w:rsidRDefault="00B60990">
      <w:pPr>
        <w:pStyle w:val="Textoindependiente"/>
        <w:spacing w:before="3"/>
        <w:rPr>
          <w:rFonts w:ascii="Times New Roman"/>
          <w:sz w:val="18"/>
        </w:rPr>
      </w:pPr>
    </w:p>
    <w:p w:rsidR="00B60990" w:rsidRDefault="00C13667" w:rsidP="00A27CED">
      <w:pPr>
        <w:pStyle w:val="Textoindependiente"/>
        <w:ind w:left="219"/>
        <w:sectPr w:rsidR="00B60990">
          <w:type w:val="continuous"/>
          <w:pgSz w:w="12240" w:h="15840"/>
          <w:pgMar w:top="1460" w:right="1480" w:bottom="280" w:left="1480" w:header="720" w:footer="720" w:gutter="0"/>
          <w:cols w:space="720"/>
        </w:sectPr>
      </w:pPr>
      <w:r>
        <w:lastRenderedPageBreak/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especificación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proofErr w:type="spellStart"/>
      <w:proofErr w:type="gramStart"/>
      <w:r w:rsidR="00A27CED">
        <w:t>documentacion</w:t>
      </w:r>
      <w:proofErr w:type="spellEnd"/>
      <w:r w:rsidR="00A27CED">
        <w:t xml:space="preserve">  SIG</w:t>
      </w:r>
      <w:proofErr w:type="gramEnd"/>
    </w:p>
    <w:p w:rsidR="00B60990" w:rsidRDefault="00B60990">
      <w:pPr>
        <w:pStyle w:val="Textoindependiente"/>
        <w:rPr>
          <w:sz w:val="20"/>
        </w:rPr>
      </w:pPr>
    </w:p>
    <w:p w:rsidR="00B60990" w:rsidRDefault="00B60990">
      <w:pPr>
        <w:pStyle w:val="Textoindependiente"/>
        <w:rPr>
          <w:sz w:val="20"/>
        </w:rPr>
      </w:pPr>
    </w:p>
    <w:p w:rsidR="00B60990" w:rsidRDefault="00B60990">
      <w:pPr>
        <w:pStyle w:val="Textoindependiente"/>
        <w:rPr>
          <w:sz w:val="28"/>
        </w:rPr>
      </w:pPr>
    </w:p>
    <w:p w:rsidR="00B60990" w:rsidRDefault="00C13667">
      <w:pPr>
        <w:spacing w:before="46"/>
        <w:ind w:left="3200" w:right="3196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Tabla</w:t>
      </w:r>
      <w:r>
        <w:rPr>
          <w:rFonts w:ascii="Cambria"/>
          <w:b/>
          <w:spacing w:val="-4"/>
          <w:sz w:val="32"/>
        </w:rPr>
        <w:t xml:space="preserve"> </w:t>
      </w:r>
      <w:r>
        <w:rPr>
          <w:rFonts w:ascii="Cambria"/>
          <w:b/>
          <w:sz w:val="32"/>
        </w:rPr>
        <w:t>de</w:t>
      </w:r>
      <w:r>
        <w:rPr>
          <w:rFonts w:ascii="Cambria"/>
          <w:b/>
          <w:spacing w:val="-2"/>
          <w:sz w:val="32"/>
        </w:rPr>
        <w:t xml:space="preserve"> </w:t>
      </w:r>
      <w:r>
        <w:rPr>
          <w:rFonts w:ascii="Cambria"/>
          <w:b/>
          <w:sz w:val="32"/>
        </w:rPr>
        <w:t>Contenido</w:t>
      </w:r>
    </w:p>
    <w:p w:rsidR="00B60990" w:rsidRDefault="00B60990">
      <w:pPr>
        <w:jc w:val="center"/>
        <w:rPr>
          <w:rFonts w:ascii="Cambria"/>
          <w:sz w:val="32"/>
        </w:rPr>
        <w:sectPr w:rsidR="00B60990">
          <w:headerReference w:type="default" r:id="rId8"/>
          <w:footerReference w:type="default" r:id="rId9"/>
          <w:pgSz w:w="12240" w:h="15840"/>
          <w:pgMar w:top="1320" w:right="1480" w:bottom="1462" w:left="1480" w:header="747" w:footer="1060" w:gutter="0"/>
          <w:pgNumType w:start="2"/>
          <w:cols w:space="720"/>
        </w:sectPr>
      </w:pPr>
    </w:p>
    <w:sdt>
      <w:sdtPr>
        <w:id w:val="-1961790588"/>
        <w:docPartObj>
          <w:docPartGallery w:val="Table of Contents"/>
          <w:docPartUnique/>
        </w:docPartObj>
      </w:sdtPr>
      <w:sdtContent>
        <w:p w:rsidR="00B60990" w:rsidRDefault="00922CC9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61"/>
          </w:pPr>
          <w:hyperlink w:anchor="_TOC_250029" w:history="1">
            <w:r w:rsidR="00C13667">
              <w:t>INTRODUCCIÓN</w:t>
            </w:r>
            <w:r w:rsidR="00C13667">
              <w:tab/>
              <w:t>4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28" w:history="1">
            <w:r w:rsidR="00C13667">
              <w:t>Propósito</w:t>
            </w:r>
            <w:r w:rsidR="00C13667">
              <w:tab/>
              <w:t>4</w:t>
            </w:r>
          </w:hyperlink>
        </w:p>
        <w:p w:rsidR="00B60990" w:rsidRDefault="00922CC9" w:rsidP="001764A8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</w:pPr>
          <w:hyperlink w:anchor="_TOC_250027" w:history="1">
            <w:r w:rsidR="00C13667">
              <w:t>Alcance</w:t>
            </w:r>
            <w:r w:rsidR="00C13667">
              <w:tab/>
              <w:t>4</w:t>
            </w:r>
          </w:hyperlink>
        </w:p>
        <w:p w:rsidR="00B60990" w:rsidRDefault="00922CC9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2"/>
            </w:tabs>
            <w:spacing w:before="139"/>
          </w:pPr>
          <w:hyperlink w:anchor="_TOC_250023" w:history="1">
            <w:r w:rsidR="00C13667">
              <w:t>DESCRIPCIÓN</w:t>
            </w:r>
            <w:r w:rsidR="00C13667">
              <w:rPr>
                <w:spacing w:val="-2"/>
              </w:rPr>
              <w:t xml:space="preserve"> </w:t>
            </w:r>
            <w:r w:rsidR="00C13667">
              <w:t>GENERAL</w:t>
            </w:r>
            <w:r w:rsidR="00C13667">
              <w:tab/>
              <w:t>6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22" w:history="1">
            <w:r w:rsidR="00C13667">
              <w:t>Perspectiva</w:t>
            </w:r>
            <w:r w:rsidR="00C13667">
              <w:rPr>
                <w:spacing w:val="-3"/>
              </w:rPr>
              <w:t xml:space="preserve"> </w:t>
            </w:r>
            <w:r w:rsidR="00C13667">
              <w:t>del producto</w:t>
            </w:r>
            <w:r w:rsidR="00C13667">
              <w:tab/>
              <w:t>6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ind w:hanging="664"/>
          </w:pPr>
          <w:hyperlink w:anchor="_TOC_250021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del producto</w:t>
            </w:r>
            <w:r w:rsidR="00C13667">
              <w:tab/>
              <w:t>6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20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registro</w:t>
            </w:r>
            <w:r w:rsidR="00C13667">
              <w:rPr>
                <w:spacing w:val="-4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usuarios:</w:t>
            </w:r>
            <w:r w:rsidR="00C13667">
              <w:tab/>
              <w:t>6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</w:pPr>
          <w:hyperlink w:anchor="_TOC_250019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registro</w:t>
            </w:r>
            <w:r w:rsidR="00C13667">
              <w:rPr>
                <w:spacing w:val="-4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consumos:</w:t>
            </w:r>
            <w:r w:rsidR="00C13667">
              <w:tab/>
              <w:t>6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8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gestión</w:t>
            </w:r>
            <w:r w:rsidR="00C13667">
              <w:rPr>
                <w:spacing w:val="-3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centro</w:t>
            </w:r>
            <w:r w:rsidR="00C13667">
              <w:tab/>
              <w:t>7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44"/>
            <w:ind w:hanging="880"/>
          </w:pPr>
          <w:hyperlink w:anchor="_TOC_250017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gestión</w:t>
            </w:r>
            <w:r w:rsidR="00C13667">
              <w:rPr>
                <w:spacing w:val="-3"/>
              </w:rPr>
              <w:t xml:space="preserve"> </w:t>
            </w:r>
            <w:r w:rsidR="00C13667">
              <w:t>central</w:t>
            </w:r>
            <w:r w:rsidR="00C13667">
              <w:tab/>
              <w:t>7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6" w:history="1">
            <w:r w:rsidR="00C13667">
              <w:t>Funciones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usuario</w:t>
            </w:r>
            <w:r w:rsidR="00C13667">
              <w:rPr>
                <w:spacing w:val="-3"/>
              </w:rPr>
              <w:t xml:space="preserve"> </w:t>
            </w:r>
            <w:r w:rsidR="00C13667">
              <w:t>final</w:t>
            </w:r>
            <w:r w:rsidR="00C13667">
              <w:tab/>
              <w:t>7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39"/>
            <w:ind w:hanging="664"/>
          </w:pPr>
          <w:hyperlink w:anchor="_TOC_250015" w:history="1">
            <w:r w:rsidR="00C13667">
              <w:t>Tipos</w:t>
            </w:r>
            <w:r w:rsidR="00C13667">
              <w:rPr>
                <w:spacing w:val="-3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usuario</w:t>
            </w:r>
            <w:r w:rsidR="00C13667">
              <w:tab/>
              <w:t>7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4" w:history="1">
            <w:r w:rsidR="00C13667">
              <w:t>Gerente:</w:t>
            </w:r>
            <w:r w:rsidR="00C13667">
              <w:tab/>
              <w:t>7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ind w:hanging="880"/>
          </w:pPr>
          <w:hyperlink w:anchor="_TOC_250013" w:history="1">
            <w:r w:rsidR="00C13667">
              <w:t>Administrador:</w:t>
            </w:r>
            <w:r w:rsidR="00C13667">
              <w:tab/>
              <w:t>8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2"/>
            </w:tabs>
            <w:spacing w:before="139"/>
            <w:ind w:hanging="880"/>
          </w:pPr>
          <w:hyperlink w:anchor="_TOC_250012" w:history="1">
            <w:r w:rsidR="00C13667">
              <w:t>Suscriptor:</w:t>
            </w:r>
            <w:r w:rsidR="00C13667">
              <w:tab/>
              <w:t>8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2"/>
            </w:tabs>
            <w:spacing w:before="144"/>
            <w:ind w:hanging="664"/>
          </w:pPr>
          <w:hyperlink w:anchor="_TOC_250011" w:history="1">
            <w:r w:rsidR="00C13667">
              <w:t>Restricciones</w:t>
            </w:r>
            <w:r w:rsidR="00C13667">
              <w:tab/>
              <w:t>8</w:t>
            </w:r>
          </w:hyperlink>
        </w:p>
        <w:p w:rsidR="00B60990" w:rsidRDefault="00922CC9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</w:pPr>
          <w:hyperlink w:anchor="_TOC_250010" w:history="1">
            <w:r w:rsidR="00C13667">
              <w:t>REQUISITOS</w:t>
            </w:r>
            <w:r w:rsidR="00C13667">
              <w:rPr>
                <w:spacing w:val="-4"/>
              </w:rPr>
              <w:t xml:space="preserve"> </w:t>
            </w:r>
            <w:r w:rsidR="00C13667">
              <w:t>ESPECIFICOS</w:t>
            </w:r>
            <w:r w:rsidR="00C13667">
              <w:tab/>
              <w:t>10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</w:pPr>
          <w:hyperlink w:anchor="_TOC_250009" w:history="1">
            <w:r w:rsidR="00C13667">
              <w:t>Requisitos</w:t>
            </w:r>
            <w:r w:rsidR="00C13667">
              <w:rPr>
                <w:spacing w:val="-3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las</w:t>
            </w:r>
            <w:r w:rsidR="00C13667">
              <w:rPr>
                <w:spacing w:val="-2"/>
              </w:rPr>
              <w:t xml:space="preserve"> </w:t>
            </w:r>
            <w:r w:rsidR="00C13667">
              <w:t>interfaces</w:t>
            </w:r>
            <w:r w:rsidR="00C13667">
              <w:rPr>
                <w:spacing w:val="-1"/>
              </w:rPr>
              <w:t xml:space="preserve"> </w:t>
            </w:r>
            <w:r w:rsidR="00C13667">
              <w:t>externas</w:t>
            </w:r>
            <w:r w:rsidR="00C13667">
              <w:tab/>
              <w:t>10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hyperlink w:anchor="_TOC_250008" w:history="1">
            <w:r w:rsidR="00C13667">
              <w:t>Interfaces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usuario</w:t>
            </w:r>
            <w:r w:rsidR="00C13667">
              <w:tab/>
              <w:t>10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</w:pPr>
          <w:hyperlink w:anchor="_TOC_250007" w:history="1">
            <w:r w:rsidR="00C13667">
              <w:t>Interfaces</w:t>
            </w:r>
            <w:r w:rsidR="00C13667">
              <w:rPr>
                <w:spacing w:val="-2"/>
              </w:rPr>
              <w:t xml:space="preserve"> </w:t>
            </w:r>
            <w:r w:rsidR="00C13667">
              <w:t>hardware</w:t>
            </w:r>
            <w:r w:rsidR="00C13667">
              <w:tab/>
              <w:t>10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hyperlink w:anchor="_TOC_250006" w:history="1">
            <w:r w:rsidR="00C13667">
              <w:t>Interfaces</w:t>
            </w:r>
            <w:r w:rsidR="00C13667">
              <w:rPr>
                <w:spacing w:val="-2"/>
              </w:rPr>
              <w:t xml:space="preserve"> </w:t>
            </w:r>
            <w:r w:rsidR="00C13667">
              <w:t>software</w:t>
            </w:r>
            <w:r w:rsidR="00C13667">
              <w:tab/>
              <w:t>10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5"/>
            <w:ind w:hanging="664"/>
          </w:pPr>
          <w:hyperlink w:anchor="_TOC_250005" w:history="1">
            <w:r w:rsidR="00C13667">
              <w:t>Requisitos</w:t>
            </w:r>
            <w:r w:rsidR="00C13667">
              <w:rPr>
                <w:spacing w:val="-3"/>
              </w:rPr>
              <w:t xml:space="preserve"> </w:t>
            </w:r>
            <w:r w:rsidR="00C13667">
              <w:t>Funcionales</w:t>
            </w:r>
            <w:r w:rsidR="00C13667">
              <w:tab/>
              <w:t>11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hyperlink w:anchor="_TOC_250004" w:history="1">
            <w:r w:rsidR="00C13667">
              <w:t>Usuario</w:t>
            </w:r>
            <w:r w:rsidR="00C13667">
              <w:rPr>
                <w:spacing w:val="-4"/>
              </w:rPr>
              <w:t xml:space="preserve"> </w:t>
            </w:r>
            <w:r w:rsidR="00C13667">
              <w:t>suscriptor</w:t>
            </w:r>
            <w:r w:rsidR="00C13667">
              <w:tab/>
              <w:t>11</w:t>
            </w:r>
          </w:hyperlink>
        </w:p>
        <w:p w:rsidR="00B60990" w:rsidRDefault="00922CC9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ind w:hanging="880"/>
          </w:pPr>
          <w:hyperlink w:anchor="_TOC_250003" w:history="1">
            <w:r w:rsidR="00C13667">
              <w:t>Usuario</w:t>
            </w:r>
            <w:r w:rsidR="00C13667">
              <w:rPr>
                <w:spacing w:val="-4"/>
              </w:rPr>
              <w:t xml:space="preserve"> </w:t>
            </w:r>
            <w:r w:rsidR="00C13667">
              <w:t>administrador</w:t>
            </w:r>
            <w:r w:rsidR="00C13667">
              <w:tab/>
              <w:t>12</w:t>
            </w:r>
          </w:hyperlink>
        </w:p>
        <w:p w:rsidR="00B60990" w:rsidRDefault="00C13667">
          <w:pPr>
            <w:pStyle w:val="TDC2"/>
            <w:numPr>
              <w:ilvl w:val="2"/>
              <w:numId w:val="15"/>
            </w:numPr>
            <w:tabs>
              <w:tab w:val="left" w:pos="1540"/>
              <w:tab w:val="left" w:pos="1541"/>
              <w:tab w:val="right" w:leader="dot" w:pos="9050"/>
            </w:tabs>
            <w:spacing w:before="139"/>
            <w:ind w:hanging="880"/>
          </w:pPr>
          <w:r>
            <w:t>Usuario</w:t>
          </w:r>
          <w:r>
            <w:rPr>
              <w:spacing w:val="-3"/>
            </w:rPr>
            <w:t xml:space="preserve"> </w:t>
          </w:r>
          <w:r>
            <w:t>Gerente</w:t>
          </w:r>
          <w:r>
            <w:tab/>
            <w:t>13</w:t>
          </w:r>
        </w:p>
        <w:p w:rsidR="00B60990" w:rsidRDefault="00C13667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after="20"/>
            <w:ind w:hanging="664"/>
          </w:pPr>
          <w:r>
            <w:t>Requisitos</w:t>
          </w:r>
          <w:r>
            <w:rPr>
              <w:spacing w:val="-3"/>
            </w:rPr>
            <w:t xml:space="preserve"> </w:t>
          </w:r>
          <w:r>
            <w:t>no</w:t>
          </w:r>
          <w:r>
            <w:rPr>
              <w:spacing w:val="-3"/>
            </w:rPr>
            <w:t xml:space="preserve"> </w:t>
          </w:r>
          <w:r>
            <w:t>funcionales</w:t>
          </w:r>
          <w:r>
            <w:tab/>
            <w:t>14</w:t>
          </w:r>
        </w:p>
        <w:p w:rsidR="00B60990" w:rsidRDefault="00C13667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93"/>
            <w:ind w:hanging="664"/>
          </w:pPr>
          <w:r>
            <w:t>Capacidad</w:t>
          </w:r>
          <w:r>
            <w:rPr>
              <w:spacing w:val="-4"/>
            </w:rPr>
            <w:t xml:space="preserve"> </w:t>
          </w:r>
          <w:r>
            <w:t>y</w:t>
          </w:r>
          <w:r>
            <w:rPr>
              <w:spacing w:val="-2"/>
            </w:rPr>
            <w:t xml:space="preserve"> </w:t>
          </w:r>
          <w:r>
            <w:t>disponibilidad</w:t>
          </w:r>
          <w:r>
            <w:tab/>
            <w:t>15</w:t>
          </w:r>
        </w:p>
        <w:p w:rsidR="00B60990" w:rsidRDefault="00922CC9">
          <w:pPr>
            <w:pStyle w:val="TDC1"/>
            <w:numPr>
              <w:ilvl w:val="0"/>
              <w:numId w:val="15"/>
            </w:numPr>
            <w:tabs>
              <w:tab w:val="left" w:pos="661"/>
              <w:tab w:val="left" w:pos="662"/>
              <w:tab w:val="right" w:leader="dot" w:pos="9050"/>
            </w:tabs>
            <w:spacing w:before="139"/>
          </w:pPr>
          <w:hyperlink w:anchor="_TOC_250002" w:history="1">
            <w:r w:rsidR="00C13667">
              <w:t>CASOS</w:t>
            </w:r>
            <w:r w:rsidR="00C13667">
              <w:rPr>
                <w:spacing w:val="-4"/>
              </w:rPr>
              <w:t xml:space="preserve"> </w:t>
            </w:r>
            <w:r w:rsidR="00C13667">
              <w:t>DE</w:t>
            </w:r>
            <w:r w:rsidR="00C13667">
              <w:rPr>
                <w:spacing w:val="-5"/>
              </w:rPr>
              <w:t xml:space="preserve"> </w:t>
            </w:r>
            <w:r w:rsidR="00C13667">
              <w:t>USO</w:t>
            </w:r>
            <w:r w:rsidR="00C13667">
              <w:tab/>
              <w:t>16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spacing w:before="144"/>
            <w:ind w:hanging="664"/>
          </w:pPr>
          <w:hyperlink w:anchor="_TOC_250001" w:history="1">
            <w:r w:rsidR="00C13667">
              <w:t>Diagrama</w:t>
            </w:r>
            <w:r w:rsidR="00C13667">
              <w:rPr>
                <w:spacing w:val="-3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casos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uso</w:t>
            </w:r>
            <w:r w:rsidR="00C13667">
              <w:tab/>
              <w:t>16</w:t>
            </w:r>
          </w:hyperlink>
        </w:p>
        <w:p w:rsidR="00B60990" w:rsidRDefault="00922CC9">
          <w:pPr>
            <w:pStyle w:val="TDC1"/>
            <w:numPr>
              <w:ilvl w:val="1"/>
              <w:numId w:val="15"/>
            </w:numPr>
            <w:tabs>
              <w:tab w:val="left" w:pos="882"/>
              <w:tab w:val="left" w:pos="883"/>
              <w:tab w:val="right" w:leader="dot" w:pos="9050"/>
            </w:tabs>
            <w:ind w:hanging="664"/>
          </w:pPr>
          <w:hyperlink w:anchor="_TOC_250000" w:history="1">
            <w:r w:rsidR="00C13667">
              <w:t>Descripción</w:t>
            </w:r>
            <w:r w:rsidR="00C13667">
              <w:rPr>
                <w:spacing w:val="-4"/>
              </w:rPr>
              <w:t xml:space="preserve"> </w:t>
            </w:r>
            <w:r w:rsidR="00C13667">
              <w:t>de</w:t>
            </w:r>
            <w:r w:rsidR="00C13667">
              <w:rPr>
                <w:spacing w:val="-2"/>
              </w:rPr>
              <w:t xml:space="preserve"> </w:t>
            </w:r>
            <w:r w:rsidR="00C13667">
              <w:t>casos</w:t>
            </w:r>
            <w:r w:rsidR="00C13667">
              <w:rPr>
                <w:spacing w:val="-2"/>
              </w:rPr>
              <w:t xml:space="preserve"> </w:t>
            </w:r>
            <w:r w:rsidR="00C13667">
              <w:t>de</w:t>
            </w:r>
            <w:r w:rsidR="00C13667">
              <w:rPr>
                <w:spacing w:val="3"/>
              </w:rPr>
              <w:t xml:space="preserve"> </w:t>
            </w:r>
            <w:r w:rsidR="00C13667">
              <w:t>uso</w:t>
            </w:r>
            <w:r w:rsidR="00C13667">
              <w:rPr>
                <w:spacing w:val="-3"/>
              </w:rPr>
              <w:t xml:space="preserve"> </w:t>
            </w:r>
            <w:r w:rsidR="00C13667">
              <w:t>(Alto</w:t>
            </w:r>
            <w:r w:rsidR="00C13667">
              <w:rPr>
                <w:spacing w:val="-3"/>
              </w:rPr>
              <w:t xml:space="preserve"> </w:t>
            </w:r>
            <w:r w:rsidR="00C13667">
              <w:t>nivel)</w:t>
            </w:r>
            <w:r w:rsidR="00C13667">
              <w:tab/>
              <w:t>17</w:t>
            </w:r>
          </w:hyperlink>
        </w:p>
      </w:sdtContent>
    </w:sdt>
    <w:p w:rsidR="00B60990" w:rsidRDefault="00B60990">
      <w:pPr>
        <w:sectPr w:rsidR="00B60990">
          <w:type w:val="continuous"/>
          <w:pgSz w:w="12240" w:h="15840"/>
          <w:pgMar w:top="1325" w:right="1480" w:bottom="1462" w:left="1480" w:header="720" w:footer="720" w:gutter="0"/>
          <w:cols w:space="720"/>
        </w:sectPr>
      </w:pPr>
    </w:p>
    <w:p w:rsidR="00B60990" w:rsidRDefault="00C13667">
      <w:pPr>
        <w:pStyle w:val="Ttulo1"/>
        <w:numPr>
          <w:ilvl w:val="0"/>
          <w:numId w:val="14"/>
        </w:numPr>
        <w:tabs>
          <w:tab w:val="left" w:pos="3654"/>
        </w:tabs>
        <w:ind w:hanging="361"/>
        <w:jc w:val="left"/>
      </w:pPr>
      <w:bookmarkStart w:id="1" w:name="_TOC_250029"/>
      <w:bookmarkEnd w:id="1"/>
      <w:r>
        <w:lastRenderedPageBreak/>
        <w:t>INTRODUCCIÓN</w:t>
      </w:r>
    </w:p>
    <w:p w:rsidR="00B60990" w:rsidRPr="002E2ECF" w:rsidRDefault="00B60990">
      <w:pPr>
        <w:pStyle w:val="Textoindependiente"/>
        <w:rPr>
          <w:rFonts w:asciiTheme="minorHAnsi" w:hAnsiTheme="minorHAnsi" w:cstheme="minorHAnsi"/>
          <w:b/>
        </w:rPr>
      </w:pPr>
    </w:p>
    <w:p w:rsidR="002E2ECF" w:rsidRPr="002E2ECF" w:rsidRDefault="00A27CED" w:rsidP="00A27CED">
      <w:pPr>
        <w:rPr>
          <w:rFonts w:asciiTheme="minorHAnsi" w:hAnsiTheme="minorHAnsi" w:cstheme="minorHAnsi"/>
        </w:rPr>
      </w:pPr>
      <w:r w:rsidRPr="00A27CED">
        <w:rPr>
          <w:rFonts w:asciiTheme="minorHAnsi" w:hAnsiTheme="minorHAnsi" w:cstheme="minorHAnsi"/>
        </w:rPr>
        <w:br/>
        <w:t>Un Sistema de Documentación para la Gestión Integrada de Calidad, Medio Ambiente y Seguridad y Salud en el Trabajo es una herramienta esencial para cualquier organización que busque garantizar la excelencia en sus operaciones y cumplir con los estándares más rigurosos en estas áreas críticas. Este sistema abarca una amplia gama de documentación necesaria para planificar, implementar, evaluar y mejorar constantemente los procesos relacionados con la calidad, el medio ambiente y la seguridad y salud en el trabajo</w:t>
      </w:r>
      <w:r w:rsidR="002E2ECF" w:rsidRPr="002E2ECF">
        <w:rPr>
          <w:rFonts w:asciiTheme="minorHAnsi" w:hAnsiTheme="minorHAnsi" w:cstheme="minorHAnsi"/>
        </w:rPr>
        <w:t>.</w:t>
      </w:r>
    </w:p>
    <w:p w:rsidR="00B60990" w:rsidRDefault="00B60990">
      <w:pPr>
        <w:pStyle w:val="Textoindependiente"/>
        <w:spacing w:before="195" w:line="276" w:lineRule="auto"/>
        <w:ind w:left="219" w:right="214"/>
        <w:jc w:val="both"/>
      </w:pPr>
    </w:p>
    <w:p w:rsidR="00B60990" w:rsidRDefault="00B60990">
      <w:pPr>
        <w:pStyle w:val="Textoindependiente"/>
        <w:spacing w:before="4"/>
        <w:rPr>
          <w:sz w:val="16"/>
        </w:rPr>
      </w:pPr>
    </w:p>
    <w:p w:rsidR="00B60990" w:rsidRDefault="00C13667">
      <w:pPr>
        <w:pStyle w:val="Textoindependiente"/>
        <w:ind w:left="219"/>
        <w:jc w:val="both"/>
      </w:pPr>
      <w:r>
        <w:t>Este</w:t>
      </w:r>
      <w:r>
        <w:rPr>
          <w:spacing w:val="-3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elaborado</w:t>
      </w:r>
      <w:r>
        <w:rPr>
          <w:spacing w:val="-3"/>
        </w:rPr>
        <w:t xml:space="preserve"> </w:t>
      </w:r>
      <w:r>
        <w:t>siguiendo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</w:t>
      </w:r>
      <w:r>
        <w:rPr>
          <w:spacing w:val="-3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830.</w:t>
      </w:r>
    </w:p>
    <w:p w:rsidR="00B60990" w:rsidRDefault="00B60990">
      <w:pPr>
        <w:pStyle w:val="Textoindependiente"/>
      </w:pPr>
    </w:p>
    <w:p w:rsidR="00B60990" w:rsidRDefault="00B60990">
      <w:pPr>
        <w:pStyle w:val="Textoindependiente"/>
        <w:spacing w:before="3"/>
        <w:rPr>
          <w:sz w:val="20"/>
        </w:rPr>
      </w:pPr>
    </w:p>
    <w:p w:rsidR="00B60990" w:rsidRDefault="00C13667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Cambria" w:hAnsi="Cambria"/>
          <w:b/>
          <w:sz w:val="28"/>
        </w:rPr>
      </w:pPr>
      <w:bookmarkStart w:id="2" w:name="_TOC_250028"/>
      <w:bookmarkEnd w:id="2"/>
      <w:r>
        <w:rPr>
          <w:rFonts w:ascii="Cambria" w:hAnsi="Cambria"/>
          <w:b/>
          <w:sz w:val="28"/>
        </w:rPr>
        <w:t>Propósito</w:t>
      </w:r>
    </w:p>
    <w:p w:rsidR="00A27CED" w:rsidRDefault="00A27CED" w:rsidP="00A27CED">
      <w:pPr>
        <w:pStyle w:val="Textoindependiente"/>
      </w:pPr>
      <w:r>
        <w:t>El propósito fundamental de este sistema de documentación es proporcionar una estructura organizada y coherente para la gestión eficaz de la calidad, el medio ambiente y la seguridad y salud en el trabajo en una organización. Su objetivo es:</w:t>
      </w:r>
    </w:p>
    <w:p w:rsidR="00A27CED" w:rsidRDefault="00A27CED" w:rsidP="00A27CED">
      <w:pPr>
        <w:pStyle w:val="Textoindependiente"/>
      </w:pPr>
    </w:p>
    <w:p w:rsidR="00A27CED" w:rsidRDefault="00A27CED" w:rsidP="00A27CED">
      <w:pPr>
        <w:pStyle w:val="Textoindependiente"/>
      </w:pPr>
      <w:r>
        <w:t>Integración de Sistemas: Permitir la integración de los sistemas de gestión de calidad (ISO 9001), gestión ambiental (ISO 14001) y seguridad y salud en el trabajo (ISO 45001 u otros estándares similares) en una única estructura coherente.</w:t>
      </w:r>
    </w:p>
    <w:p w:rsidR="00A27CED" w:rsidRDefault="00A27CED" w:rsidP="00A27CED">
      <w:pPr>
        <w:pStyle w:val="Textoindependiente"/>
      </w:pPr>
    </w:p>
    <w:p w:rsidR="00A27CED" w:rsidRDefault="00A27CED" w:rsidP="00A27CED">
      <w:pPr>
        <w:pStyle w:val="Textoindependiente"/>
      </w:pPr>
      <w:r>
        <w:t>Facilitar el Cumplimiento Normativo: Ayudar a la organización a cumplir con los requisitos legales, reglamentarios y normativos relacionados con la calidad, el medio ambiente y la seguridad y salud en el trabajo.</w:t>
      </w:r>
    </w:p>
    <w:p w:rsidR="00A27CED" w:rsidRDefault="00A27CED" w:rsidP="00A27CED">
      <w:pPr>
        <w:pStyle w:val="Textoindependiente"/>
      </w:pPr>
    </w:p>
    <w:p w:rsidR="00A27CED" w:rsidRDefault="00A27CED" w:rsidP="00A27CED">
      <w:pPr>
        <w:pStyle w:val="Textoindependiente"/>
      </w:pPr>
      <w:r>
        <w:t>Mejora Continua: Proporcionar una base sólida para la mejora continua de los procesos y prácticas en las áreas de calidad, medio ambiente y seguridad y salud en el trabajo, a través de la retroalimentación y la revisión sistemática de la documentación.</w:t>
      </w:r>
    </w:p>
    <w:p w:rsidR="00A27CED" w:rsidRDefault="00A27CED" w:rsidP="00A27CED">
      <w:pPr>
        <w:pStyle w:val="Textoindependiente"/>
      </w:pPr>
    </w:p>
    <w:p w:rsidR="00A27CED" w:rsidRDefault="00A27CED" w:rsidP="00A27CED">
      <w:pPr>
        <w:pStyle w:val="Textoindependiente"/>
      </w:pPr>
      <w:r>
        <w:t>Toma de Decisiones Informada: Facilitar la toma de decisiones basada en datos y evidencias al ofrecer información clara y accesible sobre los procesos y resultados en estas áreas.</w:t>
      </w:r>
    </w:p>
    <w:p w:rsidR="00A27CED" w:rsidRDefault="00A27CED" w:rsidP="00A27CED">
      <w:pPr>
        <w:pStyle w:val="Textoindependiente"/>
      </w:pPr>
    </w:p>
    <w:p w:rsidR="00B60990" w:rsidRDefault="00A27CED" w:rsidP="00A27CED">
      <w:pPr>
        <w:pStyle w:val="Textoindependiente"/>
      </w:pPr>
      <w:r>
        <w:t>Comunicación Interna y Externa: Servir como una herramienta de comunicación efectiva tanto dentro como fuera de la organización, proporcionando información consistente y precisa sobre los compromisos de la empresa en calidad, medio ambiente y seguridad.</w:t>
      </w:r>
    </w:p>
    <w:p w:rsidR="00B60990" w:rsidRDefault="00B60990">
      <w:pPr>
        <w:pStyle w:val="Textoindependiente"/>
        <w:spacing w:before="11"/>
        <w:rPr>
          <w:sz w:val="16"/>
        </w:rPr>
      </w:pPr>
    </w:p>
    <w:p w:rsidR="00B60990" w:rsidRDefault="00C13667">
      <w:pPr>
        <w:pStyle w:val="Prrafodelista"/>
        <w:numPr>
          <w:ilvl w:val="1"/>
          <w:numId w:val="13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3" w:name="_TOC_250027"/>
      <w:bookmarkEnd w:id="3"/>
      <w:r>
        <w:rPr>
          <w:rFonts w:ascii="Cambria"/>
          <w:b/>
          <w:sz w:val="28"/>
        </w:rPr>
        <w:t>Alcance</w:t>
      </w:r>
    </w:p>
    <w:p w:rsidR="00C42722" w:rsidRPr="004E5E84" w:rsidRDefault="00C42722" w:rsidP="00C42722">
      <w:pPr>
        <w:jc w:val="both"/>
        <w:rPr>
          <w:rFonts w:ascii="Arial" w:hAnsi="Arial" w:cs="Arial"/>
          <w:sz w:val="24"/>
          <w:szCs w:val="24"/>
        </w:rPr>
      </w:pPr>
    </w:p>
    <w:p w:rsidR="00A27CED" w:rsidRPr="00AA3484" w:rsidRDefault="00A27CED" w:rsidP="00A27CED">
      <w:pPr>
        <w:pStyle w:val="Textoindependiente"/>
        <w:spacing w:line="273" w:lineRule="auto"/>
        <w:ind w:left="580"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sz w:val="24"/>
          <w:szCs w:val="24"/>
          <w:lang w:val="es-CO"/>
        </w:rPr>
        <w:t>El alcance de un Sistema de Documentación para la Gestión Integrada de Calidad, Medio Ambiente y Seguridad y Salud en el Trabajo varía según las necesidades y características específicas de cada organización, pero típicamente incluye:</w:t>
      </w:r>
    </w:p>
    <w:p w:rsidR="00A27CED" w:rsidRPr="00AA3484" w:rsidRDefault="00A27CED" w:rsidP="00A27CED">
      <w:pPr>
        <w:pStyle w:val="Textoindependiente"/>
        <w:numPr>
          <w:ilvl w:val="0"/>
          <w:numId w:val="17"/>
        </w:numPr>
        <w:spacing w:line="273" w:lineRule="auto"/>
        <w:ind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bCs/>
          <w:sz w:val="24"/>
          <w:szCs w:val="24"/>
          <w:lang w:val="es-CO"/>
        </w:rPr>
        <w:t>Políticas y Objetivos: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t xml:space="preserve"> Documentos que definen las políticas de calidad, medio ambiente y seguridad y salud en el trabajo, así como los objetivos estratégicos relacionados.</w:t>
      </w:r>
    </w:p>
    <w:p w:rsidR="00A27CED" w:rsidRPr="00AA3484" w:rsidRDefault="00A27CED" w:rsidP="00A27CED">
      <w:pPr>
        <w:pStyle w:val="Textoindependiente"/>
        <w:numPr>
          <w:ilvl w:val="0"/>
          <w:numId w:val="17"/>
        </w:numPr>
        <w:spacing w:line="273" w:lineRule="auto"/>
        <w:ind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bCs/>
          <w:sz w:val="24"/>
          <w:szCs w:val="24"/>
          <w:lang w:val="es-CO"/>
        </w:rPr>
        <w:t>Procedimientos Operativos: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t xml:space="preserve"> Descripciones detalladas de los procedimientos y 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lastRenderedPageBreak/>
        <w:t>procesos clave en las áreas de calidad, medio ambiente y seguridad y salud en el trabajo.</w:t>
      </w:r>
    </w:p>
    <w:p w:rsidR="00A27CED" w:rsidRPr="00AA3484" w:rsidRDefault="00A27CED" w:rsidP="00A27CED">
      <w:pPr>
        <w:pStyle w:val="Textoindependiente"/>
        <w:numPr>
          <w:ilvl w:val="0"/>
          <w:numId w:val="17"/>
        </w:numPr>
        <w:spacing w:line="273" w:lineRule="auto"/>
        <w:ind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bCs/>
          <w:sz w:val="24"/>
          <w:szCs w:val="24"/>
          <w:lang w:val="es-CO"/>
        </w:rPr>
        <w:t>Registros: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t xml:space="preserve"> Documentos que proporcionan evidencia de las actividades y resultados, como registros de auditorías, incidentes, capacitación, y revisiones de la dirección.</w:t>
      </w:r>
    </w:p>
    <w:p w:rsidR="00A27CED" w:rsidRPr="00AA3484" w:rsidRDefault="00A27CED" w:rsidP="00A27CED">
      <w:pPr>
        <w:pStyle w:val="Textoindependiente"/>
        <w:numPr>
          <w:ilvl w:val="0"/>
          <w:numId w:val="17"/>
        </w:numPr>
        <w:spacing w:line="273" w:lineRule="auto"/>
        <w:ind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bCs/>
          <w:sz w:val="24"/>
          <w:szCs w:val="24"/>
          <w:lang w:val="es-CO"/>
        </w:rPr>
        <w:t>Manuales de Gestión: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t xml:space="preserve"> Documentos que resumen la estructura y las responsabilidades del sistema de gestión integrado.</w:t>
      </w:r>
    </w:p>
    <w:p w:rsidR="00A27CED" w:rsidRPr="00AA3484" w:rsidRDefault="00A27CED" w:rsidP="00A27CED">
      <w:pPr>
        <w:pStyle w:val="Textoindependiente"/>
        <w:numPr>
          <w:ilvl w:val="0"/>
          <w:numId w:val="17"/>
        </w:numPr>
        <w:spacing w:line="273" w:lineRule="auto"/>
        <w:ind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bCs/>
          <w:sz w:val="24"/>
          <w:szCs w:val="24"/>
          <w:lang w:val="es-CO"/>
        </w:rPr>
        <w:t>Documentación de Soporte:</w:t>
      </w:r>
      <w:r w:rsidRPr="00AA3484">
        <w:rPr>
          <w:rFonts w:asciiTheme="minorHAnsi" w:hAnsiTheme="minorHAnsi" w:cstheme="minorHAnsi"/>
          <w:sz w:val="24"/>
          <w:szCs w:val="24"/>
          <w:lang w:val="es-CO"/>
        </w:rPr>
        <w:t xml:space="preserve"> Información adicional, como especificaciones técnicas, planes de contingencia y otros documentos relacionados con la gestión integrada.</w:t>
      </w:r>
    </w:p>
    <w:p w:rsidR="00A27CED" w:rsidRPr="00AA3484" w:rsidRDefault="00A27CED" w:rsidP="00A27CED">
      <w:pPr>
        <w:pStyle w:val="Textoindependiente"/>
        <w:spacing w:line="273" w:lineRule="auto"/>
        <w:ind w:left="580" w:right="216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AA3484">
        <w:rPr>
          <w:rFonts w:asciiTheme="minorHAnsi" w:hAnsiTheme="minorHAnsi" w:cstheme="minorHAnsi"/>
          <w:sz w:val="24"/>
          <w:szCs w:val="24"/>
          <w:lang w:val="es-CO"/>
        </w:rPr>
        <w:t>El alcance específico dependerá de las necesidades y objetivos de la organización, así como de los requisitos normativos aplicables. El sistema de documentación se adapta para reflejar la estructura y las prácticas de la organización, asegurando que sea una herramienta efectiva para la gestión integral de calidad, medio ambiente y seguridad y salud en el trabajo.</w:t>
      </w:r>
    </w:p>
    <w:p w:rsidR="00A27CED" w:rsidRDefault="00A27CED" w:rsidP="00A27CED">
      <w:pPr>
        <w:tabs>
          <w:tab w:val="left" w:pos="1848"/>
        </w:tabs>
        <w:rPr>
          <w:lang w:val="es-CO"/>
        </w:rPr>
      </w:pPr>
    </w:p>
    <w:p w:rsidR="00B60990" w:rsidRPr="00A27CED" w:rsidRDefault="00A27CED" w:rsidP="00A27CED">
      <w:pPr>
        <w:tabs>
          <w:tab w:val="left" w:pos="1848"/>
        </w:tabs>
        <w:rPr>
          <w:lang w:val="es-CO"/>
        </w:rPr>
        <w:sectPr w:rsidR="00B60990" w:rsidRPr="00A27CED">
          <w:pgSz w:w="12240" w:h="15840"/>
          <w:pgMar w:top="1320" w:right="1480" w:bottom="1240" w:left="1480" w:header="747" w:footer="1060" w:gutter="0"/>
          <w:cols w:space="720"/>
        </w:sectPr>
      </w:pPr>
      <w:r>
        <w:rPr>
          <w:lang w:val="es-CO"/>
        </w:rPr>
        <w:tab/>
      </w:r>
    </w:p>
    <w:p w:rsidR="00B60990" w:rsidRDefault="00C13667">
      <w:pPr>
        <w:pStyle w:val="Ttulo1"/>
        <w:numPr>
          <w:ilvl w:val="0"/>
          <w:numId w:val="14"/>
        </w:numPr>
        <w:tabs>
          <w:tab w:val="left" w:pos="3082"/>
        </w:tabs>
        <w:ind w:left="3082"/>
        <w:jc w:val="left"/>
      </w:pPr>
      <w:bookmarkStart w:id="4" w:name="_TOC_250026"/>
      <w:bookmarkStart w:id="5" w:name="_TOC_250023"/>
      <w:bookmarkEnd w:id="4"/>
      <w:r>
        <w:lastRenderedPageBreak/>
        <w:t>DESCRIPCIÓN</w:t>
      </w:r>
      <w:r>
        <w:rPr>
          <w:spacing w:val="2"/>
        </w:rPr>
        <w:t xml:space="preserve"> </w:t>
      </w:r>
      <w:bookmarkEnd w:id="5"/>
      <w:r>
        <w:t>GENERAL</w:t>
      </w:r>
    </w:p>
    <w:p w:rsidR="00B60990" w:rsidRDefault="00B60990">
      <w:pPr>
        <w:pStyle w:val="Textoindependiente"/>
        <w:rPr>
          <w:rFonts w:ascii="Cambria"/>
          <w:b/>
          <w:sz w:val="32"/>
        </w:rPr>
      </w:pPr>
    </w:p>
    <w:p w:rsidR="00B60990" w:rsidRDefault="00B60990">
      <w:pPr>
        <w:pStyle w:val="Textoindependiente"/>
        <w:rPr>
          <w:rFonts w:ascii="Cambria"/>
          <w:b/>
          <w:sz w:val="40"/>
        </w:rPr>
      </w:pPr>
    </w:p>
    <w:p w:rsidR="00B60990" w:rsidRDefault="00C13667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6" w:name="_TOC_250022"/>
      <w:r>
        <w:rPr>
          <w:rFonts w:ascii="Cambria"/>
          <w:b/>
          <w:sz w:val="28"/>
        </w:rPr>
        <w:t>Perspectiva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5"/>
          <w:sz w:val="28"/>
        </w:rPr>
        <w:t xml:space="preserve"> </w:t>
      </w:r>
      <w:bookmarkEnd w:id="6"/>
      <w:r>
        <w:rPr>
          <w:rFonts w:ascii="Cambria"/>
          <w:b/>
          <w:sz w:val="28"/>
        </w:rPr>
        <w:t>producto</w:t>
      </w:r>
    </w:p>
    <w:p w:rsidR="00B60990" w:rsidRDefault="00162CEE">
      <w:pPr>
        <w:pStyle w:val="Textoindependiente"/>
        <w:spacing w:before="55" w:line="276" w:lineRule="auto"/>
        <w:ind w:left="580" w:right="225"/>
        <w:jc w:val="both"/>
      </w:pPr>
      <w:proofErr w:type="spellStart"/>
      <w:r>
        <w:rPr>
          <w:i/>
        </w:rPr>
        <w:t>AgroCEFA</w:t>
      </w:r>
      <w:proofErr w:type="spellEnd"/>
      <w:r>
        <w:rPr>
          <w:i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autónomo</w:t>
      </w:r>
      <w:r>
        <w:rPr>
          <w:spacing w:val="1"/>
        </w:rPr>
        <w:t xml:space="preserve"> </w:t>
      </w:r>
      <w:r>
        <w:t>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procesos llevados a cabo dentro del Software están soportados mediante la interacción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otros</w:t>
      </w:r>
      <w:r>
        <w:rPr>
          <w:spacing w:val="-2"/>
        </w:rPr>
        <w:t xml:space="preserve"> </w:t>
      </w:r>
      <w:r w:rsidR="00735DB0">
        <w:t>proyectos ya</w:t>
      </w:r>
      <w:r w:rsidR="00735DB0">
        <w:rPr>
          <w:spacing w:val="-3"/>
        </w:rPr>
        <w:t xml:space="preserve"> </w:t>
      </w:r>
      <w:r>
        <w:t>existentes.</w:t>
      </w:r>
    </w:p>
    <w:p w:rsidR="00B60990" w:rsidRDefault="00B60990">
      <w:pPr>
        <w:pStyle w:val="Textoindependiente"/>
        <w:spacing w:before="6"/>
        <w:rPr>
          <w:sz w:val="16"/>
        </w:rPr>
      </w:pPr>
    </w:p>
    <w:p w:rsidR="00B60990" w:rsidRDefault="00C13667">
      <w:pPr>
        <w:pStyle w:val="Textoindependiente"/>
        <w:spacing w:before="1" w:line="276" w:lineRule="auto"/>
        <w:ind w:left="580" w:right="217"/>
        <w:jc w:val="both"/>
      </w:pPr>
      <w:r>
        <w:t xml:space="preserve">Desde esta perspectiva, </w:t>
      </w:r>
      <w:proofErr w:type="spellStart"/>
      <w:r w:rsidR="00735DB0">
        <w:rPr>
          <w:i/>
        </w:rPr>
        <w:t>AgroCEFA</w:t>
      </w:r>
      <w:proofErr w:type="spellEnd"/>
      <w:r>
        <w:rPr>
          <w:i/>
        </w:rPr>
        <w:t xml:space="preserve"> </w:t>
      </w:r>
      <w:r>
        <w:t>es un s</w:t>
      </w:r>
      <w:r w:rsidR="00735DB0">
        <w:t xml:space="preserve">oftware web </w:t>
      </w:r>
      <w:r>
        <w:t>hecho a la medida del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establecerá</w:t>
      </w:r>
      <w:r>
        <w:rPr>
          <w:spacing w:val="1"/>
        </w:rPr>
        <w:t xml:space="preserve"> </w:t>
      </w:r>
      <w:r w:rsidR="00735DB0">
        <w:rPr>
          <w:spacing w:val="1"/>
        </w:rPr>
        <w:t xml:space="preserve">una </w:t>
      </w:r>
      <w:r w:rsidR="00735DB0" w:rsidRPr="00735DB0">
        <w:rPr>
          <w:spacing w:val="1"/>
        </w:rPr>
        <w:t>mejora</w:t>
      </w:r>
      <w:r w:rsidR="00735DB0">
        <w:rPr>
          <w:spacing w:val="1"/>
        </w:rPr>
        <w:t xml:space="preserve"> en</w:t>
      </w:r>
      <w:r w:rsidR="00735DB0" w:rsidRPr="00735DB0">
        <w:rPr>
          <w:spacing w:val="1"/>
        </w:rPr>
        <w:t xml:space="preserve"> el control de la producción y el consumo de los diferentes cultivos agrícolas ubicados en el centro de formación agroindustrial la angostura, con el fin de agilizar la contabilidad y operabilidad de los cultivos.</w:t>
      </w:r>
    </w:p>
    <w:p w:rsidR="00B60990" w:rsidRDefault="00B60990">
      <w:pPr>
        <w:pStyle w:val="Textoindependiente"/>
        <w:spacing w:before="4"/>
        <w:rPr>
          <w:sz w:val="16"/>
        </w:rPr>
      </w:pPr>
    </w:p>
    <w:p w:rsidR="00B60990" w:rsidRDefault="00735DB0">
      <w:pPr>
        <w:pStyle w:val="Textoindependiente"/>
        <w:spacing w:line="276" w:lineRule="auto"/>
        <w:ind w:left="580" w:right="222"/>
        <w:jc w:val="both"/>
      </w:pPr>
      <w:bookmarkStart w:id="7" w:name="_Hlk128729457"/>
      <w:proofErr w:type="spellStart"/>
      <w:r>
        <w:rPr>
          <w:i/>
        </w:rPr>
        <w:t>AgroCEFA</w:t>
      </w:r>
      <w:proofErr w:type="spellEnd"/>
      <w:r>
        <w:rPr>
          <w:i/>
          <w:spacing w:val="1"/>
        </w:rPr>
        <w:t xml:space="preserve"> </w:t>
      </w:r>
      <w:bookmarkEnd w:id="7"/>
      <w:r>
        <w:t>se</w:t>
      </w:r>
      <w:r>
        <w:rPr>
          <w:spacing w:val="1"/>
        </w:rPr>
        <w:t xml:space="preserve"> </w:t>
      </w:r>
      <w:r>
        <w:t>proyecta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</w:t>
      </w:r>
      <w:r w:rsidR="00475019">
        <w:t>oftware web</w:t>
      </w:r>
      <w:r>
        <w:rPr>
          <w:spacing w:val="1"/>
        </w:rPr>
        <w:t xml:space="preserve"> </w:t>
      </w:r>
      <w:r>
        <w:t>innovador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capacidad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475019">
        <w:t>realizar tareas básicas para llevar el control en el desarrollo y producción de las diferentes unidades agrícolas y el desarrollo de los aprendices en su proceso formativo.</w:t>
      </w:r>
    </w:p>
    <w:p w:rsidR="00B60990" w:rsidRDefault="00B60990">
      <w:pPr>
        <w:pStyle w:val="Textoindependiente"/>
      </w:pPr>
    </w:p>
    <w:p w:rsidR="00B60990" w:rsidRDefault="00B60990">
      <w:pPr>
        <w:pStyle w:val="Textoindependiente"/>
      </w:pPr>
    </w:p>
    <w:p w:rsidR="00B60990" w:rsidRDefault="00B60990">
      <w:pPr>
        <w:pStyle w:val="Textoindependiente"/>
      </w:pPr>
    </w:p>
    <w:p w:rsidR="00B60990" w:rsidRDefault="00C13667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9"/>
        <w:rPr>
          <w:rFonts w:ascii="Cambria"/>
          <w:b/>
          <w:sz w:val="28"/>
        </w:rPr>
      </w:pPr>
      <w:bookmarkStart w:id="8" w:name="_TOC_250021"/>
      <w:r>
        <w:rPr>
          <w:rFonts w:ascii="Cambria"/>
          <w:b/>
          <w:sz w:val="28"/>
        </w:rPr>
        <w:t>Funciones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del</w:t>
      </w:r>
      <w:r>
        <w:rPr>
          <w:rFonts w:ascii="Cambria"/>
          <w:b/>
          <w:spacing w:val="-6"/>
          <w:sz w:val="28"/>
        </w:rPr>
        <w:t xml:space="preserve"> </w:t>
      </w:r>
      <w:bookmarkEnd w:id="8"/>
      <w:r>
        <w:rPr>
          <w:rFonts w:ascii="Cambria"/>
          <w:b/>
          <w:sz w:val="28"/>
        </w:rPr>
        <w:t>producto</w:t>
      </w:r>
    </w:p>
    <w:p w:rsidR="00B60990" w:rsidRDefault="00475019">
      <w:pPr>
        <w:pStyle w:val="Textoindependiente"/>
        <w:spacing w:before="55" w:line="273" w:lineRule="auto"/>
        <w:ind w:left="580" w:right="221"/>
        <w:jc w:val="both"/>
      </w:pPr>
      <w:proofErr w:type="spellStart"/>
      <w:r>
        <w:rPr>
          <w:i/>
        </w:rPr>
        <w:t>AgroCEFA</w:t>
      </w:r>
      <w:proofErr w:type="spellEnd"/>
      <w:r>
        <w:rPr>
          <w:i/>
          <w:spacing w:val="1"/>
        </w:rPr>
        <w:t xml:space="preserve"> </w:t>
      </w:r>
      <w:r>
        <w:t>prestará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funciones,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mostradas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grupos</w:t>
      </w:r>
      <w:r>
        <w:rPr>
          <w:spacing w:val="-2"/>
        </w:rPr>
        <w:t xml:space="preserve"> </w:t>
      </w:r>
      <w:r>
        <w:t>funcionales</w:t>
      </w:r>
    </w:p>
    <w:p w:rsidR="00B60990" w:rsidRDefault="00B60990">
      <w:pPr>
        <w:pStyle w:val="Textoindependiente"/>
        <w:spacing w:before="4"/>
        <w:rPr>
          <w:sz w:val="16"/>
        </w:rPr>
      </w:pPr>
    </w:p>
    <w:p w:rsidR="00B60990" w:rsidRDefault="00C13667">
      <w:pPr>
        <w:pStyle w:val="Ttulo2"/>
        <w:numPr>
          <w:ilvl w:val="2"/>
          <w:numId w:val="11"/>
        </w:numPr>
        <w:tabs>
          <w:tab w:val="left" w:pos="1637"/>
        </w:tabs>
      </w:pPr>
      <w:bookmarkStart w:id="9" w:name="_TOC_250020"/>
      <w:r>
        <w:t>Funciones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9"/>
      <w:r>
        <w:t>usuarios:</w:t>
      </w:r>
    </w:p>
    <w:p w:rsidR="00B60990" w:rsidRDefault="00C13667">
      <w:pPr>
        <w:pStyle w:val="Textoindependiente"/>
        <w:spacing w:before="49" w:line="276" w:lineRule="auto"/>
        <w:ind w:left="925" w:right="221"/>
        <w:jc w:val="both"/>
      </w:pPr>
      <w:r>
        <w:t xml:space="preserve">Estas funciones se refieren a la capacidad que tendrá </w:t>
      </w:r>
      <w:proofErr w:type="spellStart"/>
      <w:r w:rsidR="00475019" w:rsidRPr="00475019">
        <w:rPr>
          <w:i/>
        </w:rPr>
        <w:t>AgroCEFA</w:t>
      </w:r>
      <w:proofErr w:type="spellEnd"/>
      <w:r>
        <w:rPr>
          <w:i/>
        </w:rPr>
        <w:t xml:space="preserve"> </w:t>
      </w:r>
      <w:r>
        <w:t xml:space="preserve">para </w:t>
      </w:r>
      <w:r w:rsidR="00D0280A">
        <w:t>permitir el acceso del usuario dependiendo del rol asignado. Los roles de acceso se dividen en tres tipos: Administrador, Aprendiz y usuario.</w:t>
      </w:r>
    </w:p>
    <w:p w:rsidR="00B60990" w:rsidRDefault="00B60990">
      <w:pPr>
        <w:pStyle w:val="Textoindependiente"/>
      </w:pPr>
    </w:p>
    <w:p w:rsidR="00B60990" w:rsidRDefault="00B60990">
      <w:pPr>
        <w:pStyle w:val="Textoindependiente"/>
      </w:pPr>
    </w:p>
    <w:p w:rsidR="00B60990" w:rsidRDefault="00C13667">
      <w:pPr>
        <w:pStyle w:val="Ttulo2"/>
        <w:numPr>
          <w:ilvl w:val="2"/>
          <w:numId w:val="11"/>
        </w:numPr>
        <w:tabs>
          <w:tab w:val="left" w:pos="1637"/>
        </w:tabs>
        <w:spacing w:before="168"/>
      </w:pPr>
      <w:bookmarkStart w:id="10" w:name="_TOC_250019"/>
      <w:r>
        <w:t>Funciones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</w:t>
      </w:r>
      <w:bookmarkEnd w:id="10"/>
      <w:r w:rsidR="00514F63">
        <w:t xml:space="preserve"> general</w:t>
      </w:r>
      <w:r>
        <w:t>:</w:t>
      </w:r>
    </w:p>
    <w:p w:rsidR="00B60990" w:rsidRDefault="00C13667">
      <w:pPr>
        <w:pStyle w:val="Textoindependiente"/>
        <w:spacing w:before="45" w:line="276" w:lineRule="auto"/>
        <w:ind w:left="925" w:right="214"/>
        <w:jc w:val="both"/>
      </w:pPr>
      <w:r>
        <w:t xml:space="preserve">Estas funciones se refieren a la capacidad que tendrá </w:t>
      </w:r>
      <w:proofErr w:type="spellStart"/>
      <w:r w:rsidR="00514F63" w:rsidRPr="00475019">
        <w:rPr>
          <w:i/>
        </w:rPr>
        <w:t>AgroCEFA</w:t>
      </w:r>
      <w:proofErr w:type="spellEnd"/>
      <w:r>
        <w:rPr>
          <w:i/>
        </w:rPr>
        <w:t xml:space="preserve"> </w:t>
      </w:r>
      <w:r>
        <w:t>para registra</w:t>
      </w:r>
      <w:r w:rsidR="00514F63">
        <w:t>r</w:t>
      </w:r>
      <w:r>
        <w:t xml:space="preserve"> los</w:t>
      </w:r>
      <w:r>
        <w:rPr>
          <w:spacing w:val="1"/>
        </w:rPr>
        <w:t xml:space="preserve"> </w:t>
      </w:r>
      <w:r w:rsidR="00514F63">
        <w:t>insumos, fertilizantes, herramientas, unidades productivas, ganancias, pérdidas, movimientos de elementos y consumo, entre otros.</w:t>
      </w:r>
    </w:p>
    <w:p w:rsidR="00B60990" w:rsidRDefault="00B60990">
      <w:pPr>
        <w:pStyle w:val="Textoindependiente"/>
        <w:spacing w:before="4"/>
        <w:rPr>
          <w:sz w:val="16"/>
        </w:rPr>
      </w:pPr>
    </w:p>
    <w:p w:rsidR="00B60990" w:rsidRDefault="00C13667">
      <w:pPr>
        <w:pStyle w:val="Textoindependiente"/>
        <w:spacing w:before="1" w:line="276" w:lineRule="auto"/>
        <w:ind w:left="925" w:right="223"/>
        <w:jc w:val="both"/>
      </w:pPr>
      <w:r>
        <w:t>Gracias a las</w:t>
      </w:r>
      <w:r w:rsidR="00514F63">
        <w:t xml:space="preserve"> diferentes</w:t>
      </w:r>
      <w:r>
        <w:t xml:space="preserve"> funciones de registro se generará y actualizará la información</w:t>
      </w:r>
      <w:r>
        <w:rPr>
          <w:spacing w:val="1"/>
        </w:rPr>
        <w:t xml:space="preserve"> </w:t>
      </w:r>
      <w:r>
        <w:t>del perfil de</w:t>
      </w:r>
      <w:r w:rsidR="00514F63">
        <w:t xml:space="preserve"> cada unidad</w:t>
      </w:r>
      <w:r>
        <w:t>, así como también, se podrá alimentar las bases de datos</w:t>
      </w:r>
      <w:r>
        <w:rPr>
          <w:spacing w:val="-4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estadística</w:t>
      </w:r>
      <w:r>
        <w:rPr>
          <w:spacing w:val="-2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generación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reportes.</w:t>
      </w:r>
    </w:p>
    <w:p w:rsidR="00B60990" w:rsidRDefault="00B60990">
      <w:pPr>
        <w:spacing w:line="276" w:lineRule="auto"/>
        <w:jc w:val="both"/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:rsidR="00B60990" w:rsidRDefault="00C13667">
      <w:pPr>
        <w:pStyle w:val="Ttulo2"/>
        <w:numPr>
          <w:ilvl w:val="2"/>
          <w:numId w:val="11"/>
        </w:numPr>
        <w:tabs>
          <w:tab w:val="left" w:pos="1637"/>
        </w:tabs>
        <w:spacing w:before="88"/>
      </w:pPr>
      <w:bookmarkStart w:id="11" w:name="_TOC_250018"/>
      <w:r>
        <w:lastRenderedPageBreak/>
        <w:t>Funciones</w:t>
      </w:r>
      <w:r>
        <w:rPr>
          <w:spacing w:val="-5"/>
        </w:rPr>
        <w:t xml:space="preserve"> </w:t>
      </w:r>
      <w:r>
        <w:t>de</w:t>
      </w:r>
      <w:r w:rsidR="00182F0B">
        <w:t xml:space="preserve"> acceso y</w:t>
      </w:r>
      <w:r>
        <w:rPr>
          <w:spacing w:val="-2"/>
        </w:rPr>
        <w:t xml:space="preserve"> </w:t>
      </w:r>
      <w:bookmarkEnd w:id="11"/>
      <w:r w:rsidR="00514F63">
        <w:t>consulta</w:t>
      </w:r>
      <w:r>
        <w:t>:</w:t>
      </w:r>
    </w:p>
    <w:p w:rsidR="00B60990" w:rsidRDefault="00C13667">
      <w:pPr>
        <w:pStyle w:val="Textoindependiente"/>
        <w:spacing w:before="50" w:line="273" w:lineRule="auto"/>
        <w:ind w:left="925" w:right="226"/>
        <w:jc w:val="both"/>
      </w:pPr>
      <w:r>
        <w:t xml:space="preserve">Estas funciones de </w:t>
      </w:r>
      <w:proofErr w:type="spellStart"/>
      <w:r w:rsidR="00514F63" w:rsidRPr="00475019">
        <w:rPr>
          <w:i/>
        </w:rPr>
        <w:t>AgroCEFA</w:t>
      </w:r>
      <w:proofErr w:type="spellEnd"/>
      <w:r w:rsidR="00514F63">
        <w:rPr>
          <w:i/>
        </w:rPr>
        <w:t xml:space="preserve"> </w:t>
      </w:r>
      <w:r>
        <w:t xml:space="preserve">permitirá </w:t>
      </w:r>
      <w:r w:rsidR="00182F0B">
        <w:t xml:space="preserve">acceso y </w:t>
      </w:r>
      <w:r w:rsidR="00514F63">
        <w:t>consultas especificas según su rol asignado</w:t>
      </w:r>
      <w:r>
        <w:t>:</w:t>
      </w:r>
    </w:p>
    <w:p w:rsidR="00B60990" w:rsidRDefault="00B60990">
      <w:pPr>
        <w:pStyle w:val="Textoindependiente"/>
        <w:spacing w:before="6"/>
        <w:rPr>
          <w:sz w:val="16"/>
        </w:rPr>
      </w:pPr>
    </w:p>
    <w:p w:rsidR="00514F63" w:rsidRDefault="00514F6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tendrá acceso a todas las tareas del software.</w:t>
      </w:r>
    </w:p>
    <w:p w:rsidR="00514F63" w:rsidRDefault="00514F6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 xml:space="preserve">Administrador podrá consultar </w:t>
      </w:r>
      <w:r w:rsidR="002260BA">
        <w:t>el estado de las diferentes unidades Agrícolas.</w:t>
      </w:r>
    </w:p>
    <w:p w:rsidR="002260BA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accede al registro de entrada y salida de consumo de los elementos utilizados en la labor.</w:t>
      </w:r>
    </w:p>
    <w:p w:rsidR="002260BA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accede</w:t>
      </w:r>
      <w:r w:rsidR="00182F0B">
        <w:t xml:space="preserve"> y edita</w:t>
      </w:r>
      <w:r>
        <w:t xml:space="preserve"> </w:t>
      </w:r>
      <w:r w:rsidR="00182F0B">
        <w:t>el</w:t>
      </w:r>
      <w:r>
        <w:t xml:space="preserve"> historial de movimientos de las diferentes tareas realizadas en el software.</w:t>
      </w:r>
    </w:p>
    <w:p w:rsidR="002260BA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Aprendiz tendrá acceso a funciones y tareas básicas del software tales como generar informes y consultar el estado de las unidades.</w:t>
      </w:r>
    </w:p>
    <w:p w:rsidR="002260BA" w:rsidRDefault="002260BA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Aprendiz podrá ingresar datos de registro de la unidad</w:t>
      </w:r>
      <w:r w:rsidR="00182F0B">
        <w:t xml:space="preserve"> productiva.</w:t>
      </w:r>
    </w:p>
    <w:p w:rsidR="00182F0B" w:rsidRDefault="00182F0B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Aprendiz accede al registro de entrada y salida de consumo de los elementos utilizados en la labor.</w:t>
      </w:r>
    </w:p>
    <w:p w:rsidR="00182F0B" w:rsidRDefault="00182F0B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Usuario tiene acceso de navegar y consultar el estado de las diferentes unidades agrícolas.</w:t>
      </w:r>
    </w:p>
    <w:p w:rsidR="00432DD7" w:rsidRDefault="00432DD7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generará de</w:t>
      </w:r>
      <w:r>
        <w:rPr>
          <w:spacing w:val="-2"/>
        </w:rPr>
        <w:t xml:space="preserve"> </w:t>
      </w:r>
      <w:r>
        <w:t>reportes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perfiles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:rsidR="00432DD7" w:rsidRDefault="00432DD7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registra personal de trabajo de campo.</w:t>
      </w:r>
    </w:p>
    <w:p w:rsidR="00EA49A3" w:rsidRDefault="00EA49A3">
      <w:pPr>
        <w:pStyle w:val="Prrafodelista"/>
        <w:numPr>
          <w:ilvl w:val="0"/>
          <w:numId w:val="10"/>
        </w:numPr>
        <w:tabs>
          <w:tab w:val="left" w:pos="1373"/>
        </w:tabs>
        <w:spacing w:line="276" w:lineRule="auto"/>
        <w:ind w:right="221"/>
        <w:jc w:val="both"/>
      </w:pPr>
      <w:r>
        <w:t>Administrador concede permisos a los otros roles.</w:t>
      </w:r>
    </w:p>
    <w:p w:rsidR="00182F0B" w:rsidRDefault="00182F0B" w:rsidP="00182F0B">
      <w:pPr>
        <w:pStyle w:val="Prrafodelista"/>
        <w:tabs>
          <w:tab w:val="left" w:pos="1373"/>
        </w:tabs>
        <w:spacing w:line="276" w:lineRule="auto"/>
        <w:ind w:left="1372" w:right="221" w:firstLine="0"/>
        <w:jc w:val="both"/>
      </w:pPr>
    </w:p>
    <w:p w:rsidR="00B60990" w:rsidRDefault="00B60990">
      <w:pPr>
        <w:pStyle w:val="Textoindependiente"/>
        <w:rPr>
          <w:sz w:val="28"/>
        </w:rPr>
      </w:pPr>
    </w:p>
    <w:p w:rsidR="00B60990" w:rsidRDefault="00C13667">
      <w:pPr>
        <w:pStyle w:val="Ttulo2"/>
        <w:numPr>
          <w:ilvl w:val="2"/>
          <w:numId w:val="11"/>
        </w:numPr>
        <w:tabs>
          <w:tab w:val="left" w:pos="1637"/>
        </w:tabs>
        <w:spacing w:before="206"/>
      </w:pPr>
      <w:bookmarkStart w:id="12" w:name="_TOC_250017"/>
      <w:r>
        <w:t>Funciones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2"/>
      <w:r w:rsidR="00432DD7">
        <w:rPr>
          <w:spacing w:val="-3"/>
        </w:rPr>
        <w:t xml:space="preserve">Redacción y </w:t>
      </w:r>
      <w:r w:rsidR="00182F0B">
        <w:t>Edición</w:t>
      </w:r>
      <w:r>
        <w:t>:</w:t>
      </w:r>
    </w:p>
    <w:p w:rsidR="00B60990" w:rsidRDefault="00C13667">
      <w:pPr>
        <w:pStyle w:val="Textoindependiente"/>
        <w:spacing w:before="49" w:line="276" w:lineRule="auto"/>
        <w:ind w:left="925" w:right="222"/>
        <w:jc w:val="both"/>
      </w:pPr>
      <w:r>
        <w:t>Estas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permitir</w:t>
      </w:r>
      <w:r w:rsidR="00182F0B">
        <w:t>án tanto al aprendiz como al administrador la edición</w:t>
      </w:r>
      <w:r w:rsidR="00432DD7">
        <w:t xml:space="preserve"> y redacción</w:t>
      </w:r>
      <w:r w:rsidR="00182F0B">
        <w:t xml:space="preserve"> de datos </w:t>
      </w:r>
      <w:r w:rsidR="00432DD7">
        <w:t xml:space="preserve">específicos </w:t>
      </w:r>
      <w:r w:rsidR="00182F0B">
        <w:t>de cada unidad al momento de realizar una labor en el campo:</w:t>
      </w:r>
    </w:p>
    <w:p w:rsidR="00432DD7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Ingreso de labor realizada.</w:t>
      </w:r>
    </w:p>
    <w:p w:rsidR="00432DD7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Ingreso de herramienta utilizada.</w:t>
      </w:r>
    </w:p>
    <w:p w:rsidR="00432DD7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Ingreso de Personal de trabajo.</w:t>
      </w:r>
    </w:p>
    <w:p w:rsidR="00432DD7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Maquinaria que se requiere para la labor (si es necesaria).</w:t>
      </w:r>
    </w:p>
    <w:p w:rsidR="00432DD7" w:rsidRDefault="00432DD7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Fertilizante o Agro-insumo utilizado.</w:t>
      </w:r>
    </w:p>
    <w:p w:rsidR="00432DD7" w:rsidRDefault="001079FF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 xml:space="preserve">Agregar </w:t>
      </w:r>
      <w:r w:rsidR="00432DD7">
        <w:t>nuevas unidades productivas.</w:t>
      </w:r>
    </w:p>
    <w:p w:rsidR="001079FF" w:rsidRDefault="001079FF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Edición de datos en caso de errores de redacción.</w:t>
      </w:r>
    </w:p>
    <w:p w:rsidR="00EA49A3" w:rsidRDefault="00EA49A3" w:rsidP="00432DD7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Eliminar datos que no son necesarios en el software.</w:t>
      </w:r>
    </w:p>
    <w:p w:rsidR="00EA49A3" w:rsidRDefault="00EA49A3" w:rsidP="00EA49A3">
      <w:pPr>
        <w:tabs>
          <w:tab w:val="left" w:pos="1372"/>
          <w:tab w:val="left" w:pos="1373"/>
        </w:tabs>
        <w:spacing w:before="195" w:line="278" w:lineRule="auto"/>
        <w:ind w:right="220"/>
      </w:pPr>
    </w:p>
    <w:p w:rsidR="00EA49A3" w:rsidRDefault="00EA49A3" w:rsidP="00EA49A3">
      <w:pPr>
        <w:tabs>
          <w:tab w:val="left" w:pos="1372"/>
          <w:tab w:val="left" w:pos="1373"/>
        </w:tabs>
        <w:spacing w:before="195" w:line="278" w:lineRule="auto"/>
        <w:ind w:right="220"/>
      </w:pPr>
    </w:p>
    <w:p w:rsidR="00EA49A3" w:rsidRDefault="00EA49A3" w:rsidP="00EA49A3">
      <w:pPr>
        <w:tabs>
          <w:tab w:val="left" w:pos="1372"/>
          <w:tab w:val="left" w:pos="1373"/>
        </w:tabs>
        <w:spacing w:before="195" w:line="278" w:lineRule="auto"/>
        <w:ind w:right="220"/>
      </w:pPr>
    </w:p>
    <w:p w:rsidR="00EA49A3" w:rsidRDefault="00EA49A3" w:rsidP="00EA49A3">
      <w:pPr>
        <w:tabs>
          <w:tab w:val="left" w:pos="1372"/>
          <w:tab w:val="left" w:pos="1373"/>
        </w:tabs>
        <w:spacing w:before="195" w:line="278" w:lineRule="auto"/>
        <w:ind w:right="220"/>
      </w:pPr>
    </w:p>
    <w:p w:rsidR="00EA49A3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              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3.2.5 Funciones de </w:t>
      </w:r>
      <w:r w:rsidR="00EA49A3">
        <w:rPr>
          <w:rFonts w:asciiTheme="majorHAnsi" w:hAnsiTheme="majorHAnsi"/>
          <w:b/>
          <w:bCs/>
          <w:sz w:val="24"/>
          <w:szCs w:val="24"/>
        </w:rPr>
        <w:t>G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eneración de </w:t>
      </w:r>
      <w:r w:rsidR="00EA49A3">
        <w:rPr>
          <w:rFonts w:asciiTheme="majorHAnsi" w:hAnsiTheme="majorHAnsi"/>
          <w:b/>
          <w:bCs/>
          <w:sz w:val="24"/>
          <w:szCs w:val="24"/>
        </w:rPr>
        <w:t>D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atos e </w:t>
      </w:r>
      <w:r w:rsidR="00EA49A3">
        <w:rPr>
          <w:rFonts w:asciiTheme="majorHAnsi" w:hAnsiTheme="majorHAnsi"/>
          <w:b/>
          <w:bCs/>
          <w:sz w:val="24"/>
          <w:szCs w:val="24"/>
        </w:rPr>
        <w:t>I</w:t>
      </w:r>
      <w:r w:rsidR="00EA49A3" w:rsidRPr="00EA49A3">
        <w:rPr>
          <w:rFonts w:asciiTheme="majorHAnsi" w:hAnsiTheme="majorHAnsi"/>
          <w:b/>
          <w:bCs/>
          <w:sz w:val="24"/>
          <w:szCs w:val="24"/>
        </w:rPr>
        <w:t xml:space="preserve">nformes: </w:t>
      </w:r>
    </w:p>
    <w:p w:rsidR="009366B9" w:rsidRDefault="004A050F" w:rsidP="00EA49A3">
      <w:pPr>
        <w:tabs>
          <w:tab w:val="left" w:pos="1372"/>
          <w:tab w:val="left" w:pos="1373"/>
        </w:tabs>
        <w:spacing w:before="195" w:line="278" w:lineRule="auto"/>
        <w:ind w:right="2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estas funciones el rol de Admini</w:t>
      </w:r>
      <w:r w:rsidR="009366B9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trador</w:t>
      </w:r>
      <w:r w:rsidR="009366B9">
        <w:rPr>
          <w:rFonts w:asciiTheme="minorHAnsi" w:hAnsiTheme="minorHAnsi" w:cstheme="minorHAnsi"/>
        </w:rPr>
        <w:t xml:space="preserve"> y aprendiz tendrán la función de generar informes respecto a las labores o tareas realizadas en cada unidad en un formato </w:t>
      </w:r>
      <w:proofErr w:type="spellStart"/>
      <w:r w:rsidR="009366B9">
        <w:t>pdf</w:t>
      </w:r>
      <w:proofErr w:type="spellEnd"/>
      <w:r w:rsidR="009366B9">
        <w:t xml:space="preserve">, Word, </w:t>
      </w:r>
      <w:proofErr w:type="gramStart"/>
      <w:r w:rsidR="009366B9">
        <w:t>Excel</w:t>
      </w:r>
      <w:r w:rsidR="009366B9">
        <w:rPr>
          <w:rFonts w:asciiTheme="minorHAnsi" w:hAnsiTheme="minorHAnsi" w:cstheme="minorHAnsi"/>
        </w:rPr>
        <w:t xml:space="preserve"> :</w:t>
      </w:r>
      <w:proofErr w:type="gramEnd"/>
    </w:p>
    <w:p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 de estado de la unidad productiva.</w:t>
      </w:r>
    </w:p>
    <w:p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 xml:space="preserve">Generar informe de personal registrado en </w:t>
      </w:r>
      <w:proofErr w:type="spellStart"/>
      <w:r>
        <w:t>AgroCEFA</w:t>
      </w:r>
      <w:proofErr w:type="spellEnd"/>
      <w:r>
        <w:t>.</w:t>
      </w:r>
    </w:p>
    <w:p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informes de inventariado.</w:t>
      </w:r>
    </w:p>
    <w:p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 de la bodega.</w:t>
      </w:r>
    </w:p>
    <w:p w:rsid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 de uso y consumo de elementos.</w:t>
      </w:r>
    </w:p>
    <w:p w:rsidR="001079FF" w:rsidRPr="009366B9" w:rsidRDefault="009366B9" w:rsidP="009366B9">
      <w:pPr>
        <w:pStyle w:val="Prrafodelista"/>
        <w:numPr>
          <w:ilvl w:val="0"/>
          <w:numId w:val="9"/>
        </w:numPr>
        <w:tabs>
          <w:tab w:val="left" w:pos="1372"/>
          <w:tab w:val="left" w:pos="1373"/>
        </w:tabs>
        <w:spacing w:before="195" w:line="278" w:lineRule="auto"/>
        <w:ind w:right="220"/>
      </w:pPr>
      <w:r>
        <w:t>Generar informe de ganancias o pérdidas de cada unidad.</w:t>
      </w:r>
    </w:p>
    <w:p w:rsidR="00B60990" w:rsidRDefault="00B60990">
      <w:pPr>
        <w:pStyle w:val="Textoindependiente"/>
        <w:rPr>
          <w:sz w:val="28"/>
        </w:rPr>
      </w:pPr>
    </w:p>
    <w:p w:rsidR="00B60990" w:rsidRDefault="00B60990">
      <w:pPr>
        <w:pStyle w:val="Textoindependiente"/>
        <w:rPr>
          <w:sz w:val="28"/>
        </w:rPr>
      </w:pPr>
    </w:p>
    <w:p w:rsidR="00B60990" w:rsidRDefault="00C13667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3"/>
        <w:rPr>
          <w:rFonts w:ascii="Cambria"/>
          <w:b/>
          <w:sz w:val="28"/>
        </w:rPr>
      </w:pPr>
      <w:bookmarkStart w:id="13" w:name="_TOC_250015"/>
      <w:r>
        <w:rPr>
          <w:rFonts w:ascii="Cambria"/>
          <w:b/>
          <w:sz w:val="28"/>
        </w:rPr>
        <w:t>Tipos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3"/>
          <w:sz w:val="28"/>
        </w:rPr>
        <w:t xml:space="preserve"> </w:t>
      </w:r>
      <w:bookmarkEnd w:id="13"/>
      <w:r>
        <w:rPr>
          <w:rFonts w:ascii="Cambria"/>
          <w:b/>
          <w:sz w:val="28"/>
        </w:rPr>
        <w:t>usuario</w:t>
      </w:r>
    </w:p>
    <w:p w:rsidR="00B60990" w:rsidRDefault="007B56E9" w:rsidP="007B56E9">
      <w:pPr>
        <w:pStyle w:val="Textoindependiente"/>
        <w:spacing w:before="55"/>
        <w:ind w:left="580" w:firstLine="140"/>
      </w:pPr>
      <w:proofErr w:type="spellStart"/>
      <w:r>
        <w:rPr>
          <w:i/>
        </w:rPr>
        <w:t>AgroCEFA</w:t>
      </w:r>
      <w:proofErr w:type="spellEnd"/>
      <w:r>
        <w:rPr>
          <w:i/>
          <w:spacing w:val="-5"/>
        </w:rPr>
        <w:t xml:space="preserve"> </w:t>
      </w:r>
      <w:r>
        <w:t>contempla</w:t>
      </w:r>
      <w:r>
        <w:rPr>
          <w:spacing w:val="-3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detallan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continuación:</w:t>
      </w:r>
    </w:p>
    <w:p w:rsidR="00B60990" w:rsidRDefault="00B60990">
      <w:pPr>
        <w:pStyle w:val="Textoindependiente"/>
        <w:spacing w:before="4"/>
        <w:rPr>
          <w:sz w:val="19"/>
        </w:rPr>
      </w:pPr>
    </w:p>
    <w:p w:rsidR="00B60990" w:rsidRDefault="007B56E9">
      <w:pPr>
        <w:pStyle w:val="Ttulo2"/>
        <w:numPr>
          <w:ilvl w:val="2"/>
          <w:numId w:val="11"/>
        </w:numPr>
        <w:tabs>
          <w:tab w:val="left" w:pos="1637"/>
        </w:tabs>
      </w:pPr>
      <w:bookmarkStart w:id="14" w:name="_TOC_250014"/>
      <w:bookmarkEnd w:id="14"/>
      <w:r>
        <w:t>Administrador:</w:t>
      </w:r>
    </w:p>
    <w:p w:rsidR="00B60990" w:rsidRDefault="007B56E9" w:rsidP="007B56E9">
      <w:pPr>
        <w:pStyle w:val="Textoindependiente"/>
        <w:ind w:left="851" w:firstLine="49"/>
      </w:pPr>
      <w:r w:rsidRPr="007B56E9">
        <w:t xml:space="preserve">Este tipo de </w:t>
      </w:r>
      <w:r w:rsidR="00633464">
        <w:t>r</w:t>
      </w:r>
      <w:r w:rsidRPr="007B56E9">
        <w:t>o</w:t>
      </w:r>
      <w:r w:rsidR="00633464">
        <w:t>l</w:t>
      </w:r>
      <w:r w:rsidRPr="007B56E9">
        <w:t xml:space="preserve"> será quien tenga acceso a las funciones de gestión y </w:t>
      </w:r>
      <w:r>
        <w:t>control</w:t>
      </w:r>
      <w:r w:rsidRPr="007B56E9">
        <w:t xml:space="preserve"> de </w:t>
      </w:r>
      <w:proofErr w:type="spellStart"/>
      <w:r>
        <w:t>AgroCEFA</w:t>
      </w:r>
      <w:proofErr w:type="spellEnd"/>
      <w:r w:rsidRPr="007B56E9">
        <w:t>. Se requiere que sea una persona con dominio en la</w:t>
      </w:r>
      <w:r>
        <w:t xml:space="preserve"> </w:t>
      </w:r>
      <w:r w:rsidRPr="007B56E9">
        <w:t xml:space="preserve">utilización de las TIC, que desempeñe las funciones de administrador </w:t>
      </w:r>
      <w:r w:rsidR="002367EA">
        <w:t xml:space="preserve">de </w:t>
      </w:r>
      <w:proofErr w:type="spellStart"/>
      <w:r w:rsidR="002367EA">
        <w:t>AgroCEFA</w:t>
      </w:r>
      <w:proofErr w:type="spellEnd"/>
      <w:r w:rsidRPr="007B56E9">
        <w:t>.</w:t>
      </w:r>
    </w:p>
    <w:p w:rsidR="00633464" w:rsidRDefault="00633464" w:rsidP="007B56E9">
      <w:pPr>
        <w:pStyle w:val="Textoindependiente"/>
        <w:ind w:left="851" w:firstLine="49"/>
      </w:pPr>
    </w:p>
    <w:p w:rsidR="00633464" w:rsidRDefault="00633464" w:rsidP="00633464">
      <w:pPr>
        <w:pStyle w:val="Textoindependiente"/>
        <w:spacing w:before="4"/>
        <w:rPr>
          <w:sz w:val="19"/>
        </w:rPr>
      </w:pPr>
    </w:p>
    <w:p w:rsidR="00633464" w:rsidRDefault="00633464" w:rsidP="00633464">
      <w:pPr>
        <w:pStyle w:val="Ttulo2"/>
        <w:numPr>
          <w:ilvl w:val="2"/>
          <w:numId w:val="11"/>
        </w:numPr>
        <w:tabs>
          <w:tab w:val="left" w:pos="1637"/>
        </w:tabs>
      </w:pPr>
      <w:r>
        <w:t xml:space="preserve">Aprendiz:  </w:t>
      </w:r>
    </w:p>
    <w:p w:rsidR="00633464" w:rsidRDefault="00633464" w:rsidP="00633464">
      <w:pPr>
        <w:pStyle w:val="Textoindependiente"/>
        <w:ind w:left="851"/>
      </w:pPr>
      <w:r w:rsidRPr="007B56E9">
        <w:t xml:space="preserve">Este tipo de </w:t>
      </w:r>
      <w:r>
        <w:t>rol</w:t>
      </w:r>
      <w:r w:rsidRPr="007B56E9">
        <w:t xml:space="preserve"> será quien tenga acceso a las funciones </w:t>
      </w:r>
      <w:r>
        <w:t xml:space="preserve">consulta y edición </w:t>
      </w:r>
      <w:r w:rsidRPr="007B56E9">
        <w:t xml:space="preserve">de </w:t>
      </w:r>
      <w:proofErr w:type="spellStart"/>
      <w:r>
        <w:t>AgroCEFA</w:t>
      </w:r>
      <w:proofErr w:type="spellEnd"/>
      <w:r w:rsidRPr="007B56E9">
        <w:t>. Se requiere que sea una persona con dominio en la</w:t>
      </w:r>
      <w:r>
        <w:t xml:space="preserve"> </w:t>
      </w:r>
      <w:r w:rsidRPr="007B56E9">
        <w:t xml:space="preserve">utilización de las TIC, que desempeñe las </w:t>
      </w:r>
      <w:r>
        <w:t>funciones que el administrador le conceda.</w:t>
      </w:r>
    </w:p>
    <w:p w:rsidR="00633464" w:rsidRDefault="00633464" w:rsidP="00633464">
      <w:pPr>
        <w:pStyle w:val="Textoindependiente"/>
        <w:ind w:left="851"/>
      </w:pPr>
    </w:p>
    <w:p w:rsidR="00633464" w:rsidRDefault="00633464" w:rsidP="00633464">
      <w:pPr>
        <w:pStyle w:val="Ttulo2"/>
        <w:numPr>
          <w:ilvl w:val="2"/>
          <w:numId w:val="11"/>
        </w:numPr>
        <w:tabs>
          <w:tab w:val="left" w:pos="1637"/>
        </w:tabs>
      </w:pPr>
      <w:r>
        <w:t>Usuario:</w:t>
      </w:r>
    </w:p>
    <w:p w:rsidR="00633464" w:rsidRDefault="00633464" w:rsidP="00633464">
      <w:pPr>
        <w:pStyle w:val="Textoindependiente"/>
        <w:ind w:left="851"/>
      </w:pPr>
      <w:r w:rsidRPr="007B56E9">
        <w:t xml:space="preserve">Este tipo de </w:t>
      </w:r>
      <w:r>
        <w:t>rol</w:t>
      </w:r>
      <w:r w:rsidRPr="007B56E9">
        <w:t xml:space="preserve"> será quien tenga acceso a las funciones </w:t>
      </w:r>
      <w:r>
        <w:t xml:space="preserve">de vista y consultas básicas </w:t>
      </w:r>
      <w:r w:rsidRPr="007B56E9">
        <w:t xml:space="preserve">de </w:t>
      </w:r>
      <w:proofErr w:type="spellStart"/>
      <w:r>
        <w:t>AgroCEFA</w:t>
      </w:r>
      <w:proofErr w:type="spellEnd"/>
      <w:r w:rsidRPr="007B56E9">
        <w:t xml:space="preserve">. </w:t>
      </w: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C434C1" w:rsidRDefault="00C434C1" w:rsidP="00633464">
      <w:pPr>
        <w:pStyle w:val="Textoindependiente"/>
        <w:ind w:left="851"/>
      </w:pPr>
    </w:p>
    <w:p w:rsidR="00B60990" w:rsidRDefault="00633464" w:rsidP="00C434C1">
      <w:pPr>
        <w:pStyle w:val="Ttulo2"/>
        <w:tabs>
          <w:tab w:val="left" w:pos="1637"/>
        </w:tabs>
        <w:ind w:firstLine="0"/>
      </w:pPr>
      <w:r>
        <w:tab/>
      </w:r>
      <w:r>
        <w:tab/>
      </w:r>
      <w:r>
        <w:tab/>
      </w:r>
      <w:r>
        <w:tab/>
      </w:r>
      <w:bookmarkStart w:id="15" w:name="_TOC_250013"/>
      <w:bookmarkStart w:id="16" w:name="_TOC_250012"/>
      <w:bookmarkEnd w:id="15"/>
      <w:bookmarkEnd w:id="16"/>
    </w:p>
    <w:p w:rsidR="00B60990" w:rsidRDefault="00C13667">
      <w:pPr>
        <w:pStyle w:val="Prrafodelista"/>
        <w:numPr>
          <w:ilvl w:val="1"/>
          <w:numId w:val="11"/>
        </w:numPr>
        <w:tabs>
          <w:tab w:val="left" w:pos="1636"/>
          <w:tab w:val="left" w:pos="1637"/>
        </w:tabs>
        <w:spacing w:before="176"/>
        <w:rPr>
          <w:rFonts w:ascii="Cambria"/>
          <w:b/>
          <w:sz w:val="28"/>
        </w:rPr>
      </w:pPr>
      <w:bookmarkStart w:id="17" w:name="_TOC_250011"/>
      <w:bookmarkEnd w:id="17"/>
      <w:r>
        <w:rPr>
          <w:rFonts w:ascii="Cambria"/>
          <w:b/>
          <w:sz w:val="28"/>
        </w:rPr>
        <w:t>Restricciones</w:t>
      </w:r>
    </w:p>
    <w:p w:rsidR="00B60990" w:rsidRDefault="00B60990">
      <w:pPr>
        <w:pStyle w:val="Textoindependiente"/>
        <w:rPr>
          <w:rFonts w:ascii="Cambria"/>
          <w:b/>
          <w:sz w:val="28"/>
        </w:rPr>
      </w:pPr>
    </w:p>
    <w:p w:rsidR="00B60990" w:rsidRDefault="00B60990">
      <w:pPr>
        <w:pStyle w:val="Textoindependiente"/>
        <w:spacing w:before="4"/>
        <w:rPr>
          <w:sz w:val="25"/>
        </w:rPr>
      </w:pPr>
    </w:p>
    <w:p w:rsidR="00B60990" w:rsidRDefault="00B60990">
      <w:pPr>
        <w:pStyle w:val="Textoindependiente"/>
        <w:spacing w:before="7"/>
        <w:rPr>
          <w:sz w:val="25"/>
        </w:rPr>
      </w:pPr>
    </w:p>
    <w:p w:rsidR="00B60990" w:rsidRDefault="00C434C1">
      <w:pPr>
        <w:pStyle w:val="Prrafodelista"/>
        <w:numPr>
          <w:ilvl w:val="0"/>
          <w:numId w:val="7"/>
        </w:numPr>
        <w:tabs>
          <w:tab w:val="left" w:pos="941"/>
        </w:tabs>
        <w:spacing w:before="1" w:line="278" w:lineRule="auto"/>
        <w:ind w:right="218"/>
        <w:jc w:val="both"/>
      </w:pPr>
      <w:proofErr w:type="spellStart"/>
      <w:r>
        <w:rPr>
          <w:i/>
        </w:rPr>
        <w:t>AgroCEFA</w:t>
      </w:r>
      <w:proofErr w:type="spellEnd"/>
      <w:r>
        <w:rPr>
          <w:i/>
          <w:spacing w:val="1"/>
        </w:rPr>
        <w:t xml:space="preserve"> </w:t>
      </w:r>
      <w:r>
        <w:t>deberá tener la posibilidad de configurar el idioma del sistema entre</w:t>
      </w:r>
      <w:r>
        <w:rPr>
          <w:spacing w:val="1"/>
        </w:rPr>
        <w:t xml:space="preserve"> </w:t>
      </w:r>
      <w:r w:rsidR="000E3C89">
        <w:t>inglés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 w:rsidR="000E3C89">
        <w:t>español</w:t>
      </w:r>
      <w:r>
        <w:rPr>
          <w:spacing w:val="-1"/>
        </w:rPr>
        <w:t>.</w:t>
      </w:r>
    </w:p>
    <w:p w:rsidR="00B60990" w:rsidRDefault="00B60990">
      <w:pPr>
        <w:pStyle w:val="Textoindependiente"/>
        <w:spacing w:before="7"/>
        <w:rPr>
          <w:sz w:val="24"/>
        </w:rPr>
      </w:pPr>
    </w:p>
    <w:p w:rsidR="00B60990" w:rsidRDefault="00C434C1">
      <w:pPr>
        <w:pStyle w:val="Prrafodelista"/>
        <w:numPr>
          <w:ilvl w:val="0"/>
          <w:numId w:val="7"/>
        </w:numPr>
        <w:tabs>
          <w:tab w:val="left" w:pos="941"/>
        </w:tabs>
        <w:spacing w:before="1" w:line="278" w:lineRule="auto"/>
        <w:ind w:right="222"/>
        <w:jc w:val="both"/>
      </w:pPr>
      <w:proofErr w:type="spellStart"/>
      <w:r>
        <w:rPr>
          <w:i/>
        </w:rPr>
        <w:t>AgroCEFA</w:t>
      </w:r>
      <w:proofErr w:type="spellEnd"/>
      <w:r>
        <w:rPr>
          <w:i/>
          <w:spacing w:val="1"/>
        </w:rPr>
        <w:t xml:space="preserve"> </w:t>
      </w:r>
      <w:r>
        <w:t>deberá implementar sistemas de seguridad que ayuden a identificar</w:t>
      </w:r>
      <w:r>
        <w:rPr>
          <w:spacing w:val="1"/>
        </w:rPr>
        <w:t xml:space="preserve"> p</w:t>
      </w:r>
      <w:r>
        <w:t>osibles</w:t>
      </w:r>
      <w:r>
        <w:rPr>
          <w:spacing w:val="-2"/>
        </w:rPr>
        <w:t xml:space="preserve"> </w:t>
      </w:r>
      <w:r>
        <w:t>fraudes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suplantación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credenciales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usuario.</w:t>
      </w:r>
    </w:p>
    <w:p w:rsidR="00B60990" w:rsidRDefault="00B60990">
      <w:pPr>
        <w:spacing w:line="278" w:lineRule="auto"/>
        <w:jc w:val="both"/>
      </w:pPr>
    </w:p>
    <w:p w:rsidR="00C434C1" w:rsidRDefault="00C434C1" w:rsidP="00C434C1">
      <w:pPr>
        <w:pStyle w:val="Prrafodelista"/>
        <w:numPr>
          <w:ilvl w:val="0"/>
          <w:numId w:val="7"/>
        </w:numPr>
        <w:tabs>
          <w:tab w:val="left" w:pos="940"/>
          <w:tab w:val="left" w:pos="941"/>
        </w:tabs>
        <w:spacing w:before="91" w:line="276" w:lineRule="auto"/>
        <w:ind w:right="438"/>
      </w:pPr>
      <w:proofErr w:type="spellStart"/>
      <w:r>
        <w:rPr>
          <w:i/>
        </w:rPr>
        <w:t>AgroCEFA</w:t>
      </w:r>
      <w:proofErr w:type="spellEnd"/>
      <w:r>
        <w:t xml:space="preserve"> deberá garantizar la confidencialidad de la información suministrada</w:t>
      </w:r>
      <w:r>
        <w:rPr>
          <w:spacing w:val="-47"/>
        </w:rPr>
        <w:t xml:space="preserve"> </w:t>
      </w:r>
      <w:r>
        <w:t xml:space="preserve">por sus </w:t>
      </w:r>
      <w:r w:rsidR="000E3C89">
        <w:t>usuarios,</w:t>
      </w:r>
      <w:r>
        <w:t xml:space="preserve"> así como también garantizar la integridad y fidelidad de la información</w:t>
      </w:r>
      <w:r>
        <w:rPr>
          <w:spacing w:val="1"/>
        </w:rPr>
        <w:t xml:space="preserve"> </w:t>
      </w:r>
      <w:r>
        <w:t>almacenada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 w:rsidR="000E3C89">
        <w:t>el software.</w:t>
      </w:r>
    </w:p>
    <w:p w:rsidR="00C434C1" w:rsidRDefault="00C434C1">
      <w:pPr>
        <w:spacing w:line="278" w:lineRule="auto"/>
        <w:jc w:val="both"/>
      </w:pPr>
    </w:p>
    <w:p w:rsidR="000E3C89" w:rsidRDefault="000E3C89">
      <w:pPr>
        <w:spacing w:line="278" w:lineRule="auto"/>
        <w:jc w:val="both"/>
      </w:pPr>
    </w:p>
    <w:p w:rsidR="000E3C89" w:rsidRDefault="000E3C89">
      <w:pPr>
        <w:spacing w:line="278" w:lineRule="auto"/>
        <w:jc w:val="both"/>
      </w:pPr>
    </w:p>
    <w:p w:rsidR="000E3C89" w:rsidRDefault="000E3C89">
      <w:pPr>
        <w:spacing w:line="278" w:lineRule="auto"/>
        <w:jc w:val="both"/>
      </w:pPr>
    </w:p>
    <w:p w:rsidR="000E3C89" w:rsidRDefault="000E3C89" w:rsidP="000E3C89">
      <w:pPr>
        <w:pStyle w:val="Ttulo1"/>
        <w:numPr>
          <w:ilvl w:val="0"/>
          <w:numId w:val="14"/>
        </w:numPr>
        <w:tabs>
          <w:tab w:val="left" w:pos="2934"/>
        </w:tabs>
        <w:ind w:left="2933" w:hanging="362"/>
        <w:jc w:val="left"/>
      </w:pPr>
      <w:bookmarkStart w:id="18" w:name="_TOC_250010"/>
      <w:r>
        <w:t>REQUISITOS</w:t>
      </w:r>
      <w:r>
        <w:rPr>
          <w:spacing w:val="-7"/>
        </w:rPr>
        <w:t xml:space="preserve"> </w:t>
      </w:r>
      <w:bookmarkEnd w:id="18"/>
      <w:r>
        <w:t>ESPECIFICOS</w:t>
      </w:r>
    </w:p>
    <w:p w:rsidR="000E3C89" w:rsidRDefault="000E3C89" w:rsidP="000E3C89">
      <w:pPr>
        <w:pStyle w:val="Textoindependiente"/>
        <w:rPr>
          <w:rFonts w:ascii="Cambria"/>
          <w:b/>
          <w:sz w:val="32"/>
        </w:rPr>
      </w:pPr>
    </w:p>
    <w:p w:rsidR="000E3C89" w:rsidRDefault="000E3C89" w:rsidP="000E3C89">
      <w:pPr>
        <w:pStyle w:val="Textoindependiente"/>
        <w:rPr>
          <w:rFonts w:ascii="Cambria"/>
          <w:b/>
          <w:sz w:val="40"/>
        </w:rPr>
      </w:pPr>
    </w:p>
    <w:p w:rsidR="000E3C89" w:rsidRDefault="000E3C89" w:rsidP="000E3C89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rPr>
          <w:rFonts w:ascii="Cambria"/>
          <w:b/>
          <w:sz w:val="28"/>
        </w:rPr>
      </w:pPr>
      <w:bookmarkStart w:id="19" w:name="_TOC_250009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de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las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interfaces</w:t>
      </w:r>
      <w:r>
        <w:rPr>
          <w:rFonts w:ascii="Cambria"/>
          <w:b/>
          <w:spacing w:val="-4"/>
          <w:sz w:val="28"/>
        </w:rPr>
        <w:t xml:space="preserve"> </w:t>
      </w:r>
      <w:bookmarkEnd w:id="19"/>
      <w:r>
        <w:rPr>
          <w:rFonts w:ascii="Cambria"/>
          <w:b/>
          <w:sz w:val="28"/>
        </w:rPr>
        <w:t>externas</w:t>
      </w:r>
    </w:p>
    <w:p w:rsidR="000E3C89" w:rsidRDefault="000E3C89" w:rsidP="000E3C89">
      <w:pPr>
        <w:pStyle w:val="Textoindependiente"/>
        <w:spacing w:before="6"/>
        <w:rPr>
          <w:rFonts w:ascii="Cambria"/>
          <w:b/>
          <w:sz w:val="21"/>
        </w:rPr>
      </w:pPr>
    </w:p>
    <w:p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</w:pPr>
      <w:bookmarkStart w:id="20" w:name="_TOC_250008"/>
      <w:r>
        <w:t>Interfaces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0"/>
      <w:r>
        <w:t>usuario</w:t>
      </w:r>
    </w:p>
    <w:p w:rsidR="00A43E29" w:rsidRDefault="000E3C89" w:rsidP="00A43E29">
      <w:pPr>
        <w:pStyle w:val="Textoindependiente"/>
        <w:spacing w:before="45"/>
        <w:ind w:left="925"/>
      </w:pPr>
      <w:r>
        <w:t>L</w:t>
      </w:r>
      <w:r w:rsidR="00A43E29">
        <w:t xml:space="preserve">a interfaz de usuario tiene una vista de colores que el cliente requirió, donde los colores se asemejan a la unidad productiva, en este caso se usaron colores verdes claros y grises, además la plantilla tiene la opción de cambiar a modo oscuro, en su pantalla principal se visualizan imágenes en movimiento relacionadas con las unidades productivas, la vista cuenta con un </w:t>
      </w:r>
      <w:proofErr w:type="spellStart"/>
      <w:r w:rsidR="00A43E29">
        <w:t>sidebar</w:t>
      </w:r>
      <w:proofErr w:type="spellEnd"/>
      <w:r w:rsidR="00A43E29">
        <w:t xml:space="preserve"> menú y cuenta con un </w:t>
      </w:r>
      <w:proofErr w:type="spellStart"/>
      <w:r w:rsidR="00A43E29">
        <w:t>footer</w:t>
      </w:r>
      <w:proofErr w:type="spellEnd"/>
      <w:r w:rsidR="00A43E29">
        <w:t xml:space="preserve"> con una imagen de fondo, en cada sección del </w:t>
      </w:r>
      <w:proofErr w:type="spellStart"/>
      <w:r w:rsidR="00A43E29">
        <w:t>sidebar</w:t>
      </w:r>
      <w:proofErr w:type="spellEnd"/>
      <w:r w:rsidR="00A43E29">
        <w:t xml:space="preserve"> se encuentran las principales funcionalidades del software donde se realizan las tareas requeridas por el cliente.</w:t>
      </w: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Default="00A43E29" w:rsidP="00A43E29">
      <w:pPr>
        <w:pStyle w:val="Textoindependiente"/>
        <w:spacing w:before="45"/>
        <w:ind w:left="925"/>
      </w:pPr>
    </w:p>
    <w:p w:rsidR="00A43E29" w:rsidRPr="00A43E29" w:rsidRDefault="00A43E29" w:rsidP="00A43E29">
      <w:pPr>
        <w:pStyle w:val="Textoindependiente"/>
        <w:spacing w:before="45"/>
        <w:ind w:left="925"/>
      </w:pPr>
    </w:p>
    <w:p w:rsidR="000E3C89" w:rsidRDefault="000E3C89" w:rsidP="000E3C89">
      <w:pPr>
        <w:pStyle w:val="Textoindependiente"/>
      </w:pPr>
    </w:p>
    <w:p w:rsidR="00A43E29" w:rsidRDefault="00A43E29" w:rsidP="000E3C89">
      <w:pPr>
        <w:pStyle w:val="Textoindependiente"/>
      </w:pPr>
    </w:p>
    <w:p w:rsidR="00A43E29" w:rsidRDefault="00A43E29" w:rsidP="000E3C89">
      <w:pPr>
        <w:pStyle w:val="Textoindependiente"/>
      </w:pPr>
    </w:p>
    <w:p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5"/>
      </w:pPr>
      <w:bookmarkStart w:id="21" w:name="_TOC_250007"/>
      <w:r>
        <w:t>Interfaces</w:t>
      </w:r>
      <w:r>
        <w:rPr>
          <w:spacing w:val="-7"/>
        </w:rPr>
        <w:t xml:space="preserve"> </w:t>
      </w:r>
      <w:bookmarkEnd w:id="21"/>
      <w:r>
        <w:t>hardware</w:t>
      </w:r>
    </w:p>
    <w:p w:rsidR="000E3C89" w:rsidRDefault="007874C4" w:rsidP="000E3C89">
      <w:pPr>
        <w:pStyle w:val="Textoindependiente"/>
      </w:pPr>
      <w:r>
        <w:rPr>
          <w:rFonts w:ascii="Arial" w:hAnsi="Arial" w:cs="Arial"/>
          <w:color w:val="222222"/>
          <w:shd w:val="clear" w:color="auto" w:fill="FFFFFF"/>
        </w:rPr>
        <w:t xml:space="preserve">La interfaz de hardware del software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AgroCEFA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primeramente dispondrá del elemento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permitiendo el ingreso al programa en cualquier dispositivo tecnológico.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Para el correcto funcionamiento del software son necesarios los elementos básicos en este ámbito, como un equipo portátil/computadora, celular 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entre otros dispositivos.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Debido a que es un software tipo web es necesaria una conexión internet para corroborar su completo funcionamiento.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software necesitara de una impresora para permitir la extracción de datos físicos que solicite el administrador o Aprendiz.</w:t>
      </w:r>
    </w:p>
    <w:p w:rsidR="000E3C89" w:rsidRDefault="000E3C89" w:rsidP="000E3C89">
      <w:pPr>
        <w:pStyle w:val="Textoindependiente"/>
      </w:pPr>
    </w:p>
    <w:p w:rsidR="000E3C89" w:rsidRDefault="000E3C89" w:rsidP="000E3C89">
      <w:pPr>
        <w:pStyle w:val="Ttulo2"/>
        <w:numPr>
          <w:ilvl w:val="2"/>
          <w:numId w:val="6"/>
        </w:numPr>
        <w:tabs>
          <w:tab w:val="left" w:pos="1637"/>
        </w:tabs>
        <w:spacing w:before="166"/>
      </w:pPr>
      <w:bookmarkStart w:id="22" w:name="_TOC_250006"/>
      <w:r>
        <w:t>Interfaces</w:t>
      </w:r>
      <w:r>
        <w:rPr>
          <w:spacing w:val="-9"/>
        </w:rPr>
        <w:t xml:space="preserve"> </w:t>
      </w:r>
      <w:bookmarkEnd w:id="22"/>
      <w:r>
        <w:t>software</w:t>
      </w:r>
    </w:p>
    <w:p w:rsidR="000E3C89" w:rsidRDefault="000E3C89" w:rsidP="000E3C89">
      <w:pPr>
        <w:pStyle w:val="Textoindependiente"/>
        <w:spacing w:before="49"/>
        <w:ind w:left="925"/>
      </w:pPr>
      <w:r>
        <w:t>Las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tipos:</w:t>
      </w:r>
    </w:p>
    <w:p w:rsidR="000E3C89" w:rsidRDefault="000E3C89" w:rsidP="000E3C89">
      <w:pPr>
        <w:pStyle w:val="Textoindependiente"/>
        <w:spacing w:before="6"/>
        <w:rPr>
          <w:sz w:val="19"/>
        </w:rPr>
      </w:pPr>
    </w:p>
    <w:p w:rsidR="000E3C89" w:rsidRDefault="000E3C89" w:rsidP="000E3C89">
      <w:pPr>
        <w:pStyle w:val="Prrafodelista"/>
        <w:numPr>
          <w:ilvl w:val="3"/>
          <w:numId w:val="6"/>
        </w:numPr>
        <w:tabs>
          <w:tab w:val="left" w:pos="1646"/>
          <w:tab w:val="left" w:pos="1647"/>
        </w:tabs>
        <w:spacing w:line="276" w:lineRule="auto"/>
        <w:ind w:right="499"/>
      </w:pPr>
      <w:r>
        <w:t xml:space="preserve">Interfaz para comunicación con el software contable </w:t>
      </w:r>
      <w:proofErr w:type="spellStart"/>
      <w:r>
        <w:rPr>
          <w:i/>
        </w:rPr>
        <w:t>BumbleBee</w:t>
      </w:r>
      <w:proofErr w:type="spellEnd"/>
      <w:r>
        <w:rPr>
          <w:i/>
        </w:rPr>
        <w:t xml:space="preserve"> </w:t>
      </w:r>
      <w:r>
        <w:t>utilizada con el</w:t>
      </w:r>
      <w:r>
        <w:rPr>
          <w:spacing w:val="-47"/>
        </w:rPr>
        <w:t xml:space="preserve"> </w:t>
      </w:r>
      <w:r>
        <w:t>propósito de registrar los movimientos y cargos de costos por la utilización de</w:t>
      </w:r>
      <w:r>
        <w:rPr>
          <w:spacing w:val="1"/>
        </w:rPr>
        <w:t xml:space="preserve"> </w:t>
      </w:r>
      <w:r>
        <w:t>servicios</w:t>
      </w:r>
    </w:p>
    <w:p w:rsidR="000E3C89" w:rsidRDefault="000E3C89" w:rsidP="000E3C89">
      <w:pPr>
        <w:pStyle w:val="Textoindependiente"/>
        <w:rPr>
          <w:sz w:val="25"/>
        </w:rPr>
      </w:pPr>
    </w:p>
    <w:p w:rsidR="000E3C89" w:rsidRDefault="000E3C89" w:rsidP="000E3C89">
      <w:pPr>
        <w:pStyle w:val="Prrafodelista"/>
        <w:numPr>
          <w:ilvl w:val="3"/>
          <w:numId w:val="6"/>
        </w:numPr>
        <w:tabs>
          <w:tab w:val="left" w:pos="1646"/>
          <w:tab w:val="left" w:pos="1647"/>
        </w:tabs>
        <w:spacing w:line="278" w:lineRule="auto"/>
        <w:ind w:right="242"/>
      </w:pPr>
      <w:r>
        <w:t>Interfaz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comunicación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repositorio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centro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 xml:space="preserve">central de Personal </w:t>
      </w:r>
      <w:proofErr w:type="spellStart"/>
      <w:r>
        <w:t>Trainer</w:t>
      </w:r>
      <w:proofErr w:type="spellEnd"/>
      <w:r>
        <w:t xml:space="preserve"> utilizada con el propósito de almacenar la información</w:t>
      </w:r>
      <w:r>
        <w:rPr>
          <w:spacing w:val="1"/>
        </w:rPr>
        <w:t xml:space="preserve"> </w:t>
      </w:r>
      <w:r>
        <w:t>persistente.</w:t>
      </w:r>
    </w:p>
    <w:p w:rsidR="000E3C89" w:rsidRDefault="000E3C89">
      <w:pPr>
        <w:spacing w:line="278" w:lineRule="auto"/>
        <w:jc w:val="both"/>
        <w:sectPr w:rsidR="000E3C89">
          <w:pgSz w:w="12240" w:h="15840"/>
          <w:pgMar w:top="1320" w:right="1480" w:bottom="1240" w:left="1480" w:header="747" w:footer="1060" w:gutter="0"/>
          <w:cols w:space="720"/>
        </w:sectPr>
      </w:pPr>
    </w:p>
    <w:p w:rsidR="00B60990" w:rsidRDefault="00B60990">
      <w:pPr>
        <w:pStyle w:val="Textoindependiente"/>
        <w:spacing w:before="7"/>
        <w:rPr>
          <w:sz w:val="27"/>
        </w:rPr>
      </w:pPr>
    </w:p>
    <w:p w:rsidR="00B60990" w:rsidRDefault="00C13667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1"/>
        <w:rPr>
          <w:rFonts w:ascii="Cambria"/>
          <w:b/>
          <w:sz w:val="28"/>
        </w:rPr>
      </w:pPr>
      <w:bookmarkStart w:id="23" w:name="_TOC_250005"/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8"/>
          <w:sz w:val="28"/>
        </w:rPr>
        <w:t xml:space="preserve"> </w:t>
      </w:r>
      <w:bookmarkEnd w:id="23"/>
      <w:r>
        <w:rPr>
          <w:rFonts w:ascii="Cambria"/>
          <w:b/>
          <w:sz w:val="28"/>
        </w:rPr>
        <w:t>Funcionales</w:t>
      </w:r>
    </w:p>
    <w:p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:rsidR="00B60990" w:rsidRDefault="00C13667">
      <w:pPr>
        <w:pStyle w:val="Ttulo2"/>
        <w:numPr>
          <w:ilvl w:val="2"/>
          <w:numId w:val="6"/>
        </w:numPr>
        <w:tabs>
          <w:tab w:val="left" w:pos="1637"/>
        </w:tabs>
        <w:spacing w:after="43"/>
      </w:pPr>
      <w:bookmarkStart w:id="24" w:name="_TOC_250004"/>
      <w:r>
        <w:t>Usuario</w:t>
      </w:r>
      <w:r>
        <w:rPr>
          <w:spacing w:val="-7"/>
        </w:rPr>
        <w:t xml:space="preserve"> </w:t>
      </w:r>
      <w:bookmarkEnd w:id="24"/>
      <w:r>
        <w:t>suscriptor</w:t>
      </w: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Clasificación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suscriptores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ind w:left="115"/>
            </w:pPr>
            <w:r>
              <w:t>R1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AF2262">
            <w:pPr>
              <w:pStyle w:val="TableParagraph"/>
              <w:spacing w:line="251" w:lineRule="exact"/>
              <w:ind w:left="115"/>
            </w:pPr>
            <w:r>
              <w:t xml:space="preserve">El usuario deberá </w:t>
            </w:r>
            <w:proofErr w:type="spellStart"/>
            <w:r>
              <w:t>logearse</w:t>
            </w:r>
            <w:proofErr w:type="spellEnd"/>
            <w:r>
              <w:t xml:space="preserve"> de acuerdo a su rol, ingresando el </w:t>
            </w:r>
            <w:proofErr w:type="spellStart"/>
            <w:r>
              <w:t>numero</w:t>
            </w:r>
            <w:proofErr w:type="spellEnd"/>
            <w:r>
              <w:t xml:space="preserve"> de su identificación y su contraseña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suscriptor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AF226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 xml:space="preserve"> Autorización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acceso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 xml:space="preserve">Rol </w:t>
            </w:r>
            <w:proofErr w:type="spellStart"/>
            <w:r>
              <w:rPr>
                <w:b/>
                <w:color w:val="FFFFFF"/>
              </w:rPr>
              <w:t>Administraador</w:t>
            </w:r>
            <w:proofErr w:type="spellEnd"/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R2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AF2262" w:rsidP="00AF2262">
            <w:r>
              <w:t>El rol de administrador podrá ingresar datos como los cultivos, herramientas, maquinaria, elementos entre otras; así como configurar los parámetros de acuerdo a su comodidad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spacing w:before="1" w:line="247" w:lineRule="exact"/>
              <w:ind w:left="115"/>
            </w:pPr>
            <w:r>
              <w:t>Identidad</w:t>
            </w:r>
            <w:r>
              <w:rPr>
                <w:spacing w:val="-4"/>
              </w:rPr>
              <w:t xml:space="preserve"> </w:t>
            </w:r>
            <w:r>
              <w:t>del usuario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AF2262">
            <w:pPr>
              <w:pStyle w:val="TableParagraph"/>
              <w:spacing w:before="1" w:line="251" w:lineRule="exact"/>
              <w:ind w:left="115"/>
            </w:pPr>
            <w:r>
              <w:t>Parámetros establecidos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R3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536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AF2262" w:rsidP="00AF2262">
            <w:pPr>
              <w:pStyle w:val="TableParagraph"/>
              <w:spacing w:line="265" w:lineRule="exact"/>
            </w:pPr>
            <w:r>
              <w:t xml:space="preserve"> Podrá realizar edición de los datos ingresados en </w:t>
            </w:r>
            <w:proofErr w:type="gramStart"/>
            <w:r>
              <w:t>el  software</w:t>
            </w:r>
            <w:proofErr w:type="gramEnd"/>
            <w:r>
              <w:t xml:space="preserve"> 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AF2262">
            <w:pPr>
              <w:pStyle w:val="TableParagraph"/>
              <w:spacing w:line="253" w:lineRule="exact"/>
              <w:ind w:left="115"/>
            </w:pPr>
            <w:r>
              <w:t>Cambios de datos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AF2262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R4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AF2262" w:rsidRDefault="00AF2262" w:rsidP="00AF2262">
            <w:pPr>
              <w:pStyle w:val="TableParagraph"/>
              <w:spacing w:line="265" w:lineRule="exact"/>
            </w:pPr>
            <w:r>
              <w:t>Podrá asignar roles a cada usuario inscrito en la base de datos</w:t>
            </w:r>
          </w:p>
          <w:p w:rsidR="00B60990" w:rsidRDefault="00B60990">
            <w:pPr>
              <w:pStyle w:val="TableParagraph"/>
              <w:spacing w:line="251" w:lineRule="exact"/>
              <w:ind w:left="115"/>
            </w:pP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AF2262">
            <w:pPr>
              <w:pStyle w:val="TableParagraph"/>
              <w:ind w:left="115"/>
            </w:pPr>
            <w:r>
              <w:t>Asignar roles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E864B7">
      <w:pPr>
        <w:pStyle w:val="Textoindependiente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1530985</wp:posOffset>
                </wp:positionH>
                <wp:positionV relativeFrom="paragraph">
                  <wp:posOffset>179705</wp:posOffset>
                </wp:positionV>
                <wp:extent cx="5184140" cy="186690"/>
                <wp:effectExtent l="0" t="0" r="0" b="0"/>
                <wp:wrapTopAndBottom/>
                <wp:docPr id="20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4140" cy="186690"/>
                        </a:xfrm>
                        <a:prstGeom prst="rect">
                          <a:avLst/>
                        </a:prstGeom>
                        <a:solidFill>
                          <a:srgbClr val="4AACC5"/>
                        </a:solidFill>
                        <a:ln w="12192">
                          <a:solidFill>
                            <a:srgbClr val="78C0D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CC9" w:rsidRDefault="00922CC9">
                            <w:pPr>
                              <w:spacing w:before="2"/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Conocimiento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progresos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9" o:spid="_x0000_s1026" type="#_x0000_t202" style="position:absolute;margin-left:120.55pt;margin-top:14.15pt;width:408.2pt;height:14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" fillcolor="#4aacc5" strokecolor="#78c0d3" strokeweight=".96pt">
                <v:textbox inset="0,0,0,0">
                  <w:txbxContent>
                    <w:p w:rsidR="00922CC9" w:rsidRDefault="00922CC9">
                      <w:pPr>
                        <w:spacing w:before="2"/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Conocimiento</w:t>
                      </w:r>
                      <w:r>
                        <w:rPr>
                          <w:b/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progresos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0990" w:rsidRDefault="00B60990">
      <w:pPr>
        <w:rPr>
          <w:rFonts w:ascii="Cambria"/>
          <w:sz w:val="20"/>
        </w:rPr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:rsidR="00B60990" w:rsidRDefault="00B60990">
      <w:pPr>
        <w:pStyle w:val="Textoindependiente"/>
        <w:spacing w:before="9"/>
        <w:rPr>
          <w:rFonts w:ascii="Cambria"/>
          <w:b/>
          <w:sz w:val="7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2"/>
        <w:rPr>
          <w:rFonts w:ascii="Cambria"/>
          <w:b/>
          <w:sz w:val="18"/>
        </w:rPr>
      </w:pPr>
    </w:p>
    <w:p w:rsidR="00B60990" w:rsidRDefault="00C13667">
      <w:pPr>
        <w:pStyle w:val="Ttulo2"/>
        <w:numPr>
          <w:ilvl w:val="2"/>
          <w:numId w:val="6"/>
        </w:numPr>
        <w:tabs>
          <w:tab w:val="left" w:pos="1637"/>
        </w:tabs>
        <w:spacing w:before="59"/>
      </w:pPr>
      <w:bookmarkStart w:id="25" w:name="_TOC_250003"/>
      <w:r>
        <w:t>Usuario</w:t>
      </w:r>
      <w:r>
        <w:rPr>
          <w:spacing w:val="-7"/>
        </w:rPr>
        <w:t xml:space="preserve"> </w:t>
      </w:r>
      <w:bookmarkEnd w:id="25"/>
      <w:r>
        <w:t>administrador</w:t>
      </w: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after="1"/>
        <w:rPr>
          <w:rFonts w:ascii="Cambria"/>
          <w:b/>
          <w:sz w:val="27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E864B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Administrador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ind w:left="115"/>
            </w:pPr>
            <w:r>
              <w:t>R6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AF2262" w:rsidP="00AF2262">
            <w:pPr>
              <w:pStyle w:val="TableParagraph"/>
              <w:spacing w:line="240" w:lineRule="auto"/>
              <w:ind w:left="115" w:right="86"/>
              <w:jc w:val="both"/>
            </w:pPr>
            <w:r>
              <w:t>Podrá realizar movimientos en los datos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AF2262">
            <w:pPr>
              <w:pStyle w:val="TableParagraph"/>
              <w:ind w:left="115"/>
            </w:pPr>
            <w:r>
              <w:t>Cambios de movimientos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:rsidR="00B60990" w:rsidRDefault="00E864B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Rol Aprendiz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R7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1074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E864B7">
            <w:pPr>
              <w:pStyle w:val="TableParagraph"/>
              <w:spacing w:before="2" w:line="251" w:lineRule="exact"/>
              <w:ind w:left="115"/>
            </w:pPr>
            <w:r>
              <w:t>Podrá realizar registro y movimientos en el software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E864B7">
            <w:pPr>
              <w:pStyle w:val="TableParagraph"/>
              <w:ind w:left="115"/>
            </w:pPr>
            <w:r>
              <w:t>Ingresar datos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E864B7">
            <w:pPr>
              <w:pStyle w:val="TableParagraph"/>
              <w:spacing w:before="1" w:line="251" w:lineRule="exact"/>
              <w:ind w:left="115"/>
            </w:pPr>
            <w:r>
              <w:t>Cambios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E864B7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  <w:color w:val="FFFFFF"/>
              </w:rPr>
              <w:t>Rol Usuario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R8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E864B7">
            <w:pPr>
              <w:pStyle w:val="TableParagraph"/>
              <w:spacing w:line="251" w:lineRule="exact"/>
              <w:ind w:left="115"/>
            </w:pPr>
            <w:r>
              <w:t>Solo podrá interactuar con el software de forma visual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B60990">
            <w:pPr>
              <w:pStyle w:val="TableParagraph"/>
              <w:ind w:left="115"/>
            </w:pP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E864B7">
            <w:pPr>
              <w:pStyle w:val="TableParagraph"/>
              <w:ind w:left="115"/>
            </w:pPr>
            <w:r>
              <w:t>interfaz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5"/>
        <w:rPr>
          <w:rFonts w:ascii="Cambria"/>
          <w:b/>
          <w:sz w:val="23"/>
        </w:rPr>
      </w:pPr>
    </w:p>
    <w:p w:rsidR="00B60990" w:rsidRDefault="00B60990">
      <w:pPr>
        <w:rPr>
          <w:rFonts w:ascii="Cambria"/>
          <w:sz w:val="23"/>
        </w:rPr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:rsidR="00B60990" w:rsidRDefault="00B60990">
      <w:pPr>
        <w:pStyle w:val="Textoindependiente"/>
        <w:spacing w:before="9"/>
        <w:rPr>
          <w:rFonts w:ascii="Cambria"/>
          <w:b/>
          <w:sz w:val="7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 w:after="1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Gestión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empleados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centro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R10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Funcional</w:t>
            </w:r>
          </w:p>
        </w:tc>
      </w:tr>
      <w:tr w:rsidR="00B60990">
        <w:trPr>
          <w:trHeight w:val="107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40" w:lineRule="auto"/>
              <w:ind w:left="115" w:right="91"/>
              <w:jc w:val="both"/>
            </w:pP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permitir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creación,</w:t>
            </w:r>
            <w:r>
              <w:rPr>
                <w:spacing w:val="1"/>
              </w:rPr>
              <w:t xml:space="preserve"> </w:t>
            </w:r>
            <w:r>
              <w:t>modificación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eliminación de los datos de los empleados del centro de</w:t>
            </w:r>
            <w:r>
              <w:rPr>
                <w:spacing w:val="1"/>
              </w:rPr>
              <w:t xml:space="preserve"> </w:t>
            </w:r>
            <w:r>
              <w:t>acondicionamiento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2"/>
              </w:rPr>
              <w:t xml:space="preserve"> </w:t>
            </w:r>
            <w:r>
              <w:t>acuerdo</w:t>
            </w:r>
            <w:r>
              <w:rPr>
                <w:spacing w:val="39"/>
              </w:rPr>
              <w:t xml:space="preserve"> </w:t>
            </w:r>
            <w:r>
              <w:t>a</w:t>
            </w:r>
            <w:r>
              <w:rPr>
                <w:spacing w:val="45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normas</w:t>
            </w:r>
            <w:r>
              <w:rPr>
                <w:spacing w:val="41"/>
              </w:rPr>
              <w:t xml:space="preserve"> </w:t>
            </w:r>
            <w:r>
              <w:t>y</w:t>
            </w:r>
            <w:r>
              <w:rPr>
                <w:spacing w:val="42"/>
              </w:rPr>
              <w:t xml:space="preserve"> </w:t>
            </w:r>
            <w:r>
              <w:t>legislación</w:t>
            </w:r>
          </w:p>
          <w:p w:rsidR="00B60990" w:rsidRDefault="00C13667">
            <w:pPr>
              <w:pStyle w:val="TableParagraph"/>
              <w:spacing w:line="252" w:lineRule="exact"/>
              <w:ind w:left="115"/>
              <w:jc w:val="both"/>
            </w:pPr>
            <w:r>
              <w:t>vigente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2"/>
              </w:rPr>
              <w:t xml:space="preserve"> </w:t>
            </w:r>
            <w:r>
              <w:t>país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estado.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empleado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53" w:lineRule="exact"/>
              <w:ind w:left="115"/>
            </w:pP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actualizada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empleado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7"/>
        <w:rPr>
          <w:rFonts w:ascii="Cambria"/>
          <w:b/>
          <w:sz w:val="21"/>
        </w:rPr>
      </w:pPr>
    </w:p>
    <w:p w:rsidR="00B60990" w:rsidRDefault="00B60990">
      <w:pPr>
        <w:pStyle w:val="Textoindependiente"/>
        <w:spacing w:before="1"/>
        <w:rPr>
          <w:rFonts w:ascii="Cambria"/>
          <w:b/>
          <w:sz w:val="26"/>
        </w:rPr>
      </w:pPr>
    </w:p>
    <w:p w:rsidR="00B60990" w:rsidRDefault="00C13667">
      <w:pPr>
        <w:pStyle w:val="Prrafodelista"/>
        <w:numPr>
          <w:ilvl w:val="1"/>
          <w:numId w:val="6"/>
        </w:numPr>
        <w:tabs>
          <w:tab w:val="left" w:pos="1636"/>
          <w:tab w:val="left" w:pos="1637"/>
        </w:tabs>
        <w:spacing w:before="5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Requisitos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no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funcionales</w:t>
      </w: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8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Confidencialidad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datos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R14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53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ind w:left="115"/>
            </w:pPr>
            <w:r>
              <w:t>El sistema</w:t>
            </w:r>
            <w:r>
              <w:rPr>
                <w:spacing w:val="-2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manjar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confidencialidad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de</w:t>
            </w:r>
          </w:p>
          <w:p w:rsidR="00B60990" w:rsidRDefault="00C13667">
            <w:pPr>
              <w:pStyle w:val="TableParagraph"/>
              <w:spacing w:line="252" w:lineRule="exact"/>
              <w:ind w:left="115"/>
            </w:pP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garantizar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integridad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información.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Formatos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reportes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ind w:left="115"/>
            </w:pPr>
            <w:r>
              <w:t>R15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76"/>
              </w:rPr>
              <w:t xml:space="preserve"> </w:t>
            </w:r>
            <w:r>
              <w:t>deberá</w:t>
            </w:r>
            <w:r>
              <w:rPr>
                <w:spacing w:val="79"/>
              </w:rPr>
              <w:t xml:space="preserve"> </w:t>
            </w:r>
            <w:r>
              <w:t>presentar</w:t>
            </w:r>
            <w:r>
              <w:rPr>
                <w:spacing w:val="77"/>
              </w:rPr>
              <w:t xml:space="preserve"> </w:t>
            </w:r>
            <w:r>
              <w:t>los</w:t>
            </w:r>
            <w:r>
              <w:rPr>
                <w:spacing w:val="78"/>
              </w:rPr>
              <w:t xml:space="preserve"> </w:t>
            </w:r>
            <w:r>
              <w:t>reportes</w:t>
            </w:r>
            <w:r>
              <w:rPr>
                <w:spacing w:val="78"/>
              </w:rPr>
              <w:t xml:space="preserve"> </w:t>
            </w:r>
            <w:r>
              <w:t>siguiendo</w:t>
            </w:r>
            <w:r>
              <w:rPr>
                <w:spacing w:val="77"/>
              </w:rPr>
              <w:t xml:space="preserve"> </w:t>
            </w:r>
            <w:r>
              <w:t>los</w:t>
            </w:r>
          </w:p>
          <w:p w:rsidR="00B60990" w:rsidRDefault="00C13667">
            <w:pPr>
              <w:pStyle w:val="TableParagraph"/>
              <w:spacing w:line="270" w:lineRule="atLeast"/>
              <w:ind w:left="115" w:right="48"/>
            </w:pPr>
            <w:r>
              <w:t>estándares</w:t>
            </w:r>
            <w:r>
              <w:rPr>
                <w:spacing w:val="1"/>
              </w:rPr>
              <w:t xml:space="preserve"> </w:t>
            </w:r>
            <w:r>
              <w:t>internacionales</w:t>
            </w:r>
            <w:r>
              <w:rPr>
                <w:spacing w:val="1"/>
              </w:rPr>
              <w:t xml:space="preserve"> </w:t>
            </w:r>
            <w:r>
              <w:t>establecidos y</w:t>
            </w:r>
            <w:r>
              <w:rPr>
                <w:spacing w:val="1"/>
              </w:rPr>
              <w:t xml:space="preserve"> </w:t>
            </w:r>
            <w:r>
              <w:t>los lineamientos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Trainer</w:t>
            </w:r>
            <w:proofErr w:type="spellEnd"/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Procedimientos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contables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R16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40" w:lineRule="auto"/>
              <w:ind w:left="115"/>
            </w:pPr>
            <w:r>
              <w:t>El</w:t>
            </w:r>
            <w:r>
              <w:rPr>
                <w:spacing w:val="21"/>
              </w:rPr>
              <w:t xml:space="preserve"> </w:t>
            </w:r>
            <w:r>
              <w:t>sistema</w:t>
            </w:r>
            <w:r>
              <w:rPr>
                <w:spacing w:val="19"/>
              </w:rPr>
              <w:t xml:space="preserve"> </w:t>
            </w:r>
            <w:r>
              <w:t>deberá</w:t>
            </w:r>
            <w:r>
              <w:rPr>
                <w:spacing w:val="21"/>
              </w:rPr>
              <w:t xml:space="preserve"> </w:t>
            </w:r>
            <w:r>
              <w:t>realizar</w:t>
            </w:r>
            <w:r>
              <w:rPr>
                <w:spacing w:val="18"/>
              </w:rPr>
              <w:t xml:space="preserve"> </w:t>
            </w:r>
            <w:r>
              <w:t>los</w:t>
            </w:r>
            <w:r>
              <w:rPr>
                <w:spacing w:val="19"/>
              </w:rPr>
              <w:t xml:space="preserve"> </w:t>
            </w:r>
            <w:r>
              <w:t>procedimientos</w:t>
            </w:r>
            <w:r>
              <w:rPr>
                <w:spacing w:val="19"/>
              </w:rPr>
              <w:t xml:space="preserve"> </w:t>
            </w:r>
            <w:r>
              <w:t>contables</w:t>
            </w:r>
            <w:r>
              <w:rPr>
                <w:spacing w:val="-47"/>
              </w:rPr>
              <w:t xml:space="preserve"> </w:t>
            </w:r>
            <w:r>
              <w:t>apoyándose</w:t>
            </w:r>
            <w:r>
              <w:rPr>
                <w:spacing w:val="46"/>
              </w:rPr>
              <w:t xml:space="preserve"> </w:t>
            </w:r>
            <w:r>
              <w:t>en</w:t>
            </w:r>
            <w:r>
              <w:rPr>
                <w:spacing w:val="45"/>
              </w:rPr>
              <w:t xml:space="preserve"> </w:t>
            </w:r>
            <w:proofErr w:type="spellStart"/>
            <w:r>
              <w:t>BumbleBee</w:t>
            </w:r>
            <w:proofErr w:type="spellEnd"/>
            <w:r>
              <w:rPr>
                <w:spacing w:val="46"/>
              </w:rPr>
              <w:t xml:space="preserve"> </w:t>
            </w:r>
            <w:r>
              <w:t>y</w:t>
            </w:r>
            <w:r>
              <w:rPr>
                <w:spacing w:val="46"/>
              </w:rPr>
              <w:t xml:space="preserve"> </w:t>
            </w:r>
            <w:r>
              <w:t>siguiendo</w:t>
            </w:r>
            <w:r>
              <w:rPr>
                <w:spacing w:val="44"/>
              </w:rPr>
              <w:t xml:space="preserve"> </w:t>
            </w:r>
            <w:r>
              <w:t>las</w:t>
            </w:r>
            <w:r>
              <w:rPr>
                <w:spacing w:val="45"/>
              </w:rPr>
              <w:t xml:space="preserve"> </w:t>
            </w:r>
            <w:r>
              <w:t>normas</w:t>
            </w:r>
          </w:p>
          <w:p w:rsidR="00B60990" w:rsidRDefault="00C13667">
            <w:pPr>
              <w:pStyle w:val="TableParagraph"/>
              <w:spacing w:line="251" w:lineRule="exact"/>
              <w:ind w:left="115"/>
            </w:pPr>
            <w:r>
              <w:t>nacionales</w:t>
            </w:r>
            <w:r>
              <w:rPr>
                <w:spacing w:val="-3"/>
              </w:rPr>
              <w:t xml:space="preserve"> </w:t>
            </w:r>
            <w:r>
              <w:t>vigentes.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spacing w:before="1" w:line="247" w:lineRule="exact"/>
              <w:rPr>
                <w:b/>
              </w:rPr>
            </w:pPr>
            <w:r>
              <w:rPr>
                <w:b/>
                <w:color w:val="FFFFFF"/>
              </w:rPr>
              <w:t>Fiabilidad</w:t>
            </w:r>
          </w:p>
        </w:tc>
      </w:tr>
      <w:tr w:rsidR="00B60990">
        <w:trPr>
          <w:trHeight w:val="272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before="1" w:line="251" w:lineRule="exact"/>
              <w:ind w:left="115"/>
            </w:pPr>
            <w:r>
              <w:t>R17</w:t>
            </w:r>
          </w:p>
        </w:tc>
      </w:tr>
      <w:tr w:rsidR="00B60990">
        <w:trPr>
          <w:trHeight w:val="267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ind w:left="115"/>
            </w:pPr>
            <w:r>
              <w:t>El</w:t>
            </w:r>
            <w:r>
              <w:rPr>
                <w:spacing w:val="35"/>
              </w:rPr>
              <w:t xml:space="preserve"> </w:t>
            </w:r>
            <w:r>
              <w:t>sistema</w:t>
            </w:r>
            <w:r>
              <w:rPr>
                <w:spacing w:val="34"/>
              </w:rPr>
              <w:t xml:space="preserve"> </w:t>
            </w:r>
            <w:r>
              <w:t>deberá</w:t>
            </w:r>
            <w:r>
              <w:rPr>
                <w:spacing w:val="35"/>
              </w:rPr>
              <w:t xml:space="preserve"> </w:t>
            </w:r>
            <w:r>
              <w:t>ser</w:t>
            </w:r>
            <w:r>
              <w:rPr>
                <w:spacing w:val="35"/>
              </w:rPr>
              <w:t xml:space="preserve"> </w:t>
            </w:r>
            <w:r>
              <w:t>fiable</w:t>
            </w:r>
            <w:r>
              <w:rPr>
                <w:spacing w:val="34"/>
              </w:rPr>
              <w:t xml:space="preserve"> </w:t>
            </w:r>
            <w:r>
              <w:t>en</w:t>
            </w:r>
            <w:r>
              <w:rPr>
                <w:spacing w:val="34"/>
              </w:rPr>
              <w:t xml:space="preserve"> </w:t>
            </w:r>
            <w:r>
              <w:t>las</w:t>
            </w:r>
            <w:r>
              <w:rPr>
                <w:spacing w:val="34"/>
              </w:rPr>
              <w:t xml:space="preserve"> </w:t>
            </w:r>
            <w:r>
              <w:t>operaciones</w:t>
            </w:r>
            <w:r>
              <w:rPr>
                <w:spacing w:val="34"/>
              </w:rPr>
              <w:t xml:space="preserve"> </w:t>
            </w:r>
            <w:r>
              <w:t>realizadas</w:t>
            </w:r>
          </w:p>
          <w:p w:rsidR="00B60990" w:rsidRDefault="00C13667">
            <w:pPr>
              <w:pStyle w:val="TableParagraph"/>
              <w:spacing w:line="270" w:lineRule="atLeast"/>
              <w:ind w:left="115" w:right="48"/>
            </w:pPr>
            <w:r>
              <w:t>evitando</w:t>
            </w:r>
            <w:r>
              <w:rPr>
                <w:spacing w:val="9"/>
              </w:rPr>
              <w:t xml:space="preserve"> </w:t>
            </w:r>
            <w:r>
              <w:t>las</w:t>
            </w:r>
            <w:r>
              <w:rPr>
                <w:spacing w:val="11"/>
              </w:rPr>
              <w:t xml:space="preserve"> </w:t>
            </w:r>
            <w:r>
              <w:t>fallas</w:t>
            </w:r>
            <w:r>
              <w:rPr>
                <w:spacing w:val="10"/>
              </w:rPr>
              <w:t xml:space="preserve"> </w:t>
            </w:r>
            <w:r>
              <w:t>de</w:t>
            </w:r>
            <w:r>
              <w:rPr>
                <w:spacing w:val="12"/>
              </w:rPr>
              <w:t xml:space="preserve"> </w:t>
            </w:r>
            <w:r>
              <w:t>tasación</w:t>
            </w:r>
            <w:r>
              <w:rPr>
                <w:spacing w:val="9"/>
              </w:rPr>
              <w:t xml:space="preserve"> </w:t>
            </w:r>
            <w:r>
              <w:t>y</w:t>
            </w:r>
            <w:r>
              <w:rPr>
                <w:spacing w:val="12"/>
              </w:rPr>
              <w:t xml:space="preserve"> </w:t>
            </w:r>
            <w:r>
              <w:t>facturación</w:t>
            </w:r>
            <w:r>
              <w:rPr>
                <w:spacing w:val="15"/>
              </w:rPr>
              <w:t xml:space="preserve"> </w:t>
            </w:r>
            <w:r>
              <w:t>de</w:t>
            </w:r>
            <w:r>
              <w:rPr>
                <w:spacing w:val="11"/>
              </w:rPr>
              <w:t xml:space="preserve"> </w:t>
            </w:r>
            <w:r>
              <w:t>los</w:t>
            </w:r>
            <w:r>
              <w:rPr>
                <w:spacing w:val="11"/>
              </w:rPr>
              <w:t xml:space="preserve"> </w:t>
            </w:r>
            <w:r>
              <w:t>servicios</w:t>
            </w:r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consumos</w:t>
            </w:r>
          </w:p>
        </w:tc>
      </w:tr>
    </w:tbl>
    <w:p w:rsidR="00B60990" w:rsidRDefault="00B60990">
      <w:pPr>
        <w:spacing w:line="270" w:lineRule="atLeast"/>
        <w:sectPr w:rsidR="00B60990">
          <w:pgSz w:w="12240" w:h="15840"/>
          <w:pgMar w:top="1320" w:right="1480" w:bottom="1240" w:left="1480" w:header="747" w:footer="1060" w:gutter="0"/>
          <w:cols w:space="720"/>
        </w:sect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2"/>
        <w:rPr>
          <w:rFonts w:ascii="Cambria"/>
          <w:b/>
          <w:sz w:val="11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7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Portabilidad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R18</w:t>
            </w:r>
          </w:p>
        </w:tc>
      </w:tr>
      <w:tr w:rsidR="00B60990">
        <w:trPr>
          <w:trHeight w:val="27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spacing w:before="1" w:line="251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spacing w:before="1" w:line="251" w:lineRule="exact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805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40" w:lineRule="auto"/>
              <w:ind w:left="115"/>
            </w:pPr>
            <w:r>
              <w:t>El</w:t>
            </w:r>
            <w:r>
              <w:rPr>
                <w:spacing w:val="24"/>
              </w:rPr>
              <w:t xml:space="preserve"> </w:t>
            </w:r>
            <w:r>
              <w:t>sistema</w:t>
            </w:r>
            <w:r>
              <w:rPr>
                <w:spacing w:val="22"/>
              </w:rPr>
              <w:t xml:space="preserve"> </w:t>
            </w:r>
            <w:r>
              <w:t>deberá</w:t>
            </w:r>
            <w:r>
              <w:rPr>
                <w:spacing w:val="24"/>
              </w:rPr>
              <w:t xml:space="preserve"> </w:t>
            </w:r>
            <w:r>
              <w:t>permitir</w:t>
            </w:r>
            <w:r>
              <w:rPr>
                <w:spacing w:val="22"/>
              </w:rPr>
              <w:t xml:space="preserve"> </w:t>
            </w:r>
            <w:r>
              <w:t>la</w:t>
            </w:r>
            <w:r>
              <w:rPr>
                <w:spacing w:val="22"/>
              </w:rPr>
              <w:t xml:space="preserve"> </w:t>
            </w:r>
            <w:r>
              <w:t>portabilidad</w:t>
            </w:r>
            <w:r>
              <w:rPr>
                <w:spacing w:val="22"/>
              </w:rPr>
              <w:t xml:space="preserve"> </w:t>
            </w:r>
            <w:r>
              <w:t>del</w:t>
            </w:r>
            <w:r>
              <w:rPr>
                <w:spacing w:val="24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pudiendo</w:t>
            </w:r>
            <w:r>
              <w:rPr>
                <w:spacing w:val="28"/>
              </w:rPr>
              <w:t xml:space="preserve"> </w:t>
            </w:r>
            <w:r>
              <w:t>desplegar</w:t>
            </w:r>
            <w:r>
              <w:rPr>
                <w:spacing w:val="28"/>
              </w:rPr>
              <w:t xml:space="preserve"> </w:t>
            </w:r>
            <w:r>
              <w:t>el</w:t>
            </w:r>
            <w:r>
              <w:rPr>
                <w:spacing w:val="31"/>
              </w:rPr>
              <w:t xml:space="preserve"> </w:t>
            </w:r>
            <w:r>
              <w:t>sistema</w:t>
            </w:r>
            <w:r>
              <w:rPr>
                <w:spacing w:val="29"/>
              </w:rPr>
              <w:t xml:space="preserve"> </w:t>
            </w:r>
            <w:r>
              <w:t>en</w:t>
            </w:r>
            <w:r>
              <w:rPr>
                <w:spacing w:val="29"/>
              </w:rPr>
              <w:t xml:space="preserve"> </w:t>
            </w:r>
            <w:r>
              <w:t>diversos</w:t>
            </w:r>
            <w:r>
              <w:rPr>
                <w:spacing w:val="29"/>
              </w:rPr>
              <w:t xml:space="preserve"> </w:t>
            </w:r>
            <w:r>
              <w:t>sistemas</w:t>
            </w:r>
          </w:p>
          <w:p w:rsidR="00B60990" w:rsidRDefault="00C13667">
            <w:pPr>
              <w:pStyle w:val="TableParagraph"/>
              <w:spacing w:line="251" w:lineRule="exact"/>
              <w:ind w:left="115"/>
            </w:pPr>
            <w:r>
              <w:t>operativos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posean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computadores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cada centro.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4"/>
        <w:rPr>
          <w:rFonts w:ascii="Cambria"/>
          <w:b/>
          <w:sz w:val="23"/>
        </w:rPr>
      </w:pPr>
    </w:p>
    <w:tbl>
      <w:tblPr>
        <w:tblStyle w:val="TableNormal"/>
        <w:tblW w:w="0" w:type="auto"/>
        <w:tblInd w:w="94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5616"/>
      </w:tblGrid>
      <w:tr w:rsidR="00B60990">
        <w:trPr>
          <w:trHeight w:val="268"/>
        </w:trPr>
        <w:tc>
          <w:tcPr>
            <w:tcW w:w="8163" w:type="dxa"/>
            <w:gridSpan w:val="2"/>
            <w:shd w:val="clear" w:color="auto" w:fill="4AACC5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  <w:color w:val="FFFFFF"/>
              </w:rPr>
              <w:t>Seguridad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ind w:left="115"/>
            </w:pPr>
            <w:r>
              <w:t>R19</w:t>
            </w:r>
          </w:p>
        </w:tc>
      </w:tr>
      <w:tr w:rsidR="00B60990">
        <w:trPr>
          <w:trHeight w:val="268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616" w:type="dxa"/>
            <w:tcBorders>
              <w:left w:val="single" w:sz="6" w:space="0" w:color="808080"/>
            </w:tcBorders>
            <w:shd w:val="clear" w:color="auto" w:fill="C0C0C0"/>
          </w:tcPr>
          <w:p w:rsidR="00B60990" w:rsidRDefault="00C13667">
            <w:pPr>
              <w:pStyle w:val="TableParagraph"/>
              <w:ind w:left="115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Funcional</w:t>
            </w:r>
          </w:p>
        </w:tc>
      </w:tr>
      <w:tr w:rsidR="00B60990">
        <w:trPr>
          <w:trHeight w:val="1343"/>
        </w:trPr>
        <w:tc>
          <w:tcPr>
            <w:tcW w:w="2547" w:type="dxa"/>
            <w:tcBorders>
              <w:right w:val="single" w:sz="6" w:space="0" w:color="808080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616" w:type="dxa"/>
            <w:tcBorders>
              <w:left w:val="single" w:sz="6" w:space="0" w:color="808080"/>
              <w:bottom w:val="nil"/>
            </w:tcBorders>
            <w:shd w:val="clear" w:color="auto" w:fill="D2EAF0"/>
          </w:tcPr>
          <w:p w:rsidR="00B60990" w:rsidRDefault="00C13667">
            <w:pPr>
              <w:pStyle w:val="TableParagraph"/>
              <w:spacing w:line="240" w:lineRule="auto"/>
              <w:ind w:left="115" w:right="88"/>
              <w:jc w:val="both"/>
            </w:pPr>
            <w:r>
              <w:t>El ambiente de despliegue del sistema para su ejecución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tener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seguridad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evite</w:t>
            </w:r>
            <w:r>
              <w:rPr>
                <w:spacing w:val="49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acceso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datos</w:t>
            </w:r>
            <w:r>
              <w:rPr>
                <w:spacing w:val="1"/>
              </w:rPr>
              <w:t xml:space="preserve"> </w:t>
            </w:r>
            <w:r>
              <w:t>sensibles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contabilidad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información</w:t>
            </w:r>
            <w:r>
              <w:rPr>
                <w:spacing w:val="31"/>
              </w:rPr>
              <w:t xml:space="preserve"> </w:t>
            </w:r>
            <w:r>
              <w:t>del</w:t>
            </w:r>
            <w:r>
              <w:rPr>
                <w:spacing w:val="34"/>
              </w:rPr>
              <w:t xml:space="preserve"> </w:t>
            </w:r>
            <w:r>
              <w:t>os</w:t>
            </w:r>
            <w:r>
              <w:rPr>
                <w:spacing w:val="32"/>
              </w:rPr>
              <w:t xml:space="preserve"> </w:t>
            </w:r>
            <w:r>
              <w:t>usuarios</w:t>
            </w:r>
            <w:r>
              <w:rPr>
                <w:spacing w:val="33"/>
              </w:rPr>
              <w:t xml:space="preserve"> </w:t>
            </w:r>
            <w:r>
              <w:t>mediante</w:t>
            </w:r>
            <w:r>
              <w:rPr>
                <w:spacing w:val="33"/>
              </w:rPr>
              <w:t xml:space="preserve"> </w:t>
            </w:r>
            <w:r>
              <w:t>la</w:t>
            </w:r>
            <w:r>
              <w:rPr>
                <w:spacing w:val="32"/>
              </w:rPr>
              <w:t xml:space="preserve"> </w:t>
            </w:r>
            <w:r>
              <w:t>incorporación</w:t>
            </w:r>
            <w:r>
              <w:rPr>
                <w:spacing w:val="31"/>
              </w:rPr>
              <w:t xml:space="preserve"> </w:t>
            </w:r>
            <w:r>
              <w:t>de</w:t>
            </w:r>
          </w:p>
          <w:p w:rsidR="00B60990" w:rsidRDefault="00C13667">
            <w:pPr>
              <w:pStyle w:val="TableParagraph"/>
              <w:spacing w:line="251" w:lineRule="exact"/>
              <w:ind w:left="115"/>
              <w:jc w:val="both"/>
            </w:pPr>
            <w:r>
              <w:t>una</w:t>
            </w:r>
            <w:r>
              <w:rPr>
                <w:spacing w:val="-4"/>
              </w:rPr>
              <w:t xml:space="preserve"> </w:t>
            </w:r>
            <w:r>
              <w:t>infraestructura</w:t>
            </w:r>
            <w:r>
              <w:rPr>
                <w:spacing w:val="-1"/>
              </w:rPr>
              <w:t xml:space="preserve"> </w:t>
            </w:r>
            <w:r>
              <w:t>transversal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seguridad</w:t>
            </w:r>
          </w:p>
        </w:tc>
      </w:tr>
    </w:tbl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sectPr w:rsidR="00B60990">
          <w:headerReference w:type="default" r:id="rId10"/>
          <w:footerReference w:type="default" r:id="rId11"/>
          <w:pgSz w:w="12240" w:h="15840"/>
          <w:pgMar w:top="1360" w:right="1460" w:bottom="1240" w:left="1460" w:header="747" w:footer="1060" w:gutter="0"/>
          <w:pgNumType w:start="17"/>
          <w:cols w:space="720"/>
        </w:sectPr>
      </w:pPr>
    </w:p>
    <w:p w:rsidR="00B60990" w:rsidRDefault="00B60990">
      <w:pPr>
        <w:pStyle w:val="Textoindependiente"/>
        <w:spacing w:before="7"/>
        <w:rPr>
          <w:rFonts w:ascii="Cambria"/>
          <w:b/>
          <w:sz w:val="3"/>
        </w:rPr>
      </w:pPr>
    </w:p>
    <w:p w:rsidR="00B60990" w:rsidRDefault="007874C4">
      <w:pPr>
        <w:sectPr w:rsidR="00B60990">
          <w:pgSz w:w="12240" w:h="15840"/>
          <w:pgMar w:top="1360" w:right="1460" w:bottom="1240" w:left="1460" w:header="747" w:footer="1060" w:gutter="0"/>
          <w:cols w:space="720"/>
        </w:sectPr>
      </w:pPr>
      <w:r>
        <w:t>Modelo Relacional</w:t>
      </w: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952FA4" w:rsidRDefault="00952FA4">
      <w:pPr>
        <w:pStyle w:val="Textoindependiente"/>
        <w:rPr>
          <w:rFonts w:ascii="Cambria"/>
          <w:b/>
          <w:sz w:val="20"/>
        </w:rPr>
      </w:pPr>
    </w:p>
    <w:p w:rsidR="00B60990" w:rsidRDefault="00C13667" w:rsidP="00952FA4">
      <w:pPr>
        <w:tabs>
          <w:tab w:val="left" w:pos="1656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Modelo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Entidad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Relación</w:t>
      </w:r>
    </w:p>
    <w:p w:rsidR="00B60990" w:rsidRDefault="00B60990">
      <w:pPr>
        <w:pStyle w:val="Textoindependiente"/>
        <w:rPr>
          <w:rFonts w:ascii="Cambria"/>
          <w:b/>
          <w:sz w:val="20"/>
        </w:rPr>
      </w:pPr>
    </w:p>
    <w:p w:rsidR="00B60990" w:rsidRDefault="00B60990">
      <w:pPr>
        <w:pStyle w:val="Textoindependiente"/>
        <w:spacing w:before="6"/>
        <w:rPr>
          <w:rFonts w:ascii="Cambria"/>
          <w:b/>
          <w:sz w:val="24"/>
        </w:rPr>
      </w:pPr>
    </w:p>
    <w:sectPr w:rsidR="00B60990">
      <w:pgSz w:w="12240" w:h="15840"/>
      <w:pgMar w:top="1360" w:right="1460" w:bottom="1240" w:left="1460" w:header="747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22" w:rsidRDefault="00837522">
      <w:r>
        <w:separator/>
      </w:r>
    </w:p>
  </w:endnote>
  <w:endnote w:type="continuationSeparator" w:id="0">
    <w:p w:rsidR="00837522" w:rsidRDefault="0083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C9" w:rsidRDefault="00922CC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768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16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445118D1" id="AutoShape 9" o:spid="_x0000_s1026" style="position:absolute;margin-left:83.55pt;margin-top:725pt;width:444.95pt;height:4.35pt;z-index:-175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280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Personal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Trainer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Documento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84pt;margin-top:731.25pt;width:206.8pt;height:13.1pt;z-index:-175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wA9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Personal</w:t>
                    </w:r>
                    <w:r>
                      <w:rPr>
                        <w:rFonts w:ascii="Cambria" w:hAns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Trainer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Documento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29792" behindDoc="1" locked="0" layoutInCell="1" allowOverlap="1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41350" cy="16637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479.65pt;margin-top:731.25pt;width:50.5pt;height:13.1pt;z-index:-175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3L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C9" w:rsidRDefault="00922CC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840" behindDoc="1" locked="0" layoutInCell="1" allowOverlap="1">
              <wp:simplePos x="0" y="0"/>
              <wp:positionH relativeFrom="page">
                <wp:posOffset>1061085</wp:posOffset>
              </wp:positionH>
              <wp:positionV relativeFrom="page">
                <wp:posOffset>9207500</wp:posOffset>
              </wp:positionV>
              <wp:extent cx="5650865" cy="5524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50865" cy="55245"/>
                      </a:xfrm>
                      <a:custGeom>
                        <a:avLst/>
                        <a:gdLst>
                          <a:gd name="T0" fmla="+- 0 10569 1671"/>
                          <a:gd name="T1" fmla="*/ T0 w 8899"/>
                          <a:gd name="T2" fmla="+- 0 14572 14500"/>
                          <a:gd name="T3" fmla="*/ 14572 h 87"/>
                          <a:gd name="T4" fmla="+- 0 1671 1671"/>
                          <a:gd name="T5" fmla="*/ T4 w 8899"/>
                          <a:gd name="T6" fmla="+- 0 14572 14500"/>
                          <a:gd name="T7" fmla="*/ 14572 h 87"/>
                          <a:gd name="T8" fmla="+- 0 1671 1671"/>
                          <a:gd name="T9" fmla="*/ T8 w 8899"/>
                          <a:gd name="T10" fmla="+- 0 14587 14500"/>
                          <a:gd name="T11" fmla="*/ 14587 h 87"/>
                          <a:gd name="T12" fmla="+- 0 10569 1671"/>
                          <a:gd name="T13" fmla="*/ T12 w 8899"/>
                          <a:gd name="T14" fmla="+- 0 14587 14500"/>
                          <a:gd name="T15" fmla="*/ 14587 h 87"/>
                          <a:gd name="T16" fmla="+- 0 10569 1671"/>
                          <a:gd name="T17" fmla="*/ T16 w 8899"/>
                          <a:gd name="T18" fmla="+- 0 14572 14500"/>
                          <a:gd name="T19" fmla="*/ 14572 h 87"/>
                          <a:gd name="T20" fmla="+- 0 10569 1671"/>
                          <a:gd name="T21" fmla="*/ T20 w 8899"/>
                          <a:gd name="T22" fmla="+- 0 14500 14500"/>
                          <a:gd name="T23" fmla="*/ 14500 h 87"/>
                          <a:gd name="T24" fmla="+- 0 1671 1671"/>
                          <a:gd name="T25" fmla="*/ T24 w 8899"/>
                          <a:gd name="T26" fmla="+- 0 14500 14500"/>
                          <a:gd name="T27" fmla="*/ 14500 h 87"/>
                          <a:gd name="T28" fmla="+- 0 1671 1671"/>
                          <a:gd name="T29" fmla="*/ T28 w 8899"/>
                          <a:gd name="T30" fmla="+- 0 14558 14500"/>
                          <a:gd name="T31" fmla="*/ 14558 h 87"/>
                          <a:gd name="T32" fmla="+- 0 10569 1671"/>
                          <a:gd name="T33" fmla="*/ T32 w 8899"/>
                          <a:gd name="T34" fmla="+- 0 14558 14500"/>
                          <a:gd name="T35" fmla="*/ 14558 h 87"/>
                          <a:gd name="T36" fmla="+- 0 10569 1671"/>
                          <a:gd name="T37" fmla="*/ T36 w 8899"/>
                          <a:gd name="T38" fmla="+- 0 14500 14500"/>
                          <a:gd name="T39" fmla="*/ 14500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8899" h="87">
                            <a:moveTo>
                              <a:pt x="8898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8898" y="87"/>
                            </a:lnTo>
                            <a:lnTo>
                              <a:pt x="8898" y="72"/>
                            </a:lnTo>
                            <a:close/>
                            <a:moveTo>
                              <a:pt x="8898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8898" y="58"/>
                            </a:lnTo>
                            <a:lnTo>
                              <a:pt x="8898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015DD8BE" id="AutoShape 3" o:spid="_x0000_s1026" style="position:absolute;margin-left:83.55pt;margin-top:725pt;width:444.95pt;height:4.35pt;z-index:-1758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99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" path="m8898,72l,72,,87r8898,l8898,72xm8898,l,,,58r8898,l8898,xe" fillcolor="#612322" stroked="f">
              <v:path arrowok="t" o:connecttype="custom" o:connectlocs="5650230,9253220;0,9253220;0,9262745;5650230,9262745;5650230,9253220;5650230,9207500;0,9207500;0,9244330;5650230,9244330;5650230,92075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352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9286875</wp:posOffset>
              </wp:positionV>
              <wp:extent cx="2626360" cy="16637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6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Personal</w:t>
                          </w:r>
                          <w:r>
                            <w:rPr>
                              <w:rFonts w:ascii="Cambria" w:hAns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Trainer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Documento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84pt;margin-top:731.25pt;width:206.8pt;height:13.1pt;z-index:-1758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lesgIAALA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Personal</w:t>
                    </w:r>
                    <w:r>
                      <w:rPr>
                        <w:rFonts w:ascii="Cambria" w:hAns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Trainer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Documento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732864" behindDoc="1" locked="0" layoutInCell="1" allowOverlap="1">
              <wp:simplePos x="0" y="0"/>
              <wp:positionH relativeFrom="page">
                <wp:posOffset>6091555</wp:posOffset>
              </wp:positionH>
              <wp:positionV relativeFrom="page">
                <wp:posOffset>9286875</wp:posOffset>
              </wp:positionV>
              <wp:extent cx="636905" cy="166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1" w:lineRule="exact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hAns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479.65pt;margin-top:731.25pt;width:50.15pt;height:13.1pt;z-index:-175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1" w:lineRule="exact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 w:hAns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22" w:rsidRDefault="00837522">
      <w:r>
        <w:separator/>
      </w:r>
    </w:p>
  </w:footnote>
  <w:footnote w:type="continuationSeparator" w:id="0">
    <w:p w:rsidR="00837522" w:rsidRDefault="00837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C9" w:rsidRDefault="00922CC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28256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>SRS GymManagement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84pt;margin-top:36.35pt;width:101.7pt;height:13.05pt;z-index:-175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ttrQIAAKs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>SRS GymManagement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CC9" w:rsidRDefault="00922CC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731328" behindDoc="1" locked="0" layoutInCell="1" allowOverlap="1">
              <wp:simplePos x="0" y="0"/>
              <wp:positionH relativeFrom="page">
                <wp:posOffset>1066800</wp:posOffset>
              </wp:positionH>
              <wp:positionV relativeFrom="page">
                <wp:posOffset>461645</wp:posOffset>
              </wp:positionV>
              <wp:extent cx="1291590" cy="165735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1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2CC9" w:rsidRDefault="00922CC9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t xml:space="preserve">SRS </w:t>
                          </w:r>
                          <w:r>
                            <w:t>GymManagement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4pt;margin-top:36.35pt;width:101.7pt;height:13.05pt;z-index:-175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hvrwIAALE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" filled="f" stroked="f">
              <v:textbox inset="0,0,0,0">
                <w:txbxContent>
                  <w:p w:rsidR="00922CC9" w:rsidRDefault="00922CC9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t xml:space="preserve">SRS </w:t>
                    </w:r>
                    <w:r>
                      <w:t>GymManagement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C54"/>
    <w:multiLevelType w:val="hybridMultilevel"/>
    <w:tmpl w:val="A3A8D954"/>
    <w:lvl w:ilvl="0" w:tplc="1C5AFD8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9788748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669CDFD2"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 w:tplc="18ACD866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4" w:tplc="45B81DAE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2724057C">
      <w:numFmt w:val="bullet"/>
      <w:lvlText w:val="•"/>
      <w:lvlJc w:val="left"/>
      <w:pPr>
        <w:ind w:left="5110" w:hanging="360"/>
      </w:pPr>
      <w:rPr>
        <w:rFonts w:hint="default"/>
        <w:lang w:val="es-ES" w:eastAsia="en-US" w:bidi="ar-SA"/>
      </w:rPr>
    </w:lvl>
    <w:lvl w:ilvl="6" w:tplc="BF2C977C">
      <w:numFmt w:val="bullet"/>
      <w:lvlText w:val="•"/>
      <w:lvlJc w:val="left"/>
      <w:pPr>
        <w:ind w:left="5944" w:hanging="360"/>
      </w:pPr>
      <w:rPr>
        <w:rFonts w:hint="default"/>
        <w:lang w:val="es-ES" w:eastAsia="en-US" w:bidi="ar-SA"/>
      </w:rPr>
    </w:lvl>
    <w:lvl w:ilvl="7" w:tplc="1CDA2CE4">
      <w:numFmt w:val="bullet"/>
      <w:lvlText w:val="•"/>
      <w:lvlJc w:val="left"/>
      <w:pPr>
        <w:ind w:left="6778" w:hanging="360"/>
      </w:pPr>
      <w:rPr>
        <w:rFonts w:hint="default"/>
        <w:lang w:val="es-ES" w:eastAsia="en-US" w:bidi="ar-SA"/>
      </w:rPr>
    </w:lvl>
    <w:lvl w:ilvl="8" w:tplc="7A06B3F4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7434A43"/>
    <w:multiLevelType w:val="multilevel"/>
    <w:tmpl w:val="853A6C70"/>
    <w:lvl w:ilvl="0">
      <w:start w:val="1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2" w15:restartNumberingAfterBreak="0">
    <w:nsid w:val="13F07F56"/>
    <w:multiLevelType w:val="hybridMultilevel"/>
    <w:tmpl w:val="C8026A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20A26"/>
    <w:multiLevelType w:val="multilevel"/>
    <w:tmpl w:val="04242840"/>
    <w:lvl w:ilvl="0">
      <w:start w:val="6"/>
      <w:numFmt w:val="decimal"/>
      <w:lvlText w:val="%1"/>
      <w:lvlJc w:val="left"/>
      <w:pPr>
        <w:ind w:left="165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5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1300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0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0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00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240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2813" w:hanging="1057"/>
      </w:pPr>
      <w:rPr>
        <w:rFonts w:hint="default"/>
        <w:lang w:val="es-ES" w:eastAsia="en-US" w:bidi="ar-SA"/>
      </w:rPr>
    </w:lvl>
  </w:abstractNum>
  <w:abstractNum w:abstractNumId="4" w15:restartNumberingAfterBreak="0">
    <w:nsid w:val="30C1249B"/>
    <w:multiLevelType w:val="hybridMultilevel"/>
    <w:tmpl w:val="E92A717E"/>
    <w:lvl w:ilvl="0" w:tplc="55D414E8">
      <w:start w:val="5"/>
      <w:numFmt w:val="decimal"/>
      <w:lvlText w:val="%1"/>
      <w:lvlJc w:val="left"/>
      <w:pPr>
        <w:ind w:left="369" w:hanging="87"/>
      </w:pPr>
      <w:rPr>
        <w:rFonts w:ascii="Tahoma" w:eastAsia="Tahoma" w:hAnsi="Tahoma" w:cs="Tahoma" w:hint="default"/>
        <w:w w:val="105"/>
        <w:sz w:val="10"/>
        <w:szCs w:val="10"/>
        <w:lang w:val="es-ES" w:eastAsia="en-US" w:bidi="ar-SA"/>
      </w:rPr>
    </w:lvl>
    <w:lvl w:ilvl="1" w:tplc="51767C10">
      <w:numFmt w:val="bullet"/>
      <w:lvlText w:val="•"/>
      <w:lvlJc w:val="left"/>
      <w:pPr>
        <w:ind w:left="466" w:hanging="87"/>
      </w:pPr>
      <w:rPr>
        <w:rFonts w:hint="default"/>
        <w:lang w:val="es-ES" w:eastAsia="en-US" w:bidi="ar-SA"/>
      </w:rPr>
    </w:lvl>
    <w:lvl w:ilvl="2" w:tplc="D0FAA86C">
      <w:numFmt w:val="bullet"/>
      <w:lvlText w:val="•"/>
      <w:lvlJc w:val="left"/>
      <w:pPr>
        <w:ind w:left="572" w:hanging="87"/>
      </w:pPr>
      <w:rPr>
        <w:rFonts w:hint="default"/>
        <w:lang w:val="es-ES" w:eastAsia="en-US" w:bidi="ar-SA"/>
      </w:rPr>
    </w:lvl>
    <w:lvl w:ilvl="3" w:tplc="AF8C3B16">
      <w:numFmt w:val="bullet"/>
      <w:lvlText w:val="•"/>
      <w:lvlJc w:val="left"/>
      <w:pPr>
        <w:ind w:left="678" w:hanging="87"/>
      </w:pPr>
      <w:rPr>
        <w:rFonts w:hint="default"/>
        <w:lang w:val="es-ES" w:eastAsia="en-US" w:bidi="ar-SA"/>
      </w:rPr>
    </w:lvl>
    <w:lvl w:ilvl="4" w:tplc="0DB091A0">
      <w:numFmt w:val="bullet"/>
      <w:lvlText w:val="•"/>
      <w:lvlJc w:val="left"/>
      <w:pPr>
        <w:ind w:left="784" w:hanging="87"/>
      </w:pPr>
      <w:rPr>
        <w:rFonts w:hint="default"/>
        <w:lang w:val="es-ES" w:eastAsia="en-US" w:bidi="ar-SA"/>
      </w:rPr>
    </w:lvl>
    <w:lvl w:ilvl="5" w:tplc="27CC386C">
      <w:numFmt w:val="bullet"/>
      <w:lvlText w:val="•"/>
      <w:lvlJc w:val="left"/>
      <w:pPr>
        <w:ind w:left="890" w:hanging="87"/>
      </w:pPr>
      <w:rPr>
        <w:rFonts w:hint="default"/>
        <w:lang w:val="es-ES" w:eastAsia="en-US" w:bidi="ar-SA"/>
      </w:rPr>
    </w:lvl>
    <w:lvl w:ilvl="6" w:tplc="17E870D6">
      <w:numFmt w:val="bullet"/>
      <w:lvlText w:val="•"/>
      <w:lvlJc w:val="left"/>
      <w:pPr>
        <w:ind w:left="996" w:hanging="87"/>
      </w:pPr>
      <w:rPr>
        <w:rFonts w:hint="default"/>
        <w:lang w:val="es-ES" w:eastAsia="en-US" w:bidi="ar-SA"/>
      </w:rPr>
    </w:lvl>
    <w:lvl w:ilvl="7" w:tplc="46FA5912">
      <w:numFmt w:val="bullet"/>
      <w:lvlText w:val="•"/>
      <w:lvlJc w:val="left"/>
      <w:pPr>
        <w:ind w:left="1102" w:hanging="87"/>
      </w:pPr>
      <w:rPr>
        <w:rFonts w:hint="default"/>
        <w:lang w:val="es-ES" w:eastAsia="en-US" w:bidi="ar-SA"/>
      </w:rPr>
    </w:lvl>
    <w:lvl w:ilvl="8" w:tplc="7F7AD832">
      <w:numFmt w:val="bullet"/>
      <w:lvlText w:val="•"/>
      <w:lvlJc w:val="left"/>
      <w:pPr>
        <w:ind w:left="1208" w:hanging="87"/>
      </w:pPr>
      <w:rPr>
        <w:rFonts w:hint="default"/>
        <w:lang w:val="es-ES" w:eastAsia="en-US" w:bidi="ar-SA"/>
      </w:rPr>
    </w:lvl>
  </w:abstractNum>
  <w:abstractNum w:abstractNumId="5" w15:restartNumberingAfterBreak="0">
    <w:nsid w:val="3AD8207A"/>
    <w:multiLevelType w:val="hybridMultilevel"/>
    <w:tmpl w:val="5D7006E8"/>
    <w:lvl w:ilvl="0" w:tplc="2DFA5626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244328E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BD9A339A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E3BE92E6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CBE34A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686E96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F5987CFC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61626E74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C972A92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DE6355"/>
    <w:multiLevelType w:val="hybridMultilevel"/>
    <w:tmpl w:val="05C490B8"/>
    <w:lvl w:ilvl="0" w:tplc="6930BCCE">
      <w:start w:val="1"/>
      <w:numFmt w:val="decimal"/>
      <w:lvlText w:val="%1."/>
      <w:lvlJc w:val="left"/>
      <w:pPr>
        <w:ind w:left="3653" w:hanging="360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32"/>
        <w:szCs w:val="32"/>
        <w:lang w:val="es-ES" w:eastAsia="en-US" w:bidi="ar-SA"/>
      </w:rPr>
    </w:lvl>
    <w:lvl w:ilvl="1" w:tplc="9DDA1D94">
      <w:numFmt w:val="bullet"/>
      <w:lvlText w:val="•"/>
      <w:lvlJc w:val="left"/>
      <w:pPr>
        <w:ind w:left="4222" w:hanging="360"/>
      </w:pPr>
      <w:rPr>
        <w:rFonts w:hint="default"/>
        <w:lang w:val="es-ES" w:eastAsia="en-US" w:bidi="ar-SA"/>
      </w:rPr>
    </w:lvl>
    <w:lvl w:ilvl="2" w:tplc="1CB819A0">
      <w:numFmt w:val="bullet"/>
      <w:lvlText w:val="•"/>
      <w:lvlJc w:val="left"/>
      <w:pPr>
        <w:ind w:left="4784" w:hanging="360"/>
      </w:pPr>
      <w:rPr>
        <w:rFonts w:hint="default"/>
        <w:lang w:val="es-ES" w:eastAsia="en-US" w:bidi="ar-SA"/>
      </w:rPr>
    </w:lvl>
    <w:lvl w:ilvl="3" w:tplc="70AC099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B634648C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D429B0C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6" w:tplc="9D24DCEC">
      <w:numFmt w:val="bullet"/>
      <w:lvlText w:val="•"/>
      <w:lvlJc w:val="left"/>
      <w:pPr>
        <w:ind w:left="7032" w:hanging="360"/>
      </w:pPr>
      <w:rPr>
        <w:rFonts w:hint="default"/>
        <w:lang w:val="es-ES" w:eastAsia="en-US" w:bidi="ar-SA"/>
      </w:rPr>
    </w:lvl>
    <w:lvl w:ilvl="7" w:tplc="D5BC088E">
      <w:numFmt w:val="bullet"/>
      <w:lvlText w:val="•"/>
      <w:lvlJc w:val="left"/>
      <w:pPr>
        <w:ind w:left="7594" w:hanging="360"/>
      </w:pPr>
      <w:rPr>
        <w:rFonts w:hint="default"/>
        <w:lang w:val="es-ES" w:eastAsia="en-US" w:bidi="ar-SA"/>
      </w:rPr>
    </w:lvl>
    <w:lvl w:ilvl="8" w:tplc="B18CD5E0">
      <w:numFmt w:val="bullet"/>
      <w:lvlText w:val="•"/>
      <w:lvlJc w:val="left"/>
      <w:pPr>
        <w:ind w:left="81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5FF7B2C"/>
    <w:multiLevelType w:val="multilevel"/>
    <w:tmpl w:val="4F782CAE"/>
    <w:lvl w:ilvl="0">
      <w:start w:val="5"/>
      <w:numFmt w:val="decimal"/>
      <w:lvlText w:val="%1"/>
      <w:lvlJc w:val="left"/>
      <w:pPr>
        <w:ind w:left="1553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53" w:hanging="1057"/>
        <w:jc w:val="right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792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08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24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4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256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372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488" w:hanging="1057"/>
      </w:pPr>
      <w:rPr>
        <w:rFonts w:hint="default"/>
        <w:lang w:val="es-ES" w:eastAsia="en-US" w:bidi="ar-SA"/>
      </w:rPr>
    </w:lvl>
  </w:abstractNum>
  <w:abstractNum w:abstractNumId="8" w15:restartNumberingAfterBreak="0">
    <w:nsid w:val="51B01CB1"/>
    <w:multiLevelType w:val="multilevel"/>
    <w:tmpl w:val="E1ECB142"/>
    <w:lvl w:ilvl="0">
      <w:start w:val="3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8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2" w:hanging="6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697"/>
      </w:pPr>
      <w:rPr>
        <w:rFonts w:hint="default"/>
        <w:lang w:val="es-ES" w:eastAsia="en-US" w:bidi="ar-SA"/>
      </w:rPr>
    </w:lvl>
  </w:abstractNum>
  <w:abstractNum w:abstractNumId="9" w15:restartNumberingAfterBreak="0">
    <w:nsid w:val="55816C77"/>
    <w:multiLevelType w:val="multilevel"/>
    <w:tmpl w:val="A6AC7D46"/>
    <w:lvl w:ilvl="0">
      <w:start w:val="1"/>
      <w:numFmt w:val="decimal"/>
      <w:lvlText w:val="%1."/>
      <w:lvlJc w:val="left"/>
      <w:pPr>
        <w:ind w:left="661" w:hanging="44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82" w:hanging="66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879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507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75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42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10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77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5" w:hanging="879"/>
      </w:pPr>
      <w:rPr>
        <w:rFonts w:hint="default"/>
        <w:lang w:val="es-ES" w:eastAsia="en-US" w:bidi="ar-SA"/>
      </w:rPr>
    </w:lvl>
  </w:abstractNum>
  <w:abstractNum w:abstractNumId="10" w15:restartNumberingAfterBreak="0">
    <w:nsid w:val="57E24F8A"/>
    <w:multiLevelType w:val="multilevel"/>
    <w:tmpl w:val="483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D50F0"/>
    <w:multiLevelType w:val="hybridMultilevel"/>
    <w:tmpl w:val="B4FA813C"/>
    <w:lvl w:ilvl="0" w:tplc="7114756C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1FA9922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22AC7A3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DA6B06A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6E4E0AE0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7F80F5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E9261C60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E7AEB33A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588C5346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0A151C5"/>
    <w:multiLevelType w:val="multilevel"/>
    <w:tmpl w:val="95A436BA"/>
    <w:lvl w:ilvl="0">
      <w:start w:val="2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168" w:hanging="105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32" w:hanging="105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6" w:hanging="105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105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105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105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1057"/>
      </w:pPr>
      <w:rPr>
        <w:rFonts w:hint="default"/>
        <w:lang w:val="es-ES" w:eastAsia="en-US" w:bidi="ar-SA"/>
      </w:rPr>
    </w:lvl>
  </w:abstractNum>
  <w:abstractNum w:abstractNumId="13" w15:restartNumberingAfterBreak="0">
    <w:nsid w:val="70C9313D"/>
    <w:multiLevelType w:val="multilevel"/>
    <w:tmpl w:val="3A483DD6"/>
    <w:lvl w:ilvl="0">
      <w:start w:val="4"/>
      <w:numFmt w:val="decimal"/>
      <w:lvlText w:val="%1"/>
      <w:lvlJc w:val="left"/>
      <w:pPr>
        <w:ind w:left="1636" w:hanging="105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36" w:hanging="1057"/>
      </w:pPr>
      <w:rPr>
        <w:rFonts w:ascii="Cambria" w:eastAsia="Cambria" w:hAnsi="Cambria" w:cs="Cambria" w:hint="default"/>
        <w:b/>
        <w:bCs/>
        <w:spacing w:val="-2"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36" w:hanging="697"/>
      </w:pPr>
      <w:rPr>
        <w:rFonts w:ascii="Cambria" w:eastAsia="Cambria" w:hAnsi="Cambria" w:cs="Cambria" w:hint="default"/>
        <w:b/>
        <w:bCs/>
        <w:spacing w:val="-3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646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0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8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52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73A54C2A"/>
    <w:multiLevelType w:val="hybridMultilevel"/>
    <w:tmpl w:val="37701FD0"/>
    <w:lvl w:ilvl="0" w:tplc="D722C43A">
      <w:start w:val="8"/>
      <w:numFmt w:val="decimal"/>
      <w:lvlText w:val="%1"/>
      <w:lvlJc w:val="left"/>
      <w:pPr>
        <w:ind w:left="77" w:hanging="78"/>
      </w:pPr>
      <w:rPr>
        <w:rFonts w:ascii="Tahoma" w:eastAsia="Tahoma" w:hAnsi="Tahoma" w:cs="Tahoma" w:hint="default"/>
        <w:w w:val="105"/>
        <w:sz w:val="9"/>
        <w:szCs w:val="9"/>
        <w:lang w:val="es-ES" w:eastAsia="en-US" w:bidi="ar-SA"/>
      </w:rPr>
    </w:lvl>
    <w:lvl w:ilvl="1" w:tplc="5F884956">
      <w:numFmt w:val="bullet"/>
      <w:lvlText w:val="•"/>
      <w:lvlJc w:val="left"/>
      <w:pPr>
        <w:ind w:left="173" w:hanging="78"/>
      </w:pPr>
      <w:rPr>
        <w:rFonts w:hint="default"/>
        <w:lang w:val="es-ES" w:eastAsia="en-US" w:bidi="ar-SA"/>
      </w:rPr>
    </w:lvl>
    <w:lvl w:ilvl="2" w:tplc="F2C06A0A">
      <w:numFmt w:val="bullet"/>
      <w:lvlText w:val="•"/>
      <w:lvlJc w:val="left"/>
      <w:pPr>
        <w:ind w:left="266" w:hanging="78"/>
      </w:pPr>
      <w:rPr>
        <w:rFonts w:hint="default"/>
        <w:lang w:val="es-ES" w:eastAsia="en-US" w:bidi="ar-SA"/>
      </w:rPr>
    </w:lvl>
    <w:lvl w:ilvl="3" w:tplc="702E0E1E">
      <w:numFmt w:val="bullet"/>
      <w:lvlText w:val="•"/>
      <w:lvlJc w:val="left"/>
      <w:pPr>
        <w:ind w:left="359" w:hanging="78"/>
      </w:pPr>
      <w:rPr>
        <w:rFonts w:hint="default"/>
        <w:lang w:val="es-ES" w:eastAsia="en-US" w:bidi="ar-SA"/>
      </w:rPr>
    </w:lvl>
    <w:lvl w:ilvl="4" w:tplc="E0ACE6B6">
      <w:numFmt w:val="bullet"/>
      <w:lvlText w:val="•"/>
      <w:lvlJc w:val="left"/>
      <w:pPr>
        <w:ind w:left="453" w:hanging="78"/>
      </w:pPr>
      <w:rPr>
        <w:rFonts w:hint="default"/>
        <w:lang w:val="es-ES" w:eastAsia="en-US" w:bidi="ar-SA"/>
      </w:rPr>
    </w:lvl>
    <w:lvl w:ilvl="5" w:tplc="97BA26F0">
      <w:numFmt w:val="bullet"/>
      <w:lvlText w:val="•"/>
      <w:lvlJc w:val="left"/>
      <w:pPr>
        <w:ind w:left="546" w:hanging="78"/>
      </w:pPr>
      <w:rPr>
        <w:rFonts w:hint="default"/>
        <w:lang w:val="es-ES" w:eastAsia="en-US" w:bidi="ar-SA"/>
      </w:rPr>
    </w:lvl>
    <w:lvl w:ilvl="6" w:tplc="1CFC5304">
      <w:numFmt w:val="bullet"/>
      <w:lvlText w:val="•"/>
      <w:lvlJc w:val="left"/>
      <w:pPr>
        <w:ind w:left="639" w:hanging="78"/>
      </w:pPr>
      <w:rPr>
        <w:rFonts w:hint="default"/>
        <w:lang w:val="es-ES" w:eastAsia="en-US" w:bidi="ar-SA"/>
      </w:rPr>
    </w:lvl>
    <w:lvl w:ilvl="7" w:tplc="1CE0FEAC">
      <w:numFmt w:val="bullet"/>
      <w:lvlText w:val="•"/>
      <w:lvlJc w:val="left"/>
      <w:pPr>
        <w:ind w:left="732" w:hanging="78"/>
      </w:pPr>
      <w:rPr>
        <w:rFonts w:hint="default"/>
        <w:lang w:val="es-ES" w:eastAsia="en-US" w:bidi="ar-SA"/>
      </w:rPr>
    </w:lvl>
    <w:lvl w:ilvl="8" w:tplc="A0DCA58A">
      <w:numFmt w:val="bullet"/>
      <w:lvlText w:val="•"/>
      <w:lvlJc w:val="left"/>
      <w:pPr>
        <w:ind w:left="826" w:hanging="78"/>
      </w:pPr>
      <w:rPr>
        <w:rFonts w:hint="default"/>
        <w:lang w:val="es-ES" w:eastAsia="en-US" w:bidi="ar-SA"/>
      </w:rPr>
    </w:lvl>
  </w:abstractNum>
  <w:abstractNum w:abstractNumId="15" w15:restartNumberingAfterBreak="0">
    <w:nsid w:val="75C00D0F"/>
    <w:multiLevelType w:val="hybridMultilevel"/>
    <w:tmpl w:val="45F658C6"/>
    <w:lvl w:ilvl="0" w:tplc="2BDE4868">
      <w:numFmt w:val="bullet"/>
      <w:lvlText w:val=""/>
      <w:lvlJc w:val="left"/>
      <w:pPr>
        <w:ind w:left="137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4B8932A">
      <w:numFmt w:val="bullet"/>
      <w:lvlText w:val="•"/>
      <w:lvlJc w:val="left"/>
      <w:pPr>
        <w:ind w:left="2170" w:hanging="360"/>
      </w:pPr>
      <w:rPr>
        <w:rFonts w:hint="default"/>
        <w:lang w:val="es-ES" w:eastAsia="en-US" w:bidi="ar-SA"/>
      </w:rPr>
    </w:lvl>
    <w:lvl w:ilvl="2" w:tplc="60E6B65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9C4C7C1E">
      <w:numFmt w:val="bullet"/>
      <w:lvlText w:val="•"/>
      <w:lvlJc w:val="left"/>
      <w:pPr>
        <w:ind w:left="3750" w:hanging="360"/>
      </w:pPr>
      <w:rPr>
        <w:rFonts w:hint="default"/>
        <w:lang w:val="es-ES" w:eastAsia="en-US" w:bidi="ar-SA"/>
      </w:rPr>
    </w:lvl>
    <w:lvl w:ilvl="4" w:tplc="007AB64E">
      <w:numFmt w:val="bullet"/>
      <w:lvlText w:val="•"/>
      <w:lvlJc w:val="left"/>
      <w:pPr>
        <w:ind w:left="4540" w:hanging="360"/>
      </w:pPr>
      <w:rPr>
        <w:rFonts w:hint="default"/>
        <w:lang w:val="es-ES" w:eastAsia="en-US" w:bidi="ar-SA"/>
      </w:rPr>
    </w:lvl>
    <w:lvl w:ilvl="5" w:tplc="5C2EBE02">
      <w:numFmt w:val="bullet"/>
      <w:lvlText w:val="•"/>
      <w:lvlJc w:val="left"/>
      <w:pPr>
        <w:ind w:left="5330" w:hanging="360"/>
      </w:pPr>
      <w:rPr>
        <w:rFonts w:hint="default"/>
        <w:lang w:val="es-ES" w:eastAsia="en-US" w:bidi="ar-SA"/>
      </w:rPr>
    </w:lvl>
    <w:lvl w:ilvl="6" w:tplc="D7602BF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9FD063B8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292275B0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7F0D637E"/>
    <w:multiLevelType w:val="hybridMultilevel"/>
    <w:tmpl w:val="2D5ED2FC"/>
    <w:lvl w:ilvl="0" w:tplc="CDDE4C1E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2C28F2C">
      <w:numFmt w:val="bullet"/>
      <w:lvlText w:val="•"/>
      <w:lvlJc w:val="left"/>
      <w:pPr>
        <w:ind w:left="2098" w:hanging="360"/>
      </w:pPr>
      <w:rPr>
        <w:rFonts w:hint="default"/>
        <w:lang w:val="es-ES" w:eastAsia="en-US" w:bidi="ar-SA"/>
      </w:rPr>
    </w:lvl>
    <w:lvl w:ilvl="2" w:tplc="17B260A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DEEEF58C">
      <w:numFmt w:val="bullet"/>
      <w:lvlText w:val="•"/>
      <w:lvlJc w:val="left"/>
      <w:pPr>
        <w:ind w:left="3694" w:hanging="360"/>
      </w:pPr>
      <w:rPr>
        <w:rFonts w:hint="default"/>
        <w:lang w:val="es-ES" w:eastAsia="en-US" w:bidi="ar-SA"/>
      </w:rPr>
    </w:lvl>
    <w:lvl w:ilvl="4" w:tplc="B6D6A022">
      <w:numFmt w:val="bullet"/>
      <w:lvlText w:val="•"/>
      <w:lvlJc w:val="left"/>
      <w:pPr>
        <w:ind w:left="4492" w:hanging="360"/>
      </w:pPr>
      <w:rPr>
        <w:rFonts w:hint="default"/>
        <w:lang w:val="es-ES" w:eastAsia="en-US" w:bidi="ar-SA"/>
      </w:rPr>
    </w:lvl>
    <w:lvl w:ilvl="5" w:tplc="C0CE2A08"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 w:tplc="D990278C">
      <w:numFmt w:val="bullet"/>
      <w:lvlText w:val="•"/>
      <w:lvlJc w:val="left"/>
      <w:pPr>
        <w:ind w:left="6088" w:hanging="360"/>
      </w:pPr>
      <w:rPr>
        <w:rFonts w:hint="default"/>
        <w:lang w:val="es-ES" w:eastAsia="en-US" w:bidi="ar-SA"/>
      </w:rPr>
    </w:lvl>
    <w:lvl w:ilvl="7" w:tplc="93246DD8">
      <w:numFmt w:val="bullet"/>
      <w:lvlText w:val="•"/>
      <w:lvlJc w:val="left"/>
      <w:pPr>
        <w:ind w:left="6886" w:hanging="360"/>
      </w:pPr>
      <w:rPr>
        <w:rFonts w:hint="default"/>
        <w:lang w:val="es-ES" w:eastAsia="en-US" w:bidi="ar-SA"/>
      </w:rPr>
    </w:lvl>
    <w:lvl w:ilvl="8" w:tplc="52DACE6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6"/>
  </w:num>
  <w:num w:numId="6">
    <w:abstractNumId w:val="13"/>
  </w:num>
  <w:num w:numId="7">
    <w:abstractNumId w:val="0"/>
  </w:num>
  <w:num w:numId="8">
    <w:abstractNumId w:val="5"/>
  </w:num>
  <w:num w:numId="9">
    <w:abstractNumId w:val="11"/>
  </w:num>
  <w:num w:numId="10">
    <w:abstractNumId w:val="15"/>
  </w:num>
  <w:num w:numId="11">
    <w:abstractNumId w:val="8"/>
  </w:num>
  <w:num w:numId="12">
    <w:abstractNumId w:val="12"/>
  </w:num>
  <w:num w:numId="13">
    <w:abstractNumId w:val="1"/>
  </w:num>
  <w:num w:numId="14">
    <w:abstractNumId w:val="6"/>
  </w:num>
  <w:num w:numId="15">
    <w:abstractNumId w:val="9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0"/>
    <w:rsid w:val="000E3C89"/>
    <w:rsid w:val="001079FF"/>
    <w:rsid w:val="00162CEE"/>
    <w:rsid w:val="001764A8"/>
    <w:rsid w:val="00182F0B"/>
    <w:rsid w:val="002260BA"/>
    <w:rsid w:val="002367EA"/>
    <w:rsid w:val="002E2ECF"/>
    <w:rsid w:val="00432DD7"/>
    <w:rsid w:val="00475019"/>
    <w:rsid w:val="004A050F"/>
    <w:rsid w:val="00514F63"/>
    <w:rsid w:val="005B51B9"/>
    <w:rsid w:val="00633464"/>
    <w:rsid w:val="00735DB0"/>
    <w:rsid w:val="007874C4"/>
    <w:rsid w:val="007B56E9"/>
    <w:rsid w:val="007F7D84"/>
    <w:rsid w:val="00837522"/>
    <w:rsid w:val="00844E61"/>
    <w:rsid w:val="009119FC"/>
    <w:rsid w:val="00922CC9"/>
    <w:rsid w:val="009366B9"/>
    <w:rsid w:val="00952FA4"/>
    <w:rsid w:val="00A27CED"/>
    <w:rsid w:val="00A43E29"/>
    <w:rsid w:val="00AA3484"/>
    <w:rsid w:val="00AF2262"/>
    <w:rsid w:val="00B60990"/>
    <w:rsid w:val="00C06948"/>
    <w:rsid w:val="00C13667"/>
    <w:rsid w:val="00C42722"/>
    <w:rsid w:val="00C434C1"/>
    <w:rsid w:val="00D0280A"/>
    <w:rsid w:val="00E864B7"/>
    <w:rsid w:val="00EA49A3"/>
    <w:rsid w:val="00E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9C0A2"/>
  <w15:docId w15:val="{374DB396-3B67-49FA-A8FA-5D02BE4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9"/>
      <w:ind w:left="1493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36" w:hanging="697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0"/>
      <w:ind w:left="882" w:hanging="664"/>
    </w:pPr>
  </w:style>
  <w:style w:type="paragraph" w:styleId="TDC2">
    <w:name w:val="toc 2"/>
    <w:basedOn w:val="Normal"/>
    <w:uiPriority w:val="1"/>
    <w:qFormat/>
    <w:pPr>
      <w:spacing w:before="140"/>
      <w:ind w:left="1540" w:hanging="88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1636" w:hanging="1057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F09D1-5E37-41F2-A7DD-4B9CD0AF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2318</Words>
  <Characters>12753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 GymManagement</vt:lpstr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GymManagement</dc:title>
  <dc:subject>SRS</dc:subject>
  <dc:creator>Jaime Caicedo Guerrero</dc:creator>
  <cp:lastModifiedBy>laura chimbaco r</cp:lastModifiedBy>
  <cp:revision>6</cp:revision>
  <dcterms:created xsi:type="dcterms:W3CDTF">2023-03-03T18:25:00Z</dcterms:created>
  <dcterms:modified xsi:type="dcterms:W3CDTF">2023-10-23T00:55:00Z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2023-03-03T00:00:00Z</vt:filetime>
  </property>
</Properties>
</file>