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40B" w:rsidRPr="0058140B" w:rsidRDefault="0058140B" w:rsidP="0058140B">
      <w:pPr>
        <w:jc w:val="center"/>
        <w:rPr>
          <w:b/>
          <w:sz w:val="28"/>
        </w:rPr>
      </w:pPr>
      <w:r w:rsidRPr="0058140B">
        <w:rPr>
          <w:b/>
          <w:sz w:val="28"/>
        </w:rPr>
        <w:t>Введение</w:t>
      </w:r>
    </w:p>
    <w:p w:rsidR="0058140B" w:rsidRDefault="0058140B" w:rsidP="0058140B">
      <w:r>
        <w:t>В России от внезапной остановки сердца ежегодно умирают около 200 тысяч. Сердечно-легочная реанимация помогла бы избежать п</w:t>
      </w:r>
      <w:r>
        <w:t>оловины смертельных исх</w:t>
      </w:r>
      <w:bookmarkStart w:id="0" w:name="_GoBack"/>
      <w:bookmarkEnd w:id="0"/>
      <w:r>
        <w:t>одов.</w:t>
      </w:r>
    </w:p>
    <w:p w:rsidR="0058140B" w:rsidRDefault="0058140B" w:rsidP="0058140B">
      <w:r>
        <w:t>Разбираемся, как помочь взрослому человеку до приезда скорой помощи в случае внезапной остановки сердца, если у вас под рукой нет дефибриллятора.</w:t>
      </w:r>
    </w:p>
    <w:p w:rsidR="0058140B" w:rsidRDefault="0058140B" w:rsidP="0058140B"/>
    <w:p w:rsidR="0058140B" w:rsidRPr="0058140B" w:rsidRDefault="0058140B" w:rsidP="0058140B">
      <w:pPr>
        <w:rPr>
          <w:b/>
        </w:rPr>
      </w:pPr>
      <w:r w:rsidRPr="0058140B">
        <w:rPr>
          <w:b/>
        </w:rPr>
        <w:t>Вызовите скорую</w:t>
      </w:r>
    </w:p>
    <w:p w:rsidR="0058140B" w:rsidRDefault="0058140B" w:rsidP="0058140B">
      <w:r>
        <w:t>Это первый и самый важный пункт. Вы помогаете пострадавшему только до приезда бригады скорой помощи, сколько бы она ни ехала.</w:t>
      </w:r>
    </w:p>
    <w:p w:rsidR="0058140B" w:rsidRPr="0058140B" w:rsidRDefault="0058140B" w:rsidP="0058140B">
      <w:pPr>
        <w:rPr>
          <w:b/>
        </w:rPr>
      </w:pPr>
    </w:p>
    <w:p w:rsidR="0058140B" w:rsidRPr="0058140B" w:rsidRDefault="0058140B" w:rsidP="0058140B">
      <w:pPr>
        <w:rPr>
          <w:b/>
        </w:rPr>
      </w:pPr>
      <w:r w:rsidRPr="0058140B">
        <w:rPr>
          <w:b/>
        </w:rPr>
        <w:t>Убедитесь, что вам ничто не угрожает</w:t>
      </w:r>
    </w:p>
    <w:p w:rsidR="0058140B" w:rsidRDefault="0058140B" w:rsidP="0058140B">
      <w:r>
        <w:t>В</w:t>
      </w:r>
      <w:r>
        <w:t xml:space="preserve"> первую очередь позаботьтесь о собственной безопасности. Оцените обстановку: </w:t>
      </w:r>
      <w:r>
        <w:t xml:space="preserve"> </w:t>
      </w:r>
      <w:r>
        <w:t>нет ли поблизости горящего автомобиля (если произошла авария), обломков и прочих опасностей.</w:t>
      </w:r>
    </w:p>
    <w:p w:rsidR="0058140B" w:rsidRDefault="0058140B" w:rsidP="0058140B"/>
    <w:p w:rsidR="0058140B" w:rsidRPr="0058140B" w:rsidRDefault="0058140B" w:rsidP="0058140B">
      <w:pPr>
        <w:rPr>
          <w:b/>
        </w:rPr>
      </w:pPr>
      <w:r w:rsidRPr="0058140B">
        <w:rPr>
          <w:b/>
        </w:rPr>
        <w:t>Обратитесь к пострадавшему</w:t>
      </w:r>
    </w:p>
    <w:p w:rsidR="0058140B" w:rsidRDefault="0058140B" w:rsidP="0058140B">
      <w:r>
        <w:t>Подойдите к человеку, позовите его, спросите, что случилось. В случае внезапной остановки сердца он будет без сознания.</w:t>
      </w:r>
    </w:p>
    <w:p w:rsidR="0058140B" w:rsidRPr="0058140B" w:rsidRDefault="0058140B" w:rsidP="0058140B">
      <w:pPr>
        <w:rPr>
          <w:b/>
        </w:rPr>
      </w:pPr>
    </w:p>
    <w:p w:rsidR="0058140B" w:rsidRPr="0058140B" w:rsidRDefault="0058140B" w:rsidP="0058140B">
      <w:pPr>
        <w:rPr>
          <w:b/>
        </w:rPr>
      </w:pPr>
      <w:r w:rsidRPr="0058140B">
        <w:rPr>
          <w:b/>
        </w:rPr>
        <w:t>Проведите внешний осмотр</w:t>
      </w:r>
    </w:p>
    <w:p w:rsidR="0058140B" w:rsidRDefault="0058140B" w:rsidP="0058140B">
      <w:r>
        <w:t>Это поможет установить степень возможных повреждений: кровотечения, открытые переломы.</w:t>
      </w:r>
    </w:p>
    <w:p w:rsidR="0058140B" w:rsidRDefault="0058140B" w:rsidP="0058140B"/>
    <w:p w:rsidR="0058140B" w:rsidRPr="0058140B" w:rsidRDefault="0058140B" w:rsidP="0058140B">
      <w:pPr>
        <w:rPr>
          <w:b/>
        </w:rPr>
      </w:pPr>
      <w:r w:rsidRPr="0058140B">
        <w:rPr>
          <w:b/>
        </w:rPr>
        <w:t>Проверьте наличие пульса</w:t>
      </w:r>
    </w:p>
    <w:p w:rsidR="0058140B" w:rsidRDefault="0058140B" w:rsidP="0058140B">
      <w:r>
        <w:t>Самое очевидное место для определения пульса — на шее, там, где сонная артерия. Потренируйтесь быстро находить пульс прямо сейчас, на себе.</w:t>
      </w:r>
    </w:p>
    <w:p w:rsidR="0058140B" w:rsidRPr="0058140B" w:rsidRDefault="0058140B" w:rsidP="0058140B">
      <w:pPr>
        <w:rPr>
          <w:b/>
        </w:rPr>
      </w:pPr>
    </w:p>
    <w:p w:rsidR="0058140B" w:rsidRPr="0058140B" w:rsidRDefault="0058140B" w:rsidP="0058140B">
      <w:pPr>
        <w:rPr>
          <w:b/>
        </w:rPr>
      </w:pPr>
      <w:r w:rsidRPr="0058140B">
        <w:rPr>
          <w:b/>
        </w:rPr>
        <w:t>Определите наличие дыхания</w:t>
      </w:r>
    </w:p>
    <w:p w:rsidR="0058140B" w:rsidRDefault="0058140B" w:rsidP="0058140B">
      <w:r>
        <w:t>Для этого необходимо наклониться к лицу пострадавшего. Если дыхание отсутствует, сердце не бьется, у него клиническая смерть.</w:t>
      </w:r>
    </w:p>
    <w:p w:rsidR="0058140B" w:rsidRDefault="0058140B" w:rsidP="0058140B"/>
    <w:p w:rsidR="0058140B" w:rsidRPr="0058140B" w:rsidRDefault="0058140B" w:rsidP="0058140B">
      <w:pPr>
        <w:rPr>
          <w:b/>
        </w:rPr>
      </w:pPr>
      <w:r w:rsidRPr="0058140B">
        <w:rPr>
          <w:b/>
        </w:rPr>
        <w:t>Проверьте полость рта</w:t>
      </w:r>
    </w:p>
    <w:p w:rsidR="0058140B" w:rsidRDefault="0058140B" w:rsidP="0058140B">
      <w:r>
        <w:t>Во рту у пострадавшего во время реанимационных мероприятий не должно быть посторонних предметов, например, жвачки.</w:t>
      </w:r>
    </w:p>
    <w:p w:rsidR="0058140B" w:rsidRDefault="0058140B" w:rsidP="0058140B"/>
    <w:p w:rsidR="0058140B" w:rsidRPr="0058140B" w:rsidRDefault="0058140B" w:rsidP="0058140B">
      <w:pPr>
        <w:rPr>
          <w:b/>
        </w:rPr>
      </w:pPr>
      <w:r w:rsidRPr="0058140B">
        <w:rPr>
          <w:b/>
        </w:rPr>
        <w:lastRenderedPageBreak/>
        <w:t>Уберите стесняющую одежду</w:t>
      </w:r>
    </w:p>
    <w:p w:rsidR="0058140B" w:rsidRDefault="0058140B" w:rsidP="0058140B">
      <w:r>
        <w:t>Необходимо расстегнуть одежду на пострадавшем или даже разрезать ее: грудь человека должна быть свободна для проведения непрямого массажа сердца.</w:t>
      </w:r>
    </w:p>
    <w:p w:rsidR="0058140B" w:rsidRDefault="0058140B" w:rsidP="0058140B"/>
    <w:p w:rsidR="0058140B" w:rsidRPr="0058140B" w:rsidRDefault="0058140B" w:rsidP="0058140B">
      <w:pPr>
        <w:rPr>
          <w:b/>
        </w:rPr>
      </w:pPr>
      <w:r w:rsidRPr="0058140B">
        <w:rPr>
          <w:b/>
        </w:rPr>
        <w:t>Расположите руки правильно</w:t>
      </w:r>
    </w:p>
    <w:p w:rsidR="0058140B" w:rsidRDefault="0058140B" w:rsidP="0058140B">
      <w:r>
        <w:t>Для непрямого массажа сердца расположите руки на два пальца выше мечевидного отростка и выполняйте компрессию (ритмичные надавливания) с частотой примерно 100 раз в минуту. Каждые 30 секунд пр</w:t>
      </w:r>
      <w:r>
        <w:t>оверяйте, не появился ли пульс.</w:t>
      </w:r>
    </w:p>
    <w:p w:rsidR="0058140B" w:rsidRDefault="0058140B" w:rsidP="0058140B">
      <w:r w:rsidRPr="0058140B">
        <w:rPr>
          <w:i/>
        </w:rPr>
        <w:t>Помните</w:t>
      </w:r>
      <w:r>
        <w:t>: до тех пор</w:t>
      </w:r>
      <w:r>
        <w:t>,</w:t>
      </w:r>
      <w:r>
        <w:t xml:space="preserve"> пока вы делаете </w:t>
      </w:r>
      <w:proofErr w:type="spellStart"/>
      <w:r>
        <w:t>дефибрилляцию</w:t>
      </w:r>
      <w:proofErr w:type="spellEnd"/>
      <w:r>
        <w:t xml:space="preserve">, вы — «сердце» пострадавшего. Как только остановились, «сердце» перестает биться, происходит гипоксия (недостаток кислорода в органах и тканях) и спустя несколько минут человек умирает. Поэтому </w:t>
      </w:r>
      <w:proofErr w:type="spellStart"/>
      <w:r>
        <w:t>дефибрилляцию</w:t>
      </w:r>
      <w:proofErr w:type="spellEnd"/>
      <w:r>
        <w:t xml:space="preserve"> необходимо делать вплоть до приезда врачей.</w:t>
      </w:r>
    </w:p>
    <w:p w:rsidR="0058140B" w:rsidRDefault="0058140B" w:rsidP="0058140B"/>
    <w:p w:rsidR="0058140B" w:rsidRPr="0058140B" w:rsidRDefault="0058140B" w:rsidP="0058140B">
      <w:pPr>
        <w:rPr>
          <w:b/>
        </w:rPr>
      </w:pPr>
      <w:r w:rsidRPr="0058140B">
        <w:rPr>
          <w:b/>
        </w:rPr>
        <w:t>Нужно ли делать искусственное дыхание?</w:t>
      </w:r>
    </w:p>
    <w:p w:rsidR="0058140B" w:rsidRDefault="0058140B" w:rsidP="0058140B">
      <w:r>
        <w:t>Е</w:t>
      </w:r>
      <w:r>
        <w:t xml:space="preserve">сли пострадавший человек вам не </w:t>
      </w:r>
      <w:proofErr w:type="gramStart"/>
      <w:r>
        <w:t>знаком</w:t>
      </w:r>
      <w:proofErr w:type="gramEnd"/>
      <w:r>
        <w:t xml:space="preserve"> и вы опасаетесь болезней</w:t>
      </w:r>
      <w:r>
        <w:t>,</w:t>
      </w:r>
      <w:r>
        <w:t xml:space="preserve"> передающихся воздушно-капельным путем, – вы не обязаны делать искусственное дыхание.</w:t>
      </w:r>
    </w:p>
    <w:p w:rsidR="0058140B" w:rsidRDefault="0058140B" w:rsidP="0058140B"/>
    <w:p w:rsidR="0058140B" w:rsidRPr="0058140B" w:rsidRDefault="0058140B" w:rsidP="0058140B">
      <w:pPr>
        <w:jc w:val="center"/>
        <w:rPr>
          <w:b/>
          <w:sz w:val="28"/>
        </w:rPr>
      </w:pPr>
      <w:r w:rsidRPr="0058140B">
        <w:rPr>
          <w:b/>
          <w:sz w:val="28"/>
        </w:rPr>
        <w:t>Почему в общественных местах обязательно должны быть дефибрилляторы?</w:t>
      </w:r>
    </w:p>
    <w:p w:rsidR="0058140B" w:rsidRDefault="0058140B" w:rsidP="0058140B">
      <w:r>
        <w:t xml:space="preserve">По статистике, во всем мире от внезапной остановки сердца ежегодно умирают 7 </w:t>
      </w:r>
      <w:proofErr w:type="gramStart"/>
      <w:r>
        <w:t>млн</w:t>
      </w:r>
      <w:proofErr w:type="gramEnd"/>
      <w:r>
        <w:t xml:space="preserve"> человек, в России – около 200 тысяч. Если просто ждать приезда скорой и не оказывать пострадавшему первую помощь, с каждой минутой его шанс выжить снижается на 10%. Примерно через шесть минут наступает смерть. Более половины пациентов могут избежать смерти, если вовремя провести сердечно-легочную реанимацию с использованием дефибриллятора.</w:t>
      </w:r>
    </w:p>
    <w:p w:rsidR="0058140B" w:rsidRDefault="0058140B" w:rsidP="0058140B">
      <w:r>
        <w:t>Становится понятно: повсеместное внедрение дефибрилляторов – это необходимость. В Европе и США автоматические внешние дефибрилляторы установлены во многих общественных местах: торговых центрах, на стадионах, в аэропортах. По показателям внезапной детской смертности Россия превышает общемировые показатели почти в три раза, но закона, позволяющего педагогам оказывать ребенку первую помощь и проводить комплекс реанимационных меропри</w:t>
      </w:r>
      <w:r>
        <w:t>ятий, до сих пор не существует.</w:t>
      </w:r>
    </w:p>
    <w:p w:rsidR="0058140B" w:rsidRDefault="0058140B" w:rsidP="0058140B">
      <w:r>
        <w:t>По словам спасателей МЧС, если применить дефибриллятор в течение первых трех минут, выживаемость вырастет до 30%. До тех пор</w:t>
      </w:r>
      <w:r>
        <w:t>,</w:t>
      </w:r>
      <w:r>
        <w:t xml:space="preserve"> пока дефибрилляторы в России остаются доступными только медицинским специалистам, обычный человек может научиться проводить «ручную» </w:t>
      </w:r>
      <w:proofErr w:type="spellStart"/>
      <w:r>
        <w:t>дефибрилляцию</w:t>
      </w:r>
      <w:proofErr w:type="spellEnd"/>
      <w:r>
        <w:t xml:space="preserve"> и понять, что иногда спасти человеческую жизнь может простое неравнодушие.</w:t>
      </w:r>
    </w:p>
    <w:p w:rsidR="0058140B" w:rsidRDefault="0058140B" w:rsidP="0058140B"/>
    <w:p w:rsidR="0058140B" w:rsidRDefault="0058140B" w:rsidP="0058140B">
      <w:r>
        <w:t xml:space="preserve"> </w:t>
      </w:r>
    </w:p>
    <w:p w:rsidR="0058140B" w:rsidRDefault="0058140B" w:rsidP="0058140B"/>
    <w:p w:rsidR="0058140B" w:rsidRDefault="0058140B" w:rsidP="0058140B"/>
    <w:p w:rsidR="0058140B" w:rsidRDefault="0058140B" w:rsidP="0058140B">
      <w:pPr>
        <w:jc w:val="center"/>
        <w:rPr>
          <w:b/>
          <w:sz w:val="28"/>
        </w:rPr>
      </w:pPr>
    </w:p>
    <w:p w:rsidR="0058140B" w:rsidRPr="0058140B" w:rsidRDefault="0058140B" w:rsidP="0058140B">
      <w:pPr>
        <w:jc w:val="center"/>
        <w:rPr>
          <w:b/>
          <w:sz w:val="28"/>
        </w:rPr>
      </w:pPr>
      <w:r w:rsidRPr="0058140B">
        <w:rPr>
          <w:b/>
          <w:sz w:val="28"/>
        </w:rPr>
        <w:lastRenderedPageBreak/>
        <w:t>Как не навредить себе, помогая ближнему</w:t>
      </w:r>
    </w:p>
    <w:p w:rsidR="0058140B" w:rsidRDefault="0058140B" w:rsidP="0058140B">
      <w:r>
        <w:t xml:space="preserve">Часто люди проходят мимо лежащего на улице человека не из брезгливости и беспомощности, а из страха оказаться виноватым. В России нет законодательных документов касательно оказания первой помощи добровольцами из числа прохожих, поэтому многие, вызвав </w:t>
      </w:r>
      <w:r>
        <w:t>скорую помощь, спокойно проходят мимо.</w:t>
      </w:r>
    </w:p>
    <w:p w:rsidR="0058140B" w:rsidRDefault="0058140B" w:rsidP="0058140B">
      <w:r>
        <w:t>В США, например, действует Закон доброго самаритянина, который регулирует право на оказание первой помощи и закрепляет правовое положение лица, оказавшего ее. Закон гласит, что даже в случае смерти потерпевшего человек, который оказывал ему первую помощь, не несет ответственности. Главные условия —  оказавший помощь должен действовать в пределах своих знаний и опыта и стремиться обл</w:t>
      </w:r>
      <w:r>
        <w:t>егчить положение пострадавшего.</w:t>
      </w:r>
    </w:p>
    <w:p w:rsidR="0058140B" w:rsidRDefault="0058140B" w:rsidP="0058140B">
      <w:pPr>
        <w:pStyle w:val="a3"/>
        <w:numPr>
          <w:ilvl w:val="0"/>
          <w:numId w:val="1"/>
        </w:numPr>
      </w:pPr>
      <w:r>
        <w:t>В России же действует ст. 124 Уголовного кодекса РФ «Неоказание помощи больному». Она предусматривает уголовную ответственность за неоказание помощи больному без уважительных причин, но распространяется только людей, обязанных ее оказывать в соответствии с законом или со специальным правилом. Как правило, к таким людям относятся врачи и медработники.</w:t>
      </w:r>
    </w:p>
    <w:p w:rsidR="0058140B" w:rsidRDefault="0058140B" w:rsidP="0058140B"/>
    <w:p w:rsidR="0058140B" w:rsidRDefault="0058140B" w:rsidP="0058140B">
      <w:pPr>
        <w:pStyle w:val="a3"/>
        <w:numPr>
          <w:ilvl w:val="0"/>
          <w:numId w:val="1"/>
        </w:numPr>
      </w:pPr>
      <w:r>
        <w:t xml:space="preserve">Также существует ст. 125 УК РФ «Оставление в опасности пострадавшего». Она распространяется на всех, а не только на врачей. </w:t>
      </w:r>
      <w:proofErr w:type="gramStart"/>
      <w:r>
        <w:t>Для наступления ответственности должны быть соблюдены одновременно все условия: потерпевший находился в опасном для жизни или здоровья состоянии, был лишен возможности принять меры к самосохранению по малолетству, старости, болезни или вследствие своей беспомощности, виновный имел возможность оказать помощь потерпевшему, виновный был обязан иметь заботу о потерпевшем либо сам поставил его в опасное для жизни или здоровья состояние.</w:t>
      </w:r>
      <w:proofErr w:type="gramEnd"/>
    </w:p>
    <w:p w:rsidR="0058140B" w:rsidRDefault="0058140B" w:rsidP="0058140B"/>
    <w:p w:rsidR="00513636" w:rsidRDefault="0058140B" w:rsidP="0058140B">
      <w:r>
        <w:t>Ответственность по этой статье наступает за сам факт неоказания помощи, при этом неважно, получил ли в результате потерпевший повреждение здоровья. Уголовная ответственность наступает только в случае соблюдения последнего пункта (виновный был обязан иметь заботу о потерпевшем либо сам поставил его в опасное для</w:t>
      </w:r>
      <w:r>
        <w:t xml:space="preserve"> жизни или здоровья состояние).</w:t>
      </w:r>
    </w:p>
    <w:sectPr w:rsidR="00513636" w:rsidSect="0043794E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26748"/>
    <w:multiLevelType w:val="hybridMultilevel"/>
    <w:tmpl w:val="18B060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40B"/>
    <w:rsid w:val="001626C2"/>
    <w:rsid w:val="0043794E"/>
    <w:rsid w:val="0058140B"/>
    <w:rsid w:val="0074303C"/>
    <w:rsid w:val="00B0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4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14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0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9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273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62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1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4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207-2</dc:creator>
  <cp:lastModifiedBy>207-2</cp:lastModifiedBy>
  <cp:revision>1</cp:revision>
  <dcterms:created xsi:type="dcterms:W3CDTF">2022-02-18T06:20:00Z</dcterms:created>
  <dcterms:modified xsi:type="dcterms:W3CDTF">2022-02-18T06:29:00Z</dcterms:modified>
</cp:coreProperties>
</file>