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5641" w14:textId="7E7A8B8E" w:rsidR="00083178" w:rsidRPr="00083178" w:rsidRDefault="00083178">
      <w:pPr>
        <w:rPr>
          <w:b/>
          <w:bCs/>
          <w:i/>
          <w:iCs/>
          <w:sz w:val="32"/>
          <w:szCs w:val="32"/>
        </w:rPr>
      </w:pPr>
      <w:r w:rsidRPr="00083178">
        <w:rPr>
          <w:b/>
          <w:bCs/>
          <w:i/>
          <w:iCs/>
          <w:sz w:val="32"/>
          <w:szCs w:val="32"/>
        </w:rPr>
        <w:t>Цифровой ассистент</w:t>
      </w:r>
    </w:p>
    <w:p w14:paraId="32F26B81" w14:textId="77777777" w:rsidR="00083178" w:rsidRDefault="00083178">
      <w:pPr>
        <w:rPr>
          <w:b/>
          <w:bCs/>
        </w:rPr>
      </w:pPr>
    </w:p>
    <w:p w14:paraId="2D89B3B0" w14:textId="3E85ED6E" w:rsidR="00605FB0" w:rsidRPr="00605FB0" w:rsidRDefault="00605FB0">
      <w:r w:rsidRPr="00D66DBD">
        <w:rPr>
          <w:b/>
          <w:bCs/>
        </w:rPr>
        <w:t>Обобщённая задача</w:t>
      </w:r>
      <w:r>
        <w:t xml:space="preserve"> – оптимизировать бизнес-процессы, имеющие базу знаний (</w:t>
      </w:r>
      <w:r>
        <w:rPr>
          <w:lang w:val="en-US"/>
        </w:rPr>
        <w:t>knowledge</w:t>
      </w:r>
      <w:r w:rsidRPr="00605FB0">
        <w:t xml:space="preserve"> </w:t>
      </w:r>
      <w:r>
        <w:rPr>
          <w:lang w:val="en-US"/>
        </w:rPr>
        <w:t>system</w:t>
      </w:r>
      <w:r w:rsidRPr="00605FB0">
        <w:t>)</w:t>
      </w:r>
      <w:r>
        <w:t xml:space="preserve"> и нацеленные на генерацию текста, путем использования </w:t>
      </w:r>
      <w:proofErr w:type="spellStart"/>
      <w:r>
        <w:t>дообученных</w:t>
      </w:r>
      <w:proofErr w:type="spellEnd"/>
      <w:r>
        <w:t xml:space="preserve"> </w:t>
      </w:r>
      <w:r>
        <w:rPr>
          <w:lang w:val="en-US"/>
        </w:rPr>
        <w:t>LLM</w:t>
      </w:r>
      <w:r>
        <w:t xml:space="preserve"> (согласование документов, поддержка клиента, </w:t>
      </w:r>
      <w:r>
        <w:rPr>
          <w:lang w:val="en-US"/>
        </w:rPr>
        <w:t>help</w:t>
      </w:r>
      <w:r w:rsidRPr="00605FB0">
        <w:t xml:space="preserve"> </w:t>
      </w:r>
      <w:r>
        <w:rPr>
          <w:lang w:val="en-US"/>
        </w:rPr>
        <w:t>desk</w:t>
      </w:r>
      <w:r>
        <w:t>, т. д.</w:t>
      </w:r>
      <w:r w:rsidRPr="00605FB0">
        <w:t>)</w:t>
      </w:r>
    </w:p>
    <w:p w14:paraId="652E7409" w14:textId="42265B28" w:rsidR="00605FB0" w:rsidRDefault="00605FB0"/>
    <w:p w14:paraId="0BF4D7DF" w14:textId="499DF364" w:rsidR="00605FB0" w:rsidRPr="00C43EEA" w:rsidRDefault="00605FB0" w:rsidP="00605FB0">
      <w:r w:rsidRPr="00D66DBD">
        <w:rPr>
          <w:b/>
          <w:bCs/>
        </w:rPr>
        <w:t xml:space="preserve">Задача для </w:t>
      </w:r>
      <w:r w:rsidRPr="00D66DBD">
        <w:rPr>
          <w:b/>
          <w:bCs/>
          <w:lang w:val="en-US"/>
        </w:rPr>
        <w:t>PoC</w:t>
      </w:r>
      <w:r>
        <w:t xml:space="preserve"> - оптимизировать процесс согласования документов на </w:t>
      </w:r>
      <w:r w:rsidR="009940F0">
        <w:rPr>
          <w:lang w:val="en-US"/>
        </w:rPr>
        <w:t>share</w:t>
      </w:r>
      <w:r w:rsidR="009940F0" w:rsidRPr="009940F0">
        <w:t xml:space="preserve"> </w:t>
      </w:r>
      <w:r w:rsidR="009940F0">
        <w:rPr>
          <w:lang w:val="en-US"/>
        </w:rPr>
        <w:t>point</w:t>
      </w:r>
      <w:r w:rsidR="009940F0" w:rsidRPr="009940F0">
        <w:t xml:space="preserve"> </w:t>
      </w:r>
      <w:r>
        <w:t>портале</w:t>
      </w:r>
      <w:r w:rsidR="009940F0" w:rsidRPr="009940F0">
        <w:t xml:space="preserve"> </w:t>
      </w:r>
      <w:proofErr w:type="spellStart"/>
      <w:r w:rsidR="009940F0">
        <w:t>софтлайна</w:t>
      </w:r>
      <w:proofErr w:type="spellEnd"/>
      <w:r>
        <w:t>.</w:t>
      </w:r>
    </w:p>
    <w:p w14:paraId="3C6A49C7" w14:textId="549D35ED" w:rsidR="00605FB0" w:rsidRDefault="00605FB0" w:rsidP="00605FB0"/>
    <w:p w14:paraId="21835367" w14:textId="77777777" w:rsidR="00D66DBD" w:rsidRDefault="00605FB0" w:rsidP="00605FB0">
      <w:r w:rsidRPr="00D66DBD">
        <w:rPr>
          <w:b/>
          <w:bCs/>
        </w:rPr>
        <w:t>Как реализовано сейчас</w:t>
      </w:r>
      <w:r>
        <w:t xml:space="preserve">: </w:t>
      </w:r>
    </w:p>
    <w:p w14:paraId="2E2AAEBF" w14:textId="2486535A" w:rsidR="00605FB0" w:rsidRDefault="00605FB0" w:rsidP="00D66DBD">
      <w:pPr>
        <w:ind w:firstLine="708"/>
      </w:pPr>
      <w:r>
        <w:t xml:space="preserve">Диалог между </w:t>
      </w:r>
      <w:r w:rsidR="00D66DBD">
        <w:t>отправителем документа</w:t>
      </w:r>
      <w:r w:rsidR="00724B7D">
        <w:t>,</w:t>
      </w:r>
      <w:r w:rsidR="00D66DBD">
        <w:t xml:space="preserve"> юрист</w:t>
      </w:r>
      <w:r w:rsidR="00724B7D">
        <w:t xml:space="preserve">ами, финансистами, руководителями смежных отделов, отделом </w:t>
      </w:r>
      <w:r w:rsidR="00724B7D">
        <w:rPr>
          <w:lang w:val="en-US"/>
        </w:rPr>
        <w:t>compliance</w:t>
      </w:r>
      <w:r w:rsidR="00724B7D">
        <w:t>, нацеленный на выявление рисков и подтверждение</w:t>
      </w:r>
      <w:r w:rsidR="005A1DA9">
        <w:t xml:space="preserve"> </w:t>
      </w:r>
      <w:r w:rsidR="00724B7D">
        <w:t>готовности того или иного участника взять на себя ответственность за обозначенные риски.</w:t>
      </w:r>
      <w:r w:rsidR="00D66DBD">
        <w:t xml:space="preserve"> В процессе диалога документ может много раз редактироваться, а участники диалога меняться, новые люди</w:t>
      </w:r>
      <w:r w:rsidR="00724B7D">
        <w:t xml:space="preserve"> могу быть задействованы</w:t>
      </w:r>
      <w:r w:rsidR="00D66DBD">
        <w:t>. Все это приводит к среднему времени согласования документа в 2 недели</w:t>
      </w:r>
      <w:r w:rsidR="005A1DA9">
        <w:t>.</w:t>
      </w:r>
    </w:p>
    <w:p w14:paraId="25921DDC" w14:textId="33EEBB18" w:rsidR="008F750C" w:rsidRPr="007E1F7A" w:rsidRDefault="007E1F7A">
      <w:r>
        <w:rPr>
          <w:b/>
          <w:bCs/>
          <w:noProof/>
          <w:lang w:val="en-US"/>
        </w:rPr>
        <w:drawing>
          <wp:inline distT="0" distB="0" distL="0" distR="0" wp14:anchorId="47D301FA" wp14:editId="5AD179B9">
            <wp:extent cx="9215755" cy="4668520"/>
            <wp:effectExtent l="0" t="0" r="4445" b="5080"/>
            <wp:docPr id="194061560" name="Рисунок 2" descr="Изображение выглядит как диаграмма, линия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560" name="Рисунок 2" descr="Изображение выглядит как диаграмма, линия, снимок экрана,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75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EE33" w14:textId="141C87CA" w:rsidR="00D66DBD" w:rsidRPr="00D66DBD" w:rsidRDefault="00D66DBD" w:rsidP="00D66DBD">
      <w:pPr>
        <w:rPr>
          <w:b/>
          <w:bCs/>
        </w:rPr>
      </w:pPr>
      <w:r w:rsidRPr="00D66DBD">
        <w:rPr>
          <w:b/>
          <w:bCs/>
        </w:rPr>
        <w:lastRenderedPageBreak/>
        <w:t>Как можно улучшить:</w:t>
      </w:r>
    </w:p>
    <w:p w14:paraId="5E63C0F7" w14:textId="77777777" w:rsidR="007E1F7A" w:rsidRPr="00C43EEA" w:rsidRDefault="00D66DBD" w:rsidP="00083178">
      <w:r>
        <w:tab/>
        <w:t xml:space="preserve">Создать окно, в которое можно </w:t>
      </w:r>
      <w:r w:rsidR="00083178">
        <w:t>загрузить</w:t>
      </w:r>
      <w:r>
        <w:t xml:space="preserve"> документ </w:t>
      </w:r>
      <w:r w:rsidR="00083178">
        <w:t>для</w:t>
      </w:r>
      <w:r>
        <w:t xml:space="preserve"> проверк</w:t>
      </w:r>
      <w:r w:rsidR="00083178">
        <w:t xml:space="preserve">и </w:t>
      </w:r>
      <w:r>
        <w:t xml:space="preserve">на предмет рисков, включающих в </w:t>
      </w:r>
      <w:r w:rsidR="00083178">
        <w:t>себя,</w:t>
      </w:r>
      <w:r>
        <w:t xml:space="preserve"> как и общие риски, так и </w:t>
      </w:r>
      <w:r w:rsidR="00083178">
        <w:t>риски,</w:t>
      </w:r>
      <w:r>
        <w:t xml:space="preserve"> связанные с политикой </w:t>
      </w:r>
      <w:proofErr w:type="spellStart"/>
      <w:r>
        <w:rPr>
          <w:lang w:val="en-US"/>
        </w:rPr>
        <w:t>softline</w:t>
      </w:r>
      <w:proofErr w:type="spellEnd"/>
      <w:r>
        <w:t>, к примеру</w:t>
      </w:r>
      <w:r w:rsidR="005A1DA9">
        <w:t>,</w:t>
      </w:r>
      <w:r>
        <w:t xml:space="preserve"> соответствие заказчика</w:t>
      </w:r>
      <w:r w:rsidR="00083178">
        <w:t>/вендора</w:t>
      </w:r>
      <w:r>
        <w:t xml:space="preserve"> списку </w:t>
      </w:r>
      <w:r w:rsidR="00083178">
        <w:t>проверенных копаний. Также внести проверку на орфографию и грамотность. В итоге отправитель получает ревью с цитатами из его документа и пояснениями про повышенные риски, а также предпочтительные доработки.</w:t>
      </w:r>
      <w:r w:rsidR="00724B7D">
        <w:t xml:space="preserve"> Эти правки </w:t>
      </w:r>
      <w:r w:rsidR="005A1DA9">
        <w:t>в итоге</w:t>
      </w:r>
      <w:r w:rsidR="00724B7D">
        <w:t xml:space="preserve"> смогут уменьшить количество </w:t>
      </w:r>
      <w:r w:rsidR="005A1DA9">
        <w:t>доработок документа и уменьшить количество итераций между звеньями процесса согласования, что позволит ускорить БП.</w:t>
      </w:r>
    </w:p>
    <w:p w14:paraId="1740A1AA" w14:textId="123A372F" w:rsidR="0038401C" w:rsidRPr="008F750C" w:rsidRDefault="008F750C" w:rsidP="00083178">
      <w:r>
        <w:rPr>
          <w:b/>
          <w:bCs/>
          <w:noProof/>
        </w:rPr>
        <w:drawing>
          <wp:inline distT="0" distB="0" distL="0" distR="0" wp14:anchorId="72E1E81D" wp14:editId="08EF6C01">
            <wp:extent cx="9185876" cy="5874327"/>
            <wp:effectExtent l="0" t="0" r="0" b="6350"/>
            <wp:docPr id="1031133332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33332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982" cy="59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1C" w:rsidRPr="008F750C" w:rsidSect="00E3168B">
      <w:pgSz w:w="16838" w:h="11906" w:orient="landscape"/>
      <w:pgMar w:top="357" w:right="1134" w:bottom="369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5D5"/>
    <w:multiLevelType w:val="hybridMultilevel"/>
    <w:tmpl w:val="5C40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0"/>
    <w:rsid w:val="00083178"/>
    <w:rsid w:val="0038401C"/>
    <w:rsid w:val="003E1949"/>
    <w:rsid w:val="003E28D3"/>
    <w:rsid w:val="005A1DA9"/>
    <w:rsid w:val="00605FB0"/>
    <w:rsid w:val="00724B7D"/>
    <w:rsid w:val="007E1F7A"/>
    <w:rsid w:val="008F750C"/>
    <w:rsid w:val="009940F0"/>
    <w:rsid w:val="00C176F5"/>
    <w:rsid w:val="00C43EEA"/>
    <w:rsid w:val="00CB0663"/>
    <w:rsid w:val="00D66DBD"/>
    <w:rsid w:val="00E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26FA8"/>
  <w15:chartTrackingRefBased/>
  <w15:docId w15:val="{7AD16761-1966-CC4B-820A-42A78D4B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Botnev</dc:creator>
  <cp:keywords/>
  <dc:description/>
  <cp:lastModifiedBy>Vladislav Botnev</cp:lastModifiedBy>
  <cp:revision>4</cp:revision>
  <dcterms:created xsi:type="dcterms:W3CDTF">2024-01-23T17:24:00Z</dcterms:created>
  <dcterms:modified xsi:type="dcterms:W3CDTF">2024-01-31T19:20:00Z</dcterms:modified>
</cp:coreProperties>
</file>