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360"/>
              <w:left w:type="dxa" w:w="560"/>
              <w:bottom w:type="dxa" w:w="360"/>
              <w:right w:type="dxa" w:w="5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D6A7"/>
                <w:sz w:val="48"/>
                <w:szCs w:val="48"/>
              </w:rPr>
              <w:t xml:space="preserve">Natureza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Aviso Legal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8E6C9"/>
                <w:sz w:val="18"/>
                <w:szCs w:val="18"/>
              </w:rPr>
              <w:t xml:space="preserve">Información legal y condiciones de uso de la Plataforma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5D6A7"/>
                <w:sz w:val="18"/>
                <w:szCs w:val="18"/>
              </w:rPr>
              <w:t xml:space="preserve">Última actualización: junio de 2025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F1F8E9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Denominación: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Natureza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Naturaleza jurídica: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Proyecto académico — Universidad de Guadalajara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Domicilio: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Guadalajara, Jalisco, México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Correo electrónico: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legal@natureza.mx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Plataforma: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www.natureza.mx (entorno de demostración académica)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En cumplimiento de las disposiciones legales vigentes en los Estados Unidos Mexicanos, Natureza pone a disposición de los usuarios del sitio web la siguiente información legal.</w:t>
      </w:r>
    </w:p>
    <w:p>
      <w:pPr>
        <w:spacing w:after="40" w:before="40"/>
      </w:pPr>
      <w:r>
        <w:rPr>
          <w:sz w:val="18"/>
          <w:szCs w:val="18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I. Objeto y ámbito de aplicación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El presente Aviso Legal regula el acceso y uso de la plataforma de comercio electrónico Natureza, dedicada a la venta en línea de productos naturales y artesanales. La mera navegación por el sitio atribuye al usuario la condición de visitante e implica la aceptación plena de las disposiciones contenidas en este Aviso.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 Plataforma opera en un entorno de demostración académica. Todas las transacciones económicas se realizan en modalidad sandbox (entorno de pruebas) y no tienen efectos económicos reales, salvo acuerdo expreso en contrario.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II. Propiedad intelectual e industrial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Natureza es titular o licenciataria legítima de todos los derechos de propiedad intelectual e industrial sobre la Plataforma y sus contenidos, incluyendo —sin carácter limitativo—: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Diseño gráfico, logotipos, imagen corporativa y paleta visual de la marca Natureza.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Textos, descripciones, fotografías e imágenes de productos.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Código fuente del frontend (Angular 19) y del backend (Node.js + Express.js).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Estructura de base de datos y modelos de datos.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Documentación técnica y funcional del sistema.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Queda expresamente prohibida la reproducción total o parcial, distribución, transformación, comunicación pública o cualquier otra forma de explotación de los contenidos de la Plataforma sin autorización expresa y por escrito de Natureza, conforme a la Ley Federal del Derecho de Autor y la Ley de la Propiedad Industrial vigentes en México.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III. Condiciones de uso de la Plataforma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El usuario se compromete a utilizar la Plataforma conforme a la ley, la moral, el orden público y las buenas costumbres. En particular, queda prohibido: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Utilizar la Plataforma con fines fraudulentos, ilícitos o que vulneren derechos de terceros.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Introducir o difundir virus informáticos o cualquier código malicioso capaz de provocar daños.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Realizar accesos no autorizados a sistemas o redes vinculados a la Plataforma.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Suplantar la identidad de otros usuarios o del personal de Natureza.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Llevar a cabo actividades de scraping, minería de datos o extracción masiva de información sin autorización.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Intentar acceder al panel de administración sin contar con los privilegios correspondientes.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IV. Exactitud de la información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Natureza se esfuerza por mantener la información publicada en la Plataforma actualizada y veraz. Sin embargo, no puede garantizar la exactitud absoluta de los contenidos ni la ausencia de errores tipográficos o de actualización. Cualquier discrepancia detectada en precios, descripciones o disponibilidad de productos deberá reportarse a través del módulo de soporte.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Las fotografías de los productos son de carácter ilustrativo. El aspecto final del producto puede variar ligeramente respecto a las imágenes mostradas, especialmente en productos artesanales de fabricación manual.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V. Exclusión de garantías y responsabilidad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Natureza no garantiza: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 continuidad e ininterrupción del acceso a la Plataforma.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 ausencia de virus u otros elementos dañinos en los contenidos.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 exactitud de los tiempos de entrega estimados por los proveedores de paquetería.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 disponibilidad permanente de todos los productos listados en el catálogo.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Natureza quedará exenta de toda responsabilidad por daños de cualquier naturaleza que pudieran derivarse de: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Interferencias, interrupciones, fallos o desconexiones de redes o servicios de comunicaciones.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Accesos no autorizados a la cuenta del usuario por negligencia de éste en la custodia de sus credenciales.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Retrasos en la entrega imputables a causas de fuerza mayor o a los transportistas.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Incumplimientos de terceros proveedores de servicios (PayPal, servicios de correo, paqueterías).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VI. Legislación aplicable para transacciones de comercio electrónico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Las compraventas realizadas a través de la Plataforma se rigen por: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Código de Comercio de los Estados Unidos Mexicanos.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Ley Federal de Protección al Consumidor (PROFECO).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NOM-151-SCFI-2016: Prácticas comerciales — requisitos que deben observarse en el envío de mensajes comerciales no solicitados por correo electrónico y métodos para su identificación.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Ley Federal de Protección de Datos Personales en Posesión de los Particulares (LFPDPPP).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Código Fiscal de la Federación (en lo relativo a la emisión de CFDI).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VII. Resolución de controversias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Para cualquier disputa derivada del uso de la Plataforma o de las transacciones realizadas en ella, las partes acuerdan someterse, en primer lugar, a un procedimiento de mediación ante la Procuraduría Federal del Consumidor (PROFECO). En caso de no llegar a un acuerdo, las controversias se someterán a la jurisdicción exclusiva de los tribunales competentes de Guadalajara, Jalisco, México.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VIII. Hipervínculos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La Plataforma puede contener enlaces a sitios web de terceros (incluyendo PayPal y proveedores de paquetería). Natureza no controla dichos sitios ni es responsable de sus contenidos, políticas de privacidad o disponibilidad. La inclusión de un hipervínculo no implica ningún tipo de asociación, patrocinio o recomendación por parte de Natureza.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IX. Actualización del Aviso Legal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Natureza se reserva el derecho de modificar, actualizar o eliminar la información contenida en el presente Aviso Legal, así como su configuración y presentación, en cualquier momento y sin previo aviso. Las modificaciones entrarán en vigor desde el momento de su publicación en la Plataforma.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X. Contacto legal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Para cualquier consulta, reclamación o notificación de carácter legal, el usuario podrá dirigirse a: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Correo electrónico: legal@natureza.mx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Módulo de soporte de la Plataforma: sección "Crear ticket" (requiere cuenta activa).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Bdr>
          <w:bottom w:val="single" w:color="C8E6C9" w:sz="2"/>
        </w:pBdr>
        <w:spacing w:after="160" w:before="160"/>
      </w:pPr>
      <w:r>
        <w:t xml:space="preserve"/>
      </w:r>
    </w:p>
    <w:p>
      <w:pPr>
        <w:spacing w:after="40" w:before="40"/>
      </w:pPr>
      <w:r>
        <w:rPr>
          <w:sz w:val="18"/>
          <w:szCs w:val="18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757575"/>
          <w:sz w:val="18"/>
          <w:szCs w:val="18"/>
        </w:rPr>
        <w:t xml:space="preserve">© 2025 Natureza · Aviso Legal · Guadalajara, Jalisco, México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57575"/>
          <w:sz w:val="17"/>
          <w:szCs w:val="17"/>
        </w:rPr>
        <w:t xml:space="preserve">Plataforma de comercio electrónico de productos naturales y artesanales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121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2026-05-21T01:43:08.410Z</dcterms:created>
  <dcterms:modified xsi:type="dcterms:W3CDTF">2026-05-21T01:43:08.410Z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