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998" w:rsidRPr="00970998" w:rsidRDefault="00EB6425" w:rsidP="009709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</w:t>
      </w:r>
      <w:r w:rsidR="00970998" w:rsidRPr="00970998">
        <w:rPr>
          <w:rFonts w:ascii="Times New Roman" w:hAnsi="Times New Roman" w:cs="Times New Roman"/>
          <w:b/>
          <w:sz w:val="24"/>
          <w:szCs w:val="24"/>
        </w:rPr>
        <w:t>ЕХНИЧЕСКОЕ ЗАДАНИЕ</w:t>
      </w:r>
    </w:p>
    <w:p w:rsidR="00970998" w:rsidRPr="00970998" w:rsidRDefault="00970998" w:rsidP="009709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b/>
          <w:sz w:val="24"/>
          <w:szCs w:val="24"/>
        </w:rPr>
        <w:t>на разработку системы бюджетного контроля и управления договорами</w:t>
      </w:r>
    </w:p>
    <w:p w:rsidR="00970998" w:rsidRDefault="00970998" w:rsidP="00575F59">
      <w:pPr>
        <w:jc w:val="center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(аналог 1</w:t>
      </w:r>
      <w:proofErr w:type="gramStart"/>
      <w:r w:rsidRPr="00970998">
        <w:rPr>
          <w:rFonts w:ascii="Times New Roman" w:hAnsi="Times New Roman" w:cs="Times New Roman"/>
          <w:sz w:val="24"/>
          <w:szCs w:val="24"/>
        </w:rPr>
        <w:t>С:Управление</w:t>
      </w:r>
      <w:proofErr w:type="gramEnd"/>
      <w:r w:rsidRPr="00970998">
        <w:rPr>
          <w:rFonts w:ascii="Times New Roman" w:hAnsi="Times New Roman" w:cs="Times New Roman"/>
          <w:sz w:val="24"/>
          <w:szCs w:val="24"/>
        </w:rPr>
        <w:t xml:space="preserve"> холдингом, пилотный проект для</w:t>
      </w:r>
      <w:r w:rsidR="00575F59">
        <w:rPr>
          <w:rFonts w:ascii="Times New Roman" w:hAnsi="Times New Roman" w:cs="Times New Roman"/>
          <w:sz w:val="24"/>
          <w:szCs w:val="24"/>
        </w:rPr>
        <w:t xml:space="preserve"> экономистов дочерней компании)</w:t>
      </w:r>
    </w:p>
    <w:p w:rsidR="00575F59" w:rsidRPr="00970998" w:rsidRDefault="00575F59" w:rsidP="00575F59">
      <w:pPr>
        <w:rPr>
          <w:rFonts w:ascii="Times New Roman" w:hAnsi="Times New Roman" w:cs="Times New Roman"/>
          <w:sz w:val="24"/>
          <w:szCs w:val="24"/>
        </w:rPr>
      </w:pPr>
    </w:p>
    <w:p w:rsidR="00970998" w:rsidRPr="005D4EE7" w:rsidRDefault="00575F59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4EE7">
        <w:rPr>
          <w:rFonts w:ascii="Times New Roman" w:hAnsi="Times New Roman" w:cs="Times New Roman"/>
          <w:b/>
          <w:sz w:val="24"/>
          <w:szCs w:val="24"/>
        </w:rPr>
        <w:t>1. Назначение системы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Система предназначена для автоматизации процессов бюджетного планирования, контроля лимитов, учёта заявок на оплату, план-</w:t>
      </w:r>
      <w:proofErr w:type="spellStart"/>
      <w:r w:rsidRPr="00970998">
        <w:rPr>
          <w:rFonts w:ascii="Times New Roman" w:hAnsi="Times New Roman" w:cs="Times New Roman"/>
          <w:sz w:val="24"/>
          <w:szCs w:val="24"/>
        </w:rPr>
        <w:t>фактного</w:t>
      </w:r>
      <w:proofErr w:type="spellEnd"/>
      <w:r w:rsidRPr="00970998">
        <w:rPr>
          <w:rFonts w:ascii="Times New Roman" w:hAnsi="Times New Roman" w:cs="Times New Roman"/>
          <w:sz w:val="24"/>
          <w:szCs w:val="24"/>
        </w:rPr>
        <w:t xml:space="preserve"> анализа БДДС и визуализации иерарх</w:t>
      </w:r>
      <w:r w:rsidR="00575F59">
        <w:rPr>
          <w:rFonts w:ascii="Times New Roman" w:hAnsi="Times New Roman" w:cs="Times New Roman"/>
          <w:sz w:val="24"/>
          <w:szCs w:val="24"/>
        </w:rPr>
        <w:t xml:space="preserve">ии договоров с </w:t>
      </w:r>
      <w:proofErr w:type="spellStart"/>
      <w:r w:rsidR="00575F59">
        <w:rPr>
          <w:rFonts w:ascii="Times New Roman" w:hAnsi="Times New Roman" w:cs="Times New Roman"/>
          <w:sz w:val="24"/>
          <w:szCs w:val="24"/>
        </w:rPr>
        <w:t>допсоглашениями</w:t>
      </w:r>
      <w:proofErr w:type="spellEnd"/>
      <w:r w:rsidR="00575F59">
        <w:rPr>
          <w:rFonts w:ascii="Times New Roman" w:hAnsi="Times New Roman" w:cs="Times New Roman"/>
          <w:sz w:val="24"/>
          <w:szCs w:val="24"/>
        </w:rPr>
        <w:t>.</w:t>
      </w:r>
    </w:p>
    <w:p w:rsidR="00970998" w:rsidRPr="00970998" w:rsidRDefault="00575F59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575F59">
        <w:rPr>
          <w:rFonts w:ascii="Times New Roman" w:hAnsi="Times New Roman" w:cs="Times New Roman"/>
          <w:b/>
          <w:sz w:val="24"/>
          <w:szCs w:val="24"/>
        </w:rPr>
        <w:t>Пилотный запуск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70998" w:rsidRPr="00970998">
        <w:rPr>
          <w:rFonts w:ascii="Times New Roman" w:hAnsi="Times New Roman" w:cs="Times New Roman"/>
          <w:sz w:val="24"/>
          <w:szCs w:val="24"/>
        </w:rPr>
        <w:t>для экономистов дочерней компании</w:t>
      </w:r>
      <w:r w:rsidR="00D97E8B">
        <w:rPr>
          <w:rFonts w:ascii="Times New Roman" w:hAnsi="Times New Roman" w:cs="Times New Roman"/>
          <w:sz w:val="24"/>
          <w:szCs w:val="24"/>
        </w:rPr>
        <w:t xml:space="preserve"> ООО «Гладиолус</w:t>
      </w:r>
      <w:r w:rsidR="00646A5F">
        <w:rPr>
          <w:rFonts w:ascii="Times New Roman" w:hAnsi="Times New Roman" w:cs="Times New Roman"/>
          <w:sz w:val="24"/>
          <w:szCs w:val="24"/>
        </w:rPr>
        <w:t>»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575F59">
        <w:rPr>
          <w:rFonts w:ascii="Times New Roman" w:hAnsi="Times New Roman" w:cs="Times New Roman"/>
          <w:b/>
          <w:sz w:val="24"/>
          <w:szCs w:val="24"/>
        </w:rPr>
        <w:t>Перспектива масштабирования</w:t>
      </w:r>
      <w:r w:rsidR="00575F59">
        <w:rPr>
          <w:rFonts w:ascii="Times New Roman" w:hAnsi="Times New Roman" w:cs="Times New Roman"/>
          <w:sz w:val="24"/>
          <w:szCs w:val="24"/>
        </w:rPr>
        <w:t xml:space="preserve">: </w:t>
      </w:r>
      <w:r w:rsidRPr="00970998">
        <w:rPr>
          <w:rFonts w:ascii="Times New Roman" w:hAnsi="Times New Roman" w:cs="Times New Roman"/>
          <w:sz w:val="24"/>
          <w:szCs w:val="24"/>
        </w:rPr>
        <w:t>отдел закупок, производствен</w:t>
      </w:r>
      <w:r w:rsidR="00575F59">
        <w:rPr>
          <w:rFonts w:ascii="Times New Roman" w:hAnsi="Times New Roman" w:cs="Times New Roman"/>
          <w:sz w:val="24"/>
          <w:szCs w:val="24"/>
        </w:rPr>
        <w:t>ные подразделения.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Система замещает </w:t>
      </w:r>
      <w:proofErr w:type="spellStart"/>
      <w:r w:rsidRPr="00970998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970998">
        <w:rPr>
          <w:rFonts w:ascii="Times New Roman" w:hAnsi="Times New Roman" w:cs="Times New Roman"/>
          <w:sz w:val="24"/>
          <w:szCs w:val="24"/>
        </w:rPr>
        <w:t>-отчёты и обеспечивает единое рабочее место экономиста.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Default="00970998" w:rsidP="00575F5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Pr="002B1645">
        <w:rPr>
          <w:rFonts w:ascii="Times New Roman" w:hAnsi="Times New Roman" w:cs="Times New Roman"/>
          <w:b/>
          <w:sz w:val="24"/>
          <w:szCs w:val="24"/>
        </w:rPr>
        <w:t>2. Цел</w:t>
      </w:r>
      <w:r w:rsidR="005D4EE7">
        <w:rPr>
          <w:rFonts w:ascii="Times New Roman" w:hAnsi="Times New Roman" w:cs="Times New Roman"/>
          <w:b/>
          <w:sz w:val="24"/>
          <w:szCs w:val="24"/>
        </w:rPr>
        <w:t>евые роли пользователей (пилот)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5D4EE7" w:rsidTr="005D4EE7">
        <w:tc>
          <w:tcPr>
            <w:tcW w:w="2263" w:type="dxa"/>
          </w:tcPr>
          <w:p w:rsidR="005D4EE7" w:rsidRPr="00D75E44" w:rsidRDefault="005D4EE7" w:rsidP="00575F59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75E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Роль</w:t>
            </w:r>
          </w:p>
        </w:tc>
        <w:tc>
          <w:tcPr>
            <w:tcW w:w="7082" w:type="dxa"/>
          </w:tcPr>
          <w:p w:rsidR="005D4EE7" w:rsidRPr="00D75E44" w:rsidRDefault="005D4EE7" w:rsidP="00575F59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75E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Действия</w:t>
            </w:r>
          </w:p>
        </w:tc>
      </w:tr>
      <w:tr w:rsidR="005D4EE7" w:rsidTr="005D4EE7">
        <w:tc>
          <w:tcPr>
            <w:tcW w:w="2263" w:type="dxa"/>
          </w:tcPr>
          <w:p w:rsidR="005D4EE7" w:rsidRPr="00D75E44" w:rsidRDefault="00D75E44" w:rsidP="00575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Экономист</w:t>
            </w:r>
          </w:p>
        </w:tc>
        <w:tc>
          <w:tcPr>
            <w:tcW w:w="7082" w:type="dxa"/>
          </w:tcPr>
          <w:p w:rsidR="005D4EE7" w:rsidRDefault="00D75E44" w:rsidP="00575F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Ввод планов, корректировка лимитов, формирование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отчётов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дашбордов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план-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фактный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</w:tr>
      <w:tr w:rsidR="005D4EE7" w:rsidTr="005D4EE7">
        <w:tc>
          <w:tcPr>
            <w:tcW w:w="2263" w:type="dxa"/>
          </w:tcPr>
          <w:p w:rsidR="005D4EE7" w:rsidRPr="00D75E44" w:rsidRDefault="00D75E44" w:rsidP="00575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7082" w:type="dxa"/>
          </w:tcPr>
          <w:p w:rsidR="005D4EE7" w:rsidRDefault="00D75E44" w:rsidP="00575F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 xml:space="preserve">Утверждение лимитов, просмотр </w:t>
            </w:r>
            <w:proofErr w:type="spellStart"/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дашбордов</w:t>
            </w:r>
            <w:proofErr w:type="spellEnd"/>
          </w:p>
        </w:tc>
      </w:tr>
      <w:tr w:rsidR="005D4EE7" w:rsidTr="005D4EE7">
        <w:tc>
          <w:tcPr>
            <w:tcW w:w="2263" w:type="dxa"/>
          </w:tcPr>
          <w:p w:rsidR="005D4EE7" w:rsidRPr="00D75E44" w:rsidRDefault="00D75E44" w:rsidP="00575F5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E44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7082" w:type="dxa"/>
          </w:tcPr>
          <w:p w:rsidR="005D4EE7" w:rsidRDefault="00D75E44" w:rsidP="00575F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суперпользователь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ролями, настройка интеграций</w:t>
            </w:r>
          </w:p>
        </w:tc>
      </w:tr>
    </w:tbl>
    <w:p w:rsidR="00970998" w:rsidRPr="00970998" w:rsidRDefault="00970998" w:rsidP="00D75E4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Примечание: Бухгалтеры в системе не работают. Все операции с фактом (включая ручные корректировки) выполняет экономист.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2B1645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Pr="002B1645">
        <w:rPr>
          <w:rFonts w:ascii="Times New Roman" w:hAnsi="Times New Roman" w:cs="Times New Roman"/>
          <w:b/>
          <w:sz w:val="24"/>
          <w:szCs w:val="24"/>
        </w:rPr>
        <w:t>3. Перспектива масштабирования (не входит в пилот, но учитывается в архитектуре)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3"/>
        <w:gridCol w:w="1981"/>
        <w:gridCol w:w="6551"/>
      </w:tblGrid>
      <w:tr w:rsidR="00575F59" w:rsidTr="00575F59">
        <w:tc>
          <w:tcPr>
            <w:tcW w:w="704" w:type="dxa"/>
          </w:tcPr>
          <w:p w:rsidR="00575F59" w:rsidRPr="00D75E44" w:rsidRDefault="00575F59" w:rsidP="00970998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75E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Этап</w:t>
            </w:r>
          </w:p>
        </w:tc>
        <w:tc>
          <w:tcPr>
            <w:tcW w:w="1985" w:type="dxa"/>
          </w:tcPr>
          <w:p w:rsidR="00575F59" w:rsidRPr="00D75E44" w:rsidRDefault="00575F59" w:rsidP="00970998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75E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Подразделение</w:t>
            </w:r>
          </w:p>
        </w:tc>
        <w:tc>
          <w:tcPr>
            <w:tcW w:w="6656" w:type="dxa"/>
          </w:tcPr>
          <w:p w:rsidR="00575F59" w:rsidRPr="00D75E44" w:rsidRDefault="00575F59" w:rsidP="00970998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75E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Добавляемый функционал</w:t>
            </w:r>
          </w:p>
        </w:tc>
      </w:tr>
      <w:tr w:rsidR="00575F59" w:rsidTr="00575F59">
        <w:tc>
          <w:tcPr>
            <w:tcW w:w="704" w:type="dxa"/>
          </w:tcPr>
          <w:p w:rsidR="00575F59" w:rsidRDefault="00575F59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575F59" w:rsidRDefault="00575F59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Управление экономики</w:t>
            </w:r>
          </w:p>
        </w:tc>
        <w:tc>
          <w:tcPr>
            <w:tcW w:w="6656" w:type="dxa"/>
          </w:tcPr>
          <w:p w:rsidR="00575F59" w:rsidRDefault="00575F59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Бюджетный контроль, план-факт БДДС, БДР, дерево договоров</w:t>
            </w:r>
          </w:p>
        </w:tc>
      </w:tr>
      <w:tr w:rsidR="00575F59" w:rsidTr="00575F59">
        <w:tc>
          <w:tcPr>
            <w:tcW w:w="704" w:type="dxa"/>
          </w:tcPr>
          <w:p w:rsidR="00575F59" w:rsidRDefault="00575F59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575F59" w:rsidRDefault="00575F59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закупок</w:t>
            </w:r>
          </w:p>
        </w:tc>
        <w:tc>
          <w:tcPr>
            <w:tcW w:w="6656" w:type="dxa"/>
          </w:tcPr>
          <w:p w:rsidR="00575F59" w:rsidRDefault="002B1645" w:rsidP="002B16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Заявки на оплату</w:t>
            </w:r>
          </w:p>
        </w:tc>
      </w:tr>
      <w:tr w:rsidR="00575F59" w:rsidTr="00575F59">
        <w:tc>
          <w:tcPr>
            <w:tcW w:w="704" w:type="dxa"/>
          </w:tcPr>
          <w:p w:rsidR="00575F59" w:rsidRDefault="00575F59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:rsidR="00575F59" w:rsidRDefault="002B164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</w:t>
            </w:r>
          </w:p>
        </w:tc>
        <w:tc>
          <w:tcPr>
            <w:tcW w:w="6656" w:type="dxa"/>
          </w:tcPr>
          <w:p w:rsidR="00575F59" w:rsidRDefault="002B164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Калькуляции, учет материалов, производственные отчеты, заказы на производство,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диспетчирование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этапов производства</w:t>
            </w:r>
          </w:p>
        </w:tc>
      </w:tr>
    </w:tbl>
    <w:p w:rsidR="00396B46" w:rsidRDefault="00396B46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2B1645">
        <w:rPr>
          <w:rFonts w:ascii="Times New Roman" w:hAnsi="Times New Roman" w:cs="Times New Roman"/>
          <w:sz w:val="24"/>
          <w:szCs w:val="24"/>
        </w:rPr>
        <w:t>Архитектура системы должна допускать подключение дополнительных ролей и расширение функциональных блоков без переписывания ядра</w:t>
      </w:r>
      <w:r w:rsidRPr="00970998">
        <w:rPr>
          <w:rFonts w:ascii="Times New Roman" w:hAnsi="Times New Roman" w:cs="Times New Roman"/>
          <w:sz w:val="24"/>
          <w:szCs w:val="24"/>
        </w:rPr>
        <w:t>.</w:t>
      </w:r>
    </w:p>
    <w:p w:rsidR="002B1645" w:rsidRDefault="002B1645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D75E44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D75E44">
        <w:rPr>
          <w:rFonts w:ascii="Times New Roman" w:hAnsi="Times New Roman" w:cs="Times New Roman"/>
          <w:b/>
          <w:sz w:val="24"/>
          <w:szCs w:val="24"/>
        </w:rPr>
        <w:t>4. Источники данных</w:t>
      </w: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Система должна получать данные из следующих источников:</w:t>
      </w:r>
    </w:p>
    <w:p w:rsidR="00D75E44" w:rsidRPr="00970998" w:rsidRDefault="00D75E44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6"/>
        <w:gridCol w:w="2532"/>
        <w:gridCol w:w="2132"/>
        <w:gridCol w:w="2835"/>
      </w:tblGrid>
      <w:tr w:rsidR="001E7955" w:rsidTr="001E7955">
        <w:tc>
          <w:tcPr>
            <w:tcW w:w="1972" w:type="dxa"/>
          </w:tcPr>
          <w:p w:rsidR="001E7955" w:rsidRPr="00D75E44" w:rsidRDefault="001E7955" w:rsidP="00970998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75E4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Данные</w:t>
            </w:r>
          </w:p>
        </w:tc>
        <w:tc>
          <w:tcPr>
            <w:tcW w:w="2865" w:type="dxa"/>
          </w:tcPr>
          <w:p w:rsidR="001E7955" w:rsidRPr="00D75E44" w:rsidRDefault="001E7955" w:rsidP="00970998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Система</w:t>
            </w:r>
          </w:p>
        </w:tc>
        <w:tc>
          <w:tcPr>
            <w:tcW w:w="2648" w:type="dxa"/>
          </w:tcPr>
          <w:p w:rsidR="001E7955" w:rsidRPr="00D75E44" w:rsidRDefault="001E7955" w:rsidP="00970998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Источник</w:t>
            </w:r>
          </w:p>
        </w:tc>
        <w:tc>
          <w:tcPr>
            <w:tcW w:w="1860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Особенности выгрузки/синхронизации</w:t>
            </w:r>
            <w:r w:rsidR="005A77C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данных</w:t>
            </w:r>
          </w:p>
        </w:tc>
      </w:tr>
      <w:tr w:rsidR="001E7955" w:rsidTr="001E7955">
        <w:tc>
          <w:tcPr>
            <w:tcW w:w="1972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Статьи ДДС</w:t>
            </w:r>
          </w:p>
        </w:tc>
        <w:tc>
          <w:tcPr>
            <w:tcW w:w="2865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1С:</w:t>
            </w: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Бухгалтерия предприятия</w:t>
            </w:r>
          </w:p>
        </w:tc>
        <w:tc>
          <w:tcPr>
            <w:tcW w:w="2648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«Статьи ДДС»</w:t>
            </w:r>
          </w:p>
        </w:tc>
        <w:tc>
          <w:tcPr>
            <w:tcW w:w="1860" w:type="dxa"/>
          </w:tcPr>
          <w:p w:rsidR="001E7955" w:rsidRDefault="001E7955" w:rsidP="00BB72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выгрузка из 1С; дальнейшее создание вручную </w:t>
            </w:r>
            <w:r w:rsidR="00BB7286">
              <w:rPr>
                <w:rFonts w:ascii="Times New Roman" w:hAnsi="Times New Roman" w:cs="Times New Roman"/>
                <w:sz w:val="24"/>
                <w:szCs w:val="24"/>
              </w:rPr>
              <w:t>с проверкой наличия в 1С</w:t>
            </w:r>
          </w:p>
        </w:tc>
      </w:tr>
      <w:tr w:rsidR="001E7955" w:rsidTr="001E7955">
        <w:tc>
          <w:tcPr>
            <w:tcW w:w="1972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Договоры с ед. поставщиком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допсоглашения</w:t>
            </w:r>
            <w:proofErr w:type="spellEnd"/>
          </w:p>
        </w:tc>
        <w:tc>
          <w:tcPr>
            <w:tcW w:w="2865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1С:Документооборот</w:t>
            </w:r>
          </w:p>
        </w:tc>
        <w:tc>
          <w:tcPr>
            <w:tcW w:w="2648" w:type="dxa"/>
          </w:tcPr>
          <w:p w:rsidR="001E7955" w:rsidRPr="00970998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«Договоры с ед. поставщиком»</w:t>
            </w:r>
          </w:p>
        </w:tc>
        <w:tc>
          <w:tcPr>
            <w:tcW w:w="1860" w:type="dxa"/>
          </w:tcPr>
          <w:p w:rsidR="001E7955" w:rsidRDefault="005A77C7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Первичная выгрузка из 1С; без создания вручную; синхронизировано с 1С</w:t>
            </w:r>
          </w:p>
        </w:tc>
      </w:tr>
      <w:tr w:rsidR="001E7955" w:rsidTr="001E7955">
        <w:tc>
          <w:tcPr>
            <w:tcW w:w="1972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Договоры с покупателем</w:t>
            </w:r>
          </w:p>
        </w:tc>
        <w:tc>
          <w:tcPr>
            <w:tcW w:w="2865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С:Документооборот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7955" w:rsidRPr="00970998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48" w:type="dxa"/>
          </w:tcPr>
          <w:p w:rsidR="001E7955" w:rsidRPr="00970998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«Договоры с покупателем»</w:t>
            </w:r>
          </w:p>
        </w:tc>
        <w:tc>
          <w:tcPr>
            <w:tcW w:w="1860" w:type="dxa"/>
          </w:tcPr>
          <w:p w:rsidR="001E7955" w:rsidRDefault="005A77C7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Первичная выгрузка из 1С; без создания вручную; синхронизировано с 1С</w:t>
            </w:r>
          </w:p>
        </w:tc>
      </w:tr>
      <w:tr w:rsidR="001E7955" w:rsidTr="001E7955">
        <w:tc>
          <w:tcPr>
            <w:tcW w:w="1972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 оплаты (счета 50, 51)</w:t>
            </w:r>
          </w:p>
        </w:tc>
        <w:tc>
          <w:tcPr>
            <w:tcW w:w="2865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1С:</w:t>
            </w: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Бухгалтерия предприятия</w:t>
            </w:r>
          </w:p>
        </w:tc>
        <w:tc>
          <w:tcPr>
            <w:tcW w:w="2648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Регистры бухгалтерии</w:t>
            </w:r>
          </w:p>
        </w:tc>
        <w:tc>
          <w:tcPr>
            <w:tcW w:w="1860" w:type="dxa"/>
          </w:tcPr>
          <w:p w:rsidR="001E7955" w:rsidRDefault="005A77C7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Первичная выгрузка из 1С; без создания вручную; синхронизировано с 1С</w:t>
            </w:r>
          </w:p>
        </w:tc>
      </w:tr>
      <w:tr w:rsidR="001E7955" w:rsidTr="001E7955">
        <w:tc>
          <w:tcPr>
            <w:tcW w:w="1972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Контрагенты</w:t>
            </w:r>
          </w:p>
        </w:tc>
        <w:tc>
          <w:tcPr>
            <w:tcW w:w="2865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1С:</w:t>
            </w: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Бухгалтерия предприятия</w:t>
            </w:r>
          </w:p>
        </w:tc>
        <w:tc>
          <w:tcPr>
            <w:tcW w:w="2648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«Контрагенты»</w:t>
            </w:r>
          </w:p>
        </w:tc>
        <w:tc>
          <w:tcPr>
            <w:tcW w:w="1860" w:type="dxa"/>
          </w:tcPr>
          <w:p w:rsidR="001E7955" w:rsidRDefault="005A77C7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Первичная выгрузка из 1С; дальнейшее создание вручную и синхронизация с 1С</w:t>
            </w:r>
          </w:p>
        </w:tc>
      </w:tr>
      <w:tr w:rsidR="001E7955" w:rsidTr="001E7955">
        <w:tc>
          <w:tcPr>
            <w:tcW w:w="1972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Номенклатура</w:t>
            </w:r>
          </w:p>
        </w:tc>
        <w:tc>
          <w:tcPr>
            <w:tcW w:w="2865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1С:</w:t>
            </w: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Бухгалтерия предприятия</w:t>
            </w:r>
          </w:p>
        </w:tc>
        <w:tc>
          <w:tcPr>
            <w:tcW w:w="2648" w:type="dxa"/>
          </w:tcPr>
          <w:p w:rsidR="001E7955" w:rsidRDefault="001E7955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Справочник «Номенклатура»</w:t>
            </w:r>
          </w:p>
        </w:tc>
        <w:tc>
          <w:tcPr>
            <w:tcW w:w="1860" w:type="dxa"/>
          </w:tcPr>
          <w:p w:rsidR="001E7955" w:rsidRDefault="005A77C7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Первичная выгрузка из 1С; дальнейшее создание вручную и синхронизация с 1С</w:t>
            </w:r>
          </w:p>
        </w:tc>
      </w:tr>
    </w:tbl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Дополнительные требования: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Курс валют вводится экономистом вручную, индивидуально по каждому договору.</w:t>
      </w:r>
      <w:r w:rsidR="005D4EE7">
        <w:rPr>
          <w:rFonts w:ascii="Times New Roman" w:hAnsi="Times New Roman" w:cs="Times New Roman"/>
          <w:sz w:val="24"/>
          <w:szCs w:val="24"/>
        </w:rPr>
        <w:t xml:space="preserve"> Общий курс ЦБ не используется.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5D4EE7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5D4EE7">
        <w:rPr>
          <w:rFonts w:ascii="Times New Roman" w:hAnsi="Times New Roman" w:cs="Times New Roman"/>
          <w:b/>
          <w:sz w:val="24"/>
          <w:szCs w:val="24"/>
        </w:rPr>
        <w:t>5. Функциональные требования</w:t>
      </w:r>
    </w:p>
    <w:p w:rsidR="00970998" w:rsidRPr="005D4EE7" w:rsidRDefault="00970998" w:rsidP="0097099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Pr="005D4EE7">
        <w:rPr>
          <w:rFonts w:ascii="Times New Roman" w:hAnsi="Times New Roman" w:cs="Times New Roman"/>
          <w:b/>
          <w:i/>
          <w:sz w:val="24"/>
          <w:szCs w:val="24"/>
        </w:rPr>
        <w:t>5.1.</w:t>
      </w:r>
      <w:r w:rsidR="005D4EE7" w:rsidRPr="005D4EE7">
        <w:rPr>
          <w:rFonts w:ascii="Times New Roman" w:hAnsi="Times New Roman" w:cs="Times New Roman"/>
          <w:b/>
          <w:i/>
          <w:sz w:val="24"/>
          <w:szCs w:val="24"/>
        </w:rPr>
        <w:t xml:space="preserve"> Планирование и лимиты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5.1.1. Экономист должен иметь возможность формировать планы (лимиты) с разбивкой</w:t>
      </w:r>
      <w:r w:rsidR="005D4EE7">
        <w:rPr>
          <w:rFonts w:ascii="Times New Roman" w:hAnsi="Times New Roman" w:cs="Times New Roman"/>
          <w:sz w:val="24"/>
          <w:szCs w:val="24"/>
        </w:rPr>
        <w:t xml:space="preserve"> по месяцам на календарный год.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5.1.2. Должна быть возможность планиров</w:t>
      </w:r>
      <w:r w:rsidR="005D4EE7">
        <w:rPr>
          <w:rFonts w:ascii="Times New Roman" w:hAnsi="Times New Roman" w:cs="Times New Roman"/>
          <w:sz w:val="24"/>
          <w:szCs w:val="24"/>
        </w:rPr>
        <w:t>ания на период до 3 лет вперёд.</w:t>
      </w: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5.1.3. План должен проходить процедуру утвержден</w:t>
      </w:r>
      <w:r w:rsidR="005D4EE7">
        <w:rPr>
          <w:rFonts w:ascii="Times New Roman" w:hAnsi="Times New Roman" w:cs="Times New Roman"/>
          <w:sz w:val="24"/>
          <w:szCs w:val="24"/>
        </w:rPr>
        <w:t>ия руководителем подразделения.</w:t>
      </w:r>
    </w:p>
    <w:p w:rsidR="006D6B66" w:rsidRDefault="000A6D55" w:rsidP="006D6B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представлена</w:t>
      </w:r>
      <w:r w:rsidR="006D6B66">
        <w:rPr>
          <w:rFonts w:ascii="Times New Roman" w:hAnsi="Times New Roman" w:cs="Times New Roman"/>
          <w:sz w:val="24"/>
          <w:szCs w:val="24"/>
        </w:rPr>
        <w:t xml:space="preserve"> таблица реквизитов документа «План (лимит)»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576"/>
        <w:gridCol w:w="2054"/>
        <w:gridCol w:w="2139"/>
        <w:gridCol w:w="1807"/>
        <w:gridCol w:w="1924"/>
      </w:tblGrid>
      <w:tr w:rsidR="006D6B66" w:rsidRPr="006D6B66" w:rsidTr="00243068">
        <w:trPr>
          <w:trHeight w:val="48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Наименование реквизита</w:t>
            </w:r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Обязательность</w:t>
            </w: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Описание / Примечание</w:t>
            </w:r>
          </w:p>
        </w:tc>
      </w:tr>
      <w:tr w:rsidR="006D6B66" w:rsidRPr="006D6B66" w:rsidTr="00243068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Номер документа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Автоматический или вручную</w:t>
            </w:r>
          </w:p>
        </w:tc>
      </w:tr>
      <w:tr w:rsidR="006D6B66" w:rsidRPr="006D6B66" w:rsidTr="00243068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lastRenderedPageBreak/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документа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утверждения плана</w:t>
            </w:r>
          </w:p>
        </w:tc>
      </w:tr>
      <w:tr w:rsidR="006D6B66" w:rsidRPr="006D6B66" w:rsidTr="00243068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Период планирования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Период (год)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Выбор года</w:t>
            </w:r>
          </w:p>
        </w:tc>
      </w:tr>
      <w:tr w:rsidR="006D6B66" w:rsidRPr="006D6B66" w:rsidTr="00243068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Горизонт планирования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(лет)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1, 2 или 3 года</w:t>
            </w:r>
          </w:p>
        </w:tc>
      </w:tr>
      <w:tr w:rsidR="006D6B66" w:rsidRPr="006D6B66" w:rsidTr="00243068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Подразделение (ЦФО)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Выбор из справочника ЦФО</w:t>
            </w:r>
          </w:p>
        </w:tc>
      </w:tr>
      <w:tr w:rsidR="006D6B66" w:rsidRPr="006D6B66" w:rsidTr="00243068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Статья ДДС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Выбор из справочника статей ДДС</w:t>
            </w:r>
          </w:p>
        </w:tc>
      </w:tr>
      <w:tr w:rsidR="006D6B66" w:rsidRPr="006D6B66" w:rsidTr="00243068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Валюта плана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 (валюты)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По умолчанию — рубль</w:t>
            </w:r>
          </w:p>
        </w:tc>
      </w:tr>
      <w:tr w:rsidR="006D6B66" w:rsidRPr="006D6B66" w:rsidTr="00243068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Сумма плана (годовая)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 валюте плана</w:t>
            </w:r>
          </w:p>
        </w:tc>
      </w:tr>
      <w:tr w:rsidR="006D6B66" w:rsidRPr="006D6B66" w:rsidTr="00243068">
        <w:trPr>
          <w:trHeight w:val="96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Разбивка по месяцам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Табличная часть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12 строк (январь–декабрь), сумма помесячно = годовой сумме</w:t>
            </w:r>
          </w:p>
        </w:tc>
      </w:tr>
      <w:tr w:rsidR="006D6B66" w:rsidRPr="006D6B66" w:rsidTr="00243068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Текст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Произвольный текст</w:t>
            </w:r>
          </w:p>
        </w:tc>
      </w:tr>
      <w:tr w:rsidR="006D6B66" w:rsidRPr="006D6B66" w:rsidTr="00243068">
        <w:trPr>
          <w:trHeight w:val="7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Статус документа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 (список)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Черновик / На утверждении / Утверждён / Закрыт</w:t>
            </w:r>
          </w:p>
        </w:tc>
      </w:tr>
      <w:tr w:rsidR="006D6B66" w:rsidRPr="006D6B66" w:rsidTr="00243068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Утверждающий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 (пользователи)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Руководитель подразделения</w:t>
            </w:r>
          </w:p>
        </w:tc>
      </w:tr>
      <w:tr w:rsidR="006D6B66" w:rsidRPr="006D6B66" w:rsidTr="00243068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утверждения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Заполняется при утверждении</w:t>
            </w:r>
          </w:p>
        </w:tc>
      </w:tr>
      <w:tr w:rsidR="006D6B66" w:rsidRPr="006D6B66" w:rsidTr="00243068">
        <w:trPr>
          <w:trHeight w:val="7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Версия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Автоматически, при каждой корректировке +1</w:t>
            </w:r>
          </w:p>
        </w:tc>
      </w:tr>
      <w:tr w:rsidR="006D6B66" w:rsidRPr="006D6B66" w:rsidTr="00243068">
        <w:trPr>
          <w:trHeight w:val="72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Основание для корректировки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Ссылка на документ-основание или пояснение</w:t>
            </w:r>
          </w:p>
        </w:tc>
      </w:tr>
    </w:tbl>
    <w:p w:rsidR="006D6B66" w:rsidRPr="00970998" w:rsidRDefault="006D6B66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5.1.4. Должна быть предусмотрена возможность корректировки лимитов в течение года. Каждая корректировка должна сохраняться </w:t>
      </w:r>
      <w:r w:rsidR="005D4EE7">
        <w:rPr>
          <w:rFonts w:ascii="Times New Roman" w:hAnsi="Times New Roman" w:cs="Times New Roman"/>
          <w:sz w:val="24"/>
          <w:szCs w:val="24"/>
        </w:rPr>
        <w:t>как отдельная версия документа.</w:t>
      </w:r>
    </w:p>
    <w:p w:rsidR="000A6D55" w:rsidRDefault="000A6D55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представлена таблица реквизитов документа «План (лимит)»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568"/>
        <w:gridCol w:w="2054"/>
        <w:gridCol w:w="2141"/>
        <w:gridCol w:w="1810"/>
        <w:gridCol w:w="1927"/>
      </w:tblGrid>
      <w:tr w:rsidR="006D6B66" w:rsidRPr="006D6B66" w:rsidTr="006D6B66">
        <w:trPr>
          <w:trHeight w:val="480"/>
        </w:trPr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Наименование реквизита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Обязательность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Описание / Примечание</w:t>
            </w:r>
          </w:p>
        </w:tc>
      </w:tr>
      <w:tr w:rsidR="006D6B66" w:rsidRPr="006D6B66" w:rsidTr="006D6B66">
        <w:trPr>
          <w:trHeight w:val="288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Номер документа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Автоматический</w:t>
            </w:r>
          </w:p>
        </w:tc>
      </w:tr>
      <w:tr w:rsidR="006D6B66" w:rsidRPr="006D6B66" w:rsidTr="006D6B66">
        <w:trPr>
          <w:trHeight w:val="288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документа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корректировки</w:t>
            </w:r>
          </w:p>
        </w:tc>
      </w:tr>
      <w:tr w:rsidR="006D6B66" w:rsidRPr="006D6B66" w:rsidTr="006D6B66">
        <w:trPr>
          <w:trHeight w:val="48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Базовый документ (лимит)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Ссылка на документ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Ссылка на утверждённый план</w:t>
            </w:r>
          </w:p>
        </w:tc>
      </w:tr>
      <w:tr w:rsidR="006D6B66" w:rsidRPr="006D6B66" w:rsidTr="006D6B66">
        <w:trPr>
          <w:trHeight w:val="48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Статья ДДС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Из базового документа</w:t>
            </w:r>
          </w:p>
        </w:tc>
      </w:tr>
      <w:tr w:rsidR="006D6B66" w:rsidRPr="006D6B66" w:rsidTr="006D6B66">
        <w:trPr>
          <w:trHeight w:val="48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Новая сумма (годовая)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Может быть больше или меньше исходной</w:t>
            </w:r>
          </w:p>
        </w:tc>
      </w:tr>
      <w:tr w:rsidR="006D6B66" w:rsidRPr="006D6B66" w:rsidTr="006D6B66">
        <w:trPr>
          <w:trHeight w:val="96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Новая разбивка по месяцам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Табличная часть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 заполняется из базового, потом редактируется</w:t>
            </w:r>
          </w:p>
        </w:tc>
      </w:tr>
      <w:tr w:rsidR="006D6B66" w:rsidRPr="006D6B66" w:rsidTr="006D6B66">
        <w:trPr>
          <w:trHeight w:val="48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Причина корректировки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Текст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Обязательное пояснение</w:t>
            </w:r>
          </w:p>
        </w:tc>
      </w:tr>
      <w:tr w:rsidR="006D6B66" w:rsidRPr="006D6B66" w:rsidTr="006D6B66">
        <w:trPr>
          <w:trHeight w:val="288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Версия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</w:t>
            </w:r>
          </w:p>
        </w:tc>
      </w:tr>
      <w:tr w:rsidR="006D6B66" w:rsidRPr="006D6B66" w:rsidTr="006D6B66">
        <w:trPr>
          <w:trHeight w:val="72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Статус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 (список)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D6B66" w:rsidRPr="006D6B66" w:rsidRDefault="006D6B66" w:rsidP="006D6B66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D6B66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Черновик / На утверждении / Утверждён</w:t>
            </w:r>
          </w:p>
        </w:tc>
      </w:tr>
    </w:tbl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lastRenderedPageBreak/>
        <w:t>5.1.5. Система должна автоматически рассчитывать сумму зарезервированных средств по договорам с единственным поставщиком</w:t>
      </w:r>
      <w:r w:rsidR="005D4EE7">
        <w:rPr>
          <w:rFonts w:ascii="Times New Roman" w:hAnsi="Times New Roman" w:cs="Times New Roman"/>
          <w:sz w:val="24"/>
          <w:szCs w:val="24"/>
        </w:rPr>
        <w:t xml:space="preserve"> (с учётом всех </w:t>
      </w:r>
      <w:proofErr w:type="spellStart"/>
      <w:r w:rsidR="005D4EE7">
        <w:rPr>
          <w:rFonts w:ascii="Times New Roman" w:hAnsi="Times New Roman" w:cs="Times New Roman"/>
          <w:sz w:val="24"/>
          <w:szCs w:val="24"/>
        </w:rPr>
        <w:t>допсоглашений</w:t>
      </w:r>
      <w:proofErr w:type="spellEnd"/>
      <w:r w:rsidR="005D4EE7">
        <w:rPr>
          <w:rFonts w:ascii="Times New Roman" w:hAnsi="Times New Roman" w:cs="Times New Roman"/>
          <w:sz w:val="24"/>
          <w:szCs w:val="24"/>
        </w:rPr>
        <w:t>).</w:t>
      </w:r>
    </w:p>
    <w:p w:rsidR="006D6B66" w:rsidRPr="00970998" w:rsidRDefault="006D6B66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5D4EE7" w:rsidRDefault="00970998" w:rsidP="0097099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5D4EE7">
        <w:rPr>
          <w:rFonts w:ascii="Times New Roman" w:hAnsi="Times New Roman" w:cs="Times New Roman"/>
          <w:b/>
          <w:i/>
          <w:sz w:val="24"/>
          <w:szCs w:val="24"/>
        </w:rPr>
        <w:t>5.2. Заявки на оплату</w:t>
      </w:r>
    </w:p>
    <w:p w:rsidR="00C70C21" w:rsidRDefault="00C70C21" w:rsidP="00C70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представлена таблица реквизитов заявки на оплату по договору (общая часть вне зависимости от типа заявки)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901"/>
        <w:gridCol w:w="1584"/>
        <w:gridCol w:w="1868"/>
        <w:gridCol w:w="1429"/>
        <w:gridCol w:w="2758"/>
      </w:tblGrid>
      <w:tr w:rsidR="00C70C21" w:rsidRPr="00606DE1" w:rsidTr="00243068">
        <w:trPr>
          <w:trHeight w:val="480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Наименование реквизита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Обязательность</w:t>
            </w:r>
          </w:p>
        </w:tc>
        <w:tc>
          <w:tcPr>
            <w:tcW w:w="2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Описание / Примечание</w:t>
            </w:r>
          </w:p>
        </w:tc>
      </w:tr>
      <w:tr w:rsidR="00C70C21" w:rsidRPr="00606DE1" w:rsidTr="00243068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Номер документа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Автоматический</w:t>
            </w:r>
          </w:p>
        </w:tc>
      </w:tr>
      <w:tr w:rsidR="00C70C21" w:rsidRPr="00606DE1" w:rsidTr="00243068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создания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регистрации заявки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Тип заявки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 (список)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По договору / По счёту / Без договора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Подразделение-инициатор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ЦФО или отдел</w:t>
            </w:r>
          </w:p>
        </w:tc>
      </w:tr>
      <w:tr w:rsidR="00C70C21" w:rsidRPr="00606DE1" w:rsidTr="00243068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Контрагент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Из справочника контрагентов</w:t>
            </w:r>
          </w:p>
        </w:tc>
      </w:tr>
      <w:tr w:rsidR="00C70C21" w:rsidRPr="00606DE1" w:rsidTr="00243068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Сумма заявки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 валюте заявки</w:t>
            </w:r>
          </w:p>
        </w:tc>
      </w:tr>
      <w:tr w:rsidR="00C70C21" w:rsidRPr="00606DE1" w:rsidTr="00243068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Валюта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 (валюты)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По умолчанию — рубль</w:t>
            </w:r>
          </w:p>
        </w:tc>
      </w:tr>
      <w:tr w:rsidR="00C70C21" w:rsidRPr="00606DE1" w:rsidTr="00243068">
        <w:trPr>
          <w:trHeight w:val="288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Статья ДДС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Из справочника статей ДДС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Назначение платежа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Текстовое описание</w:t>
            </w:r>
          </w:p>
        </w:tc>
      </w:tr>
      <w:tr w:rsidR="00C70C21" w:rsidRPr="00606DE1" w:rsidTr="00243068">
        <w:trPr>
          <w:trHeight w:val="72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Остаток лимита на момент проверки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Автоматически, при создании/сохранении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Статус проверки лимита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Лимит достаточен / Превышение</w:t>
            </w:r>
          </w:p>
        </w:tc>
      </w:tr>
      <w:tr w:rsidR="00C70C21" w:rsidRPr="00606DE1" w:rsidTr="00243068">
        <w:trPr>
          <w:trHeight w:val="72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Статус документа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 (список)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Черновик / На согласовании / Согласовано / Отклонено / Передано в 1С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Согласующий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 (пользователи)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Ответственный за согласование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согласования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Заполняется автоматически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Комментарий согласующего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Текст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При отклонении — обязательно</w:t>
            </w:r>
          </w:p>
        </w:tc>
      </w:tr>
      <w:tr w:rsidR="00C70C21" w:rsidRPr="00606DE1" w:rsidTr="00243068">
        <w:trPr>
          <w:trHeight w:val="480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передачи в 1С:ДО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2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70C21" w:rsidRPr="00606DE1" w:rsidRDefault="00C70C21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06DE1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 при передаче</w:t>
            </w:r>
          </w:p>
        </w:tc>
      </w:tr>
    </w:tbl>
    <w:p w:rsidR="00C70C21" w:rsidRDefault="00C70C21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5.2.1. Система должна поддерживать создание заявок на оплату трёх типов:</w:t>
      </w:r>
    </w:p>
    <w:p w:rsidR="00970998" w:rsidRDefault="00606DE1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 договору</w:t>
      </w:r>
    </w:p>
    <w:tbl>
      <w:tblPr>
        <w:tblW w:w="5949" w:type="dxa"/>
        <w:tblLook w:val="04A0" w:firstRow="1" w:lastRow="0" w:firstColumn="1" w:lastColumn="0" w:noHBand="0" w:noVBand="1"/>
      </w:tblPr>
      <w:tblGrid>
        <w:gridCol w:w="568"/>
        <w:gridCol w:w="1430"/>
        <w:gridCol w:w="1148"/>
        <w:gridCol w:w="1429"/>
        <w:gridCol w:w="1453"/>
      </w:tblGrid>
      <w:tr w:rsidR="00243068" w:rsidRPr="00665899" w:rsidTr="00243068">
        <w:trPr>
          <w:trHeight w:val="48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65899" w:rsidRPr="00665899" w:rsidRDefault="00665899" w:rsidP="00665899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Наименование реквизита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Обязательность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243068" w:rsidRPr="00665899" w:rsidTr="00243068">
        <w:trPr>
          <w:trHeight w:val="96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665899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Договор (с покупателем или поставщиком)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Выбор из справочника договоров</w:t>
            </w:r>
          </w:p>
        </w:tc>
      </w:tr>
      <w:tr w:rsidR="00243068" w:rsidRPr="00665899" w:rsidTr="00243068">
        <w:trPr>
          <w:trHeight w:val="72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665899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proofErr w:type="spellStart"/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Допсоглашение</w:t>
            </w:r>
            <w:proofErr w:type="spellEnd"/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(если есть)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Привязка к конкретному </w:t>
            </w:r>
            <w:proofErr w:type="spellStart"/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допсоглашению</w:t>
            </w:r>
            <w:proofErr w:type="spellEnd"/>
          </w:p>
        </w:tc>
      </w:tr>
      <w:tr w:rsidR="00243068" w:rsidRPr="00665899" w:rsidTr="00243068">
        <w:trPr>
          <w:trHeight w:val="72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665899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Счёт на оплату (есть/нет)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Логика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65899" w:rsidRPr="00665899" w:rsidRDefault="00665899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665899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Если «да» — появляется поле № счёта</w:t>
            </w:r>
          </w:p>
        </w:tc>
      </w:tr>
    </w:tbl>
    <w:p w:rsidR="00606DE1" w:rsidRPr="00970998" w:rsidRDefault="00606DE1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Default="00606DE1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 счёту</w:t>
      </w:r>
    </w:p>
    <w:tbl>
      <w:tblPr>
        <w:tblW w:w="6340" w:type="dxa"/>
        <w:tblLook w:val="04A0" w:firstRow="1" w:lastRow="0" w:firstColumn="1" w:lastColumn="0" w:noHBand="0" w:noVBand="1"/>
      </w:tblPr>
      <w:tblGrid>
        <w:gridCol w:w="569"/>
        <w:gridCol w:w="1494"/>
        <w:gridCol w:w="1308"/>
        <w:gridCol w:w="1625"/>
        <w:gridCol w:w="1344"/>
      </w:tblGrid>
      <w:tr w:rsidR="00243068" w:rsidRPr="00243068" w:rsidTr="00243068">
        <w:trPr>
          <w:trHeight w:val="480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Наименование реквизита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Обязательность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243068" w:rsidRPr="00243068" w:rsidTr="00243068">
        <w:trPr>
          <w:trHeight w:val="480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Номер счёта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Строка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Входящий счёт от контрагента</w:t>
            </w:r>
          </w:p>
        </w:tc>
      </w:tr>
      <w:tr w:rsidR="00243068" w:rsidRPr="00243068" w:rsidTr="00243068">
        <w:trPr>
          <w:trHeight w:val="288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 счёта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—</w:t>
            </w:r>
          </w:p>
        </w:tc>
      </w:tr>
      <w:tr w:rsidR="00243068" w:rsidRPr="00243068" w:rsidTr="00243068">
        <w:trPr>
          <w:trHeight w:val="720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Договор (опционально)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Если счёт привязан к договору</w:t>
            </w:r>
          </w:p>
        </w:tc>
      </w:tr>
    </w:tbl>
    <w:p w:rsidR="00606DE1" w:rsidRPr="00970998" w:rsidRDefault="00606DE1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Default="005D4EE7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без договора / без счёта.</w:t>
      </w:r>
    </w:p>
    <w:tbl>
      <w:tblPr>
        <w:tblW w:w="6492" w:type="dxa"/>
        <w:tblLook w:val="04A0" w:firstRow="1" w:lastRow="0" w:firstColumn="1" w:lastColumn="0" w:noHBand="0" w:noVBand="1"/>
      </w:tblPr>
      <w:tblGrid>
        <w:gridCol w:w="507"/>
        <w:gridCol w:w="1586"/>
        <w:gridCol w:w="1543"/>
        <w:gridCol w:w="1429"/>
        <w:gridCol w:w="1427"/>
      </w:tblGrid>
      <w:tr w:rsidR="00243068" w:rsidRPr="00243068" w:rsidTr="00243068">
        <w:trPr>
          <w:trHeight w:val="480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Наименование реквизита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Обязательность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Описание</w:t>
            </w:r>
          </w:p>
        </w:tc>
      </w:tr>
      <w:tr w:rsidR="00243068" w:rsidRPr="00243068" w:rsidTr="00243068">
        <w:trPr>
          <w:trHeight w:val="7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Обоснование оплаты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Текст (многострочный)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Свободное описание причины</w:t>
            </w:r>
          </w:p>
        </w:tc>
      </w:tr>
      <w:tr w:rsidR="00243068" w:rsidRPr="00243068" w:rsidTr="00243068">
        <w:trPr>
          <w:trHeight w:val="7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Прикреплённый файл (обоснование)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Файл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43068" w:rsidRPr="00243068" w:rsidRDefault="00243068" w:rsidP="002430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243068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Скан, письмо, служебная записка</w:t>
            </w:r>
          </w:p>
        </w:tc>
      </w:tr>
    </w:tbl>
    <w:p w:rsidR="00243068" w:rsidRPr="00970998" w:rsidRDefault="0024306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5.2.2. При создании заявки система должна пров</w:t>
      </w:r>
      <w:r w:rsidR="005D4EE7">
        <w:rPr>
          <w:rFonts w:ascii="Times New Roman" w:hAnsi="Times New Roman" w:cs="Times New Roman"/>
          <w:sz w:val="24"/>
          <w:szCs w:val="24"/>
        </w:rPr>
        <w:t>ерять доступный остаток лимита.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5.2.3. В случае превышения лимита система должна выдавать предупреждение или блокировать создание заявки (настраивается).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5.2.4. После согласования заявка должна передаваться в 1</w:t>
      </w:r>
      <w:proofErr w:type="gramStart"/>
      <w:r w:rsidRPr="00970998">
        <w:rPr>
          <w:rFonts w:ascii="Times New Roman" w:hAnsi="Times New Roman" w:cs="Times New Roman"/>
          <w:sz w:val="24"/>
          <w:szCs w:val="24"/>
        </w:rPr>
        <w:t>С:ДО</w:t>
      </w:r>
      <w:proofErr w:type="gramEnd"/>
      <w:r w:rsidRPr="00970998">
        <w:rPr>
          <w:rFonts w:ascii="Times New Roman" w:hAnsi="Times New Roman" w:cs="Times New Roman"/>
          <w:sz w:val="24"/>
          <w:szCs w:val="24"/>
        </w:rPr>
        <w:t xml:space="preserve"> для запус</w:t>
      </w:r>
      <w:r w:rsidR="00D75E44">
        <w:rPr>
          <w:rFonts w:ascii="Times New Roman" w:hAnsi="Times New Roman" w:cs="Times New Roman"/>
          <w:sz w:val="24"/>
          <w:szCs w:val="24"/>
        </w:rPr>
        <w:t>ка соответствующего процесса.</w:t>
      </w:r>
    </w:p>
    <w:p w:rsidR="00970998" w:rsidRPr="00D75E44" w:rsidRDefault="00970998" w:rsidP="0097099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D75E44">
        <w:rPr>
          <w:rFonts w:ascii="Times New Roman" w:hAnsi="Times New Roman" w:cs="Times New Roman"/>
          <w:b/>
          <w:i/>
          <w:sz w:val="24"/>
          <w:szCs w:val="24"/>
        </w:rPr>
        <w:t>5.3. Факт оплат (БДДС)</w:t>
      </w: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5.3.1. Система должна автоматически загружать факт оп</w:t>
      </w:r>
      <w:r w:rsidR="00D75E44">
        <w:rPr>
          <w:rFonts w:ascii="Times New Roman" w:hAnsi="Times New Roman" w:cs="Times New Roman"/>
          <w:sz w:val="24"/>
          <w:szCs w:val="24"/>
        </w:rPr>
        <w:t>лат из 1</w:t>
      </w:r>
      <w:proofErr w:type="gramStart"/>
      <w:r w:rsidR="00D75E44">
        <w:rPr>
          <w:rFonts w:ascii="Times New Roman" w:hAnsi="Times New Roman" w:cs="Times New Roman"/>
          <w:sz w:val="24"/>
          <w:szCs w:val="24"/>
        </w:rPr>
        <w:t>С:БП</w:t>
      </w:r>
      <w:proofErr w:type="gramEnd"/>
      <w:r w:rsidR="00D75E44">
        <w:rPr>
          <w:rFonts w:ascii="Times New Roman" w:hAnsi="Times New Roman" w:cs="Times New Roman"/>
          <w:sz w:val="24"/>
          <w:szCs w:val="24"/>
        </w:rPr>
        <w:t xml:space="preserve"> по счетам 50 и 51.</w:t>
      </w:r>
    </w:p>
    <w:p w:rsidR="00243068" w:rsidRDefault="0024306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Источником служат следующие документы:</w:t>
      </w:r>
    </w:p>
    <w:p w:rsidR="00243068" w:rsidRDefault="0024306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Поступление денежных средств</w:t>
      </w:r>
    </w:p>
    <w:p w:rsidR="00243068" w:rsidRPr="00970998" w:rsidRDefault="0024306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Списание денежных средств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5.3.2. Система должна вести два параллельных учёта факта: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по бухгалтерскому учёту (БУ),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по налоговому учёту (Н</w:t>
      </w:r>
      <w:r w:rsidR="00D75E44">
        <w:rPr>
          <w:rFonts w:ascii="Times New Roman" w:hAnsi="Times New Roman" w:cs="Times New Roman"/>
          <w:sz w:val="24"/>
          <w:szCs w:val="24"/>
        </w:rPr>
        <w:t>У).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5.3.3. Экономист должен иметь возможность ручной корректировки факта до момен</w:t>
      </w:r>
      <w:r w:rsidR="00243068">
        <w:rPr>
          <w:rFonts w:ascii="Times New Roman" w:hAnsi="Times New Roman" w:cs="Times New Roman"/>
          <w:sz w:val="24"/>
          <w:szCs w:val="24"/>
        </w:rPr>
        <w:t>та закрытия месяца в 1</w:t>
      </w:r>
      <w:proofErr w:type="gramStart"/>
      <w:r w:rsidR="00243068">
        <w:rPr>
          <w:rFonts w:ascii="Times New Roman" w:hAnsi="Times New Roman" w:cs="Times New Roman"/>
          <w:sz w:val="24"/>
          <w:szCs w:val="24"/>
        </w:rPr>
        <w:t>С:БП</w:t>
      </w:r>
      <w:proofErr w:type="gramEnd"/>
      <w:r w:rsidRPr="00970998">
        <w:rPr>
          <w:rFonts w:ascii="Times New Roman" w:hAnsi="Times New Roman" w:cs="Times New Roman"/>
          <w:sz w:val="24"/>
          <w:szCs w:val="24"/>
        </w:rPr>
        <w:t>. Каждая правк</w:t>
      </w:r>
      <w:r w:rsidR="00D75E44">
        <w:rPr>
          <w:rFonts w:ascii="Times New Roman" w:hAnsi="Times New Roman" w:cs="Times New Roman"/>
          <w:sz w:val="24"/>
          <w:szCs w:val="24"/>
        </w:rPr>
        <w:t>а должна сохраняться с версией.</w:t>
      </w: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5.3.4. Бухгалтеры не имеют доступа к системе. Все операци</w:t>
      </w:r>
      <w:r w:rsidR="00D75E44">
        <w:rPr>
          <w:rFonts w:ascii="Times New Roman" w:hAnsi="Times New Roman" w:cs="Times New Roman"/>
          <w:sz w:val="24"/>
          <w:szCs w:val="24"/>
        </w:rPr>
        <w:t>и с фактом выполняет экономист.</w:t>
      </w:r>
    </w:p>
    <w:p w:rsidR="00243068" w:rsidRPr="00970998" w:rsidRDefault="0024306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Default="00970998" w:rsidP="0097099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75E44">
        <w:rPr>
          <w:rFonts w:ascii="Times New Roman" w:hAnsi="Times New Roman" w:cs="Times New Roman"/>
          <w:b/>
          <w:i/>
          <w:sz w:val="24"/>
          <w:szCs w:val="24"/>
        </w:rPr>
        <w:t xml:space="preserve"> 5.4.</w:t>
      </w:r>
      <w:r w:rsidR="00D75E44">
        <w:rPr>
          <w:rFonts w:ascii="Times New Roman" w:hAnsi="Times New Roman" w:cs="Times New Roman"/>
          <w:b/>
          <w:i/>
          <w:sz w:val="24"/>
          <w:szCs w:val="24"/>
        </w:rPr>
        <w:t xml:space="preserve"> Отчёт «План-факт БДДС»</w:t>
      </w:r>
    </w:p>
    <w:p w:rsidR="005B2EBD" w:rsidRDefault="005B2EBD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Макет шапки отчета</w:t>
      </w:r>
    </w:p>
    <w:p w:rsidR="005B2EBD" w:rsidRDefault="005B2EBD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5B2E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5150B4" wp14:editId="1D0CDC20">
            <wp:extent cx="5940425" cy="866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EBD" w:rsidRPr="005B2EBD" w:rsidRDefault="005B2EBD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реквизитов</w:t>
      </w:r>
    </w:p>
    <w:tbl>
      <w:tblPr>
        <w:tblW w:w="7120" w:type="dxa"/>
        <w:tblLook w:val="04A0" w:firstRow="1" w:lastRow="0" w:firstColumn="1" w:lastColumn="0" w:noHBand="0" w:noVBand="1"/>
      </w:tblPr>
      <w:tblGrid>
        <w:gridCol w:w="576"/>
        <w:gridCol w:w="1924"/>
        <w:gridCol w:w="1401"/>
        <w:gridCol w:w="3219"/>
      </w:tblGrid>
      <w:tr w:rsidR="005B2EBD" w:rsidRPr="005B2EBD" w:rsidTr="005B2EBD">
        <w:trPr>
          <w:trHeight w:val="66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Наименование колонки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данных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Описание / Примечание</w:t>
            </w:r>
          </w:p>
        </w:tc>
      </w:tr>
      <w:tr w:rsidR="005B2EBD" w:rsidRPr="005B2EBD" w:rsidTr="005B2EBD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Организация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Выбор из справочника организаций (вносится вручную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в системе</w:t>
            </w: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)</w:t>
            </w:r>
          </w:p>
        </w:tc>
      </w:tr>
      <w:tr w:rsidR="005B2EBD" w:rsidRPr="005B2EBD" w:rsidTr="005B2EBD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Наименование статьи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«Статьи ДДС»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Статья ДДС (из 1С:БП или созданная вручную)</w:t>
            </w:r>
          </w:p>
        </w:tc>
      </w:tr>
      <w:tr w:rsidR="005B2EBD" w:rsidRPr="005B2EBD" w:rsidTr="005B2EBD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Контрагент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«Контрагенты»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Из 1С:БП / 1С:ДО</w:t>
            </w:r>
          </w:p>
        </w:tc>
      </w:tr>
      <w:tr w:rsidR="005B2EBD" w:rsidRPr="005B2EBD" w:rsidTr="005B2EBD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Доходный договор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«Договоры с покупателем»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Договор с покупателем (из 1С:ДО)</w:t>
            </w:r>
          </w:p>
        </w:tc>
      </w:tr>
      <w:tr w:rsidR="005B2EBD" w:rsidRPr="005B2EBD" w:rsidTr="005B2EBD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Договор с ед. поставщиком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Справочник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«Договоры с ед. поставщиком»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Договор с единственным поставщиком (из 1</w:t>
            </w:r>
            <w:proofErr w:type="gram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С:ДО</w:t>
            </w:r>
            <w:proofErr w:type="gramEnd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)</w:t>
            </w:r>
          </w:p>
          <w:p w:rsidR="002021C8" w:rsidRPr="005B2EBD" w:rsidRDefault="002021C8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Подразумевает детальный уровень группировки 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допсоглашениями</w:t>
            </w:r>
            <w:proofErr w:type="spellEnd"/>
          </w:p>
        </w:tc>
      </w:tr>
      <w:tr w:rsidR="005B2EBD" w:rsidRPr="005B2EBD" w:rsidTr="005B2EBD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План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Сумма из документа «План (лимит)»</w:t>
            </w:r>
          </w:p>
        </w:tc>
      </w:tr>
      <w:tr w:rsidR="005B2EBD" w:rsidRPr="005B2EBD" w:rsidTr="005B2EBD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Корректировка лимитов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Сумма из документа «Корректировка лимитов»</w:t>
            </w:r>
          </w:p>
        </w:tc>
      </w:tr>
      <w:tr w:rsidR="005B2EBD" w:rsidRPr="005B2EBD" w:rsidTr="005B2EBD">
        <w:trPr>
          <w:trHeight w:val="48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Резервирование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Сумма договоров с ед. поставщиком + все </w:t>
            </w:r>
            <w:proofErr w:type="spell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допсоглашения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(сумма из документов «Договор с единственным поставщиком» и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Доп.соглашение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с ед. поставщиком»)</w:t>
            </w:r>
          </w:p>
        </w:tc>
      </w:tr>
      <w:tr w:rsidR="005B2EBD" w:rsidRPr="005B2EBD" w:rsidTr="005B2EBD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Заявлено к оплате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Сумма из документа</w:t>
            </w: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«З</w:t>
            </w: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аявок на оплату</w:t>
            </w: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»</w:t>
            </w:r>
          </w:p>
        </w:tc>
      </w:tr>
      <w:tr w:rsidR="005B2EBD" w:rsidRPr="005B2EBD" w:rsidTr="005B2EBD">
        <w:trPr>
          <w:trHeight w:val="28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Факт оплаты БДДС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Из регистров бухгалтерии 1С:БП (обороты счета 51 и 50 с субконто «Наименование статьи»)</w:t>
            </w:r>
          </w:p>
        </w:tc>
      </w:tr>
      <w:tr w:rsidR="005B2EBD" w:rsidRPr="005B2EBD" w:rsidTr="005B2EBD">
        <w:trPr>
          <w:trHeight w:val="96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Остаток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Число (</w:t>
            </w:r>
            <w:proofErr w:type="spellStart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дес</w:t>
            </w:r>
            <w:proofErr w:type="spellEnd"/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. 2)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B2EBD" w:rsidRPr="005B2EBD" w:rsidRDefault="005B2EBD" w:rsidP="005B2E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</w:pPr>
            <w:r w:rsidRPr="005B2EBD">
              <w:rPr>
                <w:rFonts w:ascii="Times New Roman" w:eastAsia="Times New Roman" w:hAnsi="Times New Roman" w:cs="Times New Roman"/>
                <w:color w:val="0F1115"/>
                <w:sz w:val="18"/>
                <w:szCs w:val="18"/>
                <w:lang w:eastAsia="ru-RU"/>
              </w:rPr>
              <w:t>Автоматический расчёт: = План + Корректировка лимитов − Резервирование − Заявлено к оплате − Факт оплаты БДДС</w:t>
            </w:r>
          </w:p>
        </w:tc>
      </w:tr>
    </w:tbl>
    <w:p w:rsidR="005B2EBD" w:rsidRPr="005B2EBD" w:rsidRDefault="005B2EBD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D75E44" w:rsidRDefault="00D75E44" w:rsidP="0097099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5.5. Дерево договоров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5.5.1. Система должна отображать ие</w:t>
      </w:r>
      <w:r w:rsidR="00D75E44">
        <w:rPr>
          <w:rFonts w:ascii="Times New Roman" w:hAnsi="Times New Roman" w:cs="Times New Roman"/>
          <w:sz w:val="24"/>
          <w:szCs w:val="24"/>
        </w:rPr>
        <w:t>рархию договоров в виде дерева: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Доходный договор (с покупателем)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 └── Договор с единственным поставщиком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       ├── </w:t>
      </w:r>
      <w:proofErr w:type="spellStart"/>
      <w:r w:rsidRPr="00970998">
        <w:rPr>
          <w:rFonts w:ascii="Times New Roman" w:hAnsi="Times New Roman" w:cs="Times New Roman"/>
          <w:sz w:val="24"/>
          <w:szCs w:val="24"/>
        </w:rPr>
        <w:t>Допсоглашение</w:t>
      </w:r>
      <w:proofErr w:type="spellEnd"/>
      <w:r w:rsidRPr="00970998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970998" w:rsidRPr="00970998" w:rsidRDefault="00D75E44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└──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Допсоглашение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5.5.2. Для каждого элемента дерева должны отображаться: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сумма договора,</w:t>
      </w:r>
    </w:p>
    <w:p w:rsidR="00970998" w:rsidRPr="00970998" w:rsidRDefault="00D75E44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остаток лимита.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lastRenderedPageBreak/>
        <w:t>5.5.3. Должна быть возможность фильтрации дерева по: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контрагенту,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договору,</w:t>
      </w:r>
    </w:p>
    <w:p w:rsidR="00970998" w:rsidRPr="00970998" w:rsidRDefault="00D75E44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дате.</w:t>
      </w:r>
    </w:p>
    <w:p w:rsidR="00970998" w:rsidRPr="00D75E44" w:rsidRDefault="003158EF" w:rsidP="00970998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5.6</w:t>
      </w:r>
      <w:r w:rsidR="00D75E44">
        <w:rPr>
          <w:rFonts w:ascii="Times New Roman" w:hAnsi="Times New Roman" w:cs="Times New Roman"/>
          <w:b/>
          <w:i/>
          <w:sz w:val="24"/>
          <w:szCs w:val="24"/>
        </w:rPr>
        <w:t xml:space="preserve">. Отчёты и </w:t>
      </w:r>
      <w:proofErr w:type="spellStart"/>
      <w:r w:rsidR="00D75E44">
        <w:rPr>
          <w:rFonts w:ascii="Times New Roman" w:hAnsi="Times New Roman" w:cs="Times New Roman"/>
          <w:b/>
          <w:i/>
          <w:sz w:val="24"/>
          <w:szCs w:val="24"/>
        </w:rPr>
        <w:t>дашборды</w:t>
      </w:r>
      <w:proofErr w:type="spellEnd"/>
    </w:p>
    <w:p w:rsidR="00970998" w:rsidRPr="00970998" w:rsidRDefault="003158EF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.1. Система должна содержать </w:t>
      </w:r>
      <w:proofErr w:type="spellStart"/>
      <w:r w:rsidR="00970998" w:rsidRPr="00970998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="00970998" w:rsidRPr="00970998">
        <w:rPr>
          <w:rFonts w:ascii="Times New Roman" w:hAnsi="Times New Roman" w:cs="Times New Roman"/>
          <w:sz w:val="24"/>
          <w:szCs w:val="24"/>
        </w:rPr>
        <w:t xml:space="preserve"> руководителя с информацией: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остатки лимитов,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топ превышений,</w:t>
      </w:r>
    </w:p>
    <w:p w:rsidR="00970998" w:rsidRPr="00970998" w:rsidRDefault="00D75E44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статусы заявок на оплату.</w:t>
      </w:r>
    </w:p>
    <w:p w:rsidR="00970998" w:rsidRPr="00970998" w:rsidRDefault="003158EF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</w:t>
      </w:r>
      <w:r w:rsidR="00970998" w:rsidRPr="00970998">
        <w:rPr>
          <w:rFonts w:ascii="Times New Roman" w:hAnsi="Times New Roman" w:cs="Times New Roman"/>
          <w:sz w:val="24"/>
          <w:szCs w:val="24"/>
        </w:rPr>
        <w:t>.2. Экономист должен иметь возможность проектировать собственные отчёты (выбор показателей, настройка формы).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D75E44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D75E44">
        <w:rPr>
          <w:rFonts w:ascii="Times New Roman" w:hAnsi="Times New Roman" w:cs="Times New Roman"/>
          <w:b/>
          <w:sz w:val="24"/>
          <w:szCs w:val="24"/>
        </w:rPr>
        <w:t>6. Требования к правам доступа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6.1. Пользователи создаются администратором </w:t>
      </w:r>
      <w:r w:rsidR="00D75E44">
        <w:rPr>
          <w:rFonts w:ascii="Times New Roman" w:hAnsi="Times New Roman" w:cs="Times New Roman"/>
          <w:sz w:val="24"/>
          <w:szCs w:val="24"/>
        </w:rPr>
        <w:t>вручную (не загружаются из 1С).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6.2. Права доступа должны настраиваться как и</w:t>
      </w:r>
      <w:r w:rsidR="00D75E44">
        <w:rPr>
          <w:rFonts w:ascii="Times New Roman" w:hAnsi="Times New Roman" w:cs="Times New Roman"/>
          <w:sz w:val="24"/>
          <w:szCs w:val="24"/>
        </w:rPr>
        <w:t>ндивидуально, так и через роли.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6.3. Разграничение прав должно обеспечивать отдельные разрешения на: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создание,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редактирование,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удаление,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- просмотр объектов </w:t>
      </w:r>
      <w:r w:rsidR="00D75E44">
        <w:rPr>
          <w:rFonts w:ascii="Times New Roman" w:hAnsi="Times New Roman" w:cs="Times New Roman"/>
          <w:sz w:val="24"/>
          <w:szCs w:val="24"/>
        </w:rPr>
        <w:t>системы.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6.4. При масштабировании на отдел закупок и производство должна быть возможность добавления новых ролей </w:t>
      </w:r>
      <w:r w:rsidR="00D75E44">
        <w:rPr>
          <w:rFonts w:ascii="Times New Roman" w:hAnsi="Times New Roman" w:cs="Times New Roman"/>
          <w:sz w:val="24"/>
          <w:szCs w:val="24"/>
        </w:rPr>
        <w:t>без изменения архитектуры прав.</w:t>
      </w:r>
    </w:p>
    <w:p w:rsidR="00970998" w:rsidRPr="00FB1797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FB1797">
        <w:rPr>
          <w:rFonts w:ascii="Times New Roman" w:hAnsi="Times New Roman" w:cs="Times New Roman"/>
          <w:b/>
          <w:sz w:val="24"/>
          <w:szCs w:val="24"/>
        </w:rPr>
        <w:t>7. Требования к интерфейсу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7.1. Система должна поддерживать светлую и тёмную темы оформления с возможнос</w:t>
      </w:r>
      <w:r w:rsidR="00FB1797">
        <w:rPr>
          <w:rFonts w:ascii="Times New Roman" w:hAnsi="Times New Roman" w:cs="Times New Roman"/>
          <w:sz w:val="24"/>
          <w:szCs w:val="24"/>
        </w:rPr>
        <w:t>тью переключения пользователем.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7.2. Должны быть реализованы стандартные отборы (по периоду, объектам</w:t>
      </w:r>
      <w:r w:rsidR="00FB1797">
        <w:rPr>
          <w:rFonts w:ascii="Times New Roman" w:hAnsi="Times New Roman" w:cs="Times New Roman"/>
          <w:sz w:val="24"/>
          <w:szCs w:val="24"/>
        </w:rPr>
        <w:t>, статусам) — по аналогии с 1С.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7.3. Визуальная индикация должна включать: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подсветка статей ДДС, отсутствующих в 1</w:t>
      </w:r>
      <w:proofErr w:type="gramStart"/>
      <w:r w:rsidRPr="00970998">
        <w:rPr>
          <w:rFonts w:ascii="Times New Roman" w:hAnsi="Times New Roman" w:cs="Times New Roman"/>
          <w:sz w:val="24"/>
          <w:szCs w:val="24"/>
        </w:rPr>
        <w:t>С:БП</w:t>
      </w:r>
      <w:proofErr w:type="gramEnd"/>
      <w:r w:rsidRPr="00970998">
        <w:rPr>
          <w:rFonts w:ascii="Times New Roman" w:hAnsi="Times New Roman" w:cs="Times New Roman"/>
          <w:sz w:val="24"/>
          <w:szCs w:val="24"/>
        </w:rPr>
        <w:t>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подсветка превышения лимита,</w:t>
      </w:r>
    </w:p>
    <w:p w:rsidR="00970998" w:rsidRPr="00970998" w:rsidRDefault="00FB1797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выделение оборотов ВГО.</w:t>
      </w: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7.4. Из динамических списков должна быть </w:t>
      </w:r>
      <w:r w:rsidR="00FB1797">
        <w:rPr>
          <w:rFonts w:ascii="Times New Roman" w:hAnsi="Times New Roman" w:cs="Times New Roman"/>
          <w:sz w:val="24"/>
          <w:szCs w:val="24"/>
        </w:rPr>
        <w:t xml:space="preserve">предусмотрена выгрузка в </w:t>
      </w:r>
      <w:proofErr w:type="spellStart"/>
      <w:r w:rsidR="00FB1797">
        <w:rPr>
          <w:rFonts w:ascii="Times New Roman" w:hAnsi="Times New Roman" w:cs="Times New Roman"/>
          <w:sz w:val="24"/>
          <w:szCs w:val="24"/>
        </w:rPr>
        <w:t>Excel</w:t>
      </w:r>
      <w:proofErr w:type="spellEnd"/>
    </w:p>
    <w:p w:rsidR="00FB1797" w:rsidRPr="00970998" w:rsidRDefault="00FB1797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205FAC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05FA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8. Состав разделов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205FAC" w:rsidTr="00205FAC">
        <w:tc>
          <w:tcPr>
            <w:tcW w:w="2405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</w:p>
        </w:tc>
        <w:tc>
          <w:tcPr>
            <w:tcW w:w="6940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205FAC" w:rsidTr="00205FAC">
        <w:tc>
          <w:tcPr>
            <w:tcW w:w="2405" w:type="dxa"/>
          </w:tcPr>
          <w:p w:rsidR="00205FAC" w:rsidRDefault="00205FAC" w:rsidP="003158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Планирование  контроль</w:t>
            </w:r>
          </w:p>
        </w:tc>
        <w:tc>
          <w:tcPr>
            <w:tcW w:w="6940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Лимиты, </w:t>
            </w: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заявки на оплату, план-факт БДДС</w:t>
            </w:r>
          </w:p>
        </w:tc>
      </w:tr>
      <w:tr w:rsidR="00205FAC" w:rsidTr="00205FAC">
        <w:tc>
          <w:tcPr>
            <w:tcW w:w="2405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НСИ</w:t>
            </w:r>
          </w:p>
        </w:tc>
        <w:tc>
          <w:tcPr>
            <w:tcW w:w="6940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Договоры, дерево договоров, статьи ДДС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курсы валют</w:t>
            </w:r>
          </w:p>
        </w:tc>
      </w:tr>
      <w:tr w:rsidR="00205FAC" w:rsidTr="00205FAC">
        <w:tc>
          <w:tcPr>
            <w:tcW w:w="2405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Отчетность</w:t>
            </w:r>
          </w:p>
        </w:tc>
        <w:tc>
          <w:tcPr>
            <w:tcW w:w="6940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Дашборды</w:t>
            </w:r>
            <w:proofErr w:type="spellEnd"/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, калькуляции, план-факт</w:t>
            </w:r>
          </w:p>
        </w:tc>
      </w:tr>
      <w:tr w:rsidR="00205FAC" w:rsidTr="00205FAC">
        <w:tc>
          <w:tcPr>
            <w:tcW w:w="2405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</w:p>
        </w:tc>
        <w:tc>
          <w:tcPr>
            <w:tcW w:w="6940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970998">
              <w:rPr>
                <w:rFonts w:ascii="Times New Roman" w:hAnsi="Times New Roman" w:cs="Times New Roman"/>
                <w:sz w:val="24"/>
                <w:szCs w:val="24"/>
              </w:rPr>
              <w:t>астройка форм отчётов</w:t>
            </w:r>
          </w:p>
        </w:tc>
      </w:tr>
      <w:tr w:rsidR="00205FAC" w:rsidTr="00205FAC">
        <w:tc>
          <w:tcPr>
            <w:tcW w:w="2405" w:type="dxa"/>
          </w:tcPr>
          <w:p w:rsidR="00205FAC" w:rsidRDefault="00205FAC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Администрирование  </w:t>
            </w:r>
          </w:p>
        </w:tc>
        <w:tc>
          <w:tcPr>
            <w:tcW w:w="6940" w:type="dxa"/>
          </w:tcPr>
          <w:p w:rsidR="00205FAC" w:rsidRDefault="003158EF" w:rsidP="009709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58EF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 и ролями, настройка интеграций с 1С, журналы событий (</w:t>
            </w:r>
            <w:proofErr w:type="spellStart"/>
            <w:r w:rsidRPr="003158EF">
              <w:rPr>
                <w:rFonts w:ascii="Times New Roman" w:hAnsi="Times New Roman" w:cs="Times New Roman"/>
                <w:sz w:val="24"/>
                <w:szCs w:val="24"/>
              </w:rPr>
              <w:t>логи</w:t>
            </w:r>
            <w:proofErr w:type="spellEnd"/>
            <w:r w:rsidRPr="003158EF">
              <w:rPr>
                <w:rFonts w:ascii="Times New Roman" w:hAnsi="Times New Roman" w:cs="Times New Roman"/>
                <w:sz w:val="24"/>
                <w:szCs w:val="24"/>
              </w:rPr>
              <w:t xml:space="preserve"> действий и ошибок), обработка заявок от пользователей, общие настройки системы (тема, таймауты, формат даты и др.)</w:t>
            </w:r>
            <w:bookmarkStart w:id="0" w:name="_GoBack"/>
            <w:bookmarkEnd w:id="0"/>
          </w:p>
        </w:tc>
      </w:tr>
    </w:tbl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AD2438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AD2438">
        <w:rPr>
          <w:rFonts w:ascii="Times New Roman" w:hAnsi="Times New Roman" w:cs="Times New Roman"/>
          <w:b/>
          <w:sz w:val="24"/>
          <w:szCs w:val="24"/>
        </w:rPr>
        <w:t>9. Требования к интеграции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9.1. Настройка интеграции с 1С выпол</w:t>
      </w:r>
      <w:r w:rsidR="00AD2438">
        <w:rPr>
          <w:rFonts w:ascii="Times New Roman" w:hAnsi="Times New Roman" w:cs="Times New Roman"/>
          <w:sz w:val="24"/>
          <w:szCs w:val="24"/>
        </w:rPr>
        <w:t>няется администратором системы.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9.2. Экономист не должен самосто</w:t>
      </w:r>
      <w:r w:rsidR="00AD2438">
        <w:rPr>
          <w:rFonts w:ascii="Times New Roman" w:hAnsi="Times New Roman" w:cs="Times New Roman"/>
          <w:sz w:val="24"/>
          <w:szCs w:val="24"/>
        </w:rPr>
        <w:t>ятельно настраивать интеграцию.</w:t>
      </w: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9.3. В системе должна быть возможность оставить заявку администратору</w:t>
      </w:r>
      <w:r w:rsidR="00AD2438">
        <w:rPr>
          <w:rFonts w:ascii="Times New Roman" w:hAnsi="Times New Roman" w:cs="Times New Roman"/>
          <w:sz w:val="24"/>
          <w:szCs w:val="24"/>
        </w:rPr>
        <w:t xml:space="preserve"> на настройку новой интеграции.</w:t>
      </w:r>
    </w:p>
    <w:p w:rsidR="00AD2438" w:rsidRPr="00970998" w:rsidRDefault="00AD243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AD2438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Pr="00AD2438">
        <w:rPr>
          <w:rFonts w:ascii="Times New Roman" w:hAnsi="Times New Roman" w:cs="Times New Roman"/>
          <w:b/>
          <w:sz w:val="24"/>
          <w:szCs w:val="24"/>
        </w:rPr>
        <w:t>10. Критерии приёмки (п</w:t>
      </w:r>
      <w:r w:rsidR="00AD2438">
        <w:rPr>
          <w:rFonts w:ascii="Times New Roman" w:hAnsi="Times New Roman" w:cs="Times New Roman"/>
          <w:b/>
          <w:sz w:val="24"/>
          <w:szCs w:val="24"/>
        </w:rPr>
        <w:t>илотный запуск для экономистов)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Система считается готовой к эксплуатации пр</w:t>
      </w:r>
      <w:r w:rsidR="00AD2438">
        <w:rPr>
          <w:rFonts w:ascii="Times New Roman" w:hAnsi="Times New Roman" w:cs="Times New Roman"/>
          <w:sz w:val="24"/>
          <w:szCs w:val="24"/>
        </w:rPr>
        <w:t>и выполнении следующих условий: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1</w:t>
      </w:r>
      <w:r w:rsidR="00AD2438">
        <w:rPr>
          <w:rFonts w:ascii="Times New Roman" w:hAnsi="Times New Roman" w:cs="Times New Roman"/>
          <w:sz w:val="24"/>
          <w:szCs w:val="24"/>
        </w:rPr>
        <w:t>)</w:t>
      </w:r>
      <w:r w:rsidRPr="00970998">
        <w:rPr>
          <w:rFonts w:ascii="Times New Roman" w:hAnsi="Times New Roman" w:cs="Times New Roman"/>
          <w:sz w:val="24"/>
          <w:szCs w:val="24"/>
        </w:rPr>
        <w:t xml:space="preserve">  Экономист может ввести годовой план с помесячной разбивкой </w:t>
      </w:r>
    </w:p>
    <w:p w:rsidR="00970998" w:rsidRPr="00970998" w:rsidRDefault="00AD243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2)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 При заключении договора с поставщиком резерв отображается в остатке лимита 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3</w:t>
      </w:r>
      <w:r w:rsidR="00AD2438">
        <w:rPr>
          <w:rFonts w:ascii="Times New Roman" w:hAnsi="Times New Roman" w:cs="Times New Roman"/>
          <w:sz w:val="24"/>
          <w:szCs w:val="24"/>
        </w:rPr>
        <w:t xml:space="preserve">) </w:t>
      </w:r>
      <w:r w:rsidRPr="00970998">
        <w:rPr>
          <w:rFonts w:ascii="Times New Roman" w:hAnsi="Times New Roman" w:cs="Times New Roman"/>
          <w:sz w:val="24"/>
          <w:szCs w:val="24"/>
        </w:rPr>
        <w:t xml:space="preserve">Заявка на оплату проверяет остаток лимита при создании </w:t>
      </w:r>
    </w:p>
    <w:p w:rsidR="00970998" w:rsidRPr="00970998" w:rsidRDefault="00AD243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4) 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Факт из 1С подтягивается и отображается в отчёте в двух колонках (БУ и НУ) </w:t>
      </w:r>
    </w:p>
    <w:p w:rsidR="00970998" w:rsidRPr="00970998" w:rsidRDefault="00AD243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5)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 Экономист может вручную скорректировать факт и сохранить версию </w:t>
      </w:r>
    </w:p>
    <w:p w:rsidR="00970998" w:rsidRPr="00970998" w:rsidRDefault="00AD243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6)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 Обороты ВГО визуально выделены в отчёте </w:t>
      </w:r>
    </w:p>
    <w:p w:rsidR="00970998" w:rsidRPr="00970998" w:rsidRDefault="00AD243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7)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 Дерево договоров отображает иерархию и остатки по каждому уровню </w:t>
      </w:r>
    </w:p>
    <w:p w:rsidR="00970998" w:rsidRPr="00970998" w:rsidRDefault="00AD243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8)</w:t>
      </w:r>
      <w:r w:rsidR="00970998" w:rsidRPr="00970998">
        <w:rPr>
          <w:rFonts w:ascii="Times New Roman" w:hAnsi="Times New Roman" w:cs="Times New Roman"/>
          <w:sz w:val="24"/>
          <w:szCs w:val="24"/>
        </w:rPr>
        <w:t xml:space="preserve"> Отчёт план-факт с комментариями выгружается в </w:t>
      </w:r>
      <w:proofErr w:type="spellStart"/>
      <w:r w:rsidR="00970998" w:rsidRPr="00970998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="00970998" w:rsidRPr="009709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="00AD2438">
        <w:rPr>
          <w:rFonts w:ascii="Times New Roman" w:hAnsi="Times New Roman" w:cs="Times New Roman"/>
          <w:sz w:val="24"/>
          <w:szCs w:val="24"/>
        </w:rPr>
        <w:t>9)</w:t>
      </w:r>
      <w:r w:rsidRPr="00970998">
        <w:rPr>
          <w:rFonts w:ascii="Times New Roman" w:hAnsi="Times New Roman" w:cs="Times New Roman"/>
          <w:sz w:val="24"/>
          <w:szCs w:val="24"/>
        </w:rPr>
        <w:t xml:space="preserve"> Бухгалтеры не имеют доступа к системе (проверяется администратором) 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AD2438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Pr="00AD2438">
        <w:rPr>
          <w:rFonts w:ascii="Times New Roman" w:hAnsi="Times New Roman" w:cs="Times New Roman"/>
          <w:b/>
          <w:sz w:val="24"/>
          <w:szCs w:val="24"/>
        </w:rPr>
        <w:t>11. Что не вход</w:t>
      </w:r>
      <w:r w:rsidR="00AD2438">
        <w:rPr>
          <w:rFonts w:ascii="Times New Roman" w:hAnsi="Times New Roman" w:cs="Times New Roman"/>
          <w:b/>
          <w:sz w:val="24"/>
          <w:szCs w:val="24"/>
        </w:rPr>
        <w:t>ит в пилотную версию (отложено)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Полноценный БДР (прибыли и убытки) — только БДДС.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Автоматическое получение курса валют (только ручной ввод).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Мобильное приложение.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Углублённый производственный учёт (как в 1</w:t>
      </w:r>
      <w:proofErr w:type="gramStart"/>
      <w:r w:rsidRPr="00970998">
        <w:rPr>
          <w:rFonts w:ascii="Times New Roman" w:hAnsi="Times New Roman" w:cs="Times New Roman"/>
          <w:sz w:val="24"/>
          <w:szCs w:val="24"/>
        </w:rPr>
        <w:t>С:ERP</w:t>
      </w:r>
      <w:proofErr w:type="gramEnd"/>
      <w:r w:rsidRPr="00970998">
        <w:rPr>
          <w:rFonts w:ascii="Times New Roman" w:hAnsi="Times New Roman" w:cs="Times New Roman"/>
          <w:sz w:val="24"/>
          <w:szCs w:val="24"/>
        </w:rPr>
        <w:t>) — добавляется при масштабировании.</w:t>
      </w:r>
    </w:p>
    <w:p w:rsid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lastRenderedPageBreak/>
        <w:t>- Работа отдела закупок — добавляется при масштабировании.</w:t>
      </w:r>
    </w:p>
    <w:p w:rsidR="003158EF" w:rsidRPr="00970998" w:rsidRDefault="003158EF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Калькуляции </w:t>
      </w:r>
      <w:r w:rsidRPr="003158EF">
        <w:rPr>
          <w:rFonts w:ascii="Times New Roman" w:hAnsi="Times New Roman" w:cs="Times New Roman"/>
          <w:sz w:val="24"/>
          <w:szCs w:val="24"/>
        </w:rPr>
        <w:t>(для перспективы масштабирования на производство)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998" w:rsidRPr="00AD2438" w:rsidRDefault="00970998" w:rsidP="0097099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 </w:t>
      </w:r>
      <w:r w:rsidRPr="00AD2438">
        <w:rPr>
          <w:rFonts w:ascii="Times New Roman" w:hAnsi="Times New Roman" w:cs="Times New Roman"/>
          <w:b/>
          <w:sz w:val="24"/>
          <w:szCs w:val="24"/>
        </w:rPr>
        <w:t>12. Требования к м</w:t>
      </w:r>
      <w:r w:rsidR="00AD2438" w:rsidRPr="00AD2438">
        <w:rPr>
          <w:rFonts w:ascii="Times New Roman" w:hAnsi="Times New Roman" w:cs="Times New Roman"/>
          <w:b/>
          <w:sz w:val="24"/>
          <w:szCs w:val="24"/>
        </w:rPr>
        <w:t>асштабируемости (архитектурные)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12.1. Система должна быть спроектирована с возможностью подключения дополнительных ролей (закупки, прои</w:t>
      </w:r>
      <w:r w:rsidR="00AD2438">
        <w:rPr>
          <w:rFonts w:ascii="Times New Roman" w:hAnsi="Times New Roman" w:cs="Times New Roman"/>
          <w:sz w:val="24"/>
          <w:szCs w:val="24"/>
        </w:rPr>
        <w:t>зводство) без переработки ядра.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12.2. Функциональные блоки должны быть модульными: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модуль бюджетного контроля (ядро),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модуль закупок (подключается),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>- моду</w:t>
      </w:r>
      <w:r w:rsidR="00AD2438">
        <w:rPr>
          <w:rFonts w:ascii="Times New Roman" w:hAnsi="Times New Roman" w:cs="Times New Roman"/>
          <w:sz w:val="24"/>
          <w:szCs w:val="24"/>
        </w:rPr>
        <w:t>ль производства (подключается).</w:t>
      </w:r>
    </w:p>
    <w:p w:rsidR="00970998" w:rsidRPr="00970998" w:rsidRDefault="00970998" w:rsidP="00970998">
      <w:pPr>
        <w:jc w:val="both"/>
        <w:rPr>
          <w:rFonts w:ascii="Times New Roman" w:hAnsi="Times New Roman" w:cs="Times New Roman"/>
          <w:sz w:val="24"/>
          <w:szCs w:val="24"/>
        </w:rPr>
      </w:pPr>
      <w:r w:rsidRPr="00970998">
        <w:rPr>
          <w:rFonts w:ascii="Times New Roman" w:hAnsi="Times New Roman" w:cs="Times New Roman"/>
          <w:sz w:val="24"/>
          <w:szCs w:val="24"/>
        </w:rPr>
        <w:t xml:space="preserve">12.3. Система должна допускать расширение набора отчётов и </w:t>
      </w:r>
      <w:proofErr w:type="spellStart"/>
      <w:r w:rsidRPr="00970998">
        <w:rPr>
          <w:rFonts w:ascii="Times New Roman" w:hAnsi="Times New Roman" w:cs="Times New Roman"/>
          <w:sz w:val="24"/>
          <w:szCs w:val="24"/>
        </w:rPr>
        <w:t>дашбордов</w:t>
      </w:r>
      <w:proofErr w:type="spellEnd"/>
      <w:r w:rsidRPr="00970998">
        <w:rPr>
          <w:rFonts w:ascii="Times New Roman" w:hAnsi="Times New Roman" w:cs="Times New Roman"/>
          <w:sz w:val="24"/>
          <w:szCs w:val="24"/>
        </w:rPr>
        <w:t xml:space="preserve"> без остановки работы.</w:t>
      </w:r>
    </w:p>
    <w:p w:rsidR="0053395D" w:rsidRPr="00970998" w:rsidRDefault="0053395D" w:rsidP="00970998">
      <w:pPr>
        <w:rPr>
          <w:rFonts w:ascii="Times New Roman" w:hAnsi="Times New Roman" w:cs="Times New Roman"/>
          <w:sz w:val="24"/>
          <w:szCs w:val="24"/>
        </w:rPr>
      </w:pPr>
    </w:p>
    <w:sectPr w:rsidR="0053395D" w:rsidRPr="00970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C1A"/>
    <w:rsid w:val="000A6D55"/>
    <w:rsid w:val="001E7955"/>
    <w:rsid w:val="002021C8"/>
    <w:rsid w:val="00205FAC"/>
    <w:rsid w:val="0020702A"/>
    <w:rsid w:val="00243068"/>
    <w:rsid w:val="002B1645"/>
    <w:rsid w:val="003158EF"/>
    <w:rsid w:val="0035201A"/>
    <w:rsid w:val="00396B46"/>
    <w:rsid w:val="003A118F"/>
    <w:rsid w:val="00404C1A"/>
    <w:rsid w:val="0053395D"/>
    <w:rsid w:val="00575F59"/>
    <w:rsid w:val="005A77C7"/>
    <w:rsid w:val="005B2EBD"/>
    <w:rsid w:val="005D4EE7"/>
    <w:rsid w:val="00606DE1"/>
    <w:rsid w:val="00646A5F"/>
    <w:rsid w:val="00665899"/>
    <w:rsid w:val="00691F58"/>
    <w:rsid w:val="006D6B66"/>
    <w:rsid w:val="008E365D"/>
    <w:rsid w:val="00970998"/>
    <w:rsid w:val="00973A54"/>
    <w:rsid w:val="00AD2438"/>
    <w:rsid w:val="00B83347"/>
    <w:rsid w:val="00BB7286"/>
    <w:rsid w:val="00C70C21"/>
    <w:rsid w:val="00D75E44"/>
    <w:rsid w:val="00D97E8B"/>
    <w:rsid w:val="00EB6425"/>
    <w:rsid w:val="00F26AE4"/>
    <w:rsid w:val="00FB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C8076"/>
  <w15:chartTrackingRefBased/>
  <w15:docId w15:val="{D2F47949-A3F5-4C4E-AFC1-AB23EB64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9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Демеснов</dc:creator>
  <cp:keywords/>
  <dc:description/>
  <cp:lastModifiedBy>Алексей Демеснов</cp:lastModifiedBy>
  <cp:revision>18</cp:revision>
  <dcterms:created xsi:type="dcterms:W3CDTF">2026-04-16T18:41:00Z</dcterms:created>
  <dcterms:modified xsi:type="dcterms:W3CDTF">2026-04-21T12:36:00Z</dcterms:modified>
</cp:coreProperties>
</file>