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7F9C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Министерство образования и науки РФ</w:t>
      </w:r>
    </w:p>
    <w:p w14:paraId="590964B4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ФГБОУ ВПО «Омский государственный технический университет»</w:t>
      </w:r>
    </w:p>
    <w:p w14:paraId="58692FD8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«Прикладная математика и фундаментальная информатика»</w:t>
      </w:r>
    </w:p>
    <w:p w14:paraId="565D653B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58017AA0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4BCA1F12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2416D24D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1A8EA8DE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6DF11EC4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56364867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7B84735A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234A3F08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7260C8C8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06038750" w14:textId="77777777" w:rsidR="00AF2C92" w:rsidRP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 ПО ЛАБОРАТОРНОЙ РАБОТЕ №</w:t>
      </w:r>
      <w:r w:rsidRPr="00AF2C92">
        <w:rPr>
          <w:rFonts w:ascii="Times New Roman" w:hAnsi="Times New Roman"/>
          <w:color w:val="000000"/>
          <w:sz w:val="28"/>
        </w:rPr>
        <w:t>1</w:t>
      </w:r>
    </w:p>
    <w:p w14:paraId="506AB5D8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дисциплине «Алгоритмизация и программирование»</w:t>
      </w:r>
    </w:p>
    <w:p w14:paraId="28CEF8A3" w14:textId="77777777" w:rsidR="00AF2C92" w:rsidRPr="00441840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  <w:szCs w:val="28"/>
        </w:rPr>
      </w:pPr>
      <w:r w:rsidRPr="00441840">
        <w:rPr>
          <w:sz w:val="28"/>
          <w:szCs w:val="28"/>
        </w:rPr>
        <w:t>“</w:t>
      </w:r>
      <w:r>
        <w:rPr>
          <w:sz w:val="28"/>
          <w:szCs w:val="28"/>
        </w:rPr>
        <w:t xml:space="preserve">Основы командной </w:t>
      </w:r>
      <w:proofErr w:type="gramStart"/>
      <w:r>
        <w:rPr>
          <w:sz w:val="28"/>
          <w:szCs w:val="28"/>
        </w:rPr>
        <w:t>строки</w:t>
      </w:r>
      <w:r w:rsidRPr="00441840">
        <w:rPr>
          <w:sz w:val="28"/>
          <w:szCs w:val="28"/>
        </w:rPr>
        <w:t xml:space="preserve"> ”</w:t>
      </w:r>
      <w:proofErr w:type="gramEnd"/>
    </w:p>
    <w:p w14:paraId="27253E89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5ADCE5E2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676C0051" w14:textId="77777777" w:rsidR="00AF2C92" w:rsidRDefault="00AF2C92" w:rsidP="00AF2C92">
      <w:pPr>
        <w:pStyle w:val="Textbody"/>
        <w:jc w:val="center"/>
        <w:rPr>
          <w:rFonts w:ascii="Times New Roman" w:hAnsi="Times New Roman"/>
          <w:color w:val="000000"/>
          <w:sz w:val="28"/>
        </w:rPr>
      </w:pPr>
    </w:p>
    <w:p w14:paraId="35550EE0" w14:textId="77777777" w:rsidR="00AF2C92" w:rsidRDefault="00AF2C92" w:rsidP="00AF2C92">
      <w:pPr>
        <w:pStyle w:val="Textbody"/>
        <w:spacing w:after="0"/>
        <w:ind w:left="4535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Выполнил студент гр. ФИТ-221</w:t>
      </w:r>
    </w:p>
    <w:p w14:paraId="1B286CFC" w14:textId="77777777" w:rsidR="00AF2C92" w:rsidRPr="00537ECF" w:rsidRDefault="00AF2C92" w:rsidP="00AF2C92">
      <w:pPr>
        <w:pStyle w:val="Textbody"/>
        <w:spacing w:after="0"/>
        <w:ind w:left="4535"/>
        <w:rPr>
          <w:rFonts w:ascii="Times New Roman" w:hAnsi="Times New Roman"/>
          <w:color w:val="000000"/>
          <w:sz w:val="28"/>
        </w:rPr>
      </w:pPr>
      <w:proofErr w:type="spellStart"/>
      <w:r>
        <w:rPr>
          <w:rFonts w:ascii="Times New Roman" w:hAnsi="Times New Roman"/>
          <w:color w:val="000000"/>
          <w:sz w:val="28"/>
        </w:rPr>
        <w:t>Загребельный</w:t>
      </w:r>
      <w:proofErr w:type="spellEnd"/>
      <w:r>
        <w:rPr>
          <w:rFonts w:ascii="Times New Roman" w:hAnsi="Times New Roman"/>
          <w:color w:val="000000"/>
          <w:sz w:val="28"/>
        </w:rPr>
        <w:t xml:space="preserve"> Владислав</w:t>
      </w:r>
    </w:p>
    <w:p w14:paraId="78E9CF91" w14:textId="77777777" w:rsidR="00AF2C92" w:rsidRDefault="00AF2C92" w:rsidP="00AF2C92">
      <w:pPr>
        <w:pStyle w:val="Textbody"/>
        <w:spacing w:after="0"/>
        <w:ind w:left="4535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</w:t>
      </w:r>
    </w:p>
    <w:p w14:paraId="3CCCED94" w14:textId="77777777" w:rsidR="00AF2C92" w:rsidRDefault="00AF2C92" w:rsidP="00AF2C92">
      <w:pPr>
        <w:pStyle w:val="Textbody"/>
        <w:spacing w:after="0"/>
        <w:ind w:left="4535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ст. преподаватель Федотова И.В.</w:t>
      </w:r>
    </w:p>
    <w:p w14:paraId="1CC32301" w14:textId="77777777" w:rsidR="00AF2C92" w:rsidRDefault="00AF2C92" w:rsidP="00AF2C92">
      <w:pPr>
        <w:pStyle w:val="Textbody"/>
        <w:jc w:val="right"/>
        <w:rPr>
          <w:rFonts w:ascii="Times New Roman" w:hAnsi="Times New Roman"/>
          <w:color w:val="000000"/>
          <w:sz w:val="28"/>
        </w:rPr>
      </w:pPr>
    </w:p>
    <w:p w14:paraId="0522A7D9" w14:textId="77777777" w:rsidR="00AF2C92" w:rsidRDefault="00AF2C92" w:rsidP="00AF2C92">
      <w:pPr>
        <w:pStyle w:val="Textbody"/>
        <w:jc w:val="right"/>
        <w:rPr>
          <w:rFonts w:ascii="Times New Roman" w:hAnsi="Times New Roman"/>
          <w:color w:val="000000"/>
          <w:sz w:val="28"/>
        </w:rPr>
      </w:pPr>
    </w:p>
    <w:p w14:paraId="1D8DD214" w14:textId="77777777" w:rsidR="00AF2C92" w:rsidRPr="00A04DD2" w:rsidRDefault="00AF2C92" w:rsidP="00AF2C92"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Омск 2023</w:t>
      </w:r>
    </w:p>
    <w:p w14:paraId="64C0FD1D" w14:textId="77777777" w:rsidR="00AF2C92" w:rsidRDefault="00AF2C92" w:rsidP="00AF2C92"/>
    <w:p w14:paraId="5ABB360C" w14:textId="77777777" w:rsidR="00AF2C92" w:rsidRDefault="00AF2C92" w:rsidP="00AF2C92">
      <w:pPr>
        <w:pStyle w:val="Textbody"/>
        <w:ind w:left="-567"/>
        <w:jc w:val="center"/>
        <w:rPr>
          <w:rFonts w:ascii="Times New Roman" w:hAnsi="Times New Roman"/>
          <w:b/>
          <w:color w:val="000000"/>
          <w:sz w:val="28"/>
        </w:rPr>
      </w:pPr>
    </w:p>
    <w:p w14:paraId="5B155581" w14:textId="77777777" w:rsidR="00AF2C92" w:rsidRDefault="00AF2C92" w:rsidP="00AF2C92">
      <w:pPr>
        <w:pStyle w:val="Textbody"/>
        <w:ind w:left="-567"/>
        <w:jc w:val="center"/>
        <w:rPr>
          <w:rFonts w:ascii="Times New Roman" w:hAnsi="Times New Roman"/>
          <w:b/>
          <w:color w:val="000000"/>
          <w:sz w:val="28"/>
        </w:rPr>
      </w:pPr>
    </w:p>
    <w:p w14:paraId="05D01F49" w14:textId="7B37F8BE" w:rsidR="008D6FA5" w:rsidRDefault="00AF2C92">
      <w:r>
        <w:rPr>
          <w:noProof/>
        </w:rPr>
        <w:lastRenderedPageBreak/>
        <w:drawing>
          <wp:inline distT="0" distB="0" distL="0" distR="0" wp14:anchorId="55F4EE40" wp14:editId="7B8D8B5C">
            <wp:extent cx="5940425" cy="2936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6309E5" wp14:editId="4EE3260F">
            <wp:extent cx="5940425" cy="63195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956C" w14:textId="45244E55" w:rsidR="00AF2C92" w:rsidRDefault="00AF2C92">
      <w:r>
        <w:rPr>
          <w:noProof/>
        </w:rPr>
        <w:lastRenderedPageBreak/>
        <w:drawing>
          <wp:inline distT="0" distB="0" distL="0" distR="0" wp14:anchorId="6D3E2E71" wp14:editId="437D9E07">
            <wp:extent cx="5940425" cy="65379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D9EA" w14:textId="58D4F22C" w:rsidR="00AF2C92" w:rsidRDefault="00AF2C92">
      <w:r>
        <w:rPr>
          <w:noProof/>
        </w:rPr>
        <w:drawing>
          <wp:inline distT="0" distB="0" distL="0" distR="0" wp14:anchorId="7C5B65C9" wp14:editId="749278EC">
            <wp:extent cx="5940425" cy="2523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92"/>
    <w:rsid w:val="00062E27"/>
    <w:rsid w:val="002B554B"/>
    <w:rsid w:val="00A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E933B"/>
  <w15:chartTrackingRefBased/>
  <w15:docId w15:val="{437C59E8-D1F4-4CE8-983F-0642063D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AF2C92"/>
    <w:pPr>
      <w:suppressAutoHyphens/>
      <w:spacing w:after="140" w:line="276" w:lineRule="auto"/>
      <w:textAlignment w:val="baseline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zgr vlad</dc:creator>
  <cp:keywords/>
  <dc:description/>
  <cp:lastModifiedBy>zgr vlad</cp:lastModifiedBy>
  <cp:revision>1</cp:revision>
  <dcterms:created xsi:type="dcterms:W3CDTF">2023-02-26T17:20:00Z</dcterms:created>
  <dcterms:modified xsi:type="dcterms:W3CDTF">2023-02-26T17:29:00Z</dcterms:modified>
</cp:coreProperties>
</file>