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31D8" w14:textId="392FE183" w:rsidR="00711D87" w:rsidRPr="00775F4E" w:rsidRDefault="00824D4A" w:rsidP="00824D4A">
      <w:pPr>
        <w:pStyle w:val="ListParagraph"/>
        <w:numPr>
          <w:ilvl w:val="0"/>
          <w:numId w:val="1"/>
        </w:numPr>
        <w:rPr>
          <w:b/>
          <w:bCs/>
        </w:rPr>
      </w:pPr>
      <w:r w:rsidRPr="00775F4E">
        <w:rPr>
          <w:b/>
          <w:bCs/>
        </w:rPr>
        <w:t>Given the provided dat</w:t>
      </w:r>
      <w:r w:rsidR="004F4B39" w:rsidRPr="00775F4E">
        <w:rPr>
          <w:b/>
          <w:bCs/>
        </w:rPr>
        <w:t>a</w:t>
      </w:r>
      <w:r w:rsidRPr="00775F4E">
        <w:rPr>
          <w:b/>
          <w:bCs/>
        </w:rPr>
        <w:t>, what are three conclusions we can draw about Kickstarter campaigns?</w:t>
      </w:r>
    </w:p>
    <w:p w14:paraId="3458B5F0" w14:textId="7B897F87" w:rsidR="00824D4A" w:rsidRDefault="004F4B39" w:rsidP="0059089E">
      <w:pPr>
        <w:pStyle w:val="ListParagraph"/>
        <w:numPr>
          <w:ilvl w:val="1"/>
          <w:numId w:val="1"/>
        </w:numPr>
      </w:pPr>
      <w:r>
        <w:t xml:space="preserve">More than half of </w:t>
      </w:r>
      <w:proofErr w:type="spellStart"/>
      <w:r>
        <w:t>KickStarter</w:t>
      </w:r>
      <w:proofErr w:type="spellEnd"/>
      <w:r>
        <w:t xml:space="preserve"> campaigns fall into one of the following Parent-Categories</w:t>
      </w:r>
      <w:proofErr w:type="gramStart"/>
      <w:r>
        <w:t xml:space="preserve">:  </w:t>
      </w:r>
      <w:r w:rsidR="00345A0D">
        <w:t>(</w:t>
      </w:r>
      <w:proofErr w:type="gramEnd"/>
      <w:r w:rsidR="00345A0D">
        <w:t xml:space="preserve">1) </w:t>
      </w:r>
      <w:r>
        <w:t xml:space="preserve">Theater, </w:t>
      </w:r>
      <w:r w:rsidR="00345A0D">
        <w:t xml:space="preserve">(2) </w:t>
      </w:r>
      <w:r>
        <w:t>Music,</w:t>
      </w:r>
      <w:r w:rsidR="00345A0D">
        <w:t xml:space="preserve"> (3)</w:t>
      </w:r>
      <w:r>
        <w:t xml:space="preserve"> Technology, </w:t>
      </w:r>
      <w:r w:rsidR="0059089E">
        <w:t xml:space="preserve">or </w:t>
      </w:r>
      <w:r w:rsidR="00345A0D">
        <w:t xml:space="preserve">(4) </w:t>
      </w:r>
      <w:r w:rsidR="0059089E">
        <w:t>Film &amp; Video.</w:t>
      </w:r>
    </w:p>
    <w:p w14:paraId="1F3D29F0" w14:textId="74A98C0E" w:rsidR="00970771" w:rsidRDefault="00970771" w:rsidP="0059089E">
      <w:pPr>
        <w:pStyle w:val="ListParagraph"/>
        <w:numPr>
          <w:ilvl w:val="1"/>
          <w:numId w:val="1"/>
        </w:numPr>
      </w:pPr>
      <w:r>
        <w:t xml:space="preserve">Journalism campaigns </w:t>
      </w:r>
      <w:r w:rsidR="004F4B39">
        <w:t>have little</w:t>
      </w:r>
      <w:r w:rsidR="0059089E">
        <w:t xml:space="preserve"> to no</w:t>
      </w:r>
      <w:r w:rsidR="004F4B39">
        <w:t xml:space="preserve"> success on </w:t>
      </w:r>
      <w:proofErr w:type="spellStart"/>
      <w:r w:rsidR="004F4B39">
        <w:t>KickStarter</w:t>
      </w:r>
      <w:proofErr w:type="spellEnd"/>
      <w:r w:rsidR="0059089E">
        <w:t>.</w:t>
      </w:r>
    </w:p>
    <w:p w14:paraId="78BF7307" w14:textId="21E2000A" w:rsidR="004F4B39" w:rsidRDefault="0059089E" w:rsidP="0059089E">
      <w:pPr>
        <w:pStyle w:val="ListParagraph"/>
        <w:numPr>
          <w:ilvl w:val="1"/>
          <w:numId w:val="1"/>
        </w:numPr>
      </w:pPr>
      <w:r>
        <w:t>Theater, Music, and Film &amp; Video campaigns have over a 50% chance of success.</w:t>
      </w:r>
    </w:p>
    <w:p w14:paraId="76284FF4" w14:textId="77777777" w:rsidR="00775F4E" w:rsidRDefault="00775F4E" w:rsidP="00775F4E">
      <w:pPr>
        <w:pStyle w:val="ListParagraph"/>
        <w:ind w:left="1440"/>
      </w:pPr>
    </w:p>
    <w:p w14:paraId="034061BE" w14:textId="73C21BB8" w:rsidR="00824D4A" w:rsidRPr="00775F4E" w:rsidRDefault="00824D4A" w:rsidP="00824D4A">
      <w:pPr>
        <w:pStyle w:val="ListParagraph"/>
        <w:numPr>
          <w:ilvl w:val="0"/>
          <w:numId w:val="1"/>
        </w:numPr>
        <w:rPr>
          <w:b/>
          <w:bCs/>
        </w:rPr>
      </w:pPr>
      <w:r w:rsidRPr="00775F4E">
        <w:rPr>
          <w:b/>
          <w:bCs/>
        </w:rPr>
        <w:t>What are some limitations of this dataset?</w:t>
      </w:r>
    </w:p>
    <w:p w14:paraId="78AE463F" w14:textId="703084DD" w:rsidR="00824D4A" w:rsidRDefault="00345A0D" w:rsidP="00345A0D">
      <w:pPr>
        <w:pStyle w:val="ListParagraph"/>
        <w:numPr>
          <w:ilvl w:val="1"/>
          <w:numId w:val="1"/>
        </w:numPr>
      </w:pPr>
      <w:r>
        <w:t>Data is incomplete</w:t>
      </w:r>
    </w:p>
    <w:p w14:paraId="2EACA62E" w14:textId="0D51BCD8" w:rsidR="00345A0D" w:rsidRDefault="00345A0D" w:rsidP="00345A0D">
      <w:pPr>
        <w:pStyle w:val="ListParagraph"/>
        <w:numPr>
          <w:ilvl w:val="2"/>
          <w:numId w:val="1"/>
        </w:numPr>
      </w:pPr>
      <w:r>
        <w:t>Data Set only covers 2009 thru 2017 and the total campaign count per year varies significantly</w:t>
      </w:r>
      <w:r w:rsidR="00775F4E">
        <w:t>; most of the campaigns of the sample set were between 2014 and 2016 in this sample set</w:t>
      </w:r>
    </w:p>
    <w:p w14:paraId="3CE7DB1A" w14:textId="384F4A39" w:rsidR="00345A0D" w:rsidRDefault="00345A0D" w:rsidP="00345A0D">
      <w:pPr>
        <w:pStyle w:val="ListParagraph"/>
        <w:numPr>
          <w:ilvl w:val="2"/>
          <w:numId w:val="1"/>
        </w:numPr>
      </w:pPr>
      <w:r>
        <w:t xml:space="preserve">There could be other Parent Category and </w:t>
      </w:r>
      <w:proofErr w:type="gramStart"/>
      <w:r>
        <w:t>Sub Categories</w:t>
      </w:r>
      <w:proofErr w:type="gramEnd"/>
      <w:r>
        <w:t xml:space="preserve"> that were not capture</w:t>
      </w:r>
      <w:r w:rsidR="00775F4E">
        <w:t>d</w:t>
      </w:r>
      <w:r>
        <w:t xml:space="preserve"> in this dataset</w:t>
      </w:r>
      <w:r w:rsidR="00775F4E">
        <w:t xml:space="preserve"> that could skew our conclusions</w:t>
      </w:r>
    </w:p>
    <w:p w14:paraId="38D5B7D4" w14:textId="77777777" w:rsidR="00345A0D" w:rsidRDefault="00345A0D" w:rsidP="00775F4E">
      <w:pPr>
        <w:pStyle w:val="ListParagraph"/>
        <w:ind w:left="2160"/>
      </w:pPr>
    </w:p>
    <w:p w14:paraId="571A164A" w14:textId="0AD37A7E" w:rsidR="00824D4A" w:rsidRPr="00775F4E" w:rsidRDefault="00824D4A" w:rsidP="00824D4A">
      <w:pPr>
        <w:pStyle w:val="ListParagraph"/>
        <w:numPr>
          <w:ilvl w:val="0"/>
          <w:numId w:val="1"/>
        </w:numPr>
        <w:rPr>
          <w:b/>
          <w:bCs/>
        </w:rPr>
      </w:pPr>
      <w:r w:rsidRPr="00775F4E">
        <w:rPr>
          <w:b/>
          <w:bCs/>
        </w:rPr>
        <w:t>What are some other possible tables and/or graphs that we could create?</w:t>
      </w:r>
    </w:p>
    <w:p w14:paraId="2AC3D322" w14:textId="71B58752" w:rsidR="00824D4A" w:rsidRDefault="005D5CF5" w:rsidP="00824D4A">
      <w:pPr>
        <w:pStyle w:val="ListParagraph"/>
        <w:numPr>
          <w:ilvl w:val="1"/>
          <w:numId w:val="1"/>
        </w:numPr>
      </w:pPr>
      <w:r>
        <w:t xml:space="preserve">View usage by country by building a pivot view with </w:t>
      </w:r>
      <w:r w:rsidR="00775F4E">
        <w:t xml:space="preserve">Campaign State </w:t>
      </w:r>
      <w:r>
        <w:t>and</w:t>
      </w:r>
      <w:r w:rsidR="00775F4E">
        <w:t xml:space="preserve"> Country</w:t>
      </w:r>
      <w:r>
        <w:t xml:space="preserve">.  The results can be depicted in a bar chart for visualization to see which countries leverage Kickstart </w:t>
      </w:r>
      <w:proofErr w:type="gramStart"/>
      <w:r>
        <w:t>campaigns more or less</w:t>
      </w:r>
      <w:proofErr w:type="gramEnd"/>
      <w:r>
        <w:t>.</w:t>
      </w:r>
    </w:p>
    <w:p w14:paraId="5EA21C92" w14:textId="192AC2C2" w:rsidR="00775F4E" w:rsidRDefault="005D5CF5" w:rsidP="00824D4A">
      <w:pPr>
        <w:pStyle w:val="ListParagraph"/>
        <w:numPr>
          <w:ilvl w:val="1"/>
          <w:numId w:val="1"/>
        </w:numPr>
      </w:pPr>
      <w:r>
        <w:t xml:space="preserve">View the average donation by Parent-Category for each of the campaign states to see if there is a trend by building a pivot with </w:t>
      </w:r>
      <w:r w:rsidR="00775F4E">
        <w:t xml:space="preserve">Average Donation </w:t>
      </w:r>
      <w:r>
        <w:t>and</w:t>
      </w:r>
      <w:r w:rsidR="00775F4E">
        <w:t xml:space="preserve"> Parent-Category and Sub-Category</w:t>
      </w:r>
      <w:r>
        <w:t>.  Use a bar chart for visualization.</w:t>
      </w:r>
    </w:p>
    <w:p w14:paraId="3F55F236" w14:textId="0710C7AB" w:rsidR="00F972EE" w:rsidRDefault="005D5CF5" w:rsidP="00824D4A">
      <w:pPr>
        <w:pStyle w:val="ListParagraph"/>
        <w:numPr>
          <w:ilvl w:val="1"/>
          <w:numId w:val="1"/>
        </w:numPr>
      </w:pPr>
      <w:r>
        <w:t>Campaign Duration vs State.  Add two new derived fields to the data table</w:t>
      </w:r>
      <w:proofErr w:type="gramStart"/>
      <w:r>
        <w:t>:  (</w:t>
      </w:r>
      <w:proofErr w:type="gramEnd"/>
      <w:r>
        <w:t>1) Campaign duration and (2) Campaign Duration grouping (where the latter will group the campaign durations into logical bands. Build a pivot with Campaign Duration Grouping for the rows and State for the columns.  Then build a line chart to visualize the trend in campaign duration vs state.  Add filters for Parent Category and Sub-Category.</w:t>
      </w:r>
    </w:p>
    <w:p w14:paraId="29C88EDD" w14:textId="5B81E56D" w:rsidR="005D5CF5" w:rsidRDefault="005D5CF5" w:rsidP="005D5CF5"/>
    <w:p w14:paraId="214B6C34" w14:textId="77777777" w:rsidR="0036156E" w:rsidRDefault="0036156E" w:rsidP="005D5CF5"/>
    <w:sectPr w:rsidR="0036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6DA4"/>
    <w:multiLevelType w:val="hybridMultilevel"/>
    <w:tmpl w:val="C858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C"/>
    <w:rsid w:val="001A794E"/>
    <w:rsid w:val="00345A0D"/>
    <w:rsid w:val="0036156E"/>
    <w:rsid w:val="004F4B39"/>
    <w:rsid w:val="0059089E"/>
    <w:rsid w:val="005D5CF5"/>
    <w:rsid w:val="006A287C"/>
    <w:rsid w:val="00775F4E"/>
    <w:rsid w:val="0077737D"/>
    <w:rsid w:val="00824D4A"/>
    <w:rsid w:val="00970771"/>
    <w:rsid w:val="00DC33D4"/>
    <w:rsid w:val="00F9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86E1"/>
  <w15:chartTrackingRefBased/>
  <w15:docId w15:val="{F6314E56-311A-4CD1-8C0E-98574427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Lee</dc:creator>
  <cp:keywords/>
  <dc:description/>
  <cp:lastModifiedBy>Vanessa Lee</cp:lastModifiedBy>
  <cp:revision>3</cp:revision>
  <dcterms:created xsi:type="dcterms:W3CDTF">2020-09-13T20:38:00Z</dcterms:created>
  <dcterms:modified xsi:type="dcterms:W3CDTF">2020-09-14T14:44:00Z</dcterms:modified>
</cp:coreProperties>
</file>