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9C0A4" w14:textId="77777777" w:rsidR="00BC6297" w:rsidRDefault="00BC6297" w:rsidP="00BC629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US"/>
        </w:rPr>
      </w:pPr>
      <w:r>
        <w:rPr>
          <w:rFonts w:ascii="Times-Bold" w:hAnsi="Times-Bold" w:cs="Times-Bold"/>
          <w:b/>
          <w:bCs/>
          <w:kern w:val="0"/>
          <w:lang w:val="en-US"/>
        </w:rPr>
        <w:t>VADER Sentiment Counts Summary by Genre</w:t>
      </w:r>
    </w:p>
    <w:tbl>
      <w:tblPr>
        <w:tblStyle w:val="TableGrid"/>
        <w:tblW w:w="10456" w:type="dxa"/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694"/>
        <w:gridCol w:w="3118"/>
      </w:tblGrid>
      <w:tr w:rsidR="00BC6297" w14:paraId="45657B87" w14:textId="77777777" w:rsidTr="00BC6297">
        <w:trPr>
          <w:trHeight w:val="20"/>
        </w:trPr>
        <w:tc>
          <w:tcPr>
            <w:tcW w:w="2376" w:type="dxa"/>
          </w:tcPr>
          <w:p w14:paraId="08C01FB5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proofErr w:type="spellStart"/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vader_sentiment</w:t>
            </w:r>
            <w:proofErr w:type="spellEnd"/>
          </w:p>
        </w:tc>
        <w:tc>
          <w:tcPr>
            <w:tcW w:w="2268" w:type="dxa"/>
          </w:tcPr>
          <w:p w14:paraId="4D8D2B36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Negative</w:t>
            </w:r>
          </w:p>
        </w:tc>
        <w:tc>
          <w:tcPr>
            <w:tcW w:w="2694" w:type="dxa"/>
          </w:tcPr>
          <w:p w14:paraId="3BBF82E5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Neutral</w:t>
            </w:r>
          </w:p>
        </w:tc>
        <w:tc>
          <w:tcPr>
            <w:tcW w:w="3118" w:type="dxa"/>
          </w:tcPr>
          <w:p w14:paraId="3D0D6196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Positive</w:t>
            </w:r>
          </w:p>
        </w:tc>
      </w:tr>
      <w:tr w:rsidR="00BC6297" w14:paraId="43A5DEEC" w14:textId="77777777" w:rsidTr="00BC6297">
        <w:tc>
          <w:tcPr>
            <w:tcW w:w="2376" w:type="dxa"/>
          </w:tcPr>
          <w:p w14:paraId="6140C12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count</w:t>
            </w:r>
          </w:p>
        </w:tc>
        <w:tc>
          <w:tcPr>
            <w:tcW w:w="2268" w:type="dxa"/>
          </w:tcPr>
          <w:p w14:paraId="0C400B6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  <w:tc>
          <w:tcPr>
            <w:tcW w:w="2694" w:type="dxa"/>
          </w:tcPr>
          <w:p w14:paraId="10034F4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  <w:tc>
          <w:tcPr>
            <w:tcW w:w="3118" w:type="dxa"/>
          </w:tcPr>
          <w:p w14:paraId="6A0457B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</w:tr>
      <w:tr w:rsidR="00BC6297" w14:paraId="3A5968EA" w14:textId="77777777" w:rsidTr="00BC6297">
        <w:tc>
          <w:tcPr>
            <w:tcW w:w="2376" w:type="dxa"/>
          </w:tcPr>
          <w:p w14:paraId="4D65DC9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mean</w:t>
            </w:r>
          </w:p>
        </w:tc>
        <w:tc>
          <w:tcPr>
            <w:tcW w:w="2268" w:type="dxa"/>
          </w:tcPr>
          <w:p w14:paraId="57CCC3C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595.000000</w:t>
            </w:r>
          </w:p>
        </w:tc>
        <w:tc>
          <w:tcPr>
            <w:tcW w:w="2694" w:type="dxa"/>
          </w:tcPr>
          <w:p w14:paraId="657EABB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61.600000</w:t>
            </w:r>
          </w:p>
        </w:tc>
        <w:tc>
          <w:tcPr>
            <w:tcW w:w="3118" w:type="dxa"/>
          </w:tcPr>
          <w:p w14:paraId="478E54D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2003.000000</w:t>
            </w:r>
          </w:p>
        </w:tc>
      </w:tr>
      <w:tr w:rsidR="00BC6297" w14:paraId="10D279AA" w14:textId="77777777" w:rsidTr="00BC6297">
        <w:tc>
          <w:tcPr>
            <w:tcW w:w="2376" w:type="dxa"/>
          </w:tcPr>
          <w:p w14:paraId="131AA450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std</w:t>
            </w:r>
          </w:p>
        </w:tc>
        <w:tc>
          <w:tcPr>
            <w:tcW w:w="2268" w:type="dxa"/>
          </w:tcPr>
          <w:p w14:paraId="001E599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161.141242</w:t>
            </w:r>
          </w:p>
        </w:tc>
        <w:tc>
          <w:tcPr>
            <w:tcW w:w="2694" w:type="dxa"/>
          </w:tcPr>
          <w:p w14:paraId="275FEF7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8.018728</w:t>
            </w:r>
          </w:p>
        </w:tc>
        <w:tc>
          <w:tcPr>
            <w:tcW w:w="3118" w:type="dxa"/>
          </w:tcPr>
          <w:p w14:paraId="26727A8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304.719543</w:t>
            </w:r>
          </w:p>
        </w:tc>
      </w:tr>
      <w:tr w:rsidR="00BC6297" w14:paraId="0DD32FDF" w14:textId="77777777" w:rsidTr="00BC6297">
        <w:tc>
          <w:tcPr>
            <w:tcW w:w="2376" w:type="dxa"/>
          </w:tcPr>
          <w:p w14:paraId="7592173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min</w:t>
            </w:r>
          </w:p>
        </w:tc>
        <w:tc>
          <w:tcPr>
            <w:tcW w:w="2268" w:type="dxa"/>
          </w:tcPr>
          <w:p w14:paraId="00919C7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348.000000</w:t>
            </w:r>
          </w:p>
        </w:tc>
        <w:tc>
          <w:tcPr>
            <w:tcW w:w="2694" w:type="dxa"/>
          </w:tcPr>
          <w:p w14:paraId="6D2CEC2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52.000000</w:t>
            </w:r>
          </w:p>
        </w:tc>
        <w:tc>
          <w:tcPr>
            <w:tcW w:w="3118" w:type="dxa"/>
          </w:tcPr>
          <w:p w14:paraId="6F6B98D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1493.000000</w:t>
            </w:r>
          </w:p>
        </w:tc>
      </w:tr>
      <w:tr w:rsidR="00BC6297" w14:paraId="245F05F9" w14:textId="77777777" w:rsidTr="00BC6297">
        <w:tc>
          <w:tcPr>
            <w:tcW w:w="2376" w:type="dxa"/>
          </w:tcPr>
          <w:p w14:paraId="79E047A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25%</w:t>
            </w:r>
          </w:p>
        </w:tc>
        <w:tc>
          <w:tcPr>
            <w:tcW w:w="2268" w:type="dxa"/>
          </w:tcPr>
          <w:p w14:paraId="2C2A33C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549.000000</w:t>
            </w:r>
          </w:p>
        </w:tc>
        <w:tc>
          <w:tcPr>
            <w:tcW w:w="2694" w:type="dxa"/>
          </w:tcPr>
          <w:p w14:paraId="6A1220A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59.000000</w:t>
            </w:r>
          </w:p>
        </w:tc>
        <w:tc>
          <w:tcPr>
            <w:tcW w:w="3118" w:type="dxa"/>
          </w:tcPr>
          <w:p w14:paraId="547B970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2014.000000</w:t>
            </w:r>
          </w:p>
        </w:tc>
      </w:tr>
      <w:tr w:rsidR="00BC6297" w14:paraId="45828D53" w14:textId="77777777" w:rsidTr="00BC6297">
        <w:tc>
          <w:tcPr>
            <w:tcW w:w="2376" w:type="dxa"/>
          </w:tcPr>
          <w:p w14:paraId="6C74EE0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50%</w:t>
            </w:r>
          </w:p>
        </w:tc>
        <w:tc>
          <w:tcPr>
            <w:tcW w:w="2268" w:type="dxa"/>
          </w:tcPr>
          <w:p w14:paraId="5CDC9B2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609.000000</w:t>
            </w:r>
          </w:p>
        </w:tc>
        <w:tc>
          <w:tcPr>
            <w:tcW w:w="2694" w:type="dxa"/>
          </w:tcPr>
          <w:p w14:paraId="1639C0F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60.000000</w:t>
            </w:r>
          </w:p>
        </w:tc>
        <w:tc>
          <w:tcPr>
            <w:tcW w:w="3118" w:type="dxa"/>
          </w:tcPr>
          <w:p w14:paraId="40ACF01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2034.000000</w:t>
            </w:r>
          </w:p>
        </w:tc>
      </w:tr>
      <w:tr w:rsidR="00BC6297" w14:paraId="49CD758F" w14:textId="77777777" w:rsidTr="00BC6297">
        <w:tc>
          <w:tcPr>
            <w:tcW w:w="2376" w:type="dxa"/>
          </w:tcPr>
          <w:p w14:paraId="3C74782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75%</w:t>
            </w:r>
          </w:p>
        </w:tc>
        <w:tc>
          <w:tcPr>
            <w:tcW w:w="2268" w:type="dxa"/>
          </w:tcPr>
          <w:p w14:paraId="5B314EB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706.000000</w:t>
            </w:r>
          </w:p>
        </w:tc>
        <w:tc>
          <w:tcPr>
            <w:tcW w:w="2694" w:type="dxa"/>
          </w:tcPr>
          <w:p w14:paraId="0DA4F22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63.000000</w:t>
            </w:r>
          </w:p>
        </w:tc>
        <w:tc>
          <w:tcPr>
            <w:tcW w:w="3118" w:type="dxa"/>
          </w:tcPr>
          <w:p w14:paraId="0BEACD2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2218.000000</w:t>
            </w:r>
          </w:p>
        </w:tc>
      </w:tr>
      <w:tr w:rsidR="00BC6297" w14:paraId="7EB729B5" w14:textId="77777777" w:rsidTr="00BC6297">
        <w:tc>
          <w:tcPr>
            <w:tcW w:w="2376" w:type="dxa"/>
          </w:tcPr>
          <w:p w14:paraId="6A23DCB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max</w:t>
            </w:r>
          </w:p>
        </w:tc>
        <w:tc>
          <w:tcPr>
            <w:tcW w:w="2268" w:type="dxa"/>
          </w:tcPr>
          <w:p w14:paraId="7CD75CA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763.000000</w:t>
            </w:r>
          </w:p>
        </w:tc>
        <w:tc>
          <w:tcPr>
            <w:tcW w:w="2694" w:type="dxa"/>
          </w:tcPr>
          <w:p w14:paraId="6D0A5C6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74.000000</w:t>
            </w:r>
          </w:p>
        </w:tc>
        <w:tc>
          <w:tcPr>
            <w:tcW w:w="3118" w:type="dxa"/>
          </w:tcPr>
          <w:p w14:paraId="41874D8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2256.000000</w:t>
            </w:r>
          </w:p>
        </w:tc>
      </w:tr>
    </w:tbl>
    <w:p w14:paraId="12970D7D" w14:textId="77777777" w:rsidR="00BC6297" w:rsidRDefault="00BC6297"/>
    <w:p w14:paraId="0D6F9B47" w14:textId="77777777" w:rsidR="00BC6297" w:rsidRDefault="00BC6297" w:rsidP="00BC629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US"/>
        </w:rPr>
      </w:pPr>
      <w:proofErr w:type="spellStart"/>
      <w:r>
        <w:rPr>
          <w:rFonts w:ascii="Times-Bold" w:hAnsi="Times-Bold" w:cs="Times-Bold"/>
          <w:b/>
          <w:bCs/>
          <w:kern w:val="0"/>
          <w:lang w:val="en-US"/>
        </w:rPr>
        <w:t>RoBERTa</w:t>
      </w:r>
      <w:proofErr w:type="spellEnd"/>
      <w:r>
        <w:rPr>
          <w:rFonts w:ascii="Times-Bold" w:hAnsi="Times-Bold" w:cs="Times-Bold"/>
          <w:b/>
          <w:bCs/>
          <w:kern w:val="0"/>
          <w:lang w:val="en-US"/>
        </w:rPr>
        <w:t xml:space="preserve"> Sentiment Counts Summary by Genre</w:t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127"/>
        <w:gridCol w:w="2835"/>
        <w:gridCol w:w="2976"/>
      </w:tblGrid>
      <w:tr w:rsidR="00BC6297" w14:paraId="3BA3E972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4BA0E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proofErr w:type="spellStart"/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roberta_sentiment</w:t>
            </w:r>
            <w:proofErr w:type="spellEnd"/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2549A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Negative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43D2F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Neutral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DC187A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Positive</w:t>
            </w:r>
          </w:p>
        </w:tc>
      </w:tr>
      <w:tr w:rsidR="00BC6297" w14:paraId="4A9E59E0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F8E30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count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E7DC3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B6FC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B887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5.000000</w:t>
            </w:r>
          </w:p>
        </w:tc>
      </w:tr>
      <w:tr w:rsidR="00BC6297" w14:paraId="6F2F9DE7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AC5C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mean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18615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611.600000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71AEF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806.400000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223A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1241.600000</w:t>
            </w:r>
          </w:p>
        </w:tc>
      </w:tr>
      <w:tr w:rsidR="00BC6297" w14:paraId="6604F2C9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9A30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std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F090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76.258114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AE73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290.309834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57C0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209.309102</w:t>
            </w:r>
          </w:p>
        </w:tc>
      </w:tr>
      <w:tr w:rsidR="00BC6297" w14:paraId="1C91AB93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2F0B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min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9ABA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537.000000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B9D6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451.000000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17F6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1062.000000</w:t>
            </w:r>
          </w:p>
        </w:tc>
      </w:tr>
      <w:tr w:rsidR="00BC6297" w14:paraId="6BE47E0C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FE45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25%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8CC4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544.000000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2A43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548.000000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3216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1099.000000</w:t>
            </w:r>
          </w:p>
        </w:tc>
      </w:tr>
      <w:tr w:rsidR="00BC6297" w14:paraId="77B82218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47D35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50%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434D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616.000000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C0D1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917.000000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F4E9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1166.000000</w:t>
            </w:r>
          </w:p>
        </w:tc>
      </w:tr>
      <w:tr w:rsidR="00BC6297" w14:paraId="6E2F7B96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E7FB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75%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06C5D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638.000000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A001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1007.000000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1E65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1303.000000</w:t>
            </w:r>
          </w:p>
        </w:tc>
      </w:tr>
      <w:tr w:rsidR="00BC6297" w14:paraId="12070739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528B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max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80505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723.000000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5530D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1109.000000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0097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1578.000000</w:t>
            </w:r>
          </w:p>
        </w:tc>
      </w:tr>
    </w:tbl>
    <w:p w14:paraId="5E4F668C" w14:textId="77777777" w:rsidR="00BC6297" w:rsidRDefault="00BC6297" w:rsidP="00BC629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US"/>
        </w:rPr>
      </w:pPr>
      <w:r>
        <w:rPr>
          <w:rFonts w:ascii="Times-Bold" w:hAnsi="Times-Bold" w:cs="Times-Bold"/>
          <w:b/>
          <w:bCs/>
          <w:kern w:val="0"/>
          <w:lang w:val="en-US"/>
        </w:rPr>
        <w:t>VADER Sentiment Proportions by Genre</w:t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409"/>
        <w:gridCol w:w="2977"/>
        <w:gridCol w:w="2693"/>
      </w:tblGrid>
      <w:tr w:rsidR="00BC6297" w14:paraId="5F8E7945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DF954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Genre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2D7A5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Negative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79D65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Neutral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E1E56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Positive</w:t>
            </w:r>
          </w:p>
        </w:tc>
      </w:tr>
      <w:tr w:rsidR="00BC6297" w14:paraId="60D2EF8B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F367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classics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94A5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0.235490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701F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0.024683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255CF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0.739827</w:t>
            </w:r>
          </w:p>
        </w:tc>
      </w:tr>
      <w:tr w:rsidR="00BC6297" w14:paraId="2A2DA051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C7F6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mystery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FD54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0.269041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5D63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0.020804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8CD0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0.710155</w:t>
            </w:r>
          </w:p>
        </w:tc>
      </w:tr>
      <w:tr w:rsidR="00BC6297" w14:paraId="0453C750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C0E0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romance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405A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0.130484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8C376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0.023622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F54C3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0.845894</w:t>
            </w:r>
          </w:p>
        </w:tc>
      </w:tr>
      <w:tr w:rsidR="00BC6297" w14:paraId="64E9DA5E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1EEF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science-fiction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8C48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0.207719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8709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0.022701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4533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0.769580</w:t>
            </w:r>
          </w:p>
        </w:tc>
      </w:tr>
      <w:tr w:rsidR="00BC6297" w14:paraId="23B65EB8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B437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thriller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89EC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0.282730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FEAB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0.024141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C780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0.693129</w:t>
            </w:r>
          </w:p>
        </w:tc>
      </w:tr>
    </w:tbl>
    <w:p w14:paraId="59714341" w14:textId="77777777" w:rsidR="00BC6297" w:rsidRDefault="00BC6297" w:rsidP="00BC6297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kern w:val="0"/>
          <w:lang w:val="en-US"/>
        </w:rPr>
      </w:pPr>
    </w:p>
    <w:p w14:paraId="26B6750D" w14:textId="77777777" w:rsidR="00BC6297" w:rsidRDefault="00BC6297" w:rsidP="00BC6297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kern w:val="0"/>
          <w:lang w:val="en-US"/>
        </w:rPr>
      </w:pPr>
    </w:p>
    <w:p w14:paraId="24012909" w14:textId="692E0D05" w:rsidR="00BC6297" w:rsidRDefault="00BC6297" w:rsidP="00BC629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US"/>
        </w:rPr>
      </w:pPr>
      <w:proofErr w:type="spellStart"/>
      <w:r>
        <w:rPr>
          <w:rFonts w:ascii="Times-Bold" w:hAnsi="Times-Bold" w:cs="Times-Bold"/>
          <w:b/>
          <w:bCs/>
          <w:kern w:val="0"/>
          <w:lang w:val="en-US"/>
        </w:rPr>
        <w:t>RoBERTa</w:t>
      </w:r>
      <w:proofErr w:type="spellEnd"/>
      <w:r>
        <w:rPr>
          <w:rFonts w:ascii="Times-Bold" w:hAnsi="Times-Bold" w:cs="Times-Bold"/>
          <w:b/>
          <w:bCs/>
          <w:kern w:val="0"/>
          <w:lang w:val="en-US"/>
        </w:rPr>
        <w:t xml:space="preserve"> Sentiment Proportions by Genre</w:t>
      </w:r>
    </w:p>
    <w:tbl>
      <w:tblPr>
        <w:tblW w:w="10173" w:type="dxa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2551"/>
        <w:gridCol w:w="2552"/>
      </w:tblGrid>
      <w:tr w:rsidR="00BC6297" w14:paraId="21890B3C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FFB69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Genre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CCD60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Negative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FBABC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Neutral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BB967C" w14:textId="77777777" w:rsidR="00BC6297" w:rsidRDefault="00BC6297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Positive</w:t>
            </w:r>
          </w:p>
        </w:tc>
      </w:tr>
      <w:tr w:rsidR="00BC6297" w14:paraId="2627D044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0BDC3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lastRenderedPageBreak/>
              <w:t>classics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CA7D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0.241161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F162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0.369913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1C17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0.388926</w:t>
            </w:r>
          </w:p>
        </w:tc>
      </w:tr>
      <w:tr w:rsidR="00BC6297" w14:paraId="06ABBC82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D98F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mystery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23AE2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0.217207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9D34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0.323343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C440E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0.459450</w:t>
            </w:r>
          </w:p>
        </w:tc>
      </w:tr>
      <w:tr w:rsidR="00BC6297" w14:paraId="349DA6D7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B7E9A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romance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4965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0.239220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84A84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0.169104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FF8BA9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0.591676</w:t>
            </w:r>
          </w:p>
        </w:tc>
      </w:tr>
      <w:tr w:rsidR="00BC6297" w14:paraId="4DD5A74A" w14:textId="77777777" w:rsidTr="00BC62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654C8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science-fiction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F4BDB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0.203178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DEA2C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0.381006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D7D1D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0.415815</w:t>
            </w:r>
          </w:p>
        </w:tc>
      </w:tr>
      <w:tr w:rsidR="00BC6297" w14:paraId="3CFDBAE0" w14:textId="77777777" w:rsidTr="00BC6297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F8EFD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kern w:val="0"/>
                <w:lang w:val="en-US"/>
              </w:rPr>
              <w:t>thriller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D2FDD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0.252553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214B7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0.254410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18BD1" w14:textId="77777777" w:rsidR="00BC6297" w:rsidRDefault="00BC629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lang w:val="en-US"/>
              </w:rPr>
            </w:pPr>
            <w:r>
              <w:rPr>
                <w:rFonts w:ascii="Times-Roman" w:hAnsi="Times-Roman" w:cs="Times-Roman"/>
                <w:kern w:val="0"/>
                <w:lang w:val="en-US"/>
              </w:rPr>
              <w:t>0.493036</w:t>
            </w:r>
          </w:p>
        </w:tc>
      </w:tr>
    </w:tbl>
    <w:p w14:paraId="6E9632DA" w14:textId="77777777" w:rsidR="00BC6297" w:rsidRDefault="00BC6297"/>
    <w:sectPr w:rsidR="00BC6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97"/>
    <w:rsid w:val="000C4875"/>
    <w:rsid w:val="001F6588"/>
    <w:rsid w:val="008466FB"/>
    <w:rsid w:val="008F294B"/>
    <w:rsid w:val="00B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DA666"/>
  <w15:chartTrackingRefBased/>
  <w15:docId w15:val="{6ED53AB9-3031-0843-B995-0047F6EA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X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9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BC6297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C6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Vlera Murtezi</dc:creator>
  <cp:keywords/>
  <dc:description/>
  <cp:lastModifiedBy>Vlera Murtezi</cp:lastModifiedBy>
  <cp:revision>1</cp:revision>
  <dcterms:created xsi:type="dcterms:W3CDTF">2024-11-03T11:52:00Z</dcterms:created>
  <dcterms:modified xsi:type="dcterms:W3CDTF">2024-11-03T11:56:00Z</dcterms:modified>
</cp:coreProperties>
</file>