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E073" w14:textId="5416854A" w:rsidR="00871846" w:rsidRPr="00871846" w:rsidRDefault="00871846" w:rsidP="00871846">
      <w:pPr>
        <w:pStyle w:val="proga"/>
        <w:jc w:val="center"/>
        <w:rPr>
          <w:b/>
          <w:bCs/>
        </w:rPr>
      </w:pPr>
      <w:r w:rsidRPr="00871846">
        <w:rPr>
          <w:b/>
          <w:bCs/>
        </w:rPr>
        <w:t>ЛАБОРАТОРНАЯ РАБОТА</w:t>
      </w:r>
      <w:r>
        <w:rPr>
          <w:b/>
          <w:bCs/>
        </w:rPr>
        <w:t xml:space="preserve"> 9</w:t>
      </w:r>
    </w:p>
    <w:p w14:paraId="322A64D5" w14:textId="5458142B" w:rsidR="00871846" w:rsidRPr="00871846" w:rsidRDefault="00871846" w:rsidP="00871846">
      <w:pPr>
        <w:pStyle w:val="proga"/>
        <w:jc w:val="center"/>
        <w:rPr>
          <w:b/>
          <w:bCs/>
        </w:rPr>
      </w:pPr>
      <w:r w:rsidRPr="00871846">
        <w:rPr>
          <w:b/>
          <w:bCs/>
        </w:rPr>
        <w:t>XML: ОСНОВЫ СОЗДАНИЯ</w:t>
      </w:r>
    </w:p>
    <w:p w14:paraId="1F6B1D0B" w14:textId="520A9A8C" w:rsidR="00871846" w:rsidRPr="00871846" w:rsidRDefault="00871846" w:rsidP="00871846">
      <w:pPr>
        <w:pStyle w:val="proga"/>
        <w:jc w:val="center"/>
        <w:rPr>
          <w:b/>
          <w:bCs/>
        </w:rPr>
      </w:pPr>
      <w:r w:rsidRPr="00871846">
        <w:rPr>
          <w:b/>
          <w:bCs/>
        </w:rPr>
        <w:t>И ОБРАБОТКИ СТРУКТУРИРОВАННЫХ ДАННЫХ</w:t>
      </w:r>
    </w:p>
    <w:p w14:paraId="06CE6B18" w14:textId="6250FA72" w:rsidR="00E07EFA" w:rsidRDefault="00871846" w:rsidP="00871846">
      <w:pPr>
        <w:pStyle w:val="proga"/>
      </w:pPr>
      <w:r>
        <w:t>Цель работы: освоить принципы создания, валидации и обработки XML</w:t>
      </w:r>
      <w:r>
        <w:t xml:space="preserve"> </w:t>
      </w:r>
      <w:r>
        <w:t>документов, развить навыки анализа данных и работы с инструментами для обработки структурированных форматов.</w:t>
      </w:r>
      <w:r>
        <w:t xml:space="preserve"> </w:t>
      </w:r>
      <w:r>
        <w:t xml:space="preserve">Необходимая теоретическая подготовка: основы XML (структура, теги, атрибуты). Понятие валидации и схем (XSD). Представление о </w:t>
      </w:r>
      <w:proofErr w:type="spellStart"/>
      <w:r>
        <w:t>парсинге</w:t>
      </w:r>
      <w:proofErr w:type="spellEnd"/>
      <w:r>
        <w:t xml:space="preserve"> XML с использованием языков программирования.</w:t>
      </w:r>
    </w:p>
    <w:p w14:paraId="688AD5C8" w14:textId="69B57437" w:rsidR="00871846" w:rsidRDefault="00871846" w:rsidP="00871846">
      <w:pPr>
        <w:pStyle w:val="a9"/>
      </w:pPr>
      <w:r>
        <w:rPr>
          <w:noProof/>
        </w:rPr>
        <w:drawing>
          <wp:inline distT="0" distB="0" distL="0" distR="0" wp14:anchorId="7138543E" wp14:editId="07F1CABF">
            <wp:extent cx="5318760" cy="4161766"/>
            <wp:effectExtent l="0" t="0" r="0" b="0"/>
            <wp:docPr id="48435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1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11" cy="41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97B0" w14:textId="1071D45F" w:rsidR="00871846" w:rsidRDefault="00871846" w:rsidP="00871846">
      <w:pPr>
        <w:pStyle w:val="a9"/>
      </w:pPr>
      <w:r>
        <w:rPr>
          <w:noProof/>
        </w:rPr>
        <w:drawing>
          <wp:inline distT="0" distB="0" distL="0" distR="0" wp14:anchorId="79ECED51" wp14:editId="1FF12C02">
            <wp:extent cx="5940425" cy="1489075"/>
            <wp:effectExtent l="0" t="0" r="3175" b="0"/>
            <wp:docPr id="90415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1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31FC" w14:textId="6AC5A98F" w:rsidR="00871846" w:rsidRDefault="00B11557" w:rsidP="00B11557">
      <w:pPr>
        <w:pStyle w:val="proga"/>
        <w:rPr>
          <w:lang w:val="en-US"/>
        </w:rPr>
      </w:pPr>
      <w:r>
        <w:t xml:space="preserve">Анализ файла </w:t>
      </w:r>
      <w:r>
        <w:rPr>
          <w:lang w:val="en-US"/>
        </w:rPr>
        <w:t>sample.xml</w:t>
      </w:r>
    </w:p>
    <w:p w14:paraId="262229D3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r w:rsidRPr="00B11557">
        <w:rPr>
          <w:rFonts w:ascii="Cambria Math" w:hAnsi="Times New Roman"/>
          <w:b/>
          <w:bCs/>
          <w:spacing w:val="-6"/>
          <w:sz w:val="28"/>
        </w:rPr>
        <w:lastRenderedPageBreak/>
        <w:t>Корневой</w:t>
      </w:r>
      <w:r w:rsidRPr="00B11557">
        <w:rPr>
          <w:rFonts w:ascii="Cambria Math" w:hAnsi="Times New Roman"/>
          <w:b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/>
          <w:bCs/>
          <w:spacing w:val="-6"/>
          <w:sz w:val="28"/>
        </w:rPr>
        <w:t>тег</w:t>
      </w:r>
      <w:r w:rsidRPr="00B11557">
        <w:rPr>
          <w:rFonts w:ascii="Cambria Math" w:hAnsi="Times New Roman"/>
          <w:b/>
          <w:bCs/>
          <w:spacing w:val="-6"/>
          <w:sz w:val="28"/>
        </w:rPr>
        <w:t>:</w:t>
      </w:r>
      <w:r w:rsidRPr="00B11557">
        <w:rPr>
          <w:rFonts w:ascii="Cambria Math" w:hAnsi="Times New Roman"/>
          <w:bCs/>
          <w:spacing w:val="-6"/>
          <w:sz w:val="28"/>
        </w:rPr>
        <w:t>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rss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с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атрибутом 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version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="2.0"</w:t>
      </w:r>
      <w:r w:rsidRPr="00B11557">
        <w:rPr>
          <w:rFonts w:ascii="Cambria Math" w:hAnsi="Times New Roman"/>
          <w:bCs/>
          <w:spacing w:val="-6"/>
          <w:sz w:val="28"/>
        </w:rPr>
        <w:t> 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пространством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имен </w:t>
      </w:r>
      <w:proofErr w:type="spellStart"/>
      <w:proofErr w:type="gramStart"/>
      <w:r w:rsidRPr="00B11557">
        <w:rPr>
          <w:rFonts w:ascii="Cambria Math" w:hAnsi="Times New Roman"/>
          <w:bCs/>
          <w:spacing w:val="-6"/>
          <w:sz w:val="28"/>
        </w:rPr>
        <w:t>xmlns:atom</w:t>
      </w:r>
      <w:proofErr w:type="spellEnd"/>
      <w:proofErr w:type="gramEnd"/>
      <w:r w:rsidRPr="00B11557">
        <w:rPr>
          <w:rFonts w:ascii="Cambria Math" w:hAnsi="Times New Roman"/>
          <w:bCs/>
          <w:spacing w:val="-6"/>
          <w:sz w:val="28"/>
        </w:rPr>
        <w:t> для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ссылок</w:t>
      </w:r>
      <w:r w:rsidRPr="00B11557">
        <w:rPr>
          <w:rFonts w:ascii="Cambria Math" w:hAnsi="Times New Roman"/>
          <w:bCs/>
          <w:spacing w:val="-6"/>
          <w:sz w:val="28"/>
        </w:rPr>
        <w:t>.</w:t>
      </w:r>
    </w:p>
    <w:p w14:paraId="07AB3855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r w:rsidRPr="00B11557">
        <w:rPr>
          <w:rFonts w:ascii="Cambria Math" w:hAnsi="Times New Roman"/>
          <w:b/>
          <w:bCs/>
          <w:spacing w:val="-6"/>
          <w:sz w:val="28"/>
        </w:rPr>
        <w:t>Вложенность</w:t>
      </w:r>
      <w:r w:rsidRPr="00B11557">
        <w:rPr>
          <w:rFonts w:ascii="Cambria Math" w:hAnsi="Times New Roman"/>
          <w:b/>
          <w:bCs/>
          <w:spacing w:val="-6"/>
          <w:sz w:val="28"/>
        </w:rPr>
        <w:t>:</w:t>
      </w:r>
    </w:p>
    <w:p w14:paraId="4E9CBC97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r w:rsidRPr="00B11557">
        <w:rPr>
          <w:rFonts w:ascii="Cambria Math" w:hAnsi="Times New Roman"/>
          <w:bCs/>
          <w:spacing w:val="-6"/>
          <w:sz w:val="28"/>
        </w:rPr>
        <w:t>Внутри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rss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находится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единственный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тег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channel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 xml:space="preserve">&gt;, </w:t>
      </w:r>
      <w:r w:rsidRPr="00B11557">
        <w:rPr>
          <w:rFonts w:ascii="Cambria Math" w:hAnsi="Times New Roman"/>
          <w:bCs/>
          <w:spacing w:val="-6"/>
          <w:sz w:val="28"/>
        </w:rPr>
        <w:t>содержащий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метаданные</w:t>
      </w:r>
      <w:r w:rsidRPr="00B11557">
        <w:rPr>
          <w:rFonts w:ascii="Cambria Math" w:hAnsi="Times New Roman"/>
          <w:bCs/>
          <w:spacing w:val="-6"/>
          <w:sz w:val="28"/>
        </w:rPr>
        <w:t xml:space="preserve"> (</w:t>
      </w:r>
      <w:r w:rsidRPr="00B11557">
        <w:rPr>
          <w:rFonts w:ascii="Cambria Math" w:hAnsi="Times New Roman"/>
          <w:bCs/>
          <w:spacing w:val="-6"/>
          <w:sz w:val="28"/>
        </w:rPr>
        <w:t>название</w:t>
      </w:r>
      <w:r w:rsidRPr="00B11557">
        <w:rPr>
          <w:rFonts w:ascii="Cambria Math" w:hAnsi="Times New Roman"/>
          <w:bCs/>
          <w:spacing w:val="-6"/>
          <w:sz w:val="28"/>
        </w:rPr>
        <w:t xml:space="preserve">, </w:t>
      </w:r>
      <w:r w:rsidRPr="00B11557">
        <w:rPr>
          <w:rFonts w:ascii="Cambria Math" w:hAnsi="Times New Roman"/>
          <w:bCs/>
          <w:spacing w:val="-6"/>
          <w:sz w:val="28"/>
        </w:rPr>
        <w:t>описание</w:t>
      </w:r>
      <w:r w:rsidRPr="00B11557">
        <w:rPr>
          <w:rFonts w:ascii="Cambria Math" w:hAnsi="Times New Roman"/>
          <w:bCs/>
          <w:spacing w:val="-6"/>
          <w:sz w:val="28"/>
        </w:rPr>
        <w:t xml:space="preserve">, </w:t>
      </w:r>
      <w:r w:rsidRPr="00B11557">
        <w:rPr>
          <w:rFonts w:ascii="Cambria Math" w:hAnsi="Times New Roman"/>
          <w:bCs/>
          <w:spacing w:val="-6"/>
          <w:sz w:val="28"/>
        </w:rPr>
        <w:t>язык</w:t>
      </w:r>
      <w:r w:rsidRPr="00B11557">
        <w:rPr>
          <w:rFonts w:ascii="Cambria Math" w:hAnsi="Times New Roman"/>
          <w:bCs/>
          <w:spacing w:val="-6"/>
          <w:sz w:val="28"/>
        </w:rPr>
        <w:t xml:space="preserve">) </w:t>
      </w:r>
      <w:r w:rsidRPr="00B11557">
        <w:rPr>
          <w:rFonts w:ascii="Cambria Math" w:hAnsi="Times New Roman"/>
          <w:bCs/>
          <w:spacing w:val="-6"/>
          <w:sz w:val="28"/>
        </w:rPr>
        <w:t>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список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новостей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в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тегах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item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&gt;.</w:t>
      </w:r>
    </w:p>
    <w:p w14:paraId="6DFBD108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r w:rsidRPr="00B11557">
        <w:rPr>
          <w:rFonts w:ascii="Cambria Math" w:hAnsi="Times New Roman"/>
          <w:bCs/>
          <w:spacing w:val="-6"/>
          <w:sz w:val="28"/>
        </w:rPr>
        <w:t>Каждый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item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включает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заголовок</w:t>
      </w:r>
      <w:r w:rsidRPr="00B11557">
        <w:rPr>
          <w:rFonts w:ascii="Cambria Math" w:hAnsi="Times New Roman"/>
          <w:bCs/>
          <w:spacing w:val="-6"/>
          <w:sz w:val="28"/>
        </w:rPr>
        <w:t xml:space="preserve"> (&lt;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title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 xml:space="preserve">&gt;), </w:t>
      </w:r>
      <w:r w:rsidRPr="00B11557">
        <w:rPr>
          <w:rFonts w:ascii="Cambria Math" w:hAnsi="Times New Roman"/>
          <w:bCs/>
          <w:spacing w:val="-6"/>
          <w:sz w:val="28"/>
        </w:rPr>
        <w:t>ссылку</w:t>
      </w:r>
      <w:r w:rsidRPr="00B11557">
        <w:rPr>
          <w:rFonts w:ascii="Cambria Math" w:hAnsi="Times New Roman"/>
          <w:bCs/>
          <w:spacing w:val="-6"/>
          <w:sz w:val="28"/>
        </w:rPr>
        <w:t xml:space="preserve"> (&lt;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link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 xml:space="preserve">&gt;), </w:t>
      </w:r>
      <w:r w:rsidRPr="00B11557">
        <w:rPr>
          <w:rFonts w:ascii="Cambria Math" w:hAnsi="Times New Roman"/>
          <w:bCs/>
          <w:spacing w:val="-6"/>
          <w:sz w:val="28"/>
        </w:rPr>
        <w:t>уникальный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идентификатор</w:t>
      </w:r>
      <w:r w:rsidRPr="00B11557">
        <w:rPr>
          <w:rFonts w:ascii="Cambria Math" w:hAnsi="Times New Roman"/>
          <w:bCs/>
          <w:spacing w:val="-6"/>
          <w:sz w:val="28"/>
        </w:rPr>
        <w:t xml:space="preserve"> (&lt;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guid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 xml:space="preserve">&gt;), </w:t>
      </w:r>
      <w:r w:rsidRPr="00B11557">
        <w:rPr>
          <w:rFonts w:ascii="Cambria Math" w:hAnsi="Times New Roman"/>
          <w:bCs/>
          <w:spacing w:val="-6"/>
          <w:sz w:val="28"/>
        </w:rPr>
        <w:t>дату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публикации</w:t>
      </w:r>
      <w:r w:rsidRPr="00B11557">
        <w:rPr>
          <w:rFonts w:ascii="Cambria Math" w:hAnsi="Times New Roman"/>
          <w:bCs/>
          <w:spacing w:val="-6"/>
          <w:sz w:val="28"/>
        </w:rPr>
        <w:t xml:space="preserve"> (&lt;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pubDate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 xml:space="preserve">&gt;), </w:t>
      </w:r>
      <w:r w:rsidRPr="00B11557">
        <w:rPr>
          <w:rFonts w:ascii="Cambria Math" w:hAnsi="Times New Roman"/>
          <w:bCs/>
          <w:spacing w:val="-6"/>
          <w:sz w:val="28"/>
        </w:rPr>
        <w:t>категорию</w:t>
      </w:r>
      <w:r w:rsidRPr="00B11557">
        <w:rPr>
          <w:rFonts w:ascii="Cambria Math" w:hAnsi="Times New Roman"/>
          <w:bCs/>
          <w:spacing w:val="-6"/>
          <w:sz w:val="28"/>
        </w:rPr>
        <w:t xml:space="preserve"> (&lt;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category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 xml:space="preserve">&gt;) </w:t>
      </w:r>
      <w:r w:rsidRPr="00B11557">
        <w:rPr>
          <w:rFonts w:ascii="Cambria Math" w:hAnsi="Times New Roman"/>
          <w:bCs/>
          <w:spacing w:val="-6"/>
          <w:sz w:val="28"/>
        </w:rPr>
        <w:t>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описание</w:t>
      </w:r>
      <w:r w:rsidRPr="00B11557">
        <w:rPr>
          <w:rFonts w:ascii="Cambria Math" w:hAnsi="Times New Roman"/>
          <w:bCs/>
          <w:spacing w:val="-6"/>
          <w:sz w:val="28"/>
        </w:rPr>
        <w:t xml:space="preserve"> (&lt;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description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&gt;).</w:t>
      </w:r>
    </w:p>
    <w:p w14:paraId="708F1A7C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r w:rsidRPr="00B11557">
        <w:rPr>
          <w:rFonts w:ascii="Cambria Math" w:hAnsi="Times New Roman"/>
          <w:b/>
          <w:bCs/>
          <w:spacing w:val="-6"/>
          <w:sz w:val="28"/>
        </w:rPr>
        <w:t>Атрибуты</w:t>
      </w:r>
      <w:r w:rsidRPr="00B11557">
        <w:rPr>
          <w:rFonts w:ascii="Cambria Math" w:hAnsi="Times New Roman"/>
          <w:b/>
          <w:bCs/>
          <w:spacing w:val="-6"/>
          <w:sz w:val="28"/>
        </w:rPr>
        <w:t>:</w:t>
      </w:r>
    </w:p>
    <w:p w14:paraId="3CF80D8B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proofErr w:type="spellStart"/>
      <w:r w:rsidRPr="00B11557">
        <w:rPr>
          <w:rFonts w:ascii="Cambria Math" w:hAnsi="Times New Roman"/>
          <w:bCs/>
          <w:spacing w:val="-6"/>
          <w:sz w:val="28"/>
        </w:rPr>
        <w:t>isPermaLink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 в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guid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указывает</w:t>
      </w:r>
      <w:r w:rsidRPr="00B11557">
        <w:rPr>
          <w:rFonts w:ascii="Cambria Math" w:hAnsi="Times New Roman"/>
          <w:bCs/>
          <w:spacing w:val="-6"/>
          <w:sz w:val="28"/>
        </w:rPr>
        <w:t xml:space="preserve">, </w:t>
      </w:r>
      <w:r w:rsidRPr="00B11557">
        <w:rPr>
          <w:rFonts w:ascii="Cambria Math" w:hAnsi="Times New Roman"/>
          <w:bCs/>
          <w:spacing w:val="-6"/>
          <w:sz w:val="28"/>
        </w:rPr>
        <w:t>является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ли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ссылка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постоянной</w:t>
      </w:r>
      <w:r w:rsidRPr="00B11557">
        <w:rPr>
          <w:rFonts w:ascii="Cambria Math" w:hAnsi="Times New Roman"/>
          <w:bCs/>
          <w:spacing w:val="-6"/>
          <w:sz w:val="28"/>
        </w:rPr>
        <w:t>.</w:t>
      </w:r>
    </w:p>
    <w:p w14:paraId="132C6923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proofErr w:type="spellStart"/>
      <w:r w:rsidRPr="00B11557">
        <w:rPr>
          <w:rFonts w:ascii="Cambria Math" w:hAnsi="Times New Roman"/>
          <w:bCs/>
          <w:spacing w:val="-6"/>
          <w:sz w:val="28"/>
        </w:rPr>
        <w:t>rel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,</w:t>
      </w:r>
      <w:r w:rsidRPr="00B11557">
        <w:rPr>
          <w:rFonts w:ascii="Cambria Math" w:hAnsi="Times New Roman"/>
          <w:bCs/>
          <w:spacing w:val="-6"/>
          <w:sz w:val="28"/>
        </w:rPr>
        <w:t> 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type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,</w:t>
      </w:r>
      <w:r w:rsidRPr="00B11557">
        <w:rPr>
          <w:rFonts w:ascii="Cambria Math" w:hAnsi="Times New Roman"/>
          <w:bCs/>
          <w:spacing w:val="-6"/>
          <w:sz w:val="28"/>
        </w:rPr>
        <w:t> 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href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 в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proofErr w:type="gramStart"/>
      <w:r w:rsidRPr="00B11557">
        <w:rPr>
          <w:rFonts w:ascii="Cambria Math" w:hAnsi="Times New Roman"/>
          <w:bCs/>
          <w:spacing w:val="-6"/>
          <w:sz w:val="28"/>
        </w:rPr>
        <w:t>atom:link</w:t>
      </w:r>
      <w:proofErr w:type="spellEnd"/>
      <w:proofErr w:type="gram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используются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для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ссылки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на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сам</w:t>
      </w:r>
      <w:r w:rsidRPr="00B11557">
        <w:rPr>
          <w:rFonts w:ascii="Cambria Math" w:hAnsi="Times New Roman"/>
          <w:bCs/>
          <w:spacing w:val="-6"/>
          <w:sz w:val="28"/>
        </w:rPr>
        <w:t xml:space="preserve"> RSS-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фид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.</w:t>
      </w:r>
    </w:p>
    <w:p w14:paraId="29CA1CD0" w14:textId="77777777" w:rsidR="00B11557" w:rsidRPr="00B11557" w:rsidRDefault="00B11557" w:rsidP="00B11557">
      <w:pPr>
        <w:pStyle w:val="proga"/>
        <w:rPr>
          <w:rFonts w:ascii="Cambria Math" w:hAnsi="Times New Roman"/>
          <w:bCs/>
          <w:spacing w:val="-6"/>
          <w:sz w:val="28"/>
        </w:rPr>
      </w:pPr>
      <w:r w:rsidRPr="00B11557">
        <w:rPr>
          <w:rFonts w:ascii="Cambria Math" w:hAnsi="Times New Roman"/>
          <w:b/>
          <w:bCs/>
          <w:spacing w:val="-6"/>
          <w:sz w:val="28"/>
        </w:rPr>
        <w:t>Назначение</w:t>
      </w:r>
      <w:r w:rsidRPr="00B11557">
        <w:rPr>
          <w:rFonts w:ascii="Cambria Math" w:hAnsi="Times New Roman"/>
          <w:b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/>
          <w:bCs/>
          <w:spacing w:val="-6"/>
          <w:sz w:val="28"/>
        </w:rPr>
        <w:t>документа</w:t>
      </w:r>
      <w:r w:rsidRPr="00B11557">
        <w:rPr>
          <w:rFonts w:ascii="Cambria Math" w:hAnsi="Times New Roman"/>
          <w:b/>
          <w:bCs/>
          <w:spacing w:val="-6"/>
          <w:sz w:val="28"/>
        </w:rPr>
        <w:t>:</w:t>
      </w:r>
      <w:r w:rsidRPr="00B11557">
        <w:rPr>
          <w:rFonts w:ascii="Cambria Math" w:hAnsi="Times New Roman"/>
          <w:bCs/>
          <w:spacing w:val="-6"/>
          <w:sz w:val="28"/>
        </w:rPr>
        <w:br/>
      </w:r>
      <w:r w:rsidRPr="00B11557">
        <w:rPr>
          <w:rFonts w:ascii="Cambria Math" w:hAnsi="Times New Roman"/>
          <w:bCs/>
          <w:spacing w:val="-6"/>
          <w:sz w:val="28"/>
        </w:rPr>
        <w:t>Этот</w:t>
      </w:r>
      <w:r w:rsidRPr="00B11557">
        <w:rPr>
          <w:rFonts w:ascii="Cambria Math" w:hAnsi="Times New Roman"/>
          <w:bCs/>
          <w:spacing w:val="-6"/>
          <w:sz w:val="28"/>
        </w:rPr>
        <w:t xml:space="preserve"> XML-</w:t>
      </w:r>
      <w:r w:rsidRPr="00B11557">
        <w:rPr>
          <w:rFonts w:ascii="Cambria Math" w:hAnsi="Times New Roman"/>
          <w:bCs/>
          <w:spacing w:val="-6"/>
          <w:sz w:val="28"/>
        </w:rPr>
        <w:t>документ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является</w:t>
      </w:r>
      <w:r w:rsidRPr="00B11557">
        <w:rPr>
          <w:rFonts w:ascii="Cambria Math" w:hAnsi="Times New Roman"/>
          <w:bCs/>
          <w:spacing w:val="-6"/>
          <w:sz w:val="28"/>
        </w:rPr>
        <w:t xml:space="preserve"> RSS-</w:t>
      </w:r>
      <w:r w:rsidRPr="00B11557">
        <w:rPr>
          <w:rFonts w:ascii="Cambria Math" w:hAnsi="Times New Roman"/>
          <w:bCs/>
          <w:spacing w:val="-6"/>
          <w:sz w:val="28"/>
        </w:rPr>
        <w:t>лентой</w:t>
      </w:r>
      <w:r w:rsidRPr="00B11557">
        <w:rPr>
          <w:rFonts w:ascii="Cambria Math" w:hAnsi="Times New Roman"/>
          <w:bCs/>
          <w:spacing w:val="-6"/>
          <w:sz w:val="28"/>
        </w:rPr>
        <w:t xml:space="preserve">, </w:t>
      </w:r>
      <w:r w:rsidRPr="00B11557">
        <w:rPr>
          <w:rFonts w:ascii="Cambria Math" w:hAnsi="Times New Roman"/>
          <w:bCs/>
          <w:spacing w:val="-6"/>
          <w:sz w:val="28"/>
        </w:rPr>
        <w:t>предназначенной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для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автоматизированной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передачи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новостей</w:t>
      </w:r>
      <w:r w:rsidRPr="00B11557">
        <w:rPr>
          <w:rFonts w:ascii="Cambria Math" w:hAnsi="Times New Roman"/>
          <w:bCs/>
          <w:spacing w:val="-6"/>
          <w:sz w:val="28"/>
        </w:rPr>
        <w:t xml:space="preserve">. </w:t>
      </w:r>
      <w:r w:rsidRPr="00B11557">
        <w:rPr>
          <w:rFonts w:ascii="Cambria Math" w:hAnsi="Times New Roman"/>
          <w:bCs/>
          <w:spacing w:val="-6"/>
          <w:sz w:val="28"/>
        </w:rPr>
        <w:t>Он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позволяет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сайтам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приложениям</w:t>
      </w:r>
      <w:r w:rsidRPr="00B11557">
        <w:rPr>
          <w:rFonts w:ascii="Cambria Math" w:hAnsi="Times New Roman"/>
          <w:bCs/>
          <w:spacing w:val="-6"/>
          <w:sz w:val="28"/>
        </w:rPr>
        <w:t xml:space="preserve"> (</w:t>
      </w:r>
      <w:r w:rsidRPr="00B11557">
        <w:rPr>
          <w:rFonts w:ascii="Cambria Math" w:hAnsi="Times New Roman"/>
          <w:bCs/>
          <w:spacing w:val="-6"/>
          <w:sz w:val="28"/>
        </w:rPr>
        <w:t>например</w:t>
      </w:r>
      <w:r w:rsidRPr="00B11557">
        <w:rPr>
          <w:rFonts w:ascii="Cambria Math" w:hAnsi="Times New Roman"/>
          <w:bCs/>
          <w:spacing w:val="-6"/>
          <w:sz w:val="28"/>
        </w:rPr>
        <w:t xml:space="preserve">, </w:t>
      </w:r>
      <w:r w:rsidRPr="00B11557">
        <w:rPr>
          <w:rFonts w:ascii="Cambria Math" w:hAnsi="Times New Roman"/>
          <w:bCs/>
          <w:spacing w:val="-6"/>
          <w:sz w:val="28"/>
        </w:rPr>
        <w:t>новостным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агрегаторам</w:t>
      </w:r>
      <w:r w:rsidRPr="00B11557">
        <w:rPr>
          <w:rFonts w:ascii="Cambria Math" w:hAnsi="Times New Roman"/>
          <w:bCs/>
          <w:spacing w:val="-6"/>
          <w:sz w:val="28"/>
        </w:rPr>
        <w:t xml:space="preserve">) </w:t>
      </w:r>
      <w:r w:rsidRPr="00B11557">
        <w:rPr>
          <w:rFonts w:ascii="Cambria Math" w:hAnsi="Times New Roman"/>
          <w:bCs/>
          <w:spacing w:val="-6"/>
          <w:sz w:val="28"/>
        </w:rPr>
        <w:t>получать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обновления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в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стандартизированном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формате</w:t>
      </w:r>
      <w:r w:rsidRPr="00B11557">
        <w:rPr>
          <w:rFonts w:ascii="Cambria Math" w:hAnsi="Times New Roman"/>
          <w:bCs/>
          <w:spacing w:val="-6"/>
          <w:sz w:val="28"/>
        </w:rPr>
        <w:t xml:space="preserve">. </w:t>
      </w:r>
      <w:r w:rsidRPr="00B11557">
        <w:rPr>
          <w:rFonts w:ascii="Cambria Math" w:hAnsi="Times New Roman"/>
          <w:bCs/>
          <w:spacing w:val="-6"/>
          <w:sz w:val="28"/>
        </w:rPr>
        <w:t>Элементы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item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представляют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отдельные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статьи</w:t>
      </w:r>
      <w:r w:rsidRPr="00B11557">
        <w:rPr>
          <w:rFonts w:ascii="Cambria Math" w:hAnsi="Times New Roman"/>
          <w:bCs/>
          <w:spacing w:val="-6"/>
          <w:sz w:val="28"/>
        </w:rPr>
        <w:t xml:space="preserve">, </w:t>
      </w:r>
      <w:r w:rsidRPr="00B11557">
        <w:rPr>
          <w:rFonts w:ascii="Cambria Math" w:hAnsi="Times New Roman"/>
          <w:bCs/>
          <w:spacing w:val="-6"/>
          <w:sz w:val="28"/>
        </w:rPr>
        <w:t>а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теги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вроде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pubDate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и </w:t>
      </w:r>
      <w:r w:rsidRPr="00B11557">
        <w:rPr>
          <w:rFonts w:ascii="Cambria Math" w:hAnsi="Times New Roman"/>
          <w:bCs/>
          <w:spacing w:val="-6"/>
          <w:sz w:val="28"/>
        </w:rPr>
        <w:t>&lt;</w:t>
      </w:r>
      <w:proofErr w:type="spellStart"/>
      <w:r w:rsidRPr="00B11557">
        <w:rPr>
          <w:rFonts w:ascii="Cambria Math" w:hAnsi="Times New Roman"/>
          <w:bCs/>
          <w:spacing w:val="-6"/>
          <w:sz w:val="28"/>
        </w:rPr>
        <w:t>category</w:t>
      </w:r>
      <w:proofErr w:type="spellEnd"/>
      <w:r w:rsidRPr="00B11557">
        <w:rPr>
          <w:rFonts w:ascii="Cambria Math" w:hAnsi="Times New Roman"/>
          <w:bCs/>
          <w:spacing w:val="-6"/>
          <w:sz w:val="28"/>
        </w:rPr>
        <w:t>&gt;</w:t>
      </w:r>
      <w:r w:rsidRPr="00B11557">
        <w:rPr>
          <w:rFonts w:ascii="Cambria Math" w:hAnsi="Times New Roman"/>
          <w:bCs/>
          <w:spacing w:val="-6"/>
          <w:sz w:val="28"/>
        </w:rPr>
        <w:t> помогают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сортировать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контент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по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времени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и</w:t>
      </w:r>
      <w:r w:rsidRPr="00B11557">
        <w:rPr>
          <w:rFonts w:ascii="Cambria Math" w:hAnsi="Times New Roman"/>
          <w:bCs/>
          <w:spacing w:val="-6"/>
          <w:sz w:val="28"/>
        </w:rPr>
        <w:t xml:space="preserve"> </w:t>
      </w:r>
      <w:r w:rsidRPr="00B11557">
        <w:rPr>
          <w:rFonts w:ascii="Cambria Math" w:hAnsi="Times New Roman"/>
          <w:bCs/>
          <w:spacing w:val="-6"/>
          <w:sz w:val="28"/>
        </w:rPr>
        <w:t>тематике</w:t>
      </w:r>
      <w:r w:rsidRPr="00B11557">
        <w:rPr>
          <w:rFonts w:ascii="Cambria Math" w:hAnsi="Times New Roman"/>
          <w:bCs/>
          <w:spacing w:val="-6"/>
          <w:sz w:val="28"/>
        </w:rPr>
        <w:t>.</w:t>
      </w:r>
    </w:p>
    <w:p w14:paraId="694A5A18" w14:textId="77777777" w:rsidR="00B11557" w:rsidRPr="00B11557" w:rsidRDefault="00B11557" w:rsidP="00871846">
      <w:pPr>
        <w:pStyle w:val="a9"/>
      </w:pPr>
    </w:p>
    <w:sectPr w:rsidR="00B11557" w:rsidRPr="00B11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E7059"/>
    <w:multiLevelType w:val="hybridMultilevel"/>
    <w:tmpl w:val="D13C6B2C"/>
    <w:lvl w:ilvl="0" w:tplc="05E2E9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EFE"/>
    <w:multiLevelType w:val="multilevel"/>
    <w:tmpl w:val="BA98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B4047"/>
    <w:multiLevelType w:val="hybridMultilevel"/>
    <w:tmpl w:val="69242778"/>
    <w:lvl w:ilvl="0" w:tplc="7500E23C">
      <w:start w:val="1"/>
      <w:numFmt w:val="decimal"/>
      <w:pStyle w:val="2"/>
      <w:lvlText w:val="%1.2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4279331">
    <w:abstractNumId w:val="0"/>
  </w:num>
  <w:num w:numId="2" w16cid:durableId="1375305240">
    <w:abstractNumId w:val="2"/>
  </w:num>
  <w:num w:numId="3" w16cid:durableId="1165440710">
    <w:abstractNumId w:val="2"/>
  </w:num>
  <w:num w:numId="4" w16cid:durableId="129632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15"/>
    <w:rsid w:val="000116B3"/>
    <w:rsid w:val="0001645E"/>
    <w:rsid w:val="0005425C"/>
    <w:rsid w:val="00162717"/>
    <w:rsid w:val="0016787A"/>
    <w:rsid w:val="001D5960"/>
    <w:rsid w:val="002E7540"/>
    <w:rsid w:val="0038237E"/>
    <w:rsid w:val="00437BD2"/>
    <w:rsid w:val="0047403A"/>
    <w:rsid w:val="004A1D7B"/>
    <w:rsid w:val="00544AD7"/>
    <w:rsid w:val="005E56A5"/>
    <w:rsid w:val="006C4CE6"/>
    <w:rsid w:val="00843EE4"/>
    <w:rsid w:val="00871846"/>
    <w:rsid w:val="008B7BD8"/>
    <w:rsid w:val="008F135D"/>
    <w:rsid w:val="0093779A"/>
    <w:rsid w:val="00960010"/>
    <w:rsid w:val="00A16D5B"/>
    <w:rsid w:val="00B11557"/>
    <w:rsid w:val="00CE553F"/>
    <w:rsid w:val="00E07EFA"/>
    <w:rsid w:val="00E2763C"/>
    <w:rsid w:val="00ED51FB"/>
    <w:rsid w:val="00EE6F15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E065"/>
  <w15:chartTrackingRefBased/>
  <w15:docId w15:val="{3FAC6E7E-8CEB-4BAE-9259-1116F35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E5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E5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paragraph" w:customStyle="1" w:styleId="1">
    <w:name w:val="заг 1"/>
    <w:basedOn w:val="10"/>
    <w:link w:val="12"/>
    <w:qFormat/>
    <w:rsid w:val="005E56A5"/>
    <w:pPr>
      <w:numPr>
        <w:numId w:val="1"/>
      </w:numPr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12">
    <w:name w:val="заг 1 Знак"/>
    <w:basedOn w:val="11"/>
    <w:link w:val="1"/>
    <w:rsid w:val="005E56A5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5E5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2">
    <w:name w:val="заг 2"/>
    <w:basedOn w:val="20"/>
    <w:next w:val="a4"/>
    <w:link w:val="22"/>
    <w:qFormat/>
    <w:rsid w:val="005E56A5"/>
    <w:pPr>
      <w:numPr>
        <w:numId w:val="3"/>
      </w:numPr>
      <w:spacing w:before="120" w:after="120" w:line="240" w:lineRule="auto"/>
      <w:ind w:left="0"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 2 Знак"/>
    <w:basedOn w:val="21"/>
    <w:link w:val="2"/>
    <w:rsid w:val="005E56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E5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формула"/>
    <w:aliases w:val="картинка"/>
    <w:basedOn w:val="a7"/>
    <w:link w:val="aa"/>
    <w:autoRedefine/>
    <w:qFormat/>
    <w:rsid w:val="00E2763C"/>
    <w:pPr>
      <w:ind w:firstLine="0"/>
      <w:jc w:val="center"/>
    </w:pPr>
    <w:rPr>
      <w:rFonts w:ascii="Cambria Math"/>
      <w:bCs/>
      <w:spacing w:val="-6"/>
    </w:rPr>
  </w:style>
  <w:style w:type="character" w:customStyle="1" w:styleId="aa">
    <w:name w:val="формула Знак"/>
    <w:aliases w:val="картинка Знак"/>
    <w:basedOn w:val="a8"/>
    <w:link w:val="a9"/>
    <w:rsid w:val="00E2763C"/>
    <w:rPr>
      <w:rFonts w:ascii="Cambria Math" w:hAnsi="Times New Roman" w:cs="Times New Roman"/>
      <w:bCs/>
      <w:spacing w:val="-6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6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6F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6F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6F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6F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6F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6F15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EE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E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EE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EE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EE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EE6F15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EE6F15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EE6F15"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E6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EE6F15"/>
    <w:rPr>
      <w:i/>
      <w:iCs/>
      <w:color w:val="2F5496" w:themeColor="accent1" w:themeShade="BF"/>
    </w:rPr>
  </w:style>
  <w:style w:type="character" w:styleId="af3">
    <w:name w:val="Intense Reference"/>
    <w:basedOn w:val="a0"/>
    <w:uiPriority w:val="32"/>
    <w:qFormat/>
    <w:rsid w:val="00EE6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C75D-E51D-46FE-BBE6-6C37DFC6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Pro office</cp:lastModifiedBy>
  <cp:revision>3</cp:revision>
  <dcterms:created xsi:type="dcterms:W3CDTF">2025-04-15T13:24:00Z</dcterms:created>
  <dcterms:modified xsi:type="dcterms:W3CDTF">2025-04-15T13:33:00Z</dcterms:modified>
</cp:coreProperties>
</file>