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F4EE" w14:textId="7BAFC4C8" w:rsidR="00211082" w:rsidRPr="00FA62AE" w:rsidRDefault="00211082" w:rsidP="00FA62AE">
      <w:pPr>
        <w:pStyle w:val="Cmsor1"/>
        <w:spacing w:before="0" w:after="840"/>
        <w:jc w:val="center"/>
        <w:rPr>
          <w:rFonts w:ascii="Arial" w:hAnsi="Arial" w:cs="Arial"/>
          <w:b/>
          <w:bCs/>
          <w:smallCaps/>
          <w:sz w:val="56"/>
          <w:szCs w:val="56"/>
          <w:lang w:val="hu-HU"/>
        </w:rPr>
      </w:pPr>
      <w:r w:rsidRPr="00FA62AE">
        <w:rPr>
          <w:rFonts w:ascii="Arial" w:hAnsi="Arial" w:cs="Arial"/>
          <w:b/>
          <w:bCs/>
          <w:smallCaps/>
          <w:sz w:val="56"/>
          <w:szCs w:val="56"/>
          <w:lang w:val="hu-HU"/>
        </w:rPr>
        <w:t>Kamilla virág (Orvosi székfű</w:t>
      </w:r>
      <w:r w:rsidR="007222F5">
        <w:rPr>
          <w:rStyle w:val="Vgjegyzet-hivatkozs"/>
          <w:rFonts w:ascii="Arial" w:hAnsi="Arial" w:cs="Arial"/>
          <w:b/>
          <w:bCs/>
          <w:smallCaps/>
          <w:sz w:val="56"/>
          <w:szCs w:val="56"/>
          <w:lang w:val="hu-HU"/>
        </w:rPr>
        <w:endnoteReference w:id="1"/>
      </w:r>
      <w:r w:rsidRPr="00FA62AE">
        <w:rPr>
          <w:rFonts w:ascii="Arial" w:hAnsi="Arial" w:cs="Arial"/>
          <w:b/>
          <w:bCs/>
          <w:smallCaps/>
          <w:sz w:val="56"/>
          <w:szCs w:val="56"/>
          <w:lang w:val="hu-HU"/>
        </w:rPr>
        <w:t xml:space="preserve"> )</w:t>
      </w:r>
    </w:p>
    <w:p w14:paraId="524E3590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Az igazi kamilla, amely az egyik legismertebb </w:t>
      </w:r>
      <w:proofErr w:type="spellStart"/>
      <w:r w:rsidRPr="007222F5">
        <w:rPr>
          <w:rFonts w:ascii="Times New Roman" w:hAnsi="Times New Roman"/>
        </w:rPr>
        <w:t>gyógy</w:t>
      </w:r>
      <w:proofErr w:type="spellEnd"/>
      <w:r w:rsidRPr="007222F5">
        <w:rPr>
          <w:rFonts w:ascii="Times New Roman" w:hAnsi="Times New Roman"/>
        </w:rPr>
        <w:t>- és fűszernövény, a szabad természet-ben sajnos egyre ritkábban fordul elő. A kertben és az erkélyen viszont könnyen nevelhetjük.</w:t>
      </w:r>
    </w:p>
    <w:p w14:paraId="1D69ACC2" w14:textId="72D52F70" w:rsidR="00211082" w:rsidRPr="00FA62AE" w:rsidRDefault="00391C7C" w:rsidP="00391C7C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7789D4D8" wp14:editId="714BBCA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320000" cy="2065448"/>
            <wp:effectExtent l="0" t="0" r="444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06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540FA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TARTALOMJEGYZÉK</w:t>
      </w:r>
    </w:p>
    <w:p w14:paraId="1C6AA0FF" w14:textId="77777777" w:rsidR="00211082" w:rsidRPr="00FA62AE" w:rsidRDefault="00211082" w:rsidP="00F46C0A">
      <w:pPr>
        <w:pStyle w:val="Tartalom"/>
        <w:numPr>
          <w:ilvl w:val="0"/>
          <w:numId w:val="2"/>
        </w:numPr>
        <w:spacing w:after="120"/>
        <w:ind w:left="1134" w:hanging="567"/>
      </w:pPr>
      <w:r w:rsidRPr="00FA62AE">
        <w:t>Kamilla jellemz</w:t>
      </w:r>
      <w:r w:rsidRPr="00FA62AE">
        <w:rPr>
          <w:rFonts w:ascii="Cambria" w:hAnsi="Cambria" w:cs="Cambria"/>
        </w:rPr>
        <w:t>ő</w:t>
      </w:r>
      <w:r w:rsidRPr="00FA62AE">
        <w:t>i</w:t>
      </w:r>
    </w:p>
    <w:p w14:paraId="41AF18F3" w14:textId="77777777" w:rsidR="00211082" w:rsidRPr="00F46C0A" w:rsidRDefault="00211082" w:rsidP="00F46C0A">
      <w:pPr>
        <w:pStyle w:val="Tartalom"/>
        <w:numPr>
          <w:ilvl w:val="0"/>
          <w:numId w:val="2"/>
        </w:numPr>
        <w:spacing w:after="120"/>
        <w:ind w:left="1134" w:hanging="567"/>
      </w:pPr>
      <w:r w:rsidRPr="00F46C0A">
        <w:t>Kamilla nevelése, szaporítása</w:t>
      </w:r>
    </w:p>
    <w:p w14:paraId="755CF299" w14:textId="77777777" w:rsidR="00211082" w:rsidRPr="00F46C0A" w:rsidRDefault="00211082" w:rsidP="00F46C0A">
      <w:pPr>
        <w:pStyle w:val="Tartalom"/>
        <w:numPr>
          <w:ilvl w:val="0"/>
          <w:numId w:val="2"/>
        </w:numPr>
        <w:spacing w:after="120"/>
        <w:ind w:left="1134" w:hanging="567"/>
      </w:pPr>
      <w:r w:rsidRPr="00F46C0A">
        <w:t>Kamilla igényei, gondozása</w:t>
      </w:r>
    </w:p>
    <w:p w14:paraId="09D3CD00" w14:textId="77777777" w:rsidR="00211082" w:rsidRPr="00FA62AE" w:rsidRDefault="00211082" w:rsidP="00F46C0A">
      <w:pPr>
        <w:pStyle w:val="Tartalom"/>
        <w:numPr>
          <w:ilvl w:val="0"/>
          <w:numId w:val="2"/>
        </w:numPr>
        <w:spacing w:after="120"/>
        <w:ind w:left="1134" w:hanging="567"/>
      </w:pPr>
      <w:r w:rsidRPr="00FA62AE">
        <w:t>Kártev</w:t>
      </w:r>
      <w:r w:rsidRPr="00FA62AE">
        <w:rPr>
          <w:rFonts w:ascii="Cambria" w:hAnsi="Cambria" w:cs="Cambria"/>
        </w:rPr>
        <w:t>ő</w:t>
      </w:r>
      <w:r w:rsidRPr="00FA62AE">
        <w:t xml:space="preserve">k </w:t>
      </w:r>
      <w:r w:rsidRPr="00FA62AE">
        <w:rPr>
          <w:rFonts w:cs="Lucida Handwriting"/>
        </w:rPr>
        <w:t>é</w:t>
      </w:r>
      <w:r w:rsidRPr="00FA62AE">
        <w:t>s betegs</w:t>
      </w:r>
      <w:r w:rsidRPr="00FA62AE">
        <w:rPr>
          <w:rFonts w:cs="Lucida Handwriting"/>
        </w:rPr>
        <w:t>é</w:t>
      </w:r>
      <w:r w:rsidRPr="00FA62AE">
        <w:t>gek</w:t>
      </w:r>
    </w:p>
    <w:p w14:paraId="1D6C1E64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57D6AE4E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KAMILLA JELLEMZŐI</w:t>
      </w:r>
    </w:p>
    <w:p w14:paraId="61E9C737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>Vadvirágként a kamilla (</w:t>
      </w:r>
      <w:proofErr w:type="spellStart"/>
      <w:r w:rsidRPr="007222F5">
        <w:rPr>
          <w:rFonts w:ascii="Times New Roman" w:hAnsi="Times New Roman"/>
        </w:rPr>
        <w:t>Matricaria</w:t>
      </w:r>
      <w:proofErr w:type="spellEnd"/>
      <w:r w:rsidRPr="007222F5">
        <w:rPr>
          <w:rFonts w:ascii="Times New Roman" w:hAnsi="Times New Roman"/>
        </w:rPr>
        <w:t xml:space="preserve"> </w:t>
      </w:r>
      <w:proofErr w:type="spellStart"/>
      <w:r w:rsidRPr="007222F5">
        <w:rPr>
          <w:rFonts w:ascii="Times New Roman" w:hAnsi="Times New Roman"/>
        </w:rPr>
        <w:t>chamomilla</w:t>
      </w:r>
      <w:proofErr w:type="spellEnd"/>
      <w:r w:rsidRPr="007222F5">
        <w:rPr>
          <w:rFonts w:ascii="Times New Roman" w:hAnsi="Times New Roman"/>
        </w:rPr>
        <w:t xml:space="preserve">) korábban csaknem egész Európában </w:t>
      </w:r>
      <w:proofErr w:type="spellStart"/>
      <w:r w:rsidRPr="007222F5">
        <w:rPr>
          <w:rFonts w:ascii="Times New Roman" w:hAnsi="Times New Roman"/>
        </w:rPr>
        <w:t>előfor-dult</w:t>
      </w:r>
      <w:proofErr w:type="spellEnd"/>
      <w:r w:rsidRPr="007222F5">
        <w:rPr>
          <w:rFonts w:ascii="Times New Roman" w:hAnsi="Times New Roman"/>
        </w:rPr>
        <w:t>, az igazi kamillával azonban egyre ritkábban találkozhatunk. A kamilla már az ókorban is az egyik legismertebb gyógynövény volt. Napjainkban ugyancsak gyakran és sokoldalúan használják antiszeptikus, gyulladáscsökkentő, görcsoldó, fájdalom-csillapító, nyugtató és emésztést segítő hatása miatt.</w:t>
      </w:r>
    </w:p>
    <w:p w14:paraId="608C83DC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Ezenkívül a kozmetikai iparban játszik még fontos szerepet. A növény erős, kellemes illatú, ami az </w:t>
      </w:r>
      <w:proofErr w:type="spellStart"/>
      <w:r w:rsidRPr="007222F5">
        <w:rPr>
          <w:rFonts w:ascii="Times New Roman" w:hAnsi="Times New Roman"/>
        </w:rPr>
        <w:t>éterikus</w:t>
      </w:r>
      <w:proofErr w:type="spellEnd"/>
      <w:r w:rsidRPr="007222F5">
        <w:rPr>
          <w:rFonts w:ascii="Times New Roman" w:hAnsi="Times New Roman"/>
        </w:rPr>
        <w:t xml:space="preserve"> olajok magas arányával magyarázható.</w:t>
      </w:r>
    </w:p>
    <w:p w14:paraId="09AB8AEF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>Szárított kamillavirágot mindig érdemes otthon tartani, csakúgy, mint más gyógynövényeket, például feketebodzát vagy cickafarkot. A kamillavirág teát nálunk elsősorban gyomorpanaszok enyhítésére fogyasztják. Külsőleg gyulladások kezelésére alkalmas.</w:t>
      </w:r>
    </w:p>
    <w:p w14:paraId="14FD978B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 kertekben egyre gyakrabban láthatunk egy teltvirágú </w:t>
      </w:r>
      <w:proofErr w:type="spellStart"/>
      <w:r w:rsidRPr="007222F5">
        <w:rPr>
          <w:rFonts w:ascii="Times New Roman" w:hAnsi="Times New Roman"/>
        </w:rPr>
        <w:t>kultúr</w:t>
      </w:r>
      <w:proofErr w:type="spellEnd"/>
      <w:r w:rsidRPr="007222F5">
        <w:rPr>
          <w:rFonts w:ascii="Times New Roman" w:hAnsi="Times New Roman"/>
        </w:rPr>
        <w:t xml:space="preserve">-változatot, amelynek csak </w:t>
      </w:r>
      <w:proofErr w:type="spellStart"/>
      <w:r w:rsidRPr="007222F5">
        <w:rPr>
          <w:rFonts w:ascii="Times New Roman" w:hAnsi="Times New Roman"/>
        </w:rPr>
        <w:t>fe-hér</w:t>
      </w:r>
      <w:proofErr w:type="spellEnd"/>
      <w:r w:rsidRPr="007222F5">
        <w:rPr>
          <w:rFonts w:ascii="Times New Roman" w:hAnsi="Times New Roman"/>
        </w:rPr>
        <w:t xml:space="preserve"> nyelves virágai vannak, de a középső, sárga csöves virágok hiányoznak. Ez a hibrid valamivel magasabb, így illatos csokrok készítéséhez használhatjuk.</w:t>
      </w:r>
    </w:p>
    <w:p w14:paraId="5FAB631F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4D067BDF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KAMILLA NEVELÉSE, SZAPORÍTÁSA</w:t>
      </w:r>
    </w:p>
    <w:p w14:paraId="0CCAEB2A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 15-30 cm magasra </w:t>
      </w:r>
      <w:proofErr w:type="spellStart"/>
      <w:r w:rsidRPr="007222F5">
        <w:rPr>
          <w:rFonts w:ascii="Times New Roman" w:hAnsi="Times New Roman"/>
        </w:rPr>
        <w:t>növő</w:t>
      </w:r>
      <w:proofErr w:type="spellEnd"/>
      <w:r w:rsidRPr="007222F5">
        <w:rPr>
          <w:rFonts w:ascii="Times New Roman" w:hAnsi="Times New Roman"/>
        </w:rPr>
        <w:t>, erős illatú kamilla kecses egynyári növény. Levelei finoman tagol-</w:t>
      </w:r>
      <w:proofErr w:type="spellStart"/>
      <w:r w:rsidRPr="007222F5">
        <w:rPr>
          <w:rFonts w:ascii="Times New Roman" w:hAnsi="Times New Roman"/>
        </w:rPr>
        <w:t>tak</w:t>
      </w:r>
      <w:proofErr w:type="spellEnd"/>
      <w:r w:rsidRPr="007222F5">
        <w:rPr>
          <w:rFonts w:ascii="Times New Roman" w:hAnsi="Times New Roman"/>
        </w:rPr>
        <w:t>. A sárga közepű virágfejek szélén fehér nyelves virágok helyezkednek el. A valódi kamilla mellett létezik az úgynevezett római kamilla, melyet a népnyelv nemes pipitérnek nevez.</w:t>
      </w:r>
    </w:p>
    <w:p w14:paraId="5FAC52DE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70F3F9B8" w14:textId="77777777" w:rsidR="00211082" w:rsidRPr="00F46C0A" w:rsidRDefault="00211082" w:rsidP="00F46C0A">
      <w:pPr>
        <w:pStyle w:val="Cmsor3"/>
        <w:spacing w:before="360" w:after="240"/>
        <w:rPr>
          <w:rFonts w:ascii="Arial" w:hAnsi="Arial" w:cs="Arial"/>
          <w:b/>
          <w:bCs/>
          <w:i/>
          <w:iCs/>
          <w:sz w:val="28"/>
          <w:szCs w:val="28"/>
          <w:lang w:val="hu-HU"/>
        </w:rPr>
      </w:pPr>
      <w:r w:rsidRPr="00F46C0A">
        <w:rPr>
          <w:rFonts w:ascii="Arial" w:hAnsi="Arial" w:cs="Arial"/>
          <w:b/>
          <w:bCs/>
          <w:i/>
          <w:iCs/>
          <w:sz w:val="28"/>
          <w:szCs w:val="28"/>
          <w:lang w:val="hu-HU"/>
        </w:rPr>
        <w:t>Tavaszi magvetés</w:t>
      </w:r>
    </w:p>
    <w:p w14:paraId="5ABFF756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>Az egynyári kamillát áprilisban vagy májusban vessük a kertbe vagy az erkélyládába. A ma-gok néhány hét alatt kicsíráznak. Amint megjelennek a kis csíranövények, ritkítsuk ki őket kb. 30 cm-es tőtávolságra. Akinek nem áll módjában helybe vetni a magokat, az április elején a lakásban cserépbe vagy szaporítóládába is vethet, majd később egyenként kiültetheti a palántákat.</w:t>
      </w:r>
    </w:p>
    <w:p w14:paraId="118082E0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>A kamilla napos helyen fejlődik a legjobban. A növekedési időszak kezdetén nagyon sok vi-</w:t>
      </w:r>
      <w:proofErr w:type="spellStart"/>
      <w:r w:rsidRPr="007222F5">
        <w:rPr>
          <w:rFonts w:ascii="Times New Roman" w:hAnsi="Times New Roman"/>
        </w:rPr>
        <w:t>zet</w:t>
      </w:r>
      <w:proofErr w:type="spellEnd"/>
      <w:r w:rsidRPr="007222F5">
        <w:rPr>
          <w:rFonts w:ascii="Times New Roman" w:hAnsi="Times New Roman"/>
        </w:rPr>
        <w:t xml:space="preserve"> igényel. később a rövidebb, szárazabb időszakokat is jól tűri.</w:t>
      </w:r>
    </w:p>
    <w:p w14:paraId="0A297CAE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74A0E69D" w14:textId="77777777" w:rsidR="00211082" w:rsidRPr="00F46C0A" w:rsidRDefault="00211082" w:rsidP="00F46C0A">
      <w:pPr>
        <w:pStyle w:val="Cmsor3"/>
        <w:spacing w:before="360" w:after="240"/>
        <w:rPr>
          <w:rFonts w:ascii="Arial" w:hAnsi="Arial" w:cs="Arial"/>
          <w:b/>
          <w:bCs/>
          <w:i/>
          <w:iCs/>
          <w:sz w:val="28"/>
          <w:szCs w:val="28"/>
          <w:lang w:val="hu-HU"/>
        </w:rPr>
      </w:pPr>
      <w:r w:rsidRPr="00F46C0A">
        <w:rPr>
          <w:rFonts w:ascii="Arial" w:hAnsi="Arial" w:cs="Arial"/>
          <w:b/>
          <w:bCs/>
          <w:i/>
          <w:iCs/>
          <w:sz w:val="28"/>
          <w:szCs w:val="28"/>
          <w:lang w:val="hu-HU"/>
        </w:rPr>
        <w:t>Virágok leszedése és szárítása</w:t>
      </w:r>
    </w:p>
    <w:p w14:paraId="5BBC1935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Július elején elkezdhetjük leszedni a teljesen kinyílt virágfejeket. Terítsük szét őket lazán </w:t>
      </w:r>
      <w:proofErr w:type="spellStart"/>
      <w:r w:rsidRPr="007222F5">
        <w:rPr>
          <w:rFonts w:ascii="Times New Roman" w:hAnsi="Times New Roman"/>
        </w:rPr>
        <w:t>tisz-ta</w:t>
      </w:r>
      <w:proofErr w:type="spellEnd"/>
      <w:r w:rsidRPr="007222F5">
        <w:rPr>
          <w:rFonts w:ascii="Times New Roman" w:hAnsi="Times New Roman"/>
        </w:rPr>
        <w:t xml:space="preserve"> kartonlapra. A virágokat a sütőben is száríthatjuk, de csak alacsony (50 °C) hőmérsékleten és megfelelő szellőzés mellett. Szárítás után azonnal töltsük a virágokat légmentesen zárható üveg-edénybe, és tároljuk őket sötét helyen.</w:t>
      </w:r>
    </w:p>
    <w:p w14:paraId="5A1FEFFA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Ha a saját növényünkről szeretnénk magokat begyűjteni, hagyjuk a virágokat a szárakon, amíg a magok beérnek. Szárítsuk meg, majd tároljuk őket száraz helyen. Csírázóképességüket kb. három évig </w:t>
      </w:r>
      <w:proofErr w:type="spellStart"/>
      <w:r w:rsidRPr="007222F5">
        <w:rPr>
          <w:rFonts w:ascii="Times New Roman" w:hAnsi="Times New Roman"/>
        </w:rPr>
        <w:t>őrzik</w:t>
      </w:r>
      <w:proofErr w:type="spellEnd"/>
      <w:r w:rsidRPr="007222F5">
        <w:rPr>
          <w:rFonts w:ascii="Times New Roman" w:hAnsi="Times New Roman"/>
        </w:rPr>
        <w:t xml:space="preserve"> meg.</w:t>
      </w:r>
    </w:p>
    <w:p w14:paraId="16462EFA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1D84E88A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KAMILLA IGÉNYEI, GONDOZÁSA</w:t>
      </w:r>
    </w:p>
    <w:p w14:paraId="0ED9C70F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 kamilla egyéves, általában 15-30 cm magas növény. Gazdagon elágazó kis bokor, levelei sallangosan szeldeltek.  A virágfejek sárga közepét fehér nyelves virágok veszik körbe, a </w:t>
      </w:r>
      <w:proofErr w:type="spellStart"/>
      <w:r w:rsidRPr="007222F5">
        <w:rPr>
          <w:rFonts w:ascii="Times New Roman" w:hAnsi="Times New Roman"/>
        </w:rPr>
        <w:t>virágfé-szek</w:t>
      </w:r>
      <w:proofErr w:type="spellEnd"/>
      <w:r w:rsidRPr="007222F5">
        <w:rPr>
          <w:rFonts w:ascii="Times New Roman" w:hAnsi="Times New Roman"/>
        </w:rPr>
        <w:t xml:space="preserve"> kezdetben lapos, majd kúpos és üreges. A virágok és a szárak erős illatúak.</w:t>
      </w:r>
    </w:p>
    <w:p w14:paraId="53B64485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126F7364" w14:textId="77777777" w:rsidR="00211082" w:rsidRPr="00F46C0A" w:rsidRDefault="00211082" w:rsidP="00F46C0A">
      <w:pPr>
        <w:pStyle w:val="Cmsor3"/>
        <w:spacing w:before="360" w:after="240"/>
        <w:rPr>
          <w:rFonts w:ascii="Arial" w:hAnsi="Arial" w:cs="Arial"/>
          <w:b/>
          <w:bCs/>
          <w:i/>
          <w:iCs/>
          <w:sz w:val="28"/>
          <w:szCs w:val="28"/>
          <w:lang w:val="hu-HU"/>
        </w:rPr>
      </w:pPr>
      <w:r w:rsidRPr="00F46C0A">
        <w:rPr>
          <w:rFonts w:ascii="Arial" w:hAnsi="Arial" w:cs="Arial"/>
          <w:b/>
          <w:bCs/>
          <w:i/>
          <w:iCs/>
          <w:sz w:val="28"/>
          <w:szCs w:val="28"/>
          <w:lang w:val="hu-HU"/>
        </w:rPr>
        <w:t>Fény, hőmérséklet</w:t>
      </w:r>
    </w:p>
    <w:p w14:paraId="58AA8B55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 legjobban napos helyen, a kertben vagy déli, illetve nyugati fekvésű erkélyen fejlődik. Igény szerint öntözzük, és a gazdagabb virágzás érdekében kéthetente adjunk neki alacsony </w:t>
      </w:r>
      <w:proofErr w:type="spellStart"/>
      <w:r w:rsidRPr="007222F5">
        <w:rPr>
          <w:rFonts w:ascii="Times New Roman" w:hAnsi="Times New Roman"/>
        </w:rPr>
        <w:t>kon</w:t>
      </w:r>
      <w:proofErr w:type="spellEnd"/>
      <w:r w:rsidRPr="007222F5">
        <w:rPr>
          <w:rFonts w:ascii="Times New Roman" w:hAnsi="Times New Roman"/>
        </w:rPr>
        <w:t>-centrációjú tápoldatot.</w:t>
      </w:r>
    </w:p>
    <w:p w14:paraId="21B02B13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7E7140A7" w14:textId="77777777" w:rsidR="00211082" w:rsidRPr="00F46C0A" w:rsidRDefault="00211082" w:rsidP="00F46C0A">
      <w:pPr>
        <w:pStyle w:val="Cmsor3"/>
        <w:spacing w:before="360" w:after="240"/>
        <w:rPr>
          <w:rFonts w:ascii="Arial" w:hAnsi="Arial" w:cs="Arial"/>
          <w:b/>
          <w:bCs/>
          <w:i/>
          <w:iCs/>
          <w:sz w:val="28"/>
          <w:szCs w:val="28"/>
          <w:lang w:val="hu-HU"/>
        </w:rPr>
      </w:pPr>
      <w:r w:rsidRPr="00F46C0A">
        <w:rPr>
          <w:rFonts w:ascii="Arial" w:hAnsi="Arial" w:cs="Arial"/>
          <w:b/>
          <w:bCs/>
          <w:i/>
          <w:iCs/>
          <w:sz w:val="28"/>
          <w:szCs w:val="28"/>
          <w:lang w:val="hu-HU"/>
        </w:rPr>
        <w:t>Föld</w:t>
      </w:r>
    </w:p>
    <w:p w14:paraId="59CA552E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>A tápanyagokban gazdag. nem túlságosan laza talajt kedveli. Ha cserépben neveljük, nem kell átültetnünk.</w:t>
      </w:r>
    </w:p>
    <w:p w14:paraId="4232B222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2DE895D3" w14:textId="77777777" w:rsidR="00211082" w:rsidRPr="00F46C0A" w:rsidRDefault="00211082" w:rsidP="00F46C0A">
      <w:pPr>
        <w:pStyle w:val="Cmsor3"/>
        <w:spacing w:before="360" w:after="240"/>
        <w:rPr>
          <w:rFonts w:ascii="Arial" w:hAnsi="Arial" w:cs="Arial"/>
          <w:b/>
          <w:bCs/>
          <w:i/>
          <w:iCs/>
          <w:sz w:val="28"/>
          <w:szCs w:val="28"/>
          <w:lang w:val="hu-HU"/>
        </w:rPr>
      </w:pPr>
      <w:r w:rsidRPr="00F46C0A">
        <w:rPr>
          <w:rFonts w:ascii="Arial" w:hAnsi="Arial" w:cs="Arial"/>
          <w:b/>
          <w:bCs/>
          <w:i/>
          <w:iCs/>
          <w:sz w:val="28"/>
          <w:szCs w:val="28"/>
          <w:lang w:val="hu-HU"/>
        </w:rPr>
        <w:t>Nyesés</w:t>
      </w:r>
    </w:p>
    <w:p w14:paraId="4EC88077" w14:textId="77777777" w:rsidR="00211082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Vagy csak a virágfejeket vágjuk le, vagy az egész növényt, és ez utóbbit csokorba kötve </w:t>
      </w:r>
      <w:proofErr w:type="spellStart"/>
      <w:r w:rsidRPr="007222F5">
        <w:rPr>
          <w:rFonts w:ascii="Times New Roman" w:hAnsi="Times New Roman"/>
        </w:rPr>
        <w:t>szá-rítsuk</w:t>
      </w:r>
      <w:proofErr w:type="spellEnd"/>
      <w:r w:rsidRPr="007222F5">
        <w:rPr>
          <w:rFonts w:ascii="Times New Roman" w:hAnsi="Times New Roman"/>
        </w:rPr>
        <w:t xml:space="preserve"> meg.</w:t>
      </w:r>
    </w:p>
    <w:p w14:paraId="7CF533A3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65CAEF52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KÁRTEVŐK ÉS BETEGSÉGEK</w:t>
      </w:r>
    </w:p>
    <w:p w14:paraId="354C076A" w14:textId="77777777" w:rsidR="00211082" w:rsidRPr="007222F5" w:rsidRDefault="00211082" w:rsidP="007222F5">
      <w:pPr>
        <w:pStyle w:val="Tartalom"/>
        <w:spacing w:after="120"/>
        <w:rPr>
          <w:rFonts w:ascii="Times New Roman" w:hAnsi="Times New Roman"/>
        </w:rPr>
      </w:pPr>
      <w:r w:rsidRPr="007222F5">
        <w:rPr>
          <w:rFonts w:ascii="Times New Roman" w:hAnsi="Times New Roman"/>
        </w:rPr>
        <w:t xml:space="preserve">A kamilla legnagyobb ellensége a savanyú és mésztartalmú talaj. Szélvédett helyen, jó </w:t>
      </w:r>
      <w:proofErr w:type="spellStart"/>
      <w:r w:rsidRPr="007222F5">
        <w:rPr>
          <w:rFonts w:ascii="Times New Roman" w:hAnsi="Times New Roman"/>
        </w:rPr>
        <w:t>vízát</w:t>
      </w:r>
      <w:proofErr w:type="spellEnd"/>
      <w:r w:rsidRPr="007222F5">
        <w:rPr>
          <w:rFonts w:ascii="Times New Roman" w:hAnsi="Times New Roman"/>
        </w:rPr>
        <w:t>-eresztő képességű, tápanyagban gazdag semleges talajon kiválóan fejlődik, gazdagon virágzik, betegségek és kártevők ritkán támadják meg.</w:t>
      </w:r>
    </w:p>
    <w:p w14:paraId="40C53331" w14:textId="77777777" w:rsidR="00211082" w:rsidRPr="00FA62AE" w:rsidRDefault="00211082" w:rsidP="00FA62AE">
      <w:pPr>
        <w:spacing w:after="120" w:line="240" w:lineRule="auto"/>
        <w:ind w:firstLine="454"/>
        <w:rPr>
          <w:rFonts w:ascii="Times New Roman" w:hAnsi="Times New Roman" w:cs="Times New Roman"/>
          <w:sz w:val="24"/>
          <w:szCs w:val="24"/>
          <w:lang w:val="hu-HU"/>
        </w:rPr>
      </w:pPr>
    </w:p>
    <w:p w14:paraId="6849B5CA" w14:textId="77777777" w:rsidR="00211082" w:rsidRPr="00FA62AE" w:rsidRDefault="00211082" w:rsidP="00FA62AE">
      <w:pPr>
        <w:pStyle w:val="Cmsor2"/>
        <w:keepNext w:val="0"/>
        <w:keepLines w:val="0"/>
        <w:pageBreakBefore/>
        <w:spacing w:before="480" w:after="240" w:line="720" w:lineRule="auto"/>
        <w:rPr>
          <w:rFonts w:ascii="Arial" w:hAnsi="Arial" w:cs="Arial"/>
          <w:b/>
          <w:bCs/>
          <w:smallCaps/>
          <w:sz w:val="38"/>
          <w:szCs w:val="38"/>
          <w:lang w:val="hu-HU"/>
        </w:rPr>
      </w:pP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lastRenderedPageBreak/>
        <w:t>JÓTÉKONY HATÁS</w:t>
      </w:r>
      <w:r w:rsidRPr="00FA62AE">
        <w:rPr>
          <w:rFonts w:ascii="Arial" w:hAnsi="Arial" w:cs="Arial"/>
          <w:b/>
          <w:bCs/>
          <w:smallCaps/>
          <w:sz w:val="38"/>
          <w:szCs w:val="38"/>
          <w:lang w:val="hu-HU"/>
        </w:rPr>
        <w:tab/>
      </w:r>
    </w:p>
    <w:p w14:paraId="1C77B426" w14:textId="77777777" w:rsidR="007222F5" w:rsidRPr="007222F5" w:rsidRDefault="00211082" w:rsidP="007222F5">
      <w:pPr>
        <w:pStyle w:val="Tartalom"/>
        <w:spacing w:after="120"/>
        <w:ind w:left="1134"/>
        <w:rPr>
          <w:rFonts w:ascii="Times New Roman" w:hAnsi="Times New Roman"/>
        </w:rPr>
      </w:pPr>
      <w:r w:rsidRPr="00FA62AE">
        <w:tab/>
      </w:r>
    </w:p>
    <w:tbl>
      <w:tblPr>
        <w:tblStyle w:val="Rcsostblzat"/>
        <w:tblW w:w="0" w:type="auto"/>
        <w:tblInd w:w="11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078"/>
        <w:gridCol w:w="2094"/>
        <w:gridCol w:w="2031"/>
        <w:gridCol w:w="2045"/>
      </w:tblGrid>
      <w:tr w:rsidR="007222F5" w:rsidRPr="007222F5" w14:paraId="161924F6" w14:textId="77777777" w:rsidTr="007222F5">
        <w:tc>
          <w:tcPr>
            <w:tcW w:w="2084" w:type="dxa"/>
          </w:tcPr>
          <w:p w14:paraId="0BD3CF93" w14:textId="7EDF62C1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98" w:type="dxa"/>
          </w:tcPr>
          <w:p w14:paraId="57CEF24C" w14:textId="5ADC838B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2F5">
              <w:rPr>
                <w:rFonts w:ascii="Arial" w:hAnsi="Arial" w:cs="Arial"/>
                <w:b/>
                <w:bCs/>
                <w:sz w:val="20"/>
                <w:szCs w:val="20"/>
              </w:rPr>
              <w:t>gyógynövény</w:t>
            </w:r>
          </w:p>
        </w:tc>
        <w:tc>
          <w:tcPr>
            <w:tcW w:w="2036" w:type="dxa"/>
          </w:tcPr>
          <w:p w14:paraId="39323AC8" w14:textId="15416093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2F5">
              <w:rPr>
                <w:rFonts w:ascii="Arial" w:hAnsi="Arial" w:cs="Arial"/>
                <w:b/>
                <w:bCs/>
                <w:sz w:val="20"/>
                <w:szCs w:val="20"/>
              </w:rPr>
              <w:t>illőolaj</w:t>
            </w:r>
          </w:p>
        </w:tc>
        <w:tc>
          <w:tcPr>
            <w:tcW w:w="2050" w:type="dxa"/>
          </w:tcPr>
          <w:p w14:paraId="5705D715" w14:textId="04195E44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222F5">
              <w:rPr>
                <w:rFonts w:ascii="Arial" w:hAnsi="Arial" w:cs="Arial"/>
                <w:b/>
                <w:bCs/>
                <w:sz w:val="20"/>
                <w:szCs w:val="20"/>
              </w:rPr>
              <w:t>fűszernövény</w:t>
            </w:r>
          </w:p>
        </w:tc>
      </w:tr>
      <w:tr w:rsidR="007222F5" w:rsidRPr="007222F5" w14:paraId="4F862D00" w14:textId="77777777" w:rsidTr="007222F5">
        <w:tc>
          <w:tcPr>
            <w:tcW w:w="2084" w:type="dxa"/>
          </w:tcPr>
          <w:p w14:paraId="5DABAD29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Antibakteriális</w:t>
            </w:r>
          </w:p>
        </w:tc>
        <w:tc>
          <w:tcPr>
            <w:tcW w:w="2098" w:type="dxa"/>
          </w:tcPr>
          <w:p w14:paraId="1E1ED5CA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fokhagyma</w:t>
            </w:r>
          </w:p>
        </w:tc>
        <w:tc>
          <w:tcPr>
            <w:tcW w:w="2036" w:type="dxa"/>
          </w:tcPr>
          <w:p w14:paraId="1FFC5C55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22F5">
              <w:rPr>
                <w:rFonts w:ascii="Arial" w:hAnsi="Arial" w:cs="Arial"/>
                <w:sz w:val="20"/>
                <w:szCs w:val="20"/>
              </w:rPr>
              <w:t>árnika</w:t>
            </w:r>
            <w:proofErr w:type="spellEnd"/>
          </w:p>
        </w:tc>
        <w:tc>
          <w:tcPr>
            <w:tcW w:w="2050" w:type="dxa"/>
          </w:tcPr>
          <w:p w14:paraId="2F6EFA54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ánizs</w:t>
            </w:r>
          </w:p>
        </w:tc>
      </w:tr>
      <w:tr w:rsidR="007222F5" w:rsidRPr="007222F5" w14:paraId="3063BAEB" w14:textId="77777777" w:rsidTr="007222F5">
        <w:tc>
          <w:tcPr>
            <w:tcW w:w="2084" w:type="dxa"/>
          </w:tcPr>
          <w:p w14:paraId="69793396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allergia</w:t>
            </w:r>
          </w:p>
        </w:tc>
        <w:tc>
          <w:tcPr>
            <w:tcW w:w="2098" w:type="dxa"/>
          </w:tcPr>
          <w:p w14:paraId="69BCF27B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ligetszépe</w:t>
            </w:r>
          </w:p>
        </w:tc>
        <w:tc>
          <w:tcPr>
            <w:tcW w:w="2036" w:type="dxa"/>
          </w:tcPr>
          <w:p w14:paraId="10AF5598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50" w:type="dxa"/>
          </w:tcPr>
          <w:p w14:paraId="317353D4" w14:textId="77777777" w:rsidR="007222F5" w:rsidRPr="007222F5" w:rsidRDefault="007222F5" w:rsidP="00391C7C">
            <w:pPr>
              <w:pStyle w:val="Tartalom"/>
              <w:spacing w:before="60" w:after="60"/>
              <w:ind w:firstLine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7222F5">
              <w:rPr>
                <w:rFonts w:ascii="Arial" w:hAnsi="Arial" w:cs="Arial"/>
                <w:sz w:val="20"/>
                <w:szCs w:val="20"/>
              </w:rPr>
              <w:t>rozmaring</w:t>
            </w:r>
          </w:p>
        </w:tc>
      </w:tr>
    </w:tbl>
    <w:p w14:paraId="3870F070" w14:textId="77777777" w:rsidR="00211082" w:rsidRPr="007222F5" w:rsidRDefault="00211082" w:rsidP="007222F5">
      <w:pPr>
        <w:pStyle w:val="Tartalom"/>
        <w:spacing w:after="120"/>
        <w:ind w:firstLine="0"/>
        <w:rPr>
          <w:lang w:val="en-GB"/>
        </w:rPr>
      </w:pPr>
    </w:p>
    <w:sectPr w:rsidR="00211082" w:rsidRPr="007222F5" w:rsidSect="00391C7C">
      <w:headerReference w:type="default" r:id="rId9"/>
      <w:headerReference w:type="first" r:id="rId10"/>
      <w:pgSz w:w="11906" w:h="16838"/>
      <w:pgMar w:top="2835" w:right="1247" w:bottom="1418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D786C" w14:textId="77777777" w:rsidR="00B55313" w:rsidRDefault="00B55313" w:rsidP="00FA62AE">
      <w:pPr>
        <w:spacing w:after="0" w:line="240" w:lineRule="auto"/>
      </w:pPr>
      <w:r>
        <w:separator/>
      </w:r>
    </w:p>
  </w:endnote>
  <w:endnote w:type="continuationSeparator" w:id="0">
    <w:p w14:paraId="03A9D17B" w14:textId="77777777" w:rsidR="00B55313" w:rsidRDefault="00B55313" w:rsidP="00FA62AE">
      <w:pPr>
        <w:spacing w:after="0" w:line="240" w:lineRule="auto"/>
      </w:pPr>
      <w:r>
        <w:continuationSeparator/>
      </w:r>
    </w:p>
  </w:endnote>
  <w:endnote w:id="1">
    <w:p w14:paraId="6EB3457E" w14:textId="77777777" w:rsidR="007222F5" w:rsidRPr="007222F5" w:rsidRDefault="007222F5" w:rsidP="007222F5">
      <w:pPr>
        <w:pStyle w:val="Tartalom"/>
        <w:spacing w:after="120"/>
        <w:ind w:left="1134"/>
        <w:rPr>
          <w:rFonts w:ascii="Times New Roman" w:hAnsi="Times New Roman"/>
        </w:rPr>
      </w:pPr>
      <w:r>
        <w:rPr>
          <w:rStyle w:val="Vgjegyzet-hivatkozs"/>
        </w:rPr>
        <w:endnoteRef/>
      </w:r>
      <w:r>
        <w:t xml:space="preserve"> </w:t>
      </w:r>
      <w:r w:rsidRPr="007222F5">
        <w:rPr>
          <w:rFonts w:ascii="Times New Roman" w:hAnsi="Times New Roman"/>
        </w:rPr>
        <w:t>https://www.kertpont.hu/kamilla-virag-orvosi-szekfu/</w:t>
      </w:r>
    </w:p>
    <w:p w14:paraId="211D20DF" w14:textId="6E7DE736" w:rsidR="007222F5" w:rsidRPr="007222F5" w:rsidRDefault="007222F5">
      <w:pPr>
        <w:pStyle w:val="Vgjegyzetszvege"/>
        <w:rPr>
          <w:lang w:val="hu-HU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81B8D" w14:textId="77777777" w:rsidR="00B55313" w:rsidRDefault="00B55313" w:rsidP="00FA62AE">
      <w:pPr>
        <w:spacing w:after="0" w:line="240" w:lineRule="auto"/>
      </w:pPr>
      <w:r>
        <w:separator/>
      </w:r>
    </w:p>
  </w:footnote>
  <w:footnote w:type="continuationSeparator" w:id="0">
    <w:p w14:paraId="2BF4E732" w14:textId="77777777" w:rsidR="00B55313" w:rsidRDefault="00B55313" w:rsidP="00FA6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EF010" w14:textId="429FF393" w:rsidR="00391C7C" w:rsidRDefault="00391C7C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D502446" wp14:editId="757C05A4">
          <wp:simplePos x="0" y="0"/>
          <wp:positionH relativeFrom="margin">
            <wp:align>center</wp:align>
          </wp:positionH>
          <wp:positionV relativeFrom="paragraph">
            <wp:posOffset>-259853</wp:posOffset>
          </wp:positionV>
          <wp:extent cx="2369185" cy="1062355"/>
          <wp:effectExtent l="0" t="0" r="0" b="4445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9185" cy="106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4388" w14:textId="77777777" w:rsidR="00391C7C" w:rsidRPr="00391C7C" w:rsidRDefault="00391C7C" w:rsidP="00391C7C">
    <w:pPr>
      <w:pStyle w:val="lfej"/>
      <w:rPr>
        <w:lang w:val="hu-HU"/>
      </w:rPr>
    </w:pPr>
    <w:r>
      <w:t>K</w:t>
    </w:r>
    <w:proofErr w:type="spellStart"/>
    <w:r>
      <w:rPr>
        <w:lang w:val="hu-HU"/>
      </w:rPr>
      <w:t>észítette</w:t>
    </w:r>
    <w:proofErr w:type="spellEnd"/>
    <w:r>
      <w:rPr>
        <w:lang w:val="hu-HU"/>
      </w:rPr>
      <w:t>: Vadász Levente</w:t>
    </w:r>
  </w:p>
  <w:p w14:paraId="456761C7" w14:textId="77777777" w:rsidR="00391C7C" w:rsidRDefault="00391C7C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E0A"/>
    <w:multiLevelType w:val="hybridMultilevel"/>
    <w:tmpl w:val="6872533C"/>
    <w:lvl w:ilvl="0" w:tplc="08090001">
      <w:start w:val="1"/>
      <w:numFmt w:val="bullet"/>
      <w:lvlText w:val=""/>
      <w:lvlJc w:val="left"/>
      <w:pPr>
        <w:ind w:left="230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abstractNum w:abstractNumId="1" w15:restartNumberingAfterBreak="0">
    <w:nsid w:val="62563905"/>
    <w:multiLevelType w:val="hybridMultilevel"/>
    <w:tmpl w:val="D332BB84"/>
    <w:lvl w:ilvl="0" w:tplc="57AE4084">
      <w:start w:val="1"/>
      <w:numFmt w:val="bullet"/>
      <w:lvlText w:val=""/>
      <w:lvlJc w:val="left"/>
      <w:pPr>
        <w:ind w:left="2308" w:hanging="360"/>
      </w:pPr>
      <w:rPr>
        <w:rFonts w:ascii="Symbol" w:hAnsi="Symbol" w:hint="default"/>
        <w:color w:val="2F5496" w:themeColor="accent1" w:themeShade="BF"/>
      </w:rPr>
    </w:lvl>
    <w:lvl w:ilvl="1" w:tplc="FFFFFFFF" w:tentative="1">
      <w:start w:val="1"/>
      <w:numFmt w:val="bullet"/>
      <w:lvlText w:val="o"/>
      <w:lvlJc w:val="left"/>
      <w:pPr>
        <w:ind w:left="30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7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4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9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B4"/>
    <w:rsid w:val="00211082"/>
    <w:rsid w:val="00391C7C"/>
    <w:rsid w:val="00564B0C"/>
    <w:rsid w:val="007222F5"/>
    <w:rsid w:val="00B06EB4"/>
    <w:rsid w:val="00B55313"/>
    <w:rsid w:val="00BA21F3"/>
    <w:rsid w:val="00D1763E"/>
    <w:rsid w:val="00F46C0A"/>
    <w:rsid w:val="00FA62AE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CD327"/>
  <w15:chartTrackingRefBased/>
  <w15:docId w15:val="{8E79214D-DD3C-4C05-A5DE-3E9028AC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A6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A6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A62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A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62AE"/>
  </w:style>
  <w:style w:type="paragraph" w:styleId="llb">
    <w:name w:val="footer"/>
    <w:basedOn w:val="Norml"/>
    <w:link w:val="llbChar"/>
    <w:uiPriority w:val="99"/>
    <w:unhideWhenUsed/>
    <w:rsid w:val="00FA62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62AE"/>
  </w:style>
  <w:style w:type="character" w:customStyle="1" w:styleId="Cmsor1Char">
    <w:name w:val="Címsor 1 Char"/>
    <w:basedOn w:val="Bekezdsalapbettpusa"/>
    <w:link w:val="Cmsor1"/>
    <w:uiPriority w:val="9"/>
    <w:rsid w:val="00FA6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A6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A62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artalom">
    <w:name w:val="Tartalom"/>
    <w:basedOn w:val="Norml"/>
    <w:link w:val="TartalomChar"/>
    <w:qFormat/>
    <w:rsid w:val="00F46C0A"/>
    <w:pPr>
      <w:spacing w:after="0" w:line="240" w:lineRule="auto"/>
      <w:ind w:firstLine="454"/>
      <w:jc w:val="both"/>
    </w:pPr>
    <w:rPr>
      <w:rFonts w:ascii="Lucida Handwriting" w:hAnsi="Lucida Handwriting" w:cs="Times New Roman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7222F5"/>
    <w:pPr>
      <w:spacing w:after="0" w:line="240" w:lineRule="auto"/>
    </w:pPr>
    <w:rPr>
      <w:sz w:val="20"/>
      <w:szCs w:val="20"/>
    </w:rPr>
  </w:style>
  <w:style w:type="character" w:customStyle="1" w:styleId="TartalomChar">
    <w:name w:val="Tartalom Char"/>
    <w:basedOn w:val="Bekezdsalapbettpusa"/>
    <w:link w:val="Tartalom"/>
    <w:rsid w:val="00F46C0A"/>
    <w:rPr>
      <w:rFonts w:ascii="Lucida Handwriting" w:hAnsi="Lucida Handwriting" w:cs="Times New Roman"/>
      <w:sz w:val="24"/>
      <w:szCs w:val="24"/>
      <w:lang w:val="hu-HU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7222F5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7222F5"/>
    <w:rPr>
      <w:vertAlign w:val="superscript"/>
    </w:rPr>
  </w:style>
  <w:style w:type="table" w:styleId="Rcsostblzat">
    <w:name w:val="Table Grid"/>
    <w:basedOn w:val="Normltblzat"/>
    <w:uiPriority w:val="39"/>
    <w:rsid w:val="00722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24EA-B37E-4EDD-9796-549794A3F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Vadász Levente</dc:creator>
  <cp:keywords/>
  <dc:description/>
  <cp:lastModifiedBy>Vadász Levente</cp:lastModifiedBy>
  <cp:revision>6</cp:revision>
  <dcterms:created xsi:type="dcterms:W3CDTF">2025-05-12T17:48:00Z</dcterms:created>
  <dcterms:modified xsi:type="dcterms:W3CDTF">2025-05-12T20:44:00Z</dcterms:modified>
</cp:coreProperties>
</file>