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5F3D9" w14:textId="2D13D98C" w:rsidR="008815D7" w:rsidRPr="008815D7" w:rsidRDefault="008815D7" w:rsidP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ЛР 10-11.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технічного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програмний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продукт</w:t>
      </w:r>
    </w:p>
    <w:p w14:paraId="2FDE6271" w14:textId="2E489A6F" w:rsidR="00020EC1" w:rsidRPr="008815D7" w:rsidRDefault="008815D7" w:rsidP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Agile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+ ISO/IEC 25010)1. Короткий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опис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продукту</w:t>
      </w:r>
    </w:p>
    <w:p w14:paraId="017368AA" w14:textId="7777777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Ціль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продукту:</w:t>
      </w:r>
    </w:p>
    <w:p w14:paraId="10B95F7A" w14:textId="5D20A9AE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продукту «</w:t>
      </w:r>
      <w:proofErr w:type="spellStart"/>
      <w:r w:rsidRPr="008815D7">
        <w:rPr>
          <w:rFonts w:ascii="Times New Roman" w:hAnsi="Times New Roman" w:cs="Times New Roman"/>
          <w:sz w:val="28"/>
          <w:szCs w:val="28"/>
        </w:rPr>
        <w:t>SmartSchedule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» з метою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автоматизації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доступу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студентів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викладачів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до актуального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розкладу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занять у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реального часу.</w:t>
      </w:r>
    </w:p>
    <w:p w14:paraId="32907522" w14:textId="7777777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Цільова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аудиторія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AEA5A76" w14:textId="7777777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студенти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закладів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освіти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B9D5B27" w14:textId="7777777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викладачі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3C360A6" w14:textId="491A715F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адміністрація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навчальних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закладів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5F70EF" w14:textId="7777777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>Проблема:</w:t>
      </w:r>
    </w:p>
    <w:p w14:paraId="5605650F" w14:textId="167C185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єдиного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актуального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джерела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розкладу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складність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інформування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FA34D5" w14:textId="31BE7861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Найменування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та область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застосування</w:t>
      </w:r>
      <w:proofErr w:type="spellEnd"/>
    </w:p>
    <w:p w14:paraId="0CC9809C" w14:textId="7777777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Найменування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1CC911B" w14:textId="731CF29C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8815D7">
        <w:rPr>
          <w:rFonts w:ascii="Times New Roman" w:hAnsi="Times New Roman" w:cs="Times New Roman"/>
          <w:sz w:val="28"/>
          <w:szCs w:val="28"/>
        </w:rPr>
        <w:t>SmartSchedule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» —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мобільний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вебзастосунок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розкладом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занять.</w:t>
      </w:r>
    </w:p>
    <w:p w14:paraId="3FE77BCB" w14:textId="7777777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Область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застосування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FE1168F" w14:textId="38942E8D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Коледжі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університети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навчальні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центри.</w:t>
      </w:r>
    </w:p>
    <w:p w14:paraId="4A833AAD" w14:textId="27CAB602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Підстава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</w:p>
    <w:p w14:paraId="276EEA39" w14:textId="7777777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виконується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в межах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Основи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програмної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інженерії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» (ІПЗ-23).</w:t>
      </w:r>
    </w:p>
    <w:p w14:paraId="0983697B" w14:textId="26B53BF3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Документ створено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стандартів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15D7">
        <w:rPr>
          <w:rFonts w:ascii="Times New Roman" w:hAnsi="Times New Roman" w:cs="Times New Roman"/>
          <w:sz w:val="28"/>
          <w:szCs w:val="28"/>
        </w:rPr>
        <w:t>ISO</w:t>
      </w:r>
      <w:r w:rsidRPr="008815D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815D7">
        <w:rPr>
          <w:rFonts w:ascii="Times New Roman" w:hAnsi="Times New Roman" w:cs="Times New Roman"/>
          <w:sz w:val="28"/>
          <w:szCs w:val="28"/>
        </w:rPr>
        <w:t>IEC</w:t>
      </w: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25010, </w:t>
      </w:r>
      <w:r w:rsidRPr="008815D7">
        <w:rPr>
          <w:rFonts w:ascii="Times New Roman" w:hAnsi="Times New Roman" w:cs="Times New Roman"/>
          <w:sz w:val="28"/>
          <w:szCs w:val="28"/>
        </w:rPr>
        <w:t>ISO</w:t>
      </w:r>
      <w:r w:rsidRPr="008815D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815D7">
        <w:rPr>
          <w:rFonts w:ascii="Times New Roman" w:hAnsi="Times New Roman" w:cs="Times New Roman"/>
          <w:sz w:val="28"/>
          <w:szCs w:val="28"/>
        </w:rPr>
        <w:t>IEC</w:t>
      </w: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29148, </w:t>
      </w:r>
      <w:r w:rsidRPr="008815D7">
        <w:rPr>
          <w:rFonts w:ascii="Times New Roman" w:hAnsi="Times New Roman" w:cs="Times New Roman"/>
          <w:sz w:val="28"/>
          <w:szCs w:val="28"/>
        </w:rPr>
        <w:t>Agile</w:t>
      </w: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15D7">
        <w:rPr>
          <w:rFonts w:ascii="Times New Roman" w:hAnsi="Times New Roman" w:cs="Times New Roman"/>
          <w:sz w:val="28"/>
          <w:szCs w:val="28"/>
        </w:rPr>
        <w:t>Manifesto</w:t>
      </w: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8815D7">
        <w:rPr>
          <w:rFonts w:ascii="Times New Roman" w:hAnsi="Times New Roman" w:cs="Times New Roman"/>
          <w:sz w:val="28"/>
          <w:szCs w:val="28"/>
        </w:rPr>
        <w:t>Scrum</w:t>
      </w: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15D7">
        <w:rPr>
          <w:rFonts w:ascii="Times New Roman" w:hAnsi="Times New Roman" w:cs="Times New Roman"/>
          <w:sz w:val="28"/>
          <w:szCs w:val="28"/>
        </w:rPr>
        <w:t>Guide</w:t>
      </w: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2020.</w:t>
      </w:r>
    </w:p>
    <w:p w14:paraId="6B447145" w14:textId="77777777" w:rsid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06E2BA" w14:textId="6D8D92C5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4.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Призначення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</w:p>
    <w:p w14:paraId="6B34F80C" w14:textId="7777777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Функціональне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призначення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A1CD593" w14:textId="7777777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- перегляд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розкладу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F3A53EC" w14:textId="7777777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сповіщення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8A5F3E6" w14:textId="0153DE4D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адміністрування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розкладу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8AA669" w14:textId="7777777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Експлуатаційне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призначення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7F8DE79" w14:textId="0983D31E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через браузер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мобільний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додаток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014E90" w14:textId="2146E0A5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Технічні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вимоги</w:t>
      </w:r>
      <w:proofErr w:type="spellEnd"/>
    </w:p>
    <w:p w14:paraId="0C2FC4C1" w14:textId="7777777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Функціональні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вимоги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2340"/>
        <w:gridCol w:w="4069"/>
      </w:tblGrid>
      <w:tr w:rsidR="002362FD" w:rsidRPr="002362FD" w14:paraId="0563C486" w14:textId="77777777" w:rsidTr="002362FD">
        <w:trPr>
          <w:tblHeader/>
          <w:tblCellSpacing w:w="15" w:type="dxa"/>
        </w:trPr>
        <w:tc>
          <w:tcPr>
            <w:tcW w:w="332" w:type="dxa"/>
            <w:vAlign w:val="center"/>
            <w:hideMark/>
          </w:tcPr>
          <w:p w14:paraId="26ED3788" w14:textId="77777777" w:rsidR="002362FD" w:rsidRPr="002362FD" w:rsidRDefault="002362FD" w:rsidP="00236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№</w:t>
            </w:r>
          </w:p>
        </w:tc>
        <w:tc>
          <w:tcPr>
            <w:tcW w:w="2310" w:type="dxa"/>
            <w:vAlign w:val="center"/>
            <w:hideMark/>
          </w:tcPr>
          <w:p w14:paraId="7578315F" w14:textId="77777777" w:rsidR="002362FD" w:rsidRPr="002362FD" w:rsidRDefault="002362FD" w:rsidP="00236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Функція</w:t>
            </w:r>
          </w:p>
        </w:tc>
        <w:tc>
          <w:tcPr>
            <w:tcW w:w="0" w:type="auto"/>
            <w:vAlign w:val="center"/>
            <w:hideMark/>
          </w:tcPr>
          <w:p w14:paraId="1F0B08F8" w14:textId="77777777" w:rsidR="002362FD" w:rsidRPr="002362FD" w:rsidRDefault="002362FD" w:rsidP="00236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Опис</w:t>
            </w:r>
          </w:p>
        </w:tc>
      </w:tr>
      <w:tr w:rsidR="002362FD" w:rsidRPr="002362FD" w14:paraId="79BA91E0" w14:textId="77777777" w:rsidTr="002362FD">
        <w:trPr>
          <w:tblCellSpacing w:w="15" w:type="dxa"/>
        </w:trPr>
        <w:tc>
          <w:tcPr>
            <w:tcW w:w="332" w:type="dxa"/>
            <w:vAlign w:val="center"/>
            <w:hideMark/>
          </w:tcPr>
          <w:p w14:paraId="5F770585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2310" w:type="dxa"/>
            <w:vAlign w:val="center"/>
            <w:hideMark/>
          </w:tcPr>
          <w:p w14:paraId="741BAC09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Реєстрація</w:t>
            </w:r>
          </w:p>
        </w:tc>
        <w:tc>
          <w:tcPr>
            <w:tcW w:w="0" w:type="auto"/>
            <w:vAlign w:val="center"/>
            <w:hideMark/>
          </w:tcPr>
          <w:p w14:paraId="64A3C49C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Створення облікового запису</w:t>
            </w:r>
          </w:p>
        </w:tc>
      </w:tr>
      <w:tr w:rsidR="002362FD" w:rsidRPr="002362FD" w14:paraId="72F92697" w14:textId="77777777" w:rsidTr="002362FD">
        <w:trPr>
          <w:tblCellSpacing w:w="15" w:type="dxa"/>
        </w:trPr>
        <w:tc>
          <w:tcPr>
            <w:tcW w:w="332" w:type="dxa"/>
            <w:vAlign w:val="center"/>
            <w:hideMark/>
          </w:tcPr>
          <w:p w14:paraId="057B2C39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2310" w:type="dxa"/>
            <w:vAlign w:val="center"/>
            <w:hideMark/>
          </w:tcPr>
          <w:p w14:paraId="615C4545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Авторизація</w:t>
            </w:r>
          </w:p>
        </w:tc>
        <w:tc>
          <w:tcPr>
            <w:tcW w:w="0" w:type="auto"/>
            <w:vAlign w:val="center"/>
            <w:hideMark/>
          </w:tcPr>
          <w:p w14:paraId="2BDA5B9B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Вхід за </w:t>
            </w:r>
            <w:proofErr w:type="spellStart"/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email</w:t>
            </w:r>
            <w:proofErr w:type="spellEnd"/>
          </w:p>
        </w:tc>
      </w:tr>
      <w:tr w:rsidR="002362FD" w:rsidRPr="002362FD" w14:paraId="7384FDB1" w14:textId="77777777" w:rsidTr="002362FD">
        <w:trPr>
          <w:tblCellSpacing w:w="15" w:type="dxa"/>
        </w:trPr>
        <w:tc>
          <w:tcPr>
            <w:tcW w:w="332" w:type="dxa"/>
            <w:vAlign w:val="center"/>
            <w:hideMark/>
          </w:tcPr>
          <w:p w14:paraId="5B4A7487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2310" w:type="dxa"/>
            <w:vAlign w:val="center"/>
            <w:hideMark/>
          </w:tcPr>
          <w:p w14:paraId="52653AAE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Перегляд розкладу</w:t>
            </w:r>
          </w:p>
        </w:tc>
        <w:tc>
          <w:tcPr>
            <w:tcW w:w="0" w:type="auto"/>
            <w:vAlign w:val="center"/>
            <w:hideMark/>
          </w:tcPr>
          <w:p w14:paraId="108904AC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За групою та датою</w:t>
            </w:r>
          </w:p>
        </w:tc>
      </w:tr>
      <w:tr w:rsidR="002362FD" w:rsidRPr="002362FD" w14:paraId="25493A2D" w14:textId="77777777" w:rsidTr="002362FD">
        <w:trPr>
          <w:tblCellSpacing w:w="15" w:type="dxa"/>
        </w:trPr>
        <w:tc>
          <w:tcPr>
            <w:tcW w:w="332" w:type="dxa"/>
            <w:vAlign w:val="center"/>
            <w:hideMark/>
          </w:tcPr>
          <w:p w14:paraId="50056CE1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2310" w:type="dxa"/>
            <w:vAlign w:val="center"/>
            <w:hideMark/>
          </w:tcPr>
          <w:p w14:paraId="7B2EDE0F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Оновлення</w:t>
            </w:r>
          </w:p>
        </w:tc>
        <w:tc>
          <w:tcPr>
            <w:tcW w:w="0" w:type="auto"/>
            <w:vAlign w:val="center"/>
            <w:hideMark/>
          </w:tcPr>
          <w:p w14:paraId="5009DBFC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Автоматичне оновлення змін</w:t>
            </w:r>
          </w:p>
        </w:tc>
      </w:tr>
      <w:tr w:rsidR="002362FD" w:rsidRPr="002362FD" w14:paraId="4B682C6B" w14:textId="77777777" w:rsidTr="002362FD">
        <w:trPr>
          <w:tblCellSpacing w:w="15" w:type="dxa"/>
        </w:trPr>
        <w:tc>
          <w:tcPr>
            <w:tcW w:w="332" w:type="dxa"/>
            <w:vAlign w:val="center"/>
            <w:hideMark/>
          </w:tcPr>
          <w:p w14:paraId="05498BD8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2310" w:type="dxa"/>
            <w:vAlign w:val="center"/>
            <w:hideMark/>
          </w:tcPr>
          <w:p w14:paraId="7186997C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Сповіщення</w:t>
            </w:r>
          </w:p>
        </w:tc>
        <w:tc>
          <w:tcPr>
            <w:tcW w:w="0" w:type="auto"/>
            <w:vAlign w:val="center"/>
            <w:hideMark/>
          </w:tcPr>
          <w:p w14:paraId="53BB16D8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proofErr w:type="spellStart"/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Push</w:t>
            </w:r>
            <w:proofErr w:type="spellEnd"/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/</w:t>
            </w:r>
            <w:proofErr w:type="spellStart"/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email</w:t>
            </w:r>
            <w:proofErr w:type="spellEnd"/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-сповіщення</w:t>
            </w:r>
          </w:p>
        </w:tc>
      </w:tr>
      <w:tr w:rsidR="002362FD" w:rsidRPr="002362FD" w14:paraId="0CB6415C" w14:textId="77777777" w:rsidTr="002362FD">
        <w:trPr>
          <w:tblCellSpacing w:w="15" w:type="dxa"/>
        </w:trPr>
        <w:tc>
          <w:tcPr>
            <w:tcW w:w="332" w:type="dxa"/>
            <w:vAlign w:val="center"/>
            <w:hideMark/>
          </w:tcPr>
          <w:p w14:paraId="767CD770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2310" w:type="dxa"/>
            <w:vAlign w:val="center"/>
            <w:hideMark/>
          </w:tcPr>
          <w:p w14:paraId="2E61EA56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proofErr w:type="spellStart"/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Адмін</w:t>
            </w:r>
            <w:proofErr w:type="spellEnd"/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-панель</w:t>
            </w:r>
          </w:p>
        </w:tc>
        <w:tc>
          <w:tcPr>
            <w:tcW w:w="0" w:type="auto"/>
            <w:vAlign w:val="center"/>
            <w:hideMark/>
          </w:tcPr>
          <w:p w14:paraId="7D67A873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Додавання та редагування занять</w:t>
            </w:r>
          </w:p>
        </w:tc>
      </w:tr>
    </w:tbl>
    <w:p w14:paraId="00C8C12A" w14:textId="77777777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Нефункціональні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вимоги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815D7">
        <w:rPr>
          <w:rFonts w:ascii="Times New Roman" w:hAnsi="Times New Roman" w:cs="Times New Roman"/>
          <w:sz w:val="28"/>
          <w:szCs w:val="28"/>
        </w:rPr>
        <w:t>ISO</w:t>
      </w:r>
      <w:r w:rsidRPr="008815D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815D7">
        <w:rPr>
          <w:rFonts w:ascii="Times New Roman" w:hAnsi="Times New Roman" w:cs="Times New Roman"/>
          <w:sz w:val="28"/>
          <w:szCs w:val="28"/>
        </w:rPr>
        <w:t>IEC</w:t>
      </w: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25010):</w:t>
      </w:r>
    </w:p>
    <w:p w14:paraId="68CBC6EA" w14:textId="77777777" w:rsidR="002362FD" w:rsidRPr="002362FD" w:rsidRDefault="002362FD" w:rsidP="002362FD">
      <w:pPr>
        <w:pStyle w:val="aff8"/>
        <w:ind w:left="360"/>
        <w:rPr>
          <w:sz w:val="28"/>
          <w:szCs w:val="28"/>
        </w:rPr>
      </w:pPr>
      <w:r w:rsidRPr="002362FD">
        <w:rPr>
          <w:rStyle w:val="af6"/>
          <w:b w:val="0"/>
          <w:bCs w:val="0"/>
          <w:sz w:val="28"/>
          <w:szCs w:val="28"/>
        </w:rPr>
        <w:t>Функціональна придатність</w:t>
      </w:r>
      <w:r w:rsidRPr="002362FD">
        <w:rPr>
          <w:sz w:val="28"/>
          <w:szCs w:val="28"/>
        </w:rPr>
        <w:t xml:space="preserve"> – повна відповідність вимогам користувачів</w:t>
      </w:r>
    </w:p>
    <w:p w14:paraId="6C9AFBB0" w14:textId="77777777" w:rsidR="002362FD" w:rsidRPr="002362FD" w:rsidRDefault="002362FD" w:rsidP="002362FD">
      <w:pPr>
        <w:pStyle w:val="aff8"/>
        <w:ind w:left="360"/>
        <w:rPr>
          <w:sz w:val="28"/>
          <w:szCs w:val="28"/>
        </w:rPr>
      </w:pPr>
      <w:r w:rsidRPr="002362FD">
        <w:rPr>
          <w:rStyle w:val="af6"/>
          <w:b w:val="0"/>
          <w:bCs w:val="0"/>
          <w:sz w:val="28"/>
          <w:szCs w:val="28"/>
        </w:rPr>
        <w:t>Надійність</w:t>
      </w:r>
      <w:r w:rsidRPr="002362FD">
        <w:rPr>
          <w:b/>
          <w:bCs/>
          <w:sz w:val="28"/>
          <w:szCs w:val="28"/>
        </w:rPr>
        <w:t xml:space="preserve"> </w:t>
      </w:r>
      <w:r w:rsidRPr="002362FD">
        <w:rPr>
          <w:sz w:val="28"/>
          <w:szCs w:val="28"/>
        </w:rPr>
        <w:t>– доступність системи 99%</w:t>
      </w:r>
    </w:p>
    <w:p w14:paraId="10B6725F" w14:textId="77777777" w:rsidR="002362FD" w:rsidRPr="002362FD" w:rsidRDefault="002362FD" w:rsidP="002362FD">
      <w:pPr>
        <w:pStyle w:val="aff8"/>
        <w:ind w:left="360"/>
        <w:rPr>
          <w:sz w:val="28"/>
          <w:szCs w:val="28"/>
        </w:rPr>
      </w:pPr>
      <w:r w:rsidRPr="002362FD">
        <w:rPr>
          <w:rStyle w:val="af6"/>
          <w:b w:val="0"/>
          <w:bCs w:val="0"/>
          <w:sz w:val="28"/>
          <w:szCs w:val="28"/>
        </w:rPr>
        <w:t>Продуктивність</w:t>
      </w:r>
      <w:r w:rsidRPr="002362FD">
        <w:rPr>
          <w:sz w:val="28"/>
          <w:szCs w:val="28"/>
        </w:rPr>
        <w:t xml:space="preserve"> – час завантаження ≤ 2 </w:t>
      </w:r>
      <w:proofErr w:type="spellStart"/>
      <w:r w:rsidRPr="002362FD">
        <w:rPr>
          <w:sz w:val="28"/>
          <w:szCs w:val="28"/>
        </w:rPr>
        <w:t>сек</w:t>
      </w:r>
      <w:proofErr w:type="spellEnd"/>
    </w:p>
    <w:p w14:paraId="424E5B7C" w14:textId="77777777" w:rsidR="002362FD" w:rsidRPr="002362FD" w:rsidRDefault="002362FD" w:rsidP="002362FD">
      <w:pPr>
        <w:pStyle w:val="aff8"/>
        <w:ind w:left="360"/>
        <w:rPr>
          <w:sz w:val="28"/>
          <w:szCs w:val="28"/>
        </w:rPr>
      </w:pPr>
      <w:r w:rsidRPr="002362FD">
        <w:rPr>
          <w:rStyle w:val="af6"/>
          <w:b w:val="0"/>
          <w:bCs w:val="0"/>
          <w:sz w:val="28"/>
          <w:szCs w:val="28"/>
        </w:rPr>
        <w:t>Зручність використання</w:t>
      </w:r>
      <w:r w:rsidRPr="002362FD">
        <w:rPr>
          <w:sz w:val="28"/>
          <w:szCs w:val="28"/>
        </w:rPr>
        <w:t xml:space="preserve"> – інтуїтивний інтерфейс</w:t>
      </w:r>
    </w:p>
    <w:p w14:paraId="53188DFF" w14:textId="77777777" w:rsidR="002362FD" w:rsidRPr="002362FD" w:rsidRDefault="002362FD" w:rsidP="002362FD">
      <w:pPr>
        <w:pStyle w:val="aff8"/>
        <w:ind w:left="360"/>
        <w:rPr>
          <w:sz w:val="28"/>
          <w:szCs w:val="28"/>
        </w:rPr>
      </w:pPr>
      <w:r w:rsidRPr="002362FD">
        <w:rPr>
          <w:rStyle w:val="af6"/>
          <w:b w:val="0"/>
          <w:bCs w:val="0"/>
          <w:sz w:val="28"/>
          <w:szCs w:val="28"/>
        </w:rPr>
        <w:t>Безпека</w:t>
      </w:r>
      <w:r w:rsidRPr="002362FD">
        <w:rPr>
          <w:b/>
          <w:bCs/>
          <w:sz w:val="28"/>
          <w:szCs w:val="28"/>
        </w:rPr>
        <w:t xml:space="preserve"> </w:t>
      </w:r>
      <w:r w:rsidRPr="002362FD">
        <w:rPr>
          <w:sz w:val="28"/>
          <w:szCs w:val="28"/>
        </w:rPr>
        <w:t>– захист персональних даних</w:t>
      </w:r>
    </w:p>
    <w:p w14:paraId="700C4354" w14:textId="77777777" w:rsidR="002362FD" w:rsidRPr="002362FD" w:rsidRDefault="002362FD" w:rsidP="002362FD">
      <w:pPr>
        <w:pStyle w:val="aff8"/>
        <w:ind w:left="360"/>
        <w:rPr>
          <w:sz w:val="28"/>
          <w:szCs w:val="28"/>
        </w:rPr>
      </w:pPr>
      <w:r w:rsidRPr="002362FD">
        <w:rPr>
          <w:rStyle w:val="af6"/>
          <w:b w:val="0"/>
          <w:bCs w:val="0"/>
          <w:sz w:val="28"/>
          <w:szCs w:val="28"/>
        </w:rPr>
        <w:t>Сумісність</w:t>
      </w:r>
      <w:r w:rsidRPr="002362FD">
        <w:rPr>
          <w:sz w:val="28"/>
          <w:szCs w:val="28"/>
        </w:rPr>
        <w:t xml:space="preserve"> – робота на різних пристроях</w:t>
      </w:r>
    </w:p>
    <w:p w14:paraId="217FE999" w14:textId="77777777" w:rsidR="002362FD" w:rsidRPr="002362FD" w:rsidRDefault="002362FD" w:rsidP="002362FD">
      <w:pPr>
        <w:pStyle w:val="aff8"/>
        <w:ind w:left="360"/>
        <w:rPr>
          <w:sz w:val="28"/>
          <w:szCs w:val="28"/>
        </w:rPr>
      </w:pPr>
      <w:proofErr w:type="spellStart"/>
      <w:r w:rsidRPr="002362FD">
        <w:rPr>
          <w:rStyle w:val="af6"/>
          <w:b w:val="0"/>
          <w:bCs w:val="0"/>
          <w:sz w:val="28"/>
          <w:szCs w:val="28"/>
        </w:rPr>
        <w:t>Підтримуваність</w:t>
      </w:r>
      <w:proofErr w:type="spellEnd"/>
      <w:r w:rsidRPr="002362FD">
        <w:rPr>
          <w:sz w:val="28"/>
          <w:szCs w:val="28"/>
        </w:rPr>
        <w:t xml:space="preserve"> – можливість масштабування</w:t>
      </w:r>
    </w:p>
    <w:p w14:paraId="5F0EF249" w14:textId="53147BF2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6.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Стадії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815D7">
        <w:rPr>
          <w:rFonts w:ascii="Times New Roman" w:hAnsi="Times New Roman" w:cs="Times New Roman"/>
          <w:sz w:val="28"/>
          <w:szCs w:val="28"/>
        </w:rPr>
        <w:t>Agile</w:t>
      </w: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15D7">
        <w:rPr>
          <w:rFonts w:ascii="Times New Roman" w:hAnsi="Times New Roman" w:cs="Times New Roman"/>
          <w:sz w:val="28"/>
          <w:szCs w:val="28"/>
        </w:rPr>
        <w:t>Scrum</w:t>
      </w:r>
      <w:r w:rsidRPr="008815D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90"/>
        <w:gridCol w:w="3009"/>
      </w:tblGrid>
      <w:tr w:rsidR="002362FD" w:rsidRPr="002362FD" w14:paraId="2385A77A" w14:textId="77777777" w:rsidTr="002362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2A983" w14:textId="77777777" w:rsidR="002362FD" w:rsidRPr="002362FD" w:rsidRDefault="002362FD" w:rsidP="00236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Спринт</w:t>
            </w:r>
          </w:p>
        </w:tc>
        <w:tc>
          <w:tcPr>
            <w:tcW w:w="0" w:type="auto"/>
            <w:vAlign w:val="center"/>
            <w:hideMark/>
          </w:tcPr>
          <w:p w14:paraId="47EDF08A" w14:textId="77777777" w:rsidR="002362FD" w:rsidRPr="002362FD" w:rsidRDefault="002362FD" w:rsidP="00236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Тривалість</w:t>
            </w:r>
          </w:p>
        </w:tc>
        <w:tc>
          <w:tcPr>
            <w:tcW w:w="0" w:type="auto"/>
            <w:vAlign w:val="center"/>
            <w:hideMark/>
          </w:tcPr>
          <w:p w14:paraId="0E31B1FB" w14:textId="77777777" w:rsidR="002362FD" w:rsidRPr="002362FD" w:rsidRDefault="002362FD" w:rsidP="002362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Завдання</w:t>
            </w:r>
          </w:p>
        </w:tc>
      </w:tr>
      <w:tr w:rsidR="002362FD" w:rsidRPr="002362FD" w14:paraId="28C73A03" w14:textId="77777777" w:rsidTr="00236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BD20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424B3E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 тижні</w:t>
            </w:r>
          </w:p>
        </w:tc>
        <w:tc>
          <w:tcPr>
            <w:tcW w:w="0" w:type="auto"/>
            <w:vAlign w:val="center"/>
            <w:hideMark/>
          </w:tcPr>
          <w:p w14:paraId="794D6276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Аналіз вимог, UX</w:t>
            </w:r>
          </w:p>
        </w:tc>
      </w:tr>
      <w:tr w:rsidR="002362FD" w:rsidRPr="002362FD" w14:paraId="47027B5F" w14:textId="77777777" w:rsidTr="00236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435A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69D1BA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 тижні</w:t>
            </w:r>
          </w:p>
        </w:tc>
        <w:tc>
          <w:tcPr>
            <w:tcW w:w="0" w:type="auto"/>
            <w:vAlign w:val="center"/>
            <w:hideMark/>
          </w:tcPr>
          <w:p w14:paraId="2A9F9421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UI + авторизація</w:t>
            </w:r>
          </w:p>
        </w:tc>
      </w:tr>
      <w:tr w:rsidR="002362FD" w:rsidRPr="002362FD" w14:paraId="54445B0A" w14:textId="77777777" w:rsidTr="00236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CCFE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1C122D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 тижні</w:t>
            </w:r>
          </w:p>
        </w:tc>
        <w:tc>
          <w:tcPr>
            <w:tcW w:w="0" w:type="auto"/>
            <w:vAlign w:val="center"/>
            <w:hideMark/>
          </w:tcPr>
          <w:p w14:paraId="30F22363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Розклад + БД</w:t>
            </w:r>
          </w:p>
        </w:tc>
      </w:tr>
      <w:tr w:rsidR="002362FD" w:rsidRPr="002362FD" w14:paraId="71A509F1" w14:textId="77777777" w:rsidTr="00236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72CF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F269C9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 тижні</w:t>
            </w:r>
          </w:p>
        </w:tc>
        <w:tc>
          <w:tcPr>
            <w:tcW w:w="0" w:type="auto"/>
            <w:vAlign w:val="center"/>
            <w:hideMark/>
          </w:tcPr>
          <w:p w14:paraId="49D0FDCA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Сповіщення, тестування</w:t>
            </w:r>
          </w:p>
        </w:tc>
      </w:tr>
      <w:tr w:rsidR="002362FD" w:rsidRPr="002362FD" w14:paraId="50B8B79C" w14:textId="77777777" w:rsidTr="002362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B6167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549A31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 тиждень</w:t>
            </w:r>
          </w:p>
        </w:tc>
        <w:tc>
          <w:tcPr>
            <w:tcW w:w="0" w:type="auto"/>
            <w:vAlign w:val="center"/>
            <w:hideMark/>
          </w:tcPr>
          <w:p w14:paraId="3BAC0140" w14:textId="77777777" w:rsidR="002362FD" w:rsidRPr="002362FD" w:rsidRDefault="002362FD" w:rsidP="002362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2362FD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Документація, MVP</w:t>
            </w:r>
          </w:p>
        </w:tc>
      </w:tr>
    </w:tbl>
    <w:p w14:paraId="02CDD709" w14:textId="66860A86" w:rsidR="00020EC1" w:rsidRPr="008815D7" w:rsidRDefault="008815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8815D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8815D7">
        <w:rPr>
          <w:rFonts w:ascii="Times New Roman" w:hAnsi="Times New Roman" w:cs="Times New Roman"/>
          <w:sz w:val="28"/>
          <w:szCs w:val="28"/>
          <w:lang w:val="ru-RU"/>
        </w:rPr>
        <w:t>приймання</w:t>
      </w:r>
      <w:proofErr w:type="spellEnd"/>
    </w:p>
    <w:p w14:paraId="7619457A" w14:textId="77777777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62FD">
        <w:rPr>
          <w:rFonts w:ascii="Times New Roman" w:hAnsi="Times New Roman" w:cs="Times New Roman"/>
          <w:sz w:val="28"/>
          <w:szCs w:val="28"/>
        </w:rPr>
        <w:t>Види</w:t>
      </w:r>
      <w:proofErr w:type="spellEnd"/>
      <w:r w:rsidRPr="00236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62FD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2362FD">
        <w:rPr>
          <w:rFonts w:ascii="Times New Roman" w:hAnsi="Times New Roman" w:cs="Times New Roman"/>
          <w:sz w:val="28"/>
          <w:szCs w:val="28"/>
        </w:rPr>
        <w:t>:</w:t>
      </w:r>
    </w:p>
    <w:p w14:paraId="428B50E8" w14:textId="77777777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62FD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2362FD">
        <w:rPr>
          <w:rFonts w:ascii="Times New Roman" w:hAnsi="Times New Roman" w:cs="Times New Roman"/>
          <w:sz w:val="28"/>
          <w:szCs w:val="28"/>
        </w:rPr>
        <w:t>-тести</w:t>
      </w:r>
    </w:p>
    <w:p w14:paraId="75ABAA39" w14:textId="77777777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62FD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2362FD">
        <w:rPr>
          <w:rFonts w:ascii="Times New Roman" w:hAnsi="Times New Roman" w:cs="Times New Roman"/>
          <w:sz w:val="28"/>
          <w:szCs w:val="28"/>
        </w:rPr>
        <w:t>-тести</w:t>
      </w:r>
    </w:p>
    <w:p w14:paraId="55AE33A8" w14:textId="77777777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  <w:r w:rsidRPr="002362FD">
        <w:rPr>
          <w:rFonts w:ascii="Times New Roman" w:hAnsi="Times New Roman" w:cs="Times New Roman"/>
          <w:sz w:val="28"/>
          <w:szCs w:val="28"/>
        </w:rPr>
        <w:t>UI-тестування</w:t>
      </w:r>
    </w:p>
    <w:p w14:paraId="1700A40D" w14:textId="77777777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  <w:r w:rsidRPr="002362FD">
        <w:rPr>
          <w:rFonts w:ascii="Times New Roman" w:hAnsi="Times New Roman" w:cs="Times New Roman"/>
          <w:sz w:val="28"/>
          <w:szCs w:val="28"/>
        </w:rPr>
        <w:t>Користувацьке тестування</w:t>
      </w:r>
    </w:p>
    <w:p w14:paraId="0EA24F68" w14:textId="77777777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62FD">
        <w:rPr>
          <w:rFonts w:ascii="Times New Roman" w:hAnsi="Times New Roman" w:cs="Times New Roman"/>
          <w:sz w:val="28"/>
          <w:szCs w:val="28"/>
        </w:rPr>
        <w:t>Приймання</w:t>
      </w:r>
      <w:proofErr w:type="spellEnd"/>
      <w:r w:rsidRPr="002362FD">
        <w:rPr>
          <w:rFonts w:ascii="Times New Roman" w:hAnsi="Times New Roman" w:cs="Times New Roman"/>
          <w:sz w:val="28"/>
          <w:szCs w:val="28"/>
        </w:rPr>
        <w:t>:</w:t>
      </w:r>
    </w:p>
    <w:p w14:paraId="03CD039B" w14:textId="77777777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  <w:r w:rsidRPr="002362FD">
        <w:rPr>
          <w:rFonts w:ascii="Times New Roman" w:hAnsi="Times New Roman" w:cs="Times New Roman"/>
          <w:sz w:val="28"/>
          <w:szCs w:val="28"/>
        </w:rPr>
        <w:t>ПЗ вважається прийнятим, якщо:</w:t>
      </w:r>
    </w:p>
    <w:p w14:paraId="6B0FF4F9" w14:textId="77777777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  <w:r w:rsidRPr="002362FD">
        <w:rPr>
          <w:rFonts w:ascii="Times New Roman" w:hAnsi="Times New Roman" w:cs="Times New Roman"/>
          <w:sz w:val="28"/>
          <w:szCs w:val="28"/>
        </w:rPr>
        <w:t>всі основні функції працюють;</w:t>
      </w:r>
    </w:p>
    <w:p w14:paraId="5E35DFFA" w14:textId="77777777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  <w:r w:rsidRPr="002362FD">
        <w:rPr>
          <w:rFonts w:ascii="Times New Roman" w:hAnsi="Times New Roman" w:cs="Times New Roman"/>
          <w:sz w:val="28"/>
          <w:szCs w:val="28"/>
        </w:rPr>
        <w:t>відсутні критичні помилки;</w:t>
      </w:r>
    </w:p>
    <w:p w14:paraId="53DE6CD6" w14:textId="77777777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  <w:r w:rsidRPr="002362FD">
        <w:rPr>
          <w:rFonts w:ascii="Times New Roman" w:hAnsi="Times New Roman" w:cs="Times New Roman"/>
          <w:sz w:val="28"/>
          <w:szCs w:val="28"/>
        </w:rPr>
        <w:t>виконано всі вимоги ТЗ.</w:t>
      </w:r>
    </w:p>
    <w:p w14:paraId="648AB1BF" w14:textId="77777777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  <w:r w:rsidRPr="002362FD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2362FD">
        <w:rPr>
          <w:rFonts w:ascii="Times New Roman" w:hAnsi="Times New Roman" w:cs="Times New Roman"/>
          <w:sz w:val="28"/>
          <w:szCs w:val="28"/>
        </w:rPr>
        <w:t>Додатки</w:t>
      </w:r>
      <w:proofErr w:type="spellEnd"/>
    </w:p>
    <w:p w14:paraId="37D1C614" w14:textId="45C01DC8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62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Додаток</w:t>
      </w:r>
      <w:proofErr w:type="spellEnd"/>
      <w:r w:rsidRPr="002362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А</w:t>
      </w:r>
      <w:r w:rsidRPr="00236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2362FD">
        <w:rPr>
          <w:rFonts w:ascii="Times New Roman" w:hAnsi="Times New Roman" w:cs="Times New Roman"/>
          <w:sz w:val="28"/>
          <w:szCs w:val="28"/>
        </w:rPr>
        <w:t xml:space="preserve"> UML Use Case Diagram</w:t>
      </w:r>
    </w:p>
    <w:p w14:paraId="05A8B101" w14:textId="39BF4E5F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62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Додаток</w:t>
      </w:r>
      <w:proofErr w:type="spellEnd"/>
      <w:r w:rsidRPr="002362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 xml:space="preserve"> Б</w:t>
      </w:r>
      <w:r w:rsidRPr="002362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2362FD">
        <w:rPr>
          <w:rFonts w:ascii="Times New Roman" w:hAnsi="Times New Roman" w:cs="Times New Roman"/>
          <w:sz w:val="28"/>
          <w:szCs w:val="28"/>
        </w:rPr>
        <w:t>Макет</w:t>
      </w:r>
      <w:proofErr w:type="spellEnd"/>
      <w:r w:rsidRPr="00236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62FD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2362FD">
        <w:rPr>
          <w:rFonts w:ascii="Times New Roman" w:hAnsi="Times New Roman" w:cs="Times New Roman"/>
          <w:sz w:val="28"/>
          <w:szCs w:val="28"/>
        </w:rPr>
        <w:t xml:space="preserve"> (Figma)</w:t>
      </w:r>
    </w:p>
    <w:p w14:paraId="339B2EA2" w14:textId="13EB4040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  <w:r w:rsidRPr="002362FD">
        <w:rPr>
          <w:rStyle w:val="af6"/>
          <w:rFonts w:ascii="Times New Roman" w:hAnsi="Times New Roman" w:cs="Times New Roman"/>
          <w:b w:val="0"/>
          <w:bCs w:val="0"/>
          <w:sz w:val="28"/>
          <w:szCs w:val="28"/>
        </w:rPr>
        <w:t>Додаток В</w:t>
      </w:r>
      <w:r w:rsidRPr="002362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2362FD">
        <w:rPr>
          <w:rFonts w:ascii="Times New Roman" w:hAnsi="Times New Roman" w:cs="Times New Roman"/>
          <w:sz w:val="28"/>
          <w:szCs w:val="28"/>
        </w:rPr>
        <w:t xml:space="preserve"> Репозиторій</w:t>
      </w:r>
      <w:proofErr w:type="gramEnd"/>
      <w:r w:rsidRPr="00236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62FD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6358CA53" w14:textId="6F4CE72F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</w:p>
    <w:p w14:paraId="7ABAE76B" w14:textId="77777777" w:rsidR="002362FD" w:rsidRDefault="002362FD" w:rsidP="002362FD">
      <w:pPr>
        <w:rPr>
          <w:rFonts w:ascii="Times New Roman" w:hAnsi="Times New Roman" w:cs="Times New Roman"/>
          <w:sz w:val="28"/>
          <w:szCs w:val="28"/>
        </w:rPr>
      </w:pPr>
    </w:p>
    <w:p w14:paraId="6056CB4F" w14:textId="6AEF55C9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62F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9. </w:t>
      </w:r>
      <w:proofErr w:type="spellStart"/>
      <w:r w:rsidRPr="002362FD">
        <w:rPr>
          <w:rFonts w:ascii="Times New Roman" w:hAnsi="Times New Roman" w:cs="Times New Roman"/>
          <w:sz w:val="28"/>
          <w:szCs w:val="28"/>
          <w:lang w:val="ru-RU"/>
        </w:rPr>
        <w:t>Очікуваний</w:t>
      </w:r>
      <w:proofErr w:type="spellEnd"/>
      <w:r w:rsidRPr="002362FD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</w:t>
      </w:r>
    </w:p>
    <w:p w14:paraId="7CC28AE2" w14:textId="77777777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362FD">
        <w:rPr>
          <w:rFonts w:ascii="Times New Roman" w:hAnsi="Times New Roman" w:cs="Times New Roman"/>
          <w:sz w:val="28"/>
          <w:szCs w:val="28"/>
          <w:lang w:val="ru-RU"/>
        </w:rPr>
        <w:t>створений</w:t>
      </w:r>
      <w:proofErr w:type="spellEnd"/>
      <w:r w:rsidRPr="002362FD">
        <w:rPr>
          <w:rFonts w:ascii="Times New Roman" w:hAnsi="Times New Roman" w:cs="Times New Roman"/>
          <w:sz w:val="28"/>
          <w:szCs w:val="28"/>
          <w:lang w:val="ru-RU"/>
        </w:rPr>
        <w:t xml:space="preserve"> прототип </w:t>
      </w:r>
      <w:proofErr w:type="spellStart"/>
      <w:r w:rsidRPr="002362FD">
        <w:rPr>
          <w:rFonts w:ascii="Times New Roman" w:hAnsi="Times New Roman" w:cs="Times New Roman"/>
          <w:sz w:val="28"/>
          <w:szCs w:val="28"/>
          <w:lang w:val="ru-RU"/>
        </w:rPr>
        <w:t>застосунку</w:t>
      </w:r>
      <w:proofErr w:type="spellEnd"/>
      <w:r w:rsidRPr="002362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E57039A" w14:textId="77777777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62FD">
        <w:rPr>
          <w:rFonts w:ascii="Times New Roman" w:hAnsi="Times New Roman" w:cs="Times New Roman"/>
          <w:sz w:val="28"/>
          <w:szCs w:val="28"/>
          <w:lang w:val="ru-RU"/>
        </w:rPr>
        <w:t xml:space="preserve">доступ до </w:t>
      </w:r>
      <w:proofErr w:type="spellStart"/>
      <w:r w:rsidRPr="002362FD">
        <w:rPr>
          <w:rFonts w:ascii="Times New Roman" w:hAnsi="Times New Roman" w:cs="Times New Roman"/>
          <w:sz w:val="28"/>
          <w:szCs w:val="28"/>
          <w:lang w:val="ru-RU"/>
        </w:rPr>
        <w:t>тестових</w:t>
      </w:r>
      <w:proofErr w:type="spellEnd"/>
      <w:r w:rsidRPr="002362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362FD">
        <w:rPr>
          <w:rFonts w:ascii="Times New Roman" w:hAnsi="Times New Roman" w:cs="Times New Roman"/>
          <w:sz w:val="28"/>
          <w:szCs w:val="28"/>
          <w:lang w:val="ru-RU"/>
        </w:rPr>
        <w:t>акаунтів</w:t>
      </w:r>
      <w:proofErr w:type="spellEnd"/>
      <w:r w:rsidRPr="002362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B31FC64" w14:textId="77777777" w:rsidR="002362FD" w:rsidRPr="002362FD" w:rsidRDefault="002362FD" w:rsidP="002362F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362FD">
        <w:rPr>
          <w:rFonts w:ascii="Times New Roman" w:hAnsi="Times New Roman" w:cs="Times New Roman"/>
          <w:sz w:val="28"/>
          <w:szCs w:val="28"/>
          <w:lang w:val="ru-RU"/>
        </w:rPr>
        <w:t>розміщене</w:t>
      </w:r>
      <w:proofErr w:type="spellEnd"/>
      <w:r w:rsidRPr="002362FD">
        <w:rPr>
          <w:rFonts w:ascii="Times New Roman" w:hAnsi="Times New Roman" w:cs="Times New Roman"/>
          <w:sz w:val="28"/>
          <w:szCs w:val="28"/>
          <w:lang w:val="ru-RU"/>
        </w:rPr>
        <w:t xml:space="preserve"> ТЗ на </w:t>
      </w:r>
      <w:r w:rsidRPr="002362FD">
        <w:rPr>
          <w:rFonts w:ascii="Times New Roman" w:hAnsi="Times New Roman" w:cs="Times New Roman"/>
          <w:sz w:val="28"/>
          <w:szCs w:val="28"/>
        </w:rPr>
        <w:t>GitHub</w:t>
      </w:r>
      <w:r w:rsidRPr="002362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EC876A7" w14:textId="77777777" w:rsidR="00020EC1" w:rsidRPr="002362FD" w:rsidRDefault="00020EC1" w:rsidP="002362F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020EC1" w:rsidRPr="002362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B52E8B"/>
    <w:multiLevelType w:val="multilevel"/>
    <w:tmpl w:val="8220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83AF9"/>
    <w:multiLevelType w:val="multilevel"/>
    <w:tmpl w:val="3BD0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20249"/>
    <w:multiLevelType w:val="multilevel"/>
    <w:tmpl w:val="B0C2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11403"/>
    <w:multiLevelType w:val="multilevel"/>
    <w:tmpl w:val="C52C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40565"/>
    <w:multiLevelType w:val="multilevel"/>
    <w:tmpl w:val="6010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11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EC1"/>
    <w:rsid w:val="00034616"/>
    <w:rsid w:val="0006063C"/>
    <w:rsid w:val="0015074B"/>
    <w:rsid w:val="002362FD"/>
    <w:rsid w:val="0029639D"/>
    <w:rsid w:val="00326F90"/>
    <w:rsid w:val="008815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C18F12"/>
  <w14:defaultImageDpi w14:val="300"/>
  <w15:docId w15:val="{3C85EFF5-EA86-40B8-BFB3-4B01F1A2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236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1526</Words>
  <Characters>871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 Ткачук</cp:lastModifiedBy>
  <cp:revision>3</cp:revision>
  <dcterms:created xsi:type="dcterms:W3CDTF">2013-12-23T23:15:00Z</dcterms:created>
  <dcterms:modified xsi:type="dcterms:W3CDTF">2026-01-09T12:31:00Z</dcterms:modified>
  <cp:category/>
</cp:coreProperties>
</file>