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B0208" w14:textId="65F5D7FE" w:rsidR="00BF44A4" w:rsidRDefault="00606358" w:rsidP="00AE6605">
      <w:pPr>
        <w:pStyle w:val="1"/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WS2812小灯</w:t>
      </w:r>
    </w:p>
    <w:p w14:paraId="12A7F9AB" w14:textId="7C075B65" w:rsidR="00AE6605" w:rsidRPr="00731249" w:rsidRDefault="00731249" w:rsidP="00731249">
      <w:pPr>
        <w:pStyle w:val="2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1.</w:t>
      </w:r>
      <w:r w:rsidR="00AE6605" w:rsidRPr="00731249">
        <w:rPr>
          <w:rFonts w:ascii="黑体" w:eastAsia="黑体" w:hAnsi="黑体" w:hint="eastAsia"/>
        </w:rPr>
        <w:t>简介</w:t>
      </w:r>
    </w:p>
    <w:p w14:paraId="7710FB7A" w14:textId="27D2CBBA" w:rsidR="00AE6605" w:rsidRDefault="00AE6605" w:rsidP="00701F2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E6605">
        <w:rPr>
          <w:rFonts w:ascii="宋体" w:eastAsia="宋体" w:hAnsi="宋体" w:hint="eastAsia"/>
          <w:sz w:val="24"/>
          <w:szCs w:val="24"/>
        </w:rPr>
        <w:t>WS2812是</w:t>
      </w:r>
      <w:r>
        <w:rPr>
          <w:rFonts w:ascii="宋体" w:eastAsia="宋体" w:hAnsi="宋体" w:hint="eastAsia"/>
          <w:sz w:val="24"/>
          <w:szCs w:val="24"/>
        </w:rPr>
        <w:t>一种可编程LED灯，可显示2^24种颜色。</w:t>
      </w:r>
    </w:p>
    <w:p w14:paraId="57D31332" w14:textId="3E399FA8" w:rsidR="002417BB" w:rsidRDefault="002417BB" w:rsidP="00701F2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引脚功能如下：</w:t>
      </w:r>
    </w:p>
    <w:p w14:paraId="1635D63A" w14:textId="25A5D017" w:rsidR="000B4E3E" w:rsidRDefault="007F14FF" w:rsidP="00AE6605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2CB8AD" wp14:editId="17EA9921">
            <wp:extent cx="5274310" cy="3566160"/>
            <wp:effectExtent l="0" t="0" r="2540" b="0"/>
            <wp:docPr id="275070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0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C261" w14:textId="616AA300" w:rsidR="00FA09E9" w:rsidRDefault="00FA09E9" w:rsidP="00FA09E9">
      <w:pPr>
        <w:pStyle w:val="2"/>
        <w:rPr>
          <w:rFonts w:ascii="黑体" w:eastAsia="黑体" w:hAnsi="黑体" w:hint="eastAsia"/>
        </w:rPr>
      </w:pPr>
      <w:r w:rsidRPr="00FA09E9">
        <w:rPr>
          <w:rFonts w:ascii="黑体" w:eastAsia="黑体" w:hAnsi="黑体" w:hint="eastAsia"/>
        </w:rPr>
        <w:t>2.</w:t>
      </w:r>
      <w:r w:rsidR="006B48EF">
        <w:rPr>
          <w:rFonts w:ascii="黑体" w:eastAsia="黑体" w:hAnsi="黑体" w:hint="eastAsia"/>
        </w:rPr>
        <w:t>时序结构</w:t>
      </w:r>
    </w:p>
    <w:p w14:paraId="4388D894" w14:textId="1230A85A" w:rsidR="00FA09E9" w:rsidRDefault="00486972" w:rsidP="00701F2C">
      <w:pPr>
        <w:ind w:firstLineChars="200" w:firstLine="420"/>
        <w:rPr>
          <w:rFonts w:hint="eastAsia"/>
        </w:rPr>
      </w:pPr>
      <w:r>
        <w:rPr>
          <w:rFonts w:hint="eastAsia"/>
        </w:rPr>
        <w:t>WS2812采用单总线通讯方式，根据总线上高低电平的持续时间来分辨0和1。数据从第一个小灯的DIN引脚进入，第一个小灯会先锁存24bit数据，之后的数据</w:t>
      </w:r>
      <w:r w:rsidR="004A530C">
        <w:rPr>
          <w:rFonts w:hint="eastAsia"/>
        </w:rPr>
        <w:t>由WS2812内部整形放大后</w:t>
      </w:r>
      <w:r>
        <w:rPr>
          <w:rFonts w:hint="eastAsia"/>
        </w:rPr>
        <w:t>再从DOUT引脚输出到第二个小灯，以此类推，实现但总线控制多个小灯。</w:t>
      </w:r>
    </w:p>
    <w:p w14:paraId="134DF055" w14:textId="437F766B" w:rsidR="0042009D" w:rsidRDefault="0042009D" w:rsidP="00701F2C">
      <w:pPr>
        <w:ind w:firstLineChars="200" w:firstLine="420"/>
        <w:rPr>
          <w:rFonts w:hint="eastAsia"/>
        </w:rPr>
      </w:pPr>
      <w:r>
        <w:rPr>
          <w:rFonts w:hint="eastAsia"/>
        </w:rPr>
        <w:t>通讯时序如下：</w:t>
      </w:r>
      <w:r w:rsidR="00016053">
        <w:rPr>
          <w:rFonts w:hint="eastAsia"/>
        </w:rPr>
        <w:t>（注：不同厂家不同具体型号的WS2812</w:t>
      </w:r>
      <w:r w:rsidR="0074769F">
        <w:rPr>
          <w:rFonts w:hint="eastAsia"/>
        </w:rPr>
        <w:t>时序可能不同，具体时序标准以使用的WS2812硬件手册为准</w:t>
      </w:r>
      <w:r w:rsidR="00016053">
        <w:rPr>
          <w:rFonts w:hint="eastAsia"/>
        </w:rPr>
        <w:t>）</w:t>
      </w:r>
    </w:p>
    <w:p w14:paraId="47F701A1" w14:textId="366946F5" w:rsidR="0042009D" w:rsidRDefault="009314B4" w:rsidP="00FA09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D3F360" wp14:editId="120EF15F">
            <wp:extent cx="5274310" cy="4904105"/>
            <wp:effectExtent l="0" t="0" r="2540" b="0"/>
            <wp:docPr id="64394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1B0" w14:textId="1A2B334D" w:rsidR="006C3C02" w:rsidRDefault="006C3C02" w:rsidP="00FA09E9">
      <w:pPr>
        <w:rPr>
          <w:rFonts w:hint="eastAsia"/>
        </w:rPr>
      </w:pPr>
      <w:r>
        <w:rPr>
          <w:rFonts w:hint="eastAsia"/>
        </w:rPr>
        <w:t>数据0：高电平持续T0H，低电平持续T0L</w:t>
      </w:r>
    </w:p>
    <w:p w14:paraId="09080767" w14:textId="2A934E7E" w:rsidR="006C3C02" w:rsidRDefault="006C3C02" w:rsidP="00FA09E9">
      <w:pPr>
        <w:rPr>
          <w:rFonts w:hint="eastAsia"/>
        </w:rPr>
      </w:pPr>
      <w:r>
        <w:rPr>
          <w:rFonts w:hint="eastAsia"/>
        </w:rPr>
        <w:t>数据1：高电平持续T1H，低电平持续T1L</w:t>
      </w:r>
    </w:p>
    <w:p w14:paraId="6DD09C71" w14:textId="3B84D526" w:rsidR="00F91151" w:rsidRDefault="00F91151" w:rsidP="00FA09E9">
      <w:pPr>
        <w:rPr>
          <w:rFonts w:hint="eastAsia"/>
        </w:rPr>
      </w:pPr>
      <w:r>
        <w:rPr>
          <w:rFonts w:hint="eastAsia"/>
        </w:rPr>
        <w:t>RESET：低电平持续</w:t>
      </w:r>
      <w:r w:rsidR="00EA7198">
        <w:rPr>
          <w:rFonts w:hint="eastAsia"/>
        </w:rPr>
        <w:t>50</w:t>
      </w:r>
      <w:r>
        <w:rPr>
          <w:rFonts w:hint="eastAsia"/>
        </w:rPr>
        <w:t>us以上，可在数据传输结束后拉低表示这次传输结束</w:t>
      </w:r>
      <w:r w:rsidR="00C37504">
        <w:rPr>
          <w:rFonts w:hint="eastAsia"/>
        </w:rPr>
        <w:t>,因此数据的发送间隔不能超过50us，否则第下一个灯的数据会被上一个灯接收。</w:t>
      </w:r>
    </w:p>
    <w:p w14:paraId="0BBFA4CE" w14:textId="43481DFE" w:rsidR="006C3C02" w:rsidRDefault="002F6886" w:rsidP="00FA09E9">
      <w:pPr>
        <w:rPr>
          <w:rFonts w:hint="eastAsia"/>
        </w:rPr>
      </w:pPr>
      <w:r>
        <w:rPr>
          <w:rFonts w:hint="eastAsia"/>
        </w:rPr>
        <w:t>在一个固定周期内，可以通过调整高低电平所占的比例，确定输出是0还是1.（通常情况下常设置周期为1.25us。</w:t>
      </w:r>
    </w:p>
    <w:p w14:paraId="21E5340D" w14:textId="0D831BB4" w:rsidR="00824847" w:rsidRDefault="00824847" w:rsidP="00FA09E9">
      <w:pPr>
        <w:rPr>
          <w:rFonts w:hint="eastAsia"/>
        </w:rPr>
      </w:pPr>
      <w:r>
        <w:rPr>
          <w:noProof/>
        </w:rPr>
        <w:drawing>
          <wp:inline distT="0" distB="0" distL="0" distR="0" wp14:anchorId="79CA9078" wp14:editId="3545E498">
            <wp:extent cx="5274310" cy="737870"/>
            <wp:effectExtent l="0" t="0" r="2540" b="5080"/>
            <wp:docPr id="1432250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50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B0B2" w14:textId="3C01E811" w:rsidR="00CB7A17" w:rsidRDefault="00CB7A17" w:rsidP="00701F2C">
      <w:pPr>
        <w:ind w:firstLineChars="200" w:firstLine="420"/>
        <w:rPr>
          <w:rFonts w:hint="eastAsia"/>
        </w:rPr>
      </w:pPr>
      <w:r>
        <w:rPr>
          <w:rFonts w:hint="eastAsia"/>
        </w:rPr>
        <w:t>一个LED灯需要24bit的颜色数据来控制，分别为8位绿色+8位红色+8位绿色，高位在前，每个颜色可实现256级亮度显示，通过组合实现显示2^24种颜色。</w:t>
      </w:r>
    </w:p>
    <w:p w14:paraId="01A36081" w14:textId="53DB4A26" w:rsidR="00E27C27" w:rsidRDefault="00E27C27" w:rsidP="00E27C27">
      <w:pPr>
        <w:pStyle w:val="2"/>
        <w:rPr>
          <w:rFonts w:ascii="黑体" w:eastAsia="黑体" w:hAnsi="黑体" w:hint="eastAsia"/>
        </w:rPr>
      </w:pPr>
      <w:r w:rsidRPr="00E27C27">
        <w:rPr>
          <w:rFonts w:ascii="黑体" w:eastAsia="黑体" w:hAnsi="黑体" w:hint="eastAsia"/>
        </w:rPr>
        <w:t>3.控制方式</w:t>
      </w:r>
    </w:p>
    <w:p w14:paraId="4DF071E8" w14:textId="5A9AD1DB" w:rsidR="00FF2F78" w:rsidRPr="00FF2F78" w:rsidRDefault="00FF2F78" w:rsidP="00701F2C">
      <w:pPr>
        <w:ind w:firstLineChars="200" w:firstLine="420"/>
        <w:rPr>
          <w:rFonts w:hint="eastAsia"/>
        </w:rPr>
      </w:pPr>
      <w:r>
        <w:rPr>
          <w:rFonts w:hint="eastAsia"/>
        </w:rPr>
        <w:t>以下例子使用的M</w:t>
      </w:r>
      <w:r w:rsidR="001B335F">
        <w:rPr>
          <w:rFonts w:hint="eastAsia"/>
        </w:rPr>
        <w:t>CU</w:t>
      </w:r>
      <w:r>
        <w:rPr>
          <w:rFonts w:hint="eastAsia"/>
        </w:rPr>
        <w:t>为沁恒的CH32V307VCT6，频率72Mhz</w:t>
      </w:r>
      <w:r w:rsidR="00AF6007">
        <w:rPr>
          <w:rFonts w:hint="eastAsia"/>
        </w:rPr>
        <w:t>。</w:t>
      </w:r>
    </w:p>
    <w:p w14:paraId="7248C901" w14:textId="5C6944E4" w:rsidR="00E27C27" w:rsidRDefault="00744FE5" w:rsidP="00744FE5">
      <w:pPr>
        <w:pStyle w:val="3"/>
        <w:rPr>
          <w:rFonts w:ascii="黑体" w:eastAsia="黑体" w:hAnsi="黑体" w:hint="eastAsia"/>
          <w:sz w:val="28"/>
          <w:szCs w:val="28"/>
        </w:rPr>
      </w:pPr>
      <w:r w:rsidRPr="00744FE5">
        <w:rPr>
          <w:rFonts w:ascii="黑体" w:eastAsia="黑体" w:hAnsi="黑体" w:hint="eastAsia"/>
          <w:sz w:val="28"/>
          <w:szCs w:val="28"/>
        </w:rPr>
        <w:lastRenderedPageBreak/>
        <w:t>3.1 延时方式</w:t>
      </w:r>
    </w:p>
    <w:p w14:paraId="09D13063" w14:textId="5592623C" w:rsidR="00C76B74" w:rsidRDefault="000F49DC" w:rsidP="00C740AC">
      <w:pPr>
        <w:ind w:firstLineChars="200" w:firstLine="420"/>
      </w:pPr>
      <w:r>
        <w:rPr>
          <w:rFonts w:hint="eastAsia"/>
        </w:rPr>
        <w:t>这种方式需要设定一个很短的延时时间，依据WS2812的时序翻转</w:t>
      </w:r>
      <w:r w:rsidR="00FB3ADD">
        <w:rPr>
          <w:rFonts w:hint="eastAsia"/>
        </w:rPr>
        <w:t>引脚电平</w:t>
      </w:r>
      <w:r w:rsidR="000F3C83">
        <w:rPr>
          <w:rFonts w:hint="eastAsia"/>
        </w:rPr>
        <w:t>。这种方式使用简单，</w:t>
      </w:r>
      <w:r w:rsidR="00C740AC">
        <w:rPr>
          <w:rFonts w:hint="eastAsia"/>
        </w:rPr>
        <w:t>只需要一个普通的GPIO引脚，</w:t>
      </w:r>
      <w:r w:rsidR="000F3C83">
        <w:rPr>
          <w:rFonts w:hint="eastAsia"/>
        </w:rPr>
        <w:t>容易移植，但</w:t>
      </w:r>
      <w:r w:rsidR="000F5328">
        <w:rPr>
          <w:rFonts w:hint="eastAsia"/>
        </w:rPr>
        <w:t>缺点</w:t>
      </w:r>
      <w:r w:rsidR="000F3C83">
        <w:rPr>
          <w:rFonts w:hint="eastAsia"/>
        </w:rPr>
        <w:t>是比较占用MCU资源，控制精度也不高。</w:t>
      </w:r>
      <w:r w:rsidR="00E852C2">
        <w:rPr>
          <w:rFonts w:hint="eastAsia"/>
        </w:rPr>
        <w:t>驱动解析如下：</w:t>
      </w:r>
    </w:p>
    <w:p w14:paraId="2847EFF0" w14:textId="14A2A3C4" w:rsidR="00E852C2" w:rsidRDefault="00E852C2" w:rsidP="00E852C2">
      <w:r>
        <w:rPr>
          <w:rFonts w:hint="eastAsia"/>
        </w:rPr>
        <w:t>头文件如下所示：</w:t>
      </w:r>
    </w:p>
    <w:p w14:paraId="36605D3E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__WS2812B_H</w:t>
      </w:r>
    </w:p>
    <w:p w14:paraId="29E5DCBB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__WS2812B_H</w:t>
      </w:r>
    </w:p>
    <w:p w14:paraId="7251B72A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3ECC02B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852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"debug.h"</w:t>
      </w:r>
    </w:p>
    <w:p w14:paraId="6C94F97A" w14:textId="77777777" w:rsidR="00E852C2" w:rsidRPr="00E852C2" w:rsidRDefault="00E852C2" w:rsidP="00E852C2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339E94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WS2812B_GPIO_PORT       GPIOA</w:t>
      </w:r>
    </w:p>
    <w:p w14:paraId="195764EA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WS2812B_GPIO_CLK        RCC_APB2Periph_GPIOA</w:t>
      </w:r>
    </w:p>
    <w:p w14:paraId="48C733FB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WS2812B_GPIO_PIN        GPIO_Pin_15</w:t>
      </w:r>
    </w:p>
    <w:p w14:paraId="1D220F42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EB0201B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852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52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WS_Init</w:t>
      </w:r>
      <w:r w:rsidRPr="00E852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5CC9071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13CDF05B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函数名称：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ws_sendOnePix</w:t>
      </w:r>
    </w:p>
    <w:p w14:paraId="5E8A9A77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函数参数：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ptr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：代表灯珠颜色的字节数组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;num: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灯珠数量</w:t>
      </w:r>
    </w:p>
    <w:p w14:paraId="0654A50B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函数返回：无</w:t>
      </w:r>
    </w:p>
    <w:p w14:paraId="784C5A5B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功能概要：设置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ws2812</w:t>
      </w: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灯珠的颜色</w:t>
      </w:r>
    </w:p>
    <w:p w14:paraId="24333A37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5C4D0BD9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852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52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WS_SendOnePix</w:t>
      </w:r>
      <w:r w:rsidRPr="00E852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E852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52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852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ptr</w:t>
      </w:r>
      <w:r w:rsidRPr="00E852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852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E852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52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E852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2CC62B2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5F2F87E" w14:textId="77777777" w:rsidR="00E852C2" w:rsidRPr="00E852C2" w:rsidRDefault="00E852C2" w:rsidP="00E85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52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</w:p>
    <w:p w14:paraId="1C01BFED" w14:textId="64A1B32E" w:rsidR="00E852C2" w:rsidRDefault="00D50032" w:rsidP="00E852C2">
      <w:r>
        <w:rPr>
          <w:rFonts w:hint="eastAsia"/>
        </w:rPr>
        <w:t>首先我们需要完成GPIO的初始化，控制WS2812的GPIO只需要使用任意的普通GPIO，配置成推挽输出模式即可。</w:t>
      </w:r>
    </w:p>
    <w:p w14:paraId="7D8943EC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37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WS_Init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5FFA8BA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BF8A1F1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37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37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37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A37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5C696122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37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37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WS2812B_GPIO_CLK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3700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C0333C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57A757D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37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37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37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37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WS2812B_GPIO_PIN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FA1D71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37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37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37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3700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485A81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37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37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37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3700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GPIO_Mode_Out_PP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DC4FAA1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37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37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WS2812B_GPIO_PORT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37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A37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CFBE63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37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37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C7DC3E" w14:textId="77777777" w:rsidR="00A3700D" w:rsidRPr="00A3700D" w:rsidRDefault="00A3700D" w:rsidP="00A37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37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6223F91" w14:textId="239A86AC" w:rsidR="00BF20A5" w:rsidRDefault="00A3700D" w:rsidP="00BF20A5">
      <w:r>
        <w:rPr>
          <w:rFonts w:hint="eastAsia"/>
        </w:rPr>
        <w:t>1个灯珠需要3个字节的颜色数据，那我们可以定义1个8位数组，以第1个灯珠</w:t>
      </w:r>
      <w:r w:rsidR="00741A4B">
        <w:rPr>
          <w:rFonts w:hint="eastAsia"/>
        </w:rPr>
        <w:t>到最后1个灯珠的顺序，依次填入3个字节的GRB颜色数据，从高位逐一发送。发送需要按照时序</w:t>
      </w:r>
      <w:r w:rsidR="00A464AC">
        <w:rPr>
          <w:rFonts w:hint="eastAsia"/>
        </w:rPr>
        <w:t>调整总线电平</w:t>
      </w:r>
      <w:r w:rsidR="00194CA2">
        <w:rPr>
          <w:rFonts w:hint="eastAsia"/>
        </w:rPr>
        <w:t>（不同厂家不同型号的WS2812时序可能不同）</w:t>
      </w:r>
      <w:r w:rsidR="00BF20A5">
        <w:rPr>
          <w:rFonts w:hint="eastAsia"/>
        </w:rPr>
        <w:t>，延时可使用</w:t>
      </w:r>
      <w:r w:rsidR="00BF20A5" w:rsidRPr="00BF20A5">
        <w:t xml:space="preserve">__asm volatile </w:t>
      </w:r>
      <w:r w:rsidR="00BF20A5" w:rsidRPr="00BF20A5">
        <w:lastRenderedPageBreak/>
        <w:t>("nop");</w:t>
      </w:r>
      <w:r w:rsidR="00BF20A5">
        <w:rPr>
          <w:rFonts w:hint="eastAsia"/>
        </w:rPr>
        <w:t>，在72MHz频率下，执行一次</w:t>
      </w:r>
      <w:r w:rsidR="00BF20A5" w:rsidRPr="00BF20A5">
        <w:t>__asm volatile ("nop");</w:t>
      </w:r>
      <w:r w:rsidR="00BF20A5">
        <w:rPr>
          <w:rFonts w:hint="eastAsia"/>
        </w:rPr>
        <w:t>大约需要13.88ns，可以此调整延时时间。</w:t>
      </w:r>
      <w:r w:rsidR="00087F27">
        <w:rPr>
          <w:rFonts w:hint="eastAsia"/>
        </w:rPr>
        <w:t>发送程序如下：</w:t>
      </w:r>
    </w:p>
    <w:p w14:paraId="6015EBF1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WS_SendOnePix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ptr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40958A3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59A481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ACD9E1B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87F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87F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87F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一个灯珠需要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个字节的颜色数据</w:t>
      </w:r>
    </w:p>
    <w:p w14:paraId="3D3771A3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30F4F90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ptr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D6BF684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87F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87F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87F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1DD106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58CC03B5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87F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087F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0x80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从高位开始发送</w:t>
      </w:r>
    </w:p>
    <w:p w14:paraId="25B715F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7BD35F93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GPIO_SetBits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WS2812B_GPIO_PORT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WS2812B_GPIO_PIN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“1”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码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高电平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750ns-1.6us,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低电平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220ns-420ns</w:t>
      </w:r>
    </w:p>
    <w:p w14:paraId="77069458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75DD3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EB5754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2620CB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8FEC4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693BE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2C2FB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4303430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84ED6B3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8F72E3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372A7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C659D7A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15747A2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63E46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F3EE385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AAB2874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3BBA64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56A566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81C9F2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D2D0D8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6D9C63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15445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6EC07F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7FB3FEA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CCFC707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133B45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ED5BD47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CB2654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48A670B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9FD4A7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AE0BB2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2037D6A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EF0581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B2EFF8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ACC93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CB0582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4330F8A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E7D151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55BC0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1B742B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4479BB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FEA1D3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192D98B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9B084A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DF0996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7F9B6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7A9FE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B56468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7DD67F1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GPIO_ResetBits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WS2812B_GPIO_PORT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WS2812B_GPIO_PIN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3E93E6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60CA614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4C15D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7EFE63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600D38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E80892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9D79B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8544A6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4B77690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D4C32A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F40F1C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9897FA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F3AB6B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042214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69C3CF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87F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//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“0”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码，高电平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220ns-420ns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，低电平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750ns-1.6us</w:t>
      </w:r>
    </w:p>
    <w:p w14:paraId="72DCD37B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1CAA1584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GPIO_SetBits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WS2812B_GPIO_PORT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WS2812B_GPIO_PIN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40817E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8B0165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C143C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52ED95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714C5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8B6075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C0025D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CB9ACC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266DAA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49FA02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09041B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8EF506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FED76E2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3F69DAA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70B230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14C8E93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0689FA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2E7F6F1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GPIO_ResetBits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WS2812B_GPIO_PORT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WS2812B_GPIO_PIN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F93B16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5CBC64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3B43CC5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8C0F62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C36F6D1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3A7B66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40E28D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E42D27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912F2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CB5BD6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48F0B11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EA85B5A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BC54CC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20751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39EA85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E6DC5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AA0B2C8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F751B7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068FA8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EC1E006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EBBFE4E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D17ABAF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223F00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D7C873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D31E1E2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DB3698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E526E2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116BDD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63ED3A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__asm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volatile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87F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"nop"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90B24B" w14:textId="77777777" w:rsidR="00087F27" w:rsidRPr="00087F27" w:rsidRDefault="00087F27" w:rsidP="00087F2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D14DA7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540EAEF9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087F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087F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087F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左移一位，发送下一字节</w:t>
      </w:r>
    </w:p>
    <w:p w14:paraId="525B5DE6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62E196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}</w:t>
      </w:r>
    </w:p>
    <w:p w14:paraId="0192080C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GPIO_ResetBits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WS2812B_GPIO_PORT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87F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WS2812B_GPIO_PIN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4B7698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87F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Delay_Us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87F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500</w:t>
      </w: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1194F1" w14:textId="77777777" w:rsidR="00087F27" w:rsidRPr="00087F27" w:rsidRDefault="00087F27" w:rsidP="00087F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87F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739A01D" w14:textId="13033658" w:rsidR="00287857" w:rsidRDefault="00087F27" w:rsidP="00E852C2">
      <w:r>
        <w:rPr>
          <w:rFonts w:hint="eastAsia"/>
        </w:rPr>
        <w:t>发送完毕后，总线需要保持大于50us的低电平，复位WS2812使配置生效。</w:t>
      </w:r>
      <w:r w:rsidR="001751C3">
        <w:rPr>
          <w:rFonts w:hint="eastAsia"/>
        </w:rPr>
        <w:t>最后设置3个小灯颜色依次为红、绿、蓝</w:t>
      </w:r>
      <w:r w:rsidR="00497A8A">
        <w:rPr>
          <w:rFonts w:hint="eastAsia"/>
        </w:rPr>
        <w:t>，调整颜色数值也可以改变颜色亮度。</w:t>
      </w:r>
    </w:p>
    <w:p w14:paraId="034B2526" w14:textId="77777777" w:rsidR="001751C3" w:rsidRPr="001751C3" w:rsidRDefault="001751C3" w:rsidP="001751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51C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751C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test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1751C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0xFF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0xff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0xff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4C735AD0" w14:textId="77777777" w:rsidR="001751C3" w:rsidRPr="001751C3" w:rsidRDefault="001751C3" w:rsidP="001751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51C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WS_SendOnePix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751C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test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1751C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1751C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1275A5" w14:textId="0CEE3B1B" w:rsidR="001751C3" w:rsidRDefault="001751C3" w:rsidP="00E852C2">
      <w:r>
        <w:rPr>
          <w:rFonts w:hint="eastAsia"/>
        </w:rPr>
        <w:t>使用逻辑分析仪抓取波形如图所示：</w:t>
      </w:r>
    </w:p>
    <w:p w14:paraId="78790B54" w14:textId="2B25536F" w:rsidR="001751C3" w:rsidRDefault="000527D7" w:rsidP="00E852C2">
      <w:r>
        <w:rPr>
          <w:noProof/>
        </w:rPr>
        <w:drawing>
          <wp:inline distT="0" distB="0" distL="0" distR="0" wp14:anchorId="51FEA32A" wp14:editId="283445CB">
            <wp:extent cx="5274310" cy="708660"/>
            <wp:effectExtent l="0" t="0" r="2540" b="0"/>
            <wp:docPr id="1636771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1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088F" w14:textId="033A5FFD" w:rsidR="000527D7" w:rsidRDefault="000527D7" w:rsidP="00E852C2">
      <w:r>
        <w:rPr>
          <w:rFonts w:hint="eastAsia"/>
        </w:rPr>
        <w:t>显示效果如图所示：</w:t>
      </w:r>
    </w:p>
    <w:p w14:paraId="02346299" w14:textId="443C2B8F" w:rsidR="000527D7" w:rsidRPr="001751C3" w:rsidRDefault="00891D28" w:rsidP="00891D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5FE597" wp14:editId="48976FFB">
            <wp:extent cx="1924334" cy="2001307"/>
            <wp:effectExtent l="0" t="0" r="0" b="0"/>
            <wp:docPr id="736881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81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684" cy="2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34C0" w14:textId="4D473289" w:rsidR="00C76B74" w:rsidRDefault="001427FE" w:rsidP="000647EB">
      <w:pPr>
        <w:pStyle w:val="3"/>
        <w:rPr>
          <w:rFonts w:ascii="黑体" w:eastAsia="黑体" w:hAnsi="黑体" w:hint="eastAsia"/>
          <w:sz w:val="28"/>
          <w:szCs w:val="28"/>
        </w:rPr>
      </w:pPr>
      <w:r w:rsidRPr="000647EB">
        <w:rPr>
          <w:rFonts w:ascii="黑体" w:eastAsia="黑体" w:hAnsi="黑体" w:hint="eastAsia"/>
          <w:sz w:val="28"/>
          <w:szCs w:val="28"/>
        </w:rPr>
        <w:t>3.2 PWM+DMA方式</w:t>
      </w:r>
    </w:p>
    <w:p w14:paraId="1ABC11B8" w14:textId="470F2800" w:rsidR="00DB574D" w:rsidRDefault="009264EB" w:rsidP="003669FE">
      <w:pPr>
        <w:ind w:firstLineChars="200" w:firstLine="420"/>
        <w:rPr>
          <w:rFonts w:hint="eastAsia"/>
        </w:rPr>
      </w:pPr>
      <w:r>
        <w:rPr>
          <w:rFonts w:hint="eastAsia"/>
        </w:rPr>
        <w:t>这种方式使用PWM来输出信号，PWM的频率设置为800K就可以实现1.25us的周期循环，然后改变周期内的占空比来实现0和1的输出。</w:t>
      </w:r>
      <w:r w:rsidR="00D22F1A">
        <w:rPr>
          <w:rFonts w:hint="eastAsia"/>
        </w:rPr>
        <w:t>例如输出0时，将占空比设置为</w:t>
      </w:r>
      <w:r w:rsidR="005C4E7A">
        <w:rPr>
          <w:rFonts w:hint="eastAsia"/>
        </w:rPr>
        <w:t>1/3</w:t>
      </w:r>
      <w:r w:rsidR="00D22F1A">
        <w:rPr>
          <w:rFonts w:hint="eastAsia"/>
        </w:rPr>
        <w:t>，即高电平持续</w:t>
      </w:r>
      <w:r w:rsidR="005C4E7A">
        <w:rPr>
          <w:rFonts w:hint="eastAsia"/>
        </w:rPr>
        <w:t>416ns，低电平持续833ns。输出1时则，将占空比设置为2/3，高电平持续833ns，低电平持续416ns，符合WS2812时序要求。</w:t>
      </w:r>
      <w:r w:rsidR="00851A83">
        <w:rPr>
          <w:rFonts w:hint="eastAsia"/>
        </w:rPr>
        <w:t>需要W2812复位时，就将占空比设置为0。</w:t>
      </w:r>
    </w:p>
    <w:p w14:paraId="3A052C38" w14:textId="469A0A1A" w:rsidR="009264EB" w:rsidRDefault="00DB574D" w:rsidP="003669FE">
      <w:pPr>
        <w:ind w:firstLineChars="200" w:firstLine="420"/>
        <w:rPr>
          <w:rFonts w:hint="eastAsia"/>
        </w:rPr>
      </w:pPr>
      <w:r>
        <w:rPr>
          <w:rFonts w:hint="eastAsia"/>
        </w:rPr>
        <w:t>关于周期间占空比的切换方式。如果使用定时器中断来切换，就会每1.25us进入一次中断，十分占用系统资源。因此可使用DMA的方式</w:t>
      </w:r>
      <w:r w:rsidR="006522FE">
        <w:rPr>
          <w:rFonts w:hint="eastAsia"/>
        </w:rPr>
        <w:t>调整占空比。</w:t>
      </w:r>
    </w:p>
    <w:p w14:paraId="0D422385" w14:textId="5986D8F3" w:rsidR="002B1296" w:rsidRDefault="002B1296" w:rsidP="003669FE">
      <w:pPr>
        <w:ind w:firstLineChars="200" w:firstLine="420"/>
        <w:rPr>
          <w:rFonts w:hint="eastAsia"/>
        </w:rPr>
      </w:pPr>
      <w:r>
        <w:rPr>
          <w:rFonts w:hint="eastAsia"/>
        </w:rPr>
        <w:t>占空比由比较寄存器CCR的值决定</w:t>
      </w:r>
      <w:r w:rsidR="00851A83">
        <w:rPr>
          <w:rFonts w:hint="eastAsia"/>
        </w:rPr>
        <w:t>，在CH32V307VCT6中，可以通过配置</w:t>
      </w:r>
      <w:r w:rsidR="00F65369">
        <w:rPr>
          <w:rFonts w:hint="eastAsia"/>
        </w:rPr>
        <w:t>实现定时器每产生一次溢出事件，就请求DMA搬运一次内存中的数组数据到比较寄存器CCR中，这样PWM波在每次周期之后，就可以自动改变占空比，无需CPU干涉。程序中只需要完成</w:t>
      </w:r>
      <w:r w:rsidR="00AE459C">
        <w:rPr>
          <w:rFonts w:hint="eastAsia"/>
        </w:rPr>
        <w:t>三</w:t>
      </w:r>
      <w:r w:rsidR="00F65369">
        <w:rPr>
          <w:rFonts w:hint="eastAsia"/>
        </w:rPr>
        <w:t>件事，1.配置好DMA。2.准备好要搬运的数据。</w:t>
      </w:r>
      <w:r w:rsidR="00AE459C">
        <w:rPr>
          <w:rFonts w:hint="eastAsia"/>
        </w:rPr>
        <w:t>3.开关DMA。</w:t>
      </w:r>
    </w:p>
    <w:p w14:paraId="5C408D83" w14:textId="26258D52" w:rsidR="00526303" w:rsidRDefault="00526303" w:rsidP="009264EB">
      <w:pPr>
        <w:rPr>
          <w:rFonts w:hint="eastAsia"/>
        </w:rPr>
      </w:pPr>
      <w:r>
        <w:rPr>
          <w:rFonts w:hint="eastAsia"/>
        </w:rPr>
        <w:t>程序如下：</w:t>
      </w:r>
    </w:p>
    <w:p w14:paraId="0DF93F12" w14:textId="5AEBFBD8" w:rsidR="00526303" w:rsidRDefault="00526303" w:rsidP="009264EB">
      <w:pPr>
        <w:rPr>
          <w:b/>
          <w:bCs/>
        </w:rPr>
      </w:pPr>
      <w:r w:rsidRPr="00526303">
        <w:rPr>
          <w:rFonts w:hint="eastAsia"/>
          <w:b/>
          <w:bCs/>
        </w:rPr>
        <w:t>WS2812.h</w:t>
      </w:r>
    </w:p>
    <w:p w14:paraId="33B50F2E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__WS2812_H</w:t>
      </w:r>
    </w:p>
    <w:p w14:paraId="441427A9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__WS2812_H</w:t>
      </w:r>
    </w:p>
    <w:p w14:paraId="544250F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28F404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lastRenderedPageBreak/>
        <w:t>#include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"debug.h"</w:t>
      </w:r>
    </w:p>
    <w:p w14:paraId="3126009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PIXEL_NUM  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表示灯的数量</w:t>
      </w:r>
    </w:p>
    <w:p w14:paraId="19F1711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GRB  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   //24bit</w:t>
      </w:r>
    </w:p>
    <w:p w14:paraId="5E8CE0E3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WS2812_ONE            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59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"1"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的占空比</w:t>
      </w:r>
    </w:p>
    <w:p w14:paraId="5D9C5AA0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WS2812_ZERO          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"0"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的占空比</w:t>
      </w:r>
    </w:p>
    <w:p w14:paraId="524D971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5AB68C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WS2812_GPIO_PORT       GPIOA</w:t>
      </w:r>
    </w:p>
    <w:p w14:paraId="1BDFCFC6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WS2812_GPIO_CLK        RCC_APB2Periph_GPIOA</w:t>
      </w:r>
    </w:p>
    <w:p w14:paraId="74328FD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WS2812_GPIO_PIN        GPIO_Pin_15</w:t>
      </w:r>
    </w:p>
    <w:p w14:paraId="52C5B5D9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5DE3840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WS2812_TIM             TIM2</w:t>
      </w:r>
    </w:p>
    <w:p w14:paraId="3920B0B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WS2812_TIM_CLK         RCC_APB1Periph_TIM2</w:t>
      </w:r>
    </w:p>
    <w:p w14:paraId="3629130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WS2812_DMA             DMA1_Channel5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这里使用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TIM2_CH1,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选择对应的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通道</w:t>
      </w:r>
    </w:p>
    <w:p w14:paraId="60CCFC7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WS2812_DMA_FLAG        DMA1_FLAG_TC5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对应通道</w:t>
      </w:r>
    </w:p>
    <w:p w14:paraId="32FE4F2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12F508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WS2812_Init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F3212B4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WS2812_Show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F04694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WS2812_CloseAll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7483D49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63E7A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WS2812_SetPixelRGB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grbHex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E26AD5D" w14:textId="4339E15A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</w:p>
    <w:p w14:paraId="635D2A82" w14:textId="3DE5CD60" w:rsidR="00D667D1" w:rsidRDefault="00FC5E4A" w:rsidP="00C5382E">
      <w:pPr>
        <w:rPr>
          <w:b/>
          <w:bCs/>
        </w:rPr>
      </w:pPr>
      <w:r w:rsidRPr="003B2429">
        <w:rPr>
          <w:rFonts w:hint="eastAsia"/>
          <w:b/>
          <w:bCs/>
        </w:rPr>
        <w:t>WS2812.c</w:t>
      </w:r>
    </w:p>
    <w:p w14:paraId="65E9570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"ws2812.h"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  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包含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ws2812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头文件</w:t>
      </w:r>
    </w:p>
    <w:p w14:paraId="43BC9490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49C3D2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内部函数声明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=======================================</w:t>
      </w:r>
    </w:p>
    <w:p w14:paraId="68E360D4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06866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uint16_t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WS2812Buffer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PIXEL_NUM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GRB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735FBC2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WS2812_Reset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C29CD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WS2812_Init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5708524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54A3E85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//GPIO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3C4D5965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7E6B52E0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575DB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WS2812_GPIO_CLK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0B46AB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RCC_APB1PeriphClockCmd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WS2812_TIM_CLK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6DB6F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0119B3E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重映射到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PA15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，如不需要可去掉</w:t>
      </w:r>
    </w:p>
    <w:p w14:paraId="2E7D6E45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RCC_APB2Periph_AFIO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FC114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GPIO_PinRemapConfig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GPIO_FullRemap_TIM2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2EA955" w14:textId="77777777" w:rsidR="00C5382E" w:rsidRPr="00C5382E" w:rsidRDefault="00C5382E" w:rsidP="00C5382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222D6A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WS2812_GPIO_PIN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90B389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44487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GPIO_Mode_AF_PP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9CD1D2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WS2812_GPIO_PORT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2A6845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//GPIO_ResetBits(WS2812_GPIO_PORT, WS2812_GPIO_PIN);</w:t>
      </w:r>
    </w:p>
    <w:p w14:paraId="69EEBFA8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73B90C3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//PWM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132D3E9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TIM_TimeBaseInitTypeDef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C5FD38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TIM_OCInitTypeDef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901E3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TIM_Period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//1.25us</w:t>
      </w:r>
    </w:p>
    <w:p w14:paraId="72E31743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TIM_Prescaler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不分频</w:t>
      </w:r>
    </w:p>
    <w:p w14:paraId="0D0060E6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TIM_ClockDivision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TIM_CKD_DIV1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921F42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TIM_CounterMode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TIM_CounterMode_Up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AC620A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TIM_RepetitionCounter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定时结束后立马触发事件</w:t>
      </w:r>
    </w:p>
    <w:p w14:paraId="3DDFCCA2" w14:textId="77777777" w:rsidR="00C5382E" w:rsidRPr="00C5382E" w:rsidRDefault="00C5382E" w:rsidP="00C5382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DBA498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TIM_TimeBaseInit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EA2ADD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1F49C26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TIM_OCMode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TIM_OCMode_PWM1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01745B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TIM_OutputState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TIM_OutputState_Enable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DAEE4C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TIM_Pulse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F4D1D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TIM_OCPolarity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TIM_OCPolarity_High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F242004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7ED28A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TIM_OC1Init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03D3110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68FF49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TIM_OC1PreloadConfig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TIM_OCPreload_Enable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4BA77DD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TIM_ARRPreloadConfig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7394001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TIM_CtrlPWMOutputs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TIM2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FD461C7" w14:textId="77777777" w:rsidR="00C5382E" w:rsidRPr="00C5382E" w:rsidRDefault="00C5382E" w:rsidP="00C5382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</w:p>
    <w:p w14:paraId="61B7C6A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//DMA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</w:t>
      </w:r>
    </w:p>
    <w:p w14:paraId="624D4A83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DMA_InitTypeDef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4A306CD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ECD3BFE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RCC_AHBPeriphClockCmd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RCC_AHBPeriph_DMA1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28353B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32F8884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DMA_DeInit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952584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1CD129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DMA_PeripheralBaseAddr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C5382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u32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CH1CVR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外设基地址</w:t>
      </w:r>
    </w:p>
    <w:p w14:paraId="734E27CE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DMA_MemoryBaseAddr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)WS2812Buffer 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传送数据内存基地址</w:t>
      </w:r>
    </w:p>
    <w:p w14:paraId="1859EF9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DMA_DIR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DMA_DIR_PeripheralDST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数据传输方向</w:t>
      </w:r>
    </w:p>
    <w:p w14:paraId="4D49411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DMA_BufferSize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PIXEL_NUM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GRB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一次传输数据量</w:t>
      </w:r>
    </w:p>
    <w:p w14:paraId="0E538D1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DMA_PeripheralInc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DMA_PeripheralInc_Disable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传输数据时外设地址不递增</w:t>
      </w:r>
    </w:p>
    <w:p w14:paraId="36577A00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DMA_MemoryInc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DMA_MemoryInc_Enable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传输数据时内存数据递增</w:t>
      </w:r>
    </w:p>
    <w:p w14:paraId="54F02E03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DMA_PeripheralDataSize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DMA_PeripheralDataSize_HalfWord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外设数据长度，半字传输（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次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16bit)</w:t>
      </w:r>
    </w:p>
    <w:p w14:paraId="1D220508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DMA_MemoryDataSize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DMA_MemoryDataSize_HalfWord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内存数据长度，同样半字传输</w:t>
      </w:r>
    </w:p>
    <w:p w14:paraId="3D27B283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DMA_Mode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DMA_Mode_Normal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不使用自动重装</w:t>
      </w:r>
    </w:p>
    <w:p w14:paraId="36F824AE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DMA_Priority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DMA_Priority_VeryHigh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8A3FFE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DMA_M2M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DMA_M2M_Disable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69E0355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DMA_Init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6F2C4B9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A71B5F6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TIM_DMACmd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TIM_DMA_CC1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5E8685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//TIM_CtrlPWMOutputs(WS2812_TIM, ENABLE);// 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高级定时器需要将这个使能才能输出</w:t>
      </w:r>
      <w:r w:rsidRPr="00C5382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PWM</w:t>
      </w:r>
    </w:p>
    <w:p w14:paraId="505B6239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CD4109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E8DD35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31F27472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D6A1534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WS2812_CloseAll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9BC32E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FA691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9D8925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EA30D5C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WS2812_Show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0444FC0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7B43D9C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DMA_SetCurrDataCounter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PIXEL_NUM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GRB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8AC60B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080F0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83617C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DMA_GetFlagStatus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WS2812_DMA_FLAG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E3AEDA9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Delay_Us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BC20FE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WS2812_Reset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D4A9DB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2926A53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DMA_Cmd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05C5F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DMA_ClearFlag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WS2812_DMA_FLAG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689AB4C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A7D260C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29975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WS2812_Reset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C9FBD8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7376EA4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9C47D8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A7D0123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8A1631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2647A13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3ABEE44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{</w:t>
      </w:r>
    </w:p>
    <w:p w14:paraId="65E0657E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WS2812Buffer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CA274D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  }</w:t>
      </w:r>
    </w:p>
    <w:p w14:paraId="2F69C67C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7F03D1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DMA_SetCurrDataCounter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GRB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66578F9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DMA_GetFlagStatus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WS2812_DMA_FLAG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DDEB07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3248E1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C6AC492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WS2812_CloseAll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703D6D5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9555FEE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4DE9EE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14195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1CFC32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PIXEL_NUM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803B89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{</w:t>
      </w:r>
    </w:p>
    <w:p w14:paraId="01CE76E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8B4CFF6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B9B1238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WS2812Buffer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WS2812_ZERO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716D6D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23DEB7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</w:t>
      </w:r>
    </w:p>
    <w:p w14:paraId="6C7F5F3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WS2812_Show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D74AE26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049DAAC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C56BD7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WS2812_SetPixelRGB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grbHex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6B06FC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9BCF96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BA16DA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B0B8907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PIXEL_NUM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494B798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8542B32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C5382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009E2FF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{</w:t>
      </w:r>
    </w:p>
    <w:p w14:paraId="46563591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WS2812Buffer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((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grbHex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0x800000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WS2812_ONE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5382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WS2812_ZERO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51C8ED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}</w:t>
      </w:r>
    </w:p>
    <w:p w14:paraId="0096105B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7FE2809" w14:textId="77777777" w:rsidR="00C5382E" w:rsidRPr="00C5382E" w:rsidRDefault="00C5382E" w:rsidP="00C53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5382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WS2812_Show</w:t>
      </w: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30327DDA" w14:textId="4FDCADEB" w:rsidR="00D667D1" w:rsidRPr="00B14150" w:rsidRDefault="00C5382E" w:rsidP="00B141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C5382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DD84F16" w14:textId="6FDE0959" w:rsidR="00FC5E4A" w:rsidRDefault="00594C40" w:rsidP="009264EB">
      <w:pPr>
        <w:rPr>
          <w:rFonts w:hint="eastAsia"/>
        </w:rPr>
      </w:pPr>
      <w:r>
        <w:rPr>
          <w:rFonts w:hint="eastAsia"/>
        </w:rPr>
        <w:t>程序解析：</w:t>
      </w:r>
    </w:p>
    <w:p w14:paraId="537F5EF7" w14:textId="73189CD6" w:rsidR="00594C40" w:rsidRDefault="00D667D1" w:rsidP="009264EB">
      <w:pPr>
        <w:rPr>
          <w:rFonts w:hint="eastAsia"/>
        </w:rPr>
      </w:pPr>
      <w:r>
        <w:rPr>
          <w:rFonts w:hint="eastAsia"/>
        </w:rPr>
        <w:t>驱动初始化过程分为三部分，1.GPIO初始化；2.PWM初始化；3.DMA初始化</w:t>
      </w:r>
    </w:p>
    <w:p w14:paraId="5CC49FE4" w14:textId="40BC08F0" w:rsidR="00642C20" w:rsidRDefault="00642C20" w:rsidP="009264EB">
      <w:pPr>
        <w:rPr>
          <w:rFonts w:hint="eastAsia"/>
        </w:rPr>
      </w:pPr>
      <w:r>
        <w:rPr>
          <w:rFonts w:hint="eastAsia"/>
        </w:rPr>
        <w:t>GPIO配置如下</w:t>
      </w:r>
    </w:p>
    <w:p w14:paraId="16EB51CE" w14:textId="6795B589" w:rsidR="00D667D1" w:rsidRDefault="00D667D1" w:rsidP="009264EB">
      <w:pPr>
        <w:rPr>
          <w:rFonts w:hint="eastAsia"/>
        </w:rPr>
      </w:pPr>
      <w:r>
        <w:rPr>
          <w:rFonts w:hint="eastAsia"/>
        </w:rPr>
        <w:t>本程序使用的引脚是PA15，根据CH32V307的手册（如下图）</w:t>
      </w:r>
    </w:p>
    <w:p w14:paraId="05460251" w14:textId="691900BA" w:rsidR="00D667D1" w:rsidRDefault="00D667D1" w:rsidP="009264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3DC253" wp14:editId="15B1F877">
            <wp:extent cx="5274310" cy="5551805"/>
            <wp:effectExtent l="0" t="0" r="2540" b="0"/>
            <wp:docPr id="11583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1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BA75" w14:textId="77777777" w:rsidR="00D57409" w:rsidRDefault="00D667D1" w:rsidP="009264EB">
      <w:pPr>
        <w:rPr>
          <w:rFonts w:hint="eastAsia"/>
        </w:rPr>
      </w:pPr>
      <w:r>
        <w:rPr>
          <w:rFonts w:hint="eastAsia"/>
        </w:rPr>
        <w:t>PA15的默认复用功能没有定时器，但重映射后可以使用TIM2_CH1</w:t>
      </w:r>
      <w:r w:rsidR="002D166B">
        <w:rPr>
          <w:rFonts w:hint="eastAsia"/>
        </w:rPr>
        <w:t>，TIM2支持输出PWM</w:t>
      </w:r>
      <w:r w:rsidR="00167B11">
        <w:rPr>
          <w:rFonts w:hint="eastAsia"/>
        </w:rPr>
        <w:t>（如果使用的引</w:t>
      </w:r>
    </w:p>
    <w:p w14:paraId="52775997" w14:textId="2FF19891" w:rsidR="00D667D1" w:rsidRDefault="00167B11" w:rsidP="009264EB">
      <w:pPr>
        <w:rPr>
          <w:rFonts w:hint="eastAsia"/>
        </w:rPr>
      </w:pPr>
      <w:r>
        <w:rPr>
          <w:rFonts w:hint="eastAsia"/>
        </w:rPr>
        <w:t>PWM,就不需要重映射）</w:t>
      </w:r>
      <w:r w:rsidR="009677EA">
        <w:rPr>
          <w:rFonts w:hint="eastAsia"/>
        </w:rPr>
        <w:t>，重映射操作如下</w:t>
      </w:r>
    </w:p>
    <w:p w14:paraId="11BBB8CF" w14:textId="77777777" w:rsidR="009677EA" w:rsidRPr="009677EA" w:rsidRDefault="009677EA" w:rsidP="009677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677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677E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9677E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重映射到</w:t>
      </w:r>
      <w:r w:rsidRPr="009677E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PA15</w:t>
      </w:r>
      <w:r w:rsidRPr="009677E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，如不需要可去掉</w:t>
      </w:r>
    </w:p>
    <w:p w14:paraId="69AD90D3" w14:textId="77777777" w:rsidR="009677EA" w:rsidRPr="009677EA" w:rsidRDefault="009677EA" w:rsidP="009677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677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677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9677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677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RCC_APB2Periph_AFIO</w:t>
      </w:r>
      <w:r w:rsidRPr="009677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677EA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9677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99CE43" w14:textId="77777777" w:rsidR="009677EA" w:rsidRPr="009677EA" w:rsidRDefault="009677EA" w:rsidP="009677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677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677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GPIO_PinRemapConfig</w:t>
      </w:r>
      <w:r w:rsidRPr="009677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677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GPIO_FullRemap_TIM2</w:t>
      </w:r>
      <w:r w:rsidRPr="009677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677EA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9677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1014D9" w14:textId="5EC9E8F5" w:rsidR="009677EA" w:rsidRDefault="009C6277" w:rsidP="009264EB">
      <w:pPr>
        <w:rPr>
          <w:rFonts w:hint="eastAsia"/>
        </w:rPr>
      </w:pPr>
      <w:r>
        <w:rPr>
          <w:rFonts w:hint="eastAsia"/>
        </w:rPr>
        <w:t>重映射前需要使能AFIO时钟。重映射功能有两种模式，分别是部分映射和完全映射，其中TIM2的部分映射又分为两种，具体需要参考手册。</w:t>
      </w:r>
    </w:p>
    <w:p w14:paraId="6BE7CD71" w14:textId="7565E65F" w:rsidR="009C6277" w:rsidRDefault="009C6277" w:rsidP="009264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43CE3C" wp14:editId="3B68DAC2">
            <wp:extent cx="5274310" cy="1657350"/>
            <wp:effectExtent l="0" t="0" r="2540" b="0"/>
            <wp:docPr id="596452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52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7165" w14:textId="422A2AD3" w:rsidR="009C6277" w:rsidRDefault="009C6277" w:rsidP="009264EB">
      <w:pPr>
        <w:rPr>
          <w:rFonts w:hint="eastAsia"/>
        </w:rPr>
      </w:pPr>
      <w:r>
        <w:rPr>
          <w:rFonts w:hint="eastAsia"/>
        </w:rPr>
        <w:t>这里我们配置为完全映射，配置完后PA15就可以使用TIM2通道1的PWM输出。</w:t>
      </w:r>
    </w:p>
    <w:p w14:paraId="344AE4DE" w14:textId="26E963DB" w:rsidR="00D57409" w:rsidRDefault="00D57409" w:rsidP="009264EB">
      <w:pPr>
        <w:rPr>
          <w:rFonts w:hint="eastAsia"/>
        </w:rPr>
      </w:pPr>
      <w:r>
        <w:rPr>
          <w:rFonts w:hint="eastAsia"/>
        </w:rPr>
        <w:t>GPIO模式设置为复用推挽输出</w:t>
      </w:r>
    </w:p>
    <w:p w14:paraId="53894A5F" w14:textId="77777777" w:rsidR="00D57409" w:rsidRPr="00D57409" w:rsidRDefault="00D57409" w:rsidP="00D574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5740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D574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5740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D574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5740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574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5740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GPIO_Mode_AF_PP</w:t>
      </w:r>
      <w:r w:rsidRPr="00D574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F5710C" w14:textId="77777777" w:rsidR="00D57409" w:rsidRDefault="00D57409" w:rsidP="009264EB">
      <w:pPr>
        <w:rPr>
          <w:rFonts w:hint="eastAsia"/>
        </w:rPr>
      </w:pPr>
    </w:p>
    <w:p w14:paraId="029B3EFC" w14:textId="67931AC2" w:rsidR="00D57409" w:rsidRDefault="00D57409" w:rsidP="009264EB">
      <w:pPr>
        <w:rPr>
          <w:rFonts w:hint="eastAsia"/>
        </w:rPr>
      </w:pPr>
      <w:r>
        <w:rPr>
          <w:rFonts w:hint="eastAsia"/>
        </w:rPr>
        <w:t>PWM的配置</w:t>
      </w:r>
      <w:r w:rsidR="00FB70CE">
        <w:rPr>
          <w:rFonts w:hint="eastAsia"/>
        </w:rPr>
        <w:t>如下</w:t>
      </w:r>
    </w:p>
    <w:p w14:paraId="6C163F01" w14:textId="0E21A813" w:rsidR="0072595E" w:rsidRDefault="0072595E" w:rsidP="0072595E">
      <w:pPr>
        <w:rPr>
          <w:rFonts w:hint="eastAsia"/>
        </w:rPr>
      </w:pPr>
      <w:r>
        <w:rPr>
          <w:rFonts w:hint="eastAsia"/>
        </w:rPr>
        <w:t>首先定时器预分频器设置为0，也就是不分频，自动重载寄存器</w:t>
      </w:r>
      <w:r w:rsidR="00A54595">
        <w:rPr>
          <w:rFonts w:hint="eastAsia"/>
        </w:rPr>
        <w:t>（ARR）</w:t>
      </w:r>
      <w:r>
        <w:rPr>
          <w:rFonts w:hint="eastAsia"/>
        </w:rPr>
        <w:t>设定为90。</w:t>
      </w:r>
    </w:p>
    <w:p w14:paraId="2532688B" w14:textId="77777777" w:rsidR="0072595E" w:rsidRPr="0072595E" w:rsidRDefault="0072595E" w:rsidP="007259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72595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72595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TIM_Period</w:t>
      </w: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595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59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72595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7259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7259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//1.25us</w:t>
      </w:r>
    </w:p>
    <w:p w14:paraId="19E159B7" w14:textId="24C3CF38" w:rsidR="0072595E" w:rsidRPr="0072595E" w:rsidRDefault="0072595E" w:rsidP="007259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72595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72595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TIM_Prescaler</w:t>
      </w: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595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59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259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7259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7259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不分频</w:t>
      </w:r>
    </w:p>
    <w:p w14:paraId="5B329715" w14:textId="6384D669" w:rsidR="0072595E" w:rsidRDefault="0072595E" w:rsidP="0072595E">
      <w:pPr>
        <w:rPr>
          <w:rFonts w:hint="eastAsia"/>
        </w:rPr>
      </w:pPr>
      <w:r>
        <w:rPr>
          <w:rFonts w:hint="eastAsia"/>
        </w:rPr>
        <w:t>这样频率为72Mhz，每次计数花费1/72us，计90个数为一个周期，花费1.25us，差不多符合WS2812通讯周期。</w:t>
      </w:r>
    </w:p>
    <w:p w14:paraId="41D7C16C" w14:textId="4A4F9223" w:rsidR="00B47E0E" w:rsidRDefault="00B47E0E" w:rsidP="0072595E">
      <w:pPr>
        <w:rPr>
          <w:rFonts w:hint="eastAsia"/>
        </w:rPr>
      </w:pPr>
      <w:r>
        <w:rPr>
          <w:rFonts w:hint="eastAsia"/>
        </w:rPr>
        <w:t>配置为向上计数</w:t>
      </w:r>
    </w:p>
    <w:p w14:paraId="64F5493C" w14:textId="77777777" w:rsidR="00B47E0E" w:rsidRPr="00B47E0E" w:rsidRDefault="00B47E0E" w:rsidP="00B47E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7E0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TIM_TimeBaseInitStructure</w:t>
      </w:r>
      <w:r w:rsidRPr="00B47E0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47E0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TIM_CounterMode</w:t>
      </w:r>
      <w:r w:rsidRPr="00B47E0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7E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47E0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7E0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TIM_CounterMode_Up</w:t>
      </w:r>
      <w:r w:rsidRPr="00B47E0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31B8F32" w14:textId="618AD2A0" w:rsidR="00B47E0E" w:rsidRDefault="00B47E0E" w:rsidP="0072595E">
      <w:pPr>
        <w:rPr>
          <w:rFonts w:hint="eastAsia"/>
        </w:rPr>
      </w:pPr>
      <w:r>
        <w:rPr>
          <w:rFonts w:hint="eastAsia"/>
        </w:rPr>
        <w:t>配置PWM模式为模式1</w:t>
      </w:r>
    </w:p>
    <w:p w14:paraId="41DEEEE7" w14:textId="77777777" w:rsidR="00B47E0E" w:rsidRPr="00B47E0E" w:rsidRDefault="00B47E0E" w:rsidP="00B47E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7E0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TIM_OCInitStructure</w:t>
      </w:r>
      <w:r w:rsidRPr="00B47E0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47E0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TIM_OCMode</w:t>
      </w:r>
      <w:r w:rsidRPr="00B47E0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7E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47E0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7E0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TIM_OCMode_PWM1</w:t>
      </w:r>
      <w:r w:rsidRPr="00B47E0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84C319" w14:textId="79244769" w:rsidR="000F3C00" w:rsidRDefault="00AF75AD" w:rsidP="0072595E">
      <w:pPr>
        <w:rPr>
          <w:rFonts w:hint="eastAsia"/>
        </w:rPr>
      </w:pPr>
      <w:r>
        <w:rPr>
          <w:rFonts w:hint="eastAsia"/>
        </w:rPr>
        <w:t>PWM模式1在向上计数时，</w:t>
      </w:r>
      <w:r w:rsidRPr="00AF75AD">
        <w:rPr>
          <w:rFonts w:hint="eastAsia"/>
        </w:rPr>
        <w:t>一旦TIMx_CNT&lt;TIMx_CCR1时通道1为有效电平，否则为</w:t>
      </w:r>
      <w:r w:rsidRPr="00AF75AD">
        <w:rPr>
          <w:rFonts w:hint="eastAsia"/>
        </w:rPr>
        <w:br/>
        <w:t>无效电平；在向下计数时，一旦TIMx_CNT&gt;TIMx_CCR1时通道1为无效电平(OC1REF=0)，否则为有效电平(OC1REF=1)。</w:t>
      </w:r>
      <w:r w:rsidR="000F3C00">
        <w:rPr>
          <w:rFonts w:hint="eastAsia"/>
        </w:rPr>
        <w:t>TIMx_CNT是定时器的计数寄存器，TIMx_CCR1是定时器的捕获/比较寄存器，影响占空比。</w:t>
      </w:r>
      <w:r w:rsidR="00307152">
        <w:rPr>
          <w:rFonts w:hint="eastAsia"/>
        </w:rPr>
        <w:t>有效电平的定义则由下面这句配置。</w:t>
      </w:r>
    </w:p>
    <w:p w14:paraId="556B663A" w14:textId="77777777" w:rsidR="00307152" w:rsidRPr="00307152" w:rsidRDefault="00307152" w:rsidP="0030715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715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TIM_OCInitStructure</w:t>
      </w:r>
      <w:r w:rsidRPr="0030715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0715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TIM_OCPolarity</w:t>
      </w:r>
      <w:r w:rsidRPr="0030715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0715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0715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0715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TIM_OCPolarity_High</w:t>
      </w:r>
      <w:r w:rsidRPr="0030715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5F49D8" w14:textId="2E362764" w:rsidR="00307152" w:rsidRDefault="00307152" w:rsidP="0072595E">
      <w:pPr>
        <w:rPr>
          <w:rFonts w:hint="eastAsia"/>
        </w:rPr>
      </w:pPr>
      <w:r>
        <w:rPr>
          <w:rFonts w:hint="eastAsia"/>
        </w:rPr>
        <w:t>这句配置了有效电平是高电平。这样当计数值小于比较值时，输出高电平，反之输出低电平。</w:t>
      </w:r>
    </w:p>
    <w:p w14:paraId="4A67E5BB" w14:textId="5C2AF380" w:rsidR="00BB6D77" w:rsidRDefault="00BB6D77" w:rsidP="0072595E">
      <w:pPr>
        <w:rPr>
          <w:rFonts w:hint="eastAsia"/>
        </w:rPr>
      </w:pPr>
      <w:r>
        <w:rPr>
          <w:rFonts w:hint="eastAsia"/>
        </w:rPr>
        <w:t>接着初始化时配置占空比为0，持续输出低电平。</w:t>
      </w:r>
    </w:p>
    <w:p w14:paraId="0D3CD397" w14:textId="77777777" w:rsidR="00BB6D77" w:rsidRPr="00BB6D77" w:rsidRDefault="00BB6D77" w:rsidP="00BB6D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6D7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TIM_OCInitStructure</w:t>
      </w:r>
      <w:r w:rsidRPr="00BB6D7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B6D7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TIM_Pulse</w:t>
      </w:r>
      <w:r w:rsidRPr="00BB6D7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6D7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6D7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6D7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B6D7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AA464E5" w14:textId="558D8FA8" w:rsidR="00BB6D77" w:rsidRDefault="00996645" w:rsidP="0072595E">
      <w:pPr>
        <w:rPr>
          <w:rFonts w:hint="eastAsia"/>
        </w:rPr>
      </w:pPr>
      <w:r>
        <w:rPr>
          <w:rFonts w:hint="eastAsia"/>
        </w:rPr>
        <w:t>这句实际上设定了TIM2的比较捕获寄存器通道1的值（CCR1/</w:t>
      </w:r>
      <w:r w:rsidRPr="00996645">
        <w:t xml:space="preserve"> TIM</w:t>
      </w:r>
      <w:r>
        <w:rPr>
          <w:rFonts w:hint="eastAsia"/>
        </w:rPr>
        <w:t>2</w:t>
      </w:r>
      <w:r w:rsidRPr="00996645">
        <w:t>_CH1CVR</w:t>
      </w:r>
      <w:r>
        <w:t>）</w:t>
      </w:r>
    </w:p>
    <w:p w14:paraId="67A4DFAB" w14:textId="77777777" w:rsidR="00992B58" w:rsidRDefault="00992B58" w:rsidP="0072595E">
      <w:pPr>
        <w:rPr>
          <w:rFonts w:hint="eastAsia"/>
        </w:rPr>
      </w:pPr>
    </w:p>
    <w:p w14:paraId="211A308D" w14:textId="52A77702" w:rsidR="00992B58" w:rsidRDefault="006961C6" w:rsidP="0072595E">
      <w:pPr>
        <w:rPr>
          <w:rFonts w:hint="eastAsia"/>
        </w:rPr>
      </w:pPr>
      <w:r>
        <w:rPr>
          <w:rFonts w:hint="eastAsia"/>
        </w:rPr>
        <w:t>DMA配置如下</w:t>
      </w:r>
    </w:p>
    <w:p w14:paraId="32387C9E" w14:textId="485C369D" w:rsidR="006961C6" w:rsidRDefault="0059235D" w:rsidP="0072595E">
      <w:pPr>
        <w:rPr>
          <w:rFonts w:hint="eastAsia"/>
        </w:rPr>
      </w:pPr>
      <w:r>
        <w:rPr>
          <w:rFonts w:hint="eastAsia"/>
        </w:rPr>
        <w:t>设定外设基地址为TIM2的比较捕获寄存器通道1（TIM2_CH1CVR</w:t>
      </w:r>
      <w:r>
        <w:t>）</w:t>
      </w:r>
    </w:p>
    <w:p w14:paraId="20857365" w14:textId="77777777" w:rsidR="00F14223" w:rsidRPr="00F14223" w:rsidRDefault="00F14223" w:rsidP="00F142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142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142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DMA_PeripheralBaseAddr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142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142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u32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142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142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142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CH1CVR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142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F142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外设基地址</w:t>
      </w:r>
    </w:p>
    <w:p w14:paraId="5175563B" w14:textId="294314AF" w:rsidR="00F14223" w:rsidRDefault="00F14223" w:rsidP="0072595E">
      <w:pPr>
        <w:rPr>
          <w:rFonts w:hint="eastAsia"/>
        </w:rPr>
      </w:pPr>
      <w:r>
        <w:rPr>
          <w:rFonts w:hint="eastAsia"/>
        </w:rPr>
        <w:t>内存基地为我们定义的数组，里面保存小灯的颜色数据。</w:t>
      </w:r>
    </w:p>
    <w:p w14:paraId="166A1C39" w14:textId="77777777" w:rsidR="00F14223" w:rsidRPr="00F14223" w:rsidRDefault="00F14223" w:rsidP="00F142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142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142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DMA_MemoryBaseAddr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142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142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)WS2812Buffer ;</w:t>
      </w:r>
      <w:r w:rsidRPr="00F142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F142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传送数据内存基地址</w:t>
      </w:r>
    </w:p>
    <w:p w14:paraId="1895BCF7" w14:textId="17671D36" w:rsidR="00F14223" w:rsidRDefault="00F14223" w:rsidP="0072595E">
      <w:pPr>
        <w:rPr>
          <w:rFonts w:hint="eastAsia"/>
        </w:rPr>
      </w:pPr>
      <w:r>
        <w:rPr>
          <w:rFonts w:hint="eastAsia"/>
        </w:rPr>
        <w:t>数据传输方向为内存到外设</w:t>
      </w:r>
    </w:p>
    <w:p w14:paraId="2ABD3CE1" w14:textId="77777777" w:rsidR="00F14223" w:rsidRPr="00F14223" w:rsidRDefault="00F14223" w:rsidP="00F142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142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142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DMA_DIR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142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142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DMA_DIR_PeripheralDST</w:t>
      </w:r>
      <w:r w:rsidRPr="00F142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142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F142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数据传输方向</w:t>
      </w:r>
    </w:p>
    <w:p w14:paraId="2BF0C4F4" w14:textId="49829969" w:rsidR="00F14223" w:rsidRDefault="00807A05" w:rsidP="0072595E">
      <w:pPr>
        <w:rPr>
          <w:rFonts w:hint="eastAsia"/>
        </w:rPr>
      </w:pPr>
      <w:r>
        <w:rPr>
          <w:rFonts w:hint="eastAsia"/>
        </w:rPr>
        <w:t>每次传输数据的量就是数组的长度</w:t>
      </w:r>
    </w:p>
    <w:p w14:paraId="466B3D56" w14:textId="77777777" w:rsidR="00807A05" w:rsidRPr="00807A05" w:rsidRDefault="00807A05" w:rsidP="00807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7A0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807A0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07A0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DMA_BufferSize</w:t>
      </w:r>
      <w:r w:rsidRPr="00807A0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7A0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07A0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7A0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PIXEL_NUM</w:t>
      </w:r>
      <w:r w:rsidRPr="00807A0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7A0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07A0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7A0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GRB</w:t>
      </w:r>
      <w:r w:rsidRPr="00807A0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07A0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07A0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一次传输数据量</w:t>
      </w:r>
    </w:p>
    <w:p w14:paraId="7E11E19E" w14:textId="32B5B5B9" w:rsidR="00807A05" w:rsidRDefault="005D0833" w:rsidP="0072595E">
      <w:pPr>
        <w:rPr>
          <w:rFonts w:hint="eastAsia"/>
        </w:rPr>
      </w:pPr>
      <w:r>
        <w:rPr>
          <w:rFonts w:hint="eastAsia"/>
        </w:rPr>
        <w:lastRenderedPageBreak/>
        <w:t>使能</w:t>
      </w:r>
      <w:r w:rsidR="00805EBA" w:rsidRPr="00805EBA">
        <w:rPr>
          <w:rFonts w:hint="eastAsia"/>
        </w:rPr>
        <w:t>TIM_DMA_CC1</w:t>
      </w:r>
      <w:r>
        <w:rPr>
          <w:rFonts w:hint="eastAsia"/>
        </w:rPr>
        <w:t>更新中断</w:t>
      </w:r>
    </w:p>
    <w:p w14:paraId="24BB54DA" w14:textId="77777777" w:rsidR="00805EBA" w:rsidRPr="00805EBA" w:rsidRDefault="00805EBA" w:rsidP="00805E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5EB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TIM_DMACmd</w:t>
      </w:r>
      <w:r w:rsidRPr="00805EB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05EB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805EB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bookmarkStart w:id="0" w:name="_Hlk186037461"/>
      <w:r w:rsidRPr="00805EB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TIM_DMA_CC1</w:t>
      </w:r>
      <w:bookmarkEnd w:id="0"/>
      <w:r w:rsidRPr="00805EB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5EBA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805EB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01E923" w14:textId="5516E0C7" w:rsidR="005D0833" w:rsidRDefault="00B5125E" w:rsidP="0072595E">
      <w:pPr>
        <w:rPr>
          <w:rFonts w:hint="eastAsia"/>
        </w:rPr>
      </w:pPr>
      <w:r>
        <w:rPr>
          <w:rFonts w:hint="eastAsia"/>
        </w:rPr>
        <w:t>这里需要注意的是</w:t>
      </w:r>
      <w:r w:rsidR="00B27B96">
        <w:rPr>
          <w:rFonts w:hint="eastAsia"/>
        </w:rPr>
        <w:t>，依据用户手册中DMA1各通道外设映射表（如下）</w:t>
      </w:r>
    </w:p>
    <w:p w14:paraId="23857E13" w14:textId="3E138E5E" w:rsidR="00B27B96" w:rsidRDefault="00B27B96" w:rsidP="0072595E">
      <w:pPr>
        <w:rPr>
          <w:rFonts w:hint="eastAsia"/>
        </w:rPr>
      </w:pPr>
      <w:r>
        <w:rPr>
          <w:noProof/>
        </w:rPr>
        <w:drawing>
          <wp:inline distT="0" distB="0" distL="0" distR="0" wp14:anchorId="0F496FAA" wp14:editId="6D766AAE">
            <wp:extent cx="5274310" cy="4744085"/>
            <wp:effectExtent l="0" t="0" r="2540" b="0"/>
            <wp:docPr id="1578473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73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0CA3" w14:textId="139AC6FD" w:rsidR="00AE459C" w:rsidRDefault="00B27B96" w:rsidP="00E934EB">
      <w:pPr>
        <w:rPr>
          <w:rFonts w:hint="eastAsia"/>
        </w:rPr>
      </w:pPr>
      <w:r>
        <w:rPr>
          <w:rFonts w:hint="eastAsia"/>
        </w:rPr>
        <w:t>我们选择中断源是</w:t>
      </w:r>
      <w:r w:rsidR="00E934EB" w:rsidRPr="00E934EB">
        <w:rPr>
          <w:rFonts w:hint="eastAsia"/>
        </w:rPr>
        <w:t>TIM_DMA_CC1</w:t>
      </w:r>
      <w:r>
        <w:rPr>
          <w:rFonts w:hint="eastAsia"/>
        </w:rPr>
        <w:t>，因此对应的是DMA1通道</w:t>
      </w:r>
      <w:r w:rsidR="00E934EB">
        <w:rPr>
          <w:rFonts w:hint="eastAsia"/>
        </w:rPr>
        <w:t>5</w:t>
      </w:r>
      <w:r w:rsidR="00D10252">
        <w:rPr>
          <w:rFonts w:hint="eastAsia"/>
        </w:rPr>
        <w:t>，</w:t>
      </w:r>
      <w:r w:rsidR="00E934EB">
        <w:rPr>
          <w:rFonts w:hint="eastAsia"/>
        </w:rPr>
        <w:t>.</w:t>
      </w:r>
      <w:r w:rsidR="00AE459C">
        <w:rPr>
          <w:rFonts w:hint="eastAsia"/>
        </w:rPr>
        <w:t>DMA</w:t>
      </w:r>
      <w:r w:rsidR="00DD69B1">
        <w:rPr>
          <w:rFonts w:hint="eastAsia"/>
        </w:rPr>
        <w:t>传输完成后会产生中断完成标志，根据用户手册描述</w:t>
      </w:r>
    </w:p>
    <w:p w14:paraId="6B72B9EB" w14:textId="05904036" w:rsidR="00DD69B1" w:rsidRDefault="00DD69B1" w:rsidP="0072595E">
      <w:pPr>
        <w:rPr>
          <w:rFonts w:hint="eastAsia"/>
        </w:rPr>
      </w:pPr>
      <w:r>
        <w:rPr>
          <w:noProof/>
        </w:rPr>
        <w:drawing>
          <wp:inline distT="0" distB="0" distL="0" distR="0" wp14:anchorId="09FC1909" wp14:editId="79A4CCAD">
            <wp:extent cx="5274310" cy="1988185"/>
            <wp:effectExtent l="0" t="0" r="2540" b="0"/>
            <wp:docPr id="1594029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29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4386" w14:textId="0363F781" w:rsidR="00DD69B1" w:rsidRDefault="00720466" w:rsidP="0072595E">
      <w:pPr>
        <w:rPr>
          <w:rFonts w:hint="eastAsia"/>
        </w:rPr>
      </w:pPr>
      <w:r>
        <w:rPr>
          <w:rFonts w:hint="eastAsia"/>
        </w:rPr>
        <w:t>可以使用</w:t>
      </w:r>
      <w:r w:rsidRPr="00720466">
        <w:t>DMA_GetFlagStatus(WS2812_DMA_FLAG)</w:t>
      </w:r>
      <w:r>
        <w:rPr>
          <w:rFonts w:hint="eastAsia"/>
        </w:rPr>
        <w:t>函数获取中断标志位，这里的WS2812_DMA_FLAG根据使用的</w:t>
      </w:r>
      <w:r w:rsidR="007121B4">
        <w:rPr>
          <w:rFonts w:hint="eastAsia"/>
        </w:rPr>
        <w:t>DMA通道来设置，比如我们使用了DMA1通道</w:t>
      </w:r>
      <w:r w:rsidR="00E934EB">
        <w:rPr>
          <w:rFonts w:hint="eastAsia"/>
        </w:rPr>
        <w:t>5</w:t>
      </w:r>
      <w:r w:rsidR="007121B4">
        <w:rPr>
          <w:rFonts w:hint="eastAsia"/>
        </w:rPr>
        <w:t>，那么就</w:t>
      </w:r>
      <w:r w:rsidR="00875E61">
        <w:rPr>
          <w:rFonts w:hint="eastAsia"/>
        </w:rPr>
        <w:t>使</w:t>
      </w:r>
      <w:r w:rsidR="007121B4">
        <w:rPr>
          <w:rFonts w:hint="eastAsia"/>
        </w:rPr>
        <w:t>用</w:t>
      </w:r>
      <w:r w:rsidR="007121B4" w:rsidRPr="007121B4">
        <w:t>DMA1_FLAG_TC</w:t>
      </w:r>
      <w:r w:rsidR="00E934EB">
        <w:rPr>
          <w:rFonts w:hint="eastAsia"/>
        </w:rPr>
        <w:t>5</w:t>
      </w:r>
      <w:r w:rsidR="007121B4">
        <w:rPr>
          <w:rFonts w:hint="eastAsia"/>
        </w:rPr>
        <w:t>。</w:t>
      </w:r>
    </w:p>
    <w:p w14:paraId="448D357E" w14:textId="6FB337C2" w:rsidR="00C141D8" w:rsidRDefault="00E934EB" w:rsidP="0072595E">
      <w:r>
        <w:rPr>
          <w:rFonts w:hint="eastAsia"/>
        </w:rPr>
        <w:t>初始化完成后，我们还需要发送函数，原理与延时方式的发送函数类似，将颜色数据放进1</w:t>
      </w:r>
      <w:r>
        <w:rPr>
          <w:rFonts w:hint="eastAsia"/>
        </w:rPr>
        <w:lastRenderedPageBreak/>
        <w:t>个组数中，从最高位开始依次判断是“1”还是“0”。与延时方式不同的是，“1”的话我们将占空比调整为</w:t>
      </w:r>
      <w:r w:rsidR="00C141D8">
        <w:rPr>
          <w:rFonts w:hint="eastAsia"/>
        </w:rPr>
        <w:t>2/3</w:t>
      </w:r>
      <w:r>
        <w:rPr>
          <w:rFonts w:hint="eastAsia"/>
        </w:rPr>
        <w:t>%，“0”我们将占空比调整为</w:t>
      </w:r>
      <w:r w:rsidR="00C141D8">
        <w:rPr>
          <w:rFonts w:hint="eastAsia"/>
        </w:rPr>
        <w:t>1/3。</w:t>
      </w:r>
    </w:p>
    <w:p w14:paraId="315A9466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WS2812_SetPixelRGB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grbHex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AFBCEEA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93DDA40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EA8AD0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DC24ED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1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PIXEL_NUM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C81905C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18BE16D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C141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E5401CA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{</w:t>
      </w:r>
    </w:p>
    <w:p w14:paraId="77D59180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WS2812Buffer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((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grbHex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0x800000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WS2812_ONE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WS2812_ZERO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3BC3B9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}</w:t>
      </w:r>
    </w:p>
    <w:p w14:paraId="2AD08386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C527410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WS2812_Show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23B4F20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E400E7C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WS2812_Show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A7850BC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4BE2427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DMA_SetCurrDataCounter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PIXEL_NUM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GRB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7D9635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TIM_Cmd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141D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5F81EE9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DMA_Cmd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141D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C69834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1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DMA_GetFlagStatus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WS2812_DMA_FLAG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FC9C846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Delay_Us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1506EA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WS2812_Reset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0B6FE9F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TIM_Cmd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WS2812_TIM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141D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52FBC4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DMA_Cmd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141D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917E85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DMA_ClearFlag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WS2812_DMA_FLAG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AF98DE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D75DF14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WS2812_Reset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DFBE194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309A00B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34D7F17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117EED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1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D3F47C0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FB0821D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C141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17C8BEC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{</w:t>
      </w:r>
    </w:p>
    <w:p w14:paraId="72109A19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WS2812Buffer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C141D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F4A839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}</w:t>
      </w:r>
    </w:p>
    <w:p w14:paraId="21E63EFE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90B572B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DMA_SetCurrDataCounter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141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GRB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31BBC46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1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DMA_GetFlagStatus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1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WS2812_DMA_FLAG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141D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1D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12B75A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B10BD13" w14:textId="77777777" w:rsidR="00C141D8" w:rsidRPr="00C141D8" w:rsidRDefault="00C141D8" w:rsidP="00C141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1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0DD6707" w14:textId="15AE155B" w:rsidR="00C141D8" w:rsidRDefault="008F7D79" w:rsidP="0072595E">
      <w:r>
        <w:rPr>
          <w:rFonts w:hint="eastAsia"/>
        </w:rPr>
        <w:t>这里复位方式是将占空比调整为0，持续3x24x1.25us=90us的电平信号。需要注意的是使</w:t>
      </w:r>
      <w:r>
        <w:rPr>
          <w:rFonts w:hint="eastAsia"/>
        </w:rPr>
        <w:lastRenderedPageBreak/>
        <w:t>用</w:t>
      </w:r>
      <w:r w:rsidRPr="008F7D79">
        <w:t xml:space="preserve">TIM_SetCompare1( </w:t>
      </w:r>
      <w:r>
        <w:rPr>
          <w:rFonts w:hint="eastAsia"/>
        </w:rPr>
        <w:t>)函数无法改变占空比，需要使用</w:t>
      </w:r>
      <w:r w:rsidRPr="00C141D8">
        <w:t>DMA_SetCurrDataCounter</w:t>
      </w:r>
      <w:r>
        <w:rPr>
          <w:rFonts w:hint="eastAsia"/>
        </w:rPr>
        <w:t>()函数</w:t>
      </w:r>
      <w:r w:rsidR="0091592F">
        <w:rPr>
          <w:rFonts w:hint="eastAsia"/>
        </w:rPr>
        <w:t>。</w:t>
      </w:r>
    </w:p>
    <w:p w14:paraId="2ACEA042" w14:textId="77777777" w:rsidR="000675B4" w:rsidRPr="000675B4" w:rsidRDefault="000675B4" w:rsidP="000675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75B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0675B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75B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grbtest</w:t>
      </w:r>
      <w:r w:rsidRPr="000675B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675B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PIXEL_NUM</w:t>
      </w:r>
      <w:r w:rsidRPr="000675B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0675B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675B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0675B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0x00FF00</w:t>
      </w:r>
      <w:r w:rsidRPr="000675B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675B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0xffff00</w:t>
      </w:r>
      <w:r w:rsidRPr="000675B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675B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0x0000ff</w:t>
      </w:r>
      <w:r w:rsidRPr="000675B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5CF58C42" w14:textId="77777777" w:rsidR="000675B4" w:rsidRPr="000675B4" w:rsidRDefault="000675B4" w:rsidP="000675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75B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WS2812_SetPixelRGB</w:t>
      </w:r>
      <w:r w:rsidRPr="000675B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675B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grbtest</w:t>
      </w:r>
      <w:r w:rsidRPr="000675B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743FFF" w14:textId="6AF63166" w:rsidR="000675B4" w:rsidRDefault="008C57AF" w:rsidP="0072595E">
      <w:r>
        <w:rPr>
          <w:rFonts w:hint="eastAsia"/>
        </w:rPr>
        <w:t>逻辑分析仪显示如下图所示：</w:t>
      </w:r>
    </w:p>
    <w:p w14:paraId="7F9F8958" w14:textId="376D5166" w:rsidR="00626432" w:rsidRPr="000675B4" w:rsidRDefault="00626432" w:rsidP="0072595E">
      <w:pPr>
        <w:rPr>
          <w:rFonts w:hint="eastAsia"/>
        </w:rPr>
      </w:pPr>
      <w:r>
        <w:rPr>
          <w:noProof/>
        </w:rPr>
        <w:drawing>
          <wp:inline distT="0" distB="0" distL="0" distR="0" wp14:anchorId="77D897AF" wp14:editId="6123FEF9">
            <wp:extent cx="5274310" cy="727710"/>
            <wp:effectExtent l="0" t="0" r="2540" b="0"/>
            <wp:docPr id="900167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67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432" w:rsidRPr="00067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19F6F" w14:textId="77777777" w:rsidR="00C62A4E" w:rsidRDefault="00C62A4E" w:rsidP="00497A2C">
      <w:pPr>
        <w:rPr>
          <w:rFonts w:hint="eastAsia"/>
        </w:rPr>
      </w:pPr>
      <w:r>
        <w:separator/>
      </w:r>
    </w:p>
  </w:endnote>
  <w:endnote w:type="continuationSeparator" w:id="0">
    <w:p w14:paraId="7A2D15B6" w14:textId="77777777" w:rsidR="00C62A4E" w:rsidRDefault="00C62A4E" w:rsidP="00497A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1A5D9" w14:textId="77777777" w:rsidR="00C62A4E" w:rsidRDefault="00C62A4E" w:rsidP="00497A2C">
      <w:pPr>
        <w:rPr>
          <w:rFonts w:hint="eastAsia"/>
        </w:rPr>
      </w:pPr>
      <w:r>
        <w:separator/>
      </w:r>
    </w:p>
  </w:footnote>
  <w:footnote w:type="continuationSeparator" w:id="0">
    <w:p w14:paraId="775EE7A9" w14:textId="77777777" w:rsidR="00C62A4E" w:rsidRDefault="00C62A4E" w:rsidP="00497A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2B94"/>
    <w:multiLevelType w:val="hybridMultilevel"/>
    <w:tmpl w:val="D2C4682A"/>
    <w:lvl w:ilvl="0" w:tplc="CD500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782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A4"/>
    <w:rsid w:val="00016053"/>
    <w:rsid w:val="000527D7"/>
    <w:rsid w:val="000647EB"/>
    <w:rsid w:val="000675B4"/>
    <w:rsid w:val="00087F27"/>
    <w:rsid w:val="000B174A"/>
    <w:rsid w:val="000B4E3E"/>
    <w:rsid w:val="000F3C00"/>
    <w:rsid w:val="000F3C83"/>
    <w:rsid w:val="000F49DC"/>
    <w:rsid w:val="000F5328"/>
    <w:rsid w:val="000F5DA8"/>
    <w:rsid w:val="001427FE"/>
    <w:rsid w:val="00167B11"/>
    <w:rsid w:val="001751C3"/>
    <w:rsid w:val="00194CA2"/>
    <w:rsid w:val="001B335F"/>
    <w:rsid w:val="001B6A98"/>
    <w:rsid w:val="001E37C7"/>
    <w:rsid w:val="001F72F7"/>
    <w:rsid w:val="002417BB"/>
    <w:rsid w:val="00283D9D"/>
    <w:rsid w:val="00287857"/>
    <w:rsid w:val="002924C5"/>
    <w:rsid w:val="002A210B"/>
    <w:rsid w:val="002B1296"/>
    <w:rsid w:val="002C4D02"/>
    <w:rsid w:val="002D166B"/>
    <w:rsid w:val="002F6886"/>
    <w:rsid w:val="00307152"/>
    <w:rsid w:val="003669FE"/>
    <w:rsid w:val="003B2429"/>
    <w:rsid w:val="003C3C14"/>
    <w:rsid w:val="0042009D"/>
    <w:rsid w:val="00431722"/>
    <w:rsid w:val="00486972"/>
    <w:rsid w:val="00497A2C"/>
    <w:rsid w:val="00497A8A"/>
    <w:rsid w:val="004A530C"/>
    <w:rsid w:val="00526303"/>
    <w:rsid w:val="0059235D"/>
    <w:rsid w:val="00594C40"/>
    <w:rsid w:val="005A4746"/>
    <w:rsid w:val="005C4E7A"/>
    <w:rsid w:val="005D0833"/>
    <w:rsid w:val="00606358"/>
    <w:rsid w:val="006234D6"/>
    <w:rsid w:val="00626432"/>
    <w:rsid w:val="00642C20"/>
    <w:rsid w:val="006522FE"/>
    <w:rsid w:val="006554E0"/>
    <w:rsid w:val="006961C6"/>
    <w:rsid w:val="006B48EF"/>
    <w:rsid w:val="006C3C02"/>
    <w:rsid w:val="006F1F29"/>
    <w:rsid w:val="00701F2C"/>
    <w:rsid w:val="00702493"/>
    <w:rsid w:val="007121B4"/>
    <w:rsid w:val="0071437B"/>
    <w:rsid w:val="00720466"/>
    <w:rsid w:val="0072595E"/>
    <w:rsid w:val="00731249"/>
    <w:rsid w:val="00741A4B"/>
    <w:rsid w:val="00744FE5"/>
    <w:rsid w:val="0074769F"/>
    <w:rsid w:val="007C0E2C"/>
    <w:rsid w:val="007F14FF"/>
    <w:rsid w:val="00803183"/>
    <w:rsid w:val="00805EBA"/>
    <w:rsid w:val="00807A05"/>
    <w:rsid w:val="00824847"/>
    <w:rsid w:val="00851A83"/>
    <w:rsid w:val="00875E61"/>
    <w:rsid w:val="008847EB"/>
    <w:rsid w:val="00891D28"/>
    <w:rsid w:val="008C57AF"/>
    <w:rsid w:val="008F7D79"/>
    <w:rsid w:val="0091592F"/>
    <w:rsid w:val="009264EB"/>
    <w:rsid w:val="009314B4"/>
    <w:rsid w:val="00962E23"/>
    <w:rsid w:val="009677EA"/>
    <w:rsid w:val="00992B58"/>
    <w:rsid w:val="00996645"/>
    <w:rsid w:val="009C6277"/>
    <w:rsid w:val="00A33C06"/>
    <w:rsid w:val="00A3700D"/>
    <w:rsid w:val="00A464AC"/>
    <w:rsid w:val="00A54595"/>
    <w:rsid w:val="00AE459C"/>
    <w:rsid w:val="00AE6605"/>
    <w:rsid w:val="00AF6007"/>
    <w:rsid w:val="00AF75AD"/>
    <w:rsid w:val="00B04280"/>
    <w:rsid w:val="00B14150"/>
    <w:rsid w:val="00B27B96"/>
    <w:rsid w:val="00B47E0E"/>
    <w:rsid w:val="00B5125E"/>
    <w:rsid w:val="00BB6D77"/>
    <w:rsid w:val="00BF20A5"/>
    <w:rsid w:val="00BF44A4"/>
    <w:rsid w:val="00C141D8"/>
    <w:rsid w:val="00C37504"/>
    <w:rsid w:val="00C5382E"/>
    <w:rsid w:val="00C62A4E"/>
    <w:rsid w:val="00C740AC"/>
    <w:rsid w:val="00C76B74"/>
    <w:rsid w:val="00CB7A17"/>
    <w:rsid w:val="00D10252"/>
    <w:rsid w:val="00D22F1A"/>
    <w:rsid w:val="00D50032"/>
    <w:rsid w:val="00D57409"/>
    <w:rsid w:val="00D667D1"/>
    <w:rsid w:val="00DB574D"/>
    <w:rsid w:val="00DD69B1"/>
    <w:rsid w:val="00DE7251"/>
    <w:rsid w:val="00DF2AC0"/>
    <w:rsid w:val="00E27C27"/>
    <w:rsid w:val="00E852C2"/>
    <w:rsid w:val="00E934EB"/>
    <w:rsid w:val="00EA7198"/>
    <w:rsid w:val="00EF14F6"/>
    <w:rsid w:val="00F14223"/>
    <w:rsid w:val="00F65369"/>
    <w:rsid w:val="00F84DD4"/>
    <w:rsid w:val="00F91151"/>
    <w:rsid w:val="00FA09E9"/>
    <w:rsid w:val="00FB3ADD"/>
    <w:rsid w:val="00FB70CE"/>
    <w:rsid w:val="00FC5E4A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F181F"/>
  <w15:chartTrackingRefBased/>
  <w15:docId w15:val="{3FA2F5A8-69BB-447A-BF97-F397B581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6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7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660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97A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A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A2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B174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B174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B174A"/>
  </w:style>
  <w:style w:type="paragraph" w:styleId="aa">
    <w:name w:val="annotation subject"/>
    <w:basedOn w:val="a8"/>
    <w:next w:val="a8"/>
    <w:link w:val="ab"/>
    <w:uiPriority w:val="99"/>
    <w:semiHidden/>
    <w:unhideWhenUsed/>
    <w:rsid w:val="000B174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B1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16</Pages>
  <Words>2197</Words>
  <Characters>12526</Characters>
  <Application>Microsoft Office Word</Application>
  <DocSecurity>0</DocSecurity>
  <Lines>104</Lines>
  <Paragraphs>29</Paragraphs>
  <ScaleCrop>false</ScaleCrop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志鑫 洪</dc:creator>
  <cp:keywords/>
  <dc:description/>
  <cp:lastModifiedBy>志鑫 洪</cp:lastModifiedBy>
  <cp:revision>119</cp:revision>
  <dcterms:created xsi:type="dcterms:W3CDTF">2024-12-16T00:44:00Z</dcterms:created>
  <dcterms:modified xsi:type="dcterms:W3CDTF">2024-12-25T09:15:00Z</dcterms:modified>
</cp:coreProperties>
</file>