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007B" w14:textId="288A8806" w:rsidR="00621B28" w:rsidRDefault="00621B28">
      <w:r>
        <w:t>Git</w:t>
      </w:r>
    </w:p>
    <w:tbl>
      <w:tblPr>
        <w:tblStyle w:val="TableGrid"/>
        <w:tblW w:w="0" w:type="auto"/>
        <w:tblLook w:val="04A0" w:firstRow="1" w:lastRow="0" w:firstColumn="1" w:lastColumn="0" w:noHBand="0" w:noVBand="1"/>
      </w:tblPr>
      <w:tblGrid>
        <w:gridCol w:w="9350"/>
      </w:tblGrid>
      <w:tr w:rsidR="00026F33" w14:paraId="547231E0" w14:textId="77777777" w:rsidTr="00026F33">
        <w:tc>
          <w:tcPr>
            <w:tcW w:w="9350" w:type="dxa"/>
          </w:tcPr>
          <w:p w14:paraId="592D3508" w14:textId="77777777" w:rsidR="00026F33" w:rsidRDefault="00621B28" w:rsidP="00621B28">
            <w:r>
              <w:t>Installing Git</w:t>
            </w:r>
          </w:p>
          <w:p w14:paraId="6AD4B876" w14:textId="20778DCB" w:rsidR="00621B28" w:rsidRDefault="005A0604" w:rsidP="00621B28">
            <w:hyperlink r:id="rId5" w:history="1">
              <w:r w:rsidR="00134398" w:rsidRPr="00765733">
                <w:rPr>
                  <w:rStyle w:val="Hyperlink"/>
                </w:rPr>
                <w:t>https://git-scm.com/downloads</w:t>
              </w:r>
            </w:hyperlink>
          </w:p>
          <w:p w14:paraId="25877811" w14:textId="4C594004" w:rsidR="00134398" w:rsidRDefault="00134398" w:rsidP="00621B28">
            <w:r>
              <w:t xml:space="preserve">Select Windows, </w:t>
            </w:r>
            <w:proofErr w:type="gramStart"/>
            <w:r>
              <w:t>Mac</w:t>
            </w:r>
            <w:proofErr w:type="gramEnd"/>
            <w:r>
              <w:t xml:space="preserve"> or Linux.</w:t>
            </w:r>
          </w:p>
          <w:p w14:paraId="13D10324" w14:textId="1A7DE55C" w:rsidR="00134398" w:rsidRDefault="00134398" w:rsidP="00621B28"/>
        </w:tc>
      </w:tr>
      <w:tr w:rsidR="00134398" w14:paraId="20C0E2AA" w14:textId="77777777" w:rsidTr="00026F33">
        <w:tc>
          <w:tcPr>
            <w:tcW w:w="9350" w:type="dxa"/>
          </w:tcPr>
          <w:p w14:paraId="54D86237" w14:textId="77777777" w:rsidR="00134398" w:rsidRDefault="00134398" w:rsidP="00621B28">
            <w:r>
              <w:t>Setting up a Local Repository</w:t>
            </w:r>
          </w:p>
          <w:p w14:paraId="2E4B4E39" w14:textId="7B5B63B6" w:rsidR="00134398" w:rsidRDefault="00134398" w:rsidP="00621B28">
            <w:r>
              <w:t>This is largely a personal preference.  My preferred organization is to create a folder called ‘_</w:t>
            </w:r>
            <w:proofErr w:type="spellStart"/>
            <w:r>
              <w:t>LocalRepo</w:t>
            </w:r>
            <w:proofErr w:type="spellEnd"/>
            <w:r>
              <w:t>’ and maintain subfolders of the different project types.</w:t>
            </w:r>
          </w:p>
          <w:p w14:paraId="6794DE9D" w14:textId="06384D45" w:rsidR="00134398" w:rsidRDefault="00134398" w:rsidP="00621B28"/>
          <w:p w14:paraId="38F8F7EE" w14:textId="33A9C7D9" w:rsidR="00134398" w:rsidRDefault="00134398" w:rsidP="00621B28">
            <w:r>
              <w:t xml:space="preserve">The Local Repository is where the working copy is.  The Version Controlled copy of the project is managed by git and your chosen client.  I use GitHub. </w:t>
            </w:r>
          </w:p>
          <w:p w14:paraId="1AF181C5" w14:textId="3E0C1A63" w:rsidR="00134398" w:rsidRDefault="00134398" w:rsidP="00621B28"/>
          <w:p w14:paraId="715D2E2A" w14:textId="391A9963" w:rsidR="00134398" w:rsidRDefault="00134398" w:rsidP="00621B28">
            <w:r>
              <w:t xml:space="preserve">This means when </w:t>
            </w:r>
            <w:proofErr w:type="gramStart"/>
            <w:r>
              <w:t>I’m</w:t>
            </w:r>
            <w:proofErr w:type="gramEnd"/>
            <w:r>
              <w:t xml:space="preserve"> done with a project, or just want to save space on my local machine – I can delete the project from my Local Repository and restore it from Git if I need to pick it up again.</w:t>
            </w:r>
          </w:p>
          <w:p w14:paraId="4089D4A5" w14:textId="1E8F5277" w:rsidR="00134398" w:rsidRDefault="00134398" w:rsidP="00621B28">
            <w:r>
              <w:object w:dxaOrig="5805" w:dyaOrig="3120" w14:anchorId="35C9E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6pt;height:154.75pt" o:ole="">
                  <v:imagedata r:id="rId6" o:title=""/>
                </v:shape>
                <o:OLEObject Type="Embed" ProgID="PBrush" ShapeID="_x0000_i1025" DrawAspect="Content" ObjectID="_1676382299" r:id="rId7"/>
              </w:object>
            </w:r>
          </w:p>
          <w:p w14:paraId="030CE52F" w14:textId="1A04ADBC" w:rsidR="00134398" w:rsidRDefault="00134398" w:rsidP="00621B28"/>
        </w:tc>
      </w:tr>
      <w:tr w:rsidR="00134398" w14:paraId="458CE54B" w14:textId="77777777" w:rsidTr="00026F33">
        <w:tc>
          <w:tcPr>
            <w:tcW w:w="9350" w:type="dxa"/>
          </w:tcPr>
          <w:p w14:paraId="0548E9B4" w14:textId="77777777" w:rsidR="00134398" w:rsidRDefault="00134398" w:rsidP="00621B28">
            <w:r>
              <w:t xml:space="preserve">Remapping default path in Command Prompt or PowerShell </w:t>
            </w:r>
          </w:p>
          <w:p w14:paraId="3EDD2979" w14:textId="6B570ADE" w:rsidR="00134398" w:rsidRDefault="00134398" w:rsidP="00621B28"/>
        </w:tc>
      </w:tr>
      <w:tr w:rsidR="00621B28" w14:paraId="7C87949A" w14:textId="77777777" w:rsidTr="00026F33">
        <w:tc>
          <w:tcPr>
            <w:tcW w:w="9350" w:type="dxa"/>
          </w:tcPr>
          <w:p w14:paraId="52431CDE" w14:textId="77777777" w:rsidR="00621B28" w:rsidRDefault="00621B28" w:rsidP="00621B28">
            <w:r>
              <w:t>New Project Workflow (</w:t>
            </w:r>
            <w:proofErr w:type="spellStart"/>
            <w:r>
              <w:t>gitting</w:t>
            </w:r>
            <w:proofErr w:type="spellEnd"/>
            <w:r>
              <w:t xml:space="preserve"> started </w:t>
            </w:r>
            <w:proofErr w:type="spellStart"/>
            <w:r>
              <w:t>cheatsheet</w:t>
            </w:r>
            <w:proofErr w:type="spellEnd"/>
            <w:r>
              <w:t>)</w:t>
            </w:r>
          </w:p>
          <w:p w14:paraId="1BB4A76C" w14:textId="04447B84" w:rsidR="00621B28" w:rsidRDefault="00621B28" w:rsidP="00621B28"/>
        </w:tc>
      </w:tr>
      <w:tr w:rsidR="008377CA" w14:paraId="79437514" w14:textId="77777777" w:rsidTr="00026F33">
        <w:tc>
          <w:tcPr>
            <w:tcW w:w="9350" w:type="dxa"/>
          </w:tcPr>
          <w:p w14:paraId="3A7F2D39" w14:textId="77777777" w:rsidR="008377CA" w:rsidRDefault="008377CA" w:rsidP="00621B28">
            <w:r>
              <w:t>Push or “</w:t>
            </w:r>
            <w:proofErr w:type="gramStart"/>
            <w:r>
              <w:t>Save”  your</w:t>
            </w:r>
            <w:proofErr w:type="gramEnd"/>
            <w:r>
              <w:t xml:space="preserve"> code to the remote repository (</w:t>
            </w:r>
            <w:proofErr w:type="spellStart"/>
            <w:r>
              <w:t>eg</w:t>
            </w:r>
            <w:proofErr w:type="spellEnd"/>
            <w:r>
              <w:t xml:space="preserve"> GitHub)</w:t>
            </w:r>
          </w:p>
          <w:p w14:paraId="05B41F56" w14:textId="54ABBB5B" w:rsidR="008377CA" w:rsidRDefault="008377CA" w:rsidP="008377CA">
            <w:pPr>
              <w:pStyle w:val="ListParagraph"/>
              <w:numPr>
                <w:ilvl w:val="0"/>
                <w:numId w:val="9"/>
              </w:numPr>
            </w:pPr>
            <w:r>
              <w:t>Add the changed files to the commit</w:t>
            </w:r>
            <w:r>
              <w:br/>
              <w:t xml:space="preserve">&gt;git </w:t>
            </w:r>
            <w:proofErr w:type="gramStart"/>
            <w:r>
              <w:t>add .</w:t>
            </w:r>
            <w:proofErr w:type="gramEnd"/>
          </w:p>
          <w:p w14:paraId="274663AA" w14:textId="77777777" w:rsidR="008377CA" w:rsidRDefault="008377CA" w:rsidP="008377CA">
            <w:pPr>
              <w:pStyle w:val="ListParagraph"/>
              <w:numPr>
                <w:ilvl w:val="0"/>
                <w:numId w:val="9"/>
              </w:numPr>
            </w:pPr>
            <w:r>
              <w:t>Commit the added files with a note</w:t>
            </w:r>
            <w:r>
              <w:br/>
              <w:t>&gt;git commit -m “Added / Updated / Removed / Notes”</w:t>
            </w:r>
          </w:p>
          <w:p w14:paraId="06836196" w14:textId="48C5C2F4" w:rsidR="008377CA" w:rsidRDefault="008377CA" w:rsidP="008377CA">
            <w:pPr>
              <w:pStyle w:val="ListParagraph"/>
              <w:numPr>
                <w:ilvl w:val="0"/>
                <w:numId w:val="9"/>
              </w:numPr>
            </w:pPr>
            <w:r>
              <w:t>Push the commit to the remote repository</w:t>
            </w:r>
            <w:r>
              <w:br/>
              <w:t>&gt;git push origin master</w:t>
            </w:r>
          </w:p>
        </w:tc>
      </w:tr>
      <w:tr w:rsidR="008377CA" w14:paraId="1A5017B8" w14:textId="77777777" w:rsidTr="00026F33">
        <w:tc>
          <w:tcPr>
            <w:tcW w:w="9350" w:type="dxa"/>
          </w:tcPr>
          <w:p w14:paraId="501569AE" w14:textId="2A0F800B" w:rsidR="008377CA" w:rsidRDefault="008377CA" w:rsidP="00621B28">
            <w:r>
              <w:t>Avoid tracking unnecessary files.</w:t>
            </w:r>
          </w:p>
          <w:p w14:paraId="52AABF7A" w14:textId="77777777" w:rsidR="008377CA" w:rsidRDefault="008377CA" w:rsidP="00621B28">
            <w:r>
              <w:t xml:space="preserve">Some files are created in the IDE and don’t need to be </w:t>
            </w:r>
            <w:proofErr w:type="gramStart"/>
            <w:r>
              <w:t>tracked, or</w:t>
            </w:r>
            <w:proofErr w:type="gramEnd"/>
            <w:r>
              <w:t xml:space="preserve"> pushed up.  Ignore these files with </w:t>
            </w:r>
            <w:proofErr w:type="gramStart"/>
            <w:r>
              <w:t>a .</w:t>
            </w:r>
            <w:proofErr w:type="spellStart"/>
            <w:r>
              <w:t>gitignore</w:t>
            </w:r>
            <w:proofErr w:type="spellEnd"/>
            <w:proofErr w:type="gramEnd"/>
            <w:r>
              <w:t xml:space="preserve"> file.</w:t>
            </w:r>
          </w:p>
          <w:p w14:paraId="04C3E832" w14:textId="77777777" w:rsidR="008377CA" w:rsidRDefault="008377CA" w:rsidP="00621B28">
            <w:r>
              <w:lastRenderedPageBreak/>
              <w:t>GitHub will let you add this when you create a repository:</w:t>
            </w:r>
            <w:r>
              <w:br/>
            </w:r>
            <w:r w:rsidRPr="008377CA">
              <w:rPr>
                <w:noProof/>
              </w:rPr>
              <w:drawing>
                <wp:inline distT="0" distB="0" distL="0" distR="0" wp14:anchorId="7DEA96F3" wp14:editId="35D0E552">
                  <wp:extent cx="2179674" cy="178782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153" cy="1814462"/>
                          </a:xfrm>
                          <a:prstGeom prst="rect">
                            <a:avLst/>
                          </a:prstGeom>
                        </pic:spPr>
                      </pic:pic>
                    </a:graphicData>
                  </a:graphic>
                </wp:inline>
              </w:drawing>
            </w:r>
          </w:p>
          <w:p w14:paraId="6B1380A4" w14:textId="77777777" w:rsidR="008377CA" w:rsidRDefault="008377CA" w:rsidP="00621B28"/>
          <w:p w14:paraId="75EAE40E" w14:textId="5D2F9B7E" w:rsidR="008377CA" w:rsidRDefault="008377CA" w:rsidP="00621B28">
            <w:r>
              <w:t xml:space="preserve">Otherwise, add a new text document named </w:t>
            </w:r>
            <w:proofErr w:type="gramStart"/>
            <w:r>
              <w:t>“.</w:t>
            </w:r>
            <w:proofErr w:type="spellStart"/>
            <w:r>
              <w:t>gitignore</w:t>
            </w:r>
            <w:proofErr w:type="spellEnd"/>
            <w:proofErr w:type="gramEnd"/>
            <w:r>
              <w:t xml:space="preserve">” </w:t>
            </w:r>
          </w:p>
          <w:p w14:paraId="2270615C" w14:textId="77777777" w:rsidR="008377CA" w:rsidRDefault="008377CA" w:rsidP="00621B28">
            <w:r w:rsidRPr="008377CA">
              <w:rPr>
                <w:noProof/>
              </w:rPr>
              <w:drawing>
                <wp:inline distT="0" distB="0" distL="0" distR="0" wp14:anchorId="2A0E85CB" wp14:editId="0A2F8C8C">
                  <wp:extent cx="685896"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96" cy="609685"/>
                          </a:xfrm>
                          <a:prstGeom prst="rect">
                            <a:avLst/>
                          </a:prstGeom>
                        </pic:spPr>
                      </pic:pic>
                    </a:graphicData>
                  </a:graphic>
                </wp:inline>
              </w:drawing>
            </w:r>
          </w:p>
          <w:p w14:paraId="166523F5" w14:textId="4F3F750C" w:rsidR="008377CA" w:rsidRDefault="008377CA" w:rsidP="00621B28">
            <w:r>
              <w:t>In it, add the extensions or paths to be ignored by git.  The “#” are comments:</w:t>
            </w:r>
          </w:p>
          <w:p w14:paraId="238E3C8E" w14:textId="77777777" w:rsidR="008377CA" w:rsidRDefault="008377CA" w:rsidP="00621B28">
            <w:r>
              <w:t xml:space="preserve"> </w:t>
            </w:r>
            <w:r w:rsidRPr="008377CA">
              <w:rPr>
                <w:noProof/>
              </w:rPr>
              <w:drawing>
                <wp:inline distT="0" distB="0" distL="0" distR="0" wp14:anchorId="42745121" wp14:editId="035928DF">
                  <wp:extent cx="2400635" cy="1933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635" cy="1933845"/>
                          </a:xfrm>
                          <a:prstGeom prst="rect">
                            <a:avLst/>
                          </a:prstGeom>
                        </pic:spPr>
                      </pic:pic>
                    </a:graphicData>
                  </a:graphic>
                </wp:inline>
              </w:drawing>
            </w:r>
          </w:p>
          <w:p w14:paraId="33B39633" w14:textId="4F69264D" w:rsidR="008377CA" w:rsidRDefault="00A6214E" w:rsidP="00621B28">
            <w:r>
              <w:t xml:space="preserve">Add, </w:t>
            </w:r>
            <w:proofErr w:type="gramStart"/>
            <w:r>
              <w:t>commit</w:t>
            </w:r>
            <w:proofErr w:type="gramEnd"/>
            <w:r>
              <w:t xml:space="preserve"> and push to the repo.</w:t>
            </w:r>
          </w:p>
          <w:p w14:paraId="3395F120" w14:textId="22B5CE2F" w:rsidR="008377CA" w:rsidRDefault="008377CA" w:rsidP="00621B28"/>
        </w:tc>
      </w:tr>
      <w:tr w:rsidR="00B46C29" w14:paraId="7674320C" w14:textId="77777777" w:rsidTr="00026F33">
        <w:tc>
          <w:tcPr>
            <w:tcW w:w="9350" w:type="dxa"/>
          </w:tcPr>
          <w:p w14:paraId="471F1B78" w14:textId="77777777" w:rsidR="00B46C29" w:rsidRDefault="00B46C29" w:rsidP="00B46C29">
            <w:r>
              <w:lastRenderedPageBreak/>
              <w:t>Create a repository and add a project to it</w:t>
            </w:r>
          </w:p>
          <w:p w14:paraId="3940651F" w14:textId="77777777" w:rsidR="00B46C29" w:rsidRDefault="00B46C29" w:rsidP="00B46C29"/>
        </w:tc>
      </w:tr>
      <w:tr w:rsidR="00B46C29" w14:paraId="171C4E60" w14:textId="77777777" w:rsidTr="00026F33">
        <w:tc>
          <w:tcPr>
            <w:tcW w:w="9350" w:type="dxa"/>
          </w:tcPr>
          <w:p w14:paraId="0F6DA988" w14:textId="77777777" w:rsidR="00B46C29" w:rsidRDefault="00B46C29" w:rsidP="00B46C29">
            <w:r>
              <w:t>Add an already existing project to a repository</w:t>
            </w:r>
          </w:p>
          <w:p w14:paraId="7ACC9FD3" w14:textId="77777777" w:rsidR="00B46C29" w:rsidRDefault="00B46C29" w:rsidP="00B46C29"/>
        </w:tc>
      </w:tr>
      <w:tr w:rsidR="00B46C29" w14:paraId="4426149A" w14:textId="77777777" w:rsidTr="00026F33">
        <w:tc>
          <w:tcPr>
            <w:tcW w:w="9350" w:type="dxa"/>
          </w:tcPr>
          <w:p w14:paraId="50BC8593" w14:textId="1CE1A57E" w:rsidR="00B46C29" w:rsidRDefault="00B46C29" w:rsidP="00B46C29">
            <w:r>
              <w:t>Accidentally pushing to the wrong branch:</w:t>
            </w:r>
          </w:p>
          <w:p w14:paraId="6B5D34C9" w14:textId="77777777" w:rsidR="00B46C29" w:rsidRDefault="00B46C29" w:rsidP="00B46C29">
            <w:proofErr w:type="spellStart"/>
            <w:r>
              <w:t>Eg</w:t>
            </w:r>
            <w:proofErr w:type="spellEnd"/>
            <w:r>
              <w:t>: Checkout branch ‘addi2c’, intended to commit to branch ‘addi2c’ but accidentally pushed commit to ‘master’</w:t>
            </w:r>
          </w:p>
          <w:p w14:paraId="71BF01CC" w14:textId="77777777" w:rsidR="00B46C29" w:rsidRDefault="00B46C29" w:rsidP="00B46C29"/>
          <w:p w14:paraId="47B4D5D6" w14:textId="77777777" w:rsidR="00B46C29" w:rsidRDefault="00B46C29" w:rsidP="00B46C29">
            <w:pPr>
              <w:pStyle w:val="ListParagraph"/>
              <w:numPr>
                <w:ilvl w:val="0"/>
                <w:numId w:val="1"/>
              </w:numPr>
            </w:pPr>
            <w:r>
              <w:t>Checkout the branch committed to ‘master’</w:t>
            </w:r>
          </w:p>
          <w:p w14:paraId="7F7C4DC7" w14:textId="77777777" w:rsidR="00B46C29" w:rsidRDefault="00B46C29" w:rsidP="00B46C29">
            <w:pPr>
              <w:pStyle w:val="ListParagraph"/>
            </w:pPr>
            <w:r>
              <w:t>&gt;git checkout master</w:t>
            </w:r>
          </w:p>
          <w:p w14:paraId="5EC0BFBB" w14:textId="77777777" w:rsidR="00B46C29" w:rsidRDefault="00B46C29" w:rsidP="00B46C29">
            <w:pPr>
              <w:pStyle w:val="ListParagraph"/>
              <w:numPr>
                <w:ilvl w:val="0"/>
                <w:numId w:val="1"/>
              </w:numPr>
            </w:pPr>
            <w:r>
              <w:t>Undo commit</w:t>
            </w:r>
          </w:p>
          <w:p w14:paraId="23884D44" w14:textId="77777777" w:rsidR="00B46C29" w:rsidRDefault="00B46C29" w:rsidP="00B46C29">
            <w:pPr>
              <w:pStyle w:val="ListParagraph"/>
            </w:pPr>
            <w:r>
              <w:t>&gt;git reset ~HEAD1</w:t>
            </w:r>
          </w:p>
          <w:p w14:paraId="3F08E57F" w14:textId="77777777" w:rsidR="00B46C29" w:rsidRDefault="00B46C29" w:rsidP="00B46C29">
            <w:pPr>
              <w:pStyle w:val="ListParagraph"/>
              <w:numPr>
                <w:ilvl w:val="0"/>
                <w:numId w:val="1"/>
              </w:numPr>
            </w:pPr>
            <w:r>
              <w:t>Stash changes</w:t>
            </w:r>
          </w:p>
          <w:p w14:paraId="53591107" w14:textId="77777777" w:rsidR="00B46C29" w:rsidRDefault="00B46C29" w:rsidP="00B46C29">
            <w:pPr>
              <w:pStyle w:val="ListParagraph"/>
            </w:pPr>
            <w:r>
              <w:t>&gt;git stash</w:t>
            </w:r>
          </w:p>
          <w:p w14:paraId="1AEF15DB" w14:textId="77777777" w:rsidR="00B46C29" w:rsidRDefault="00B46C29" w:rsidP="00B46C29">
            <w:pPr>
              <w:pStyle w:val="ListParagraph"/>
              <w:numPr>
                <w:ilvl w:val="0"/>
                <w:numId w:val="1"/>
              </w:numPr>
            </w:pPr>
            <w:r>
              <w:t>Checkout the intended branch</w:t>
            </w:r>
          </w:p>
          <w:p w14:paraId="61264401" w14:textId="77777777" w:rsidR="00B46C29" w:rsidRDefault="00B46C29" w:rsidP="00B46C29">
            <w:pPr>
              <w:pStyle w:val="ListParagraph"/>
            </w:pPr>
            <w:r>
              <w:t>&gt;git checkout hotfix</w:t>
            </w:r>
          </w:p>
          <w:p w14:paraId="140BC537" w14:textId="77777777" w:rsidR="00B46C29" w:rsidRDefault="00B46C29" w:rsidP="00B46C29">
            <w:pPr>
              <w:pStyle w:val="ListParagraph"/>
              <w:numPr>
                <w:ilvl w:val="0"/>
                <w:numId w:val="1"/>
              </w:numPr>
            </w:pPr>
            <w:r>
              <w:lastRenderedPageBreak/>
              <w:t>Bring the changes back into the new branch</w:t>
            </w:r>
          </w:p>
          <w:p w14:paraId="22998335" w14:textId="77777777" w:rsidR="00B46C29" w:rsidRDefault="00B46C29" w:rsidP="00B46C29">
            <w:pPr>
              <w:pStyle w:val="ListParagraph"/>
            </w:pPr>
            <w:r>
              <w:t>&gt; git stash pop</w:t>
            </w:r>
          </w:p>
          <w:p w14:paraId="764B52E1" w14:textId="77777777" w:rsidR="00B46C29" w:rsidRDefault="00B46C29" w:rsidP="00B46C29">
            <w:pPr>
              <w:pStyle w:val="ListParagraph"/>
              <w:numPr>
                <w:ilvl w:val="0"/>
                <w:numId w:val="1"/>
              </w:numPr>
            </w:pPr>
            <w:r>
              <w:t>Re-add, commit and push</w:t>
            </w:r>
          </w:p>
          <w:p w14:paraId="42B77EA5" w14:textId="77777777" w:rsidR="00B46C29" w:rsidRDefault="00B46C29" w:rsidP="00B46C29">
            <w:pPr>
              <w:pStyle w:val="ListParagraph"/>
            </w:pPr>
            <w:r>
              <w:t xml:space="preserve">&gt;git </w:t>
            </w:r>
            <w:proofErr w:type="gramStart"/>
            <w:r>
              <w:t>add .</w:t>
            </w:r>
            <w:proofErr w:type="gramEnd"/>
          </w:p>
          <w:p w14:paraId="148251FE" w14:textId="77777777" w:rsidR="00B46C29" w:rsidRDefault="00B46C29" w:rsidP="00B46C29">
            <w:pPr>
              <w:pStyle w:val="ListParagraph"/>
            </w:pPr>
            <w:r>
              <w:t>&gt;</w:t>
            </w:r>
            <w:proofErr w:type="gramStart"/>
            <w:r>
              <w:t>git</w:t>
            </w:r>
            <w:proofErr w:type="gramEnd"/>
            <w:r>
              <w:t xml:space="preserve"> commit -m “added i2c feature”</w:t>
            </w:r>
          </w:p>
          <w:p w14:paraId="66902CC7" w14:textId="77777777" w:rsidR="00B46C29" w:rsidRDefault="00B46C29" w:rsidP="00B46C29">
            <w:pPr>
              <w:pStyle w:val="ListParagraph"/>
            </w:pPr>
            <w:r>
              <w:t>&gt;git push origin addi2c</w:t>
            </w:r>
          </w:p>
          <w:p w14:paraId="447B2ACF" w14:textId="77777777" w:rsidR="00B46C29" w:rsidRDefault="00B46C29" w:rsidP="00B46C29"/>
        </w:tc>
      </w:tr>
      <w:tr w:rsidR="00B46C29" w14:paraId="499D6A3D" w14:textId="77777777" w:rsidTr="00026F33">
        <w:tc>
          <w:tcPr>
            <w:tcW w:w="9350" w:type="dxa"/>
          </w:tcPr>
          <w:p w14:paraId="070DE0D2" w14:textId="423CE888" w:rsidR="00B46C29" w:rsidRDefault="00B46C29" w:rsidP="00B46C29">
            <w:r w:rsidRPr="00BB4859">
              <w:lastRenderedPageBreak/>
              <w:t>Using branches to try something in the code.</w:t>
            </w:r>
          </w:p>
          <w:p w14:paraId="35B18E69" w14:textId="77777777" w:rsidR="00BB4859" w:rsidRPr="00BB4859" w:rsidRDefault="00BB4859" w:rsidP="00B46C29"/>
          <w:p w14:paraId="7F820337" w14:textId="77777777" w:rsidR="00B46C29" w:rsidRDefault="00B46C29" w:rsidP="00B46C29">
            <w:r>
              <w:t>Before making edits to the branch currently working on:</w:t>
            </w:r>
          </w:p>
          <w:p w14:paraId="47B0986D" w14:textId="77777777" w:rsidR="00B46C29" w:rsidRDefault="00B46C29" w:rsidP="00B46C29">
            <w:r>
              <w:t xml:space="preserve">&gt;git checkout -b </w:t>
            </w:r>
            <w:proofErr w:type="spellStart"/>
            <w:r>
              <w:t>newbranchname</w:t>
            </w:r>
            <w:proofErr w:type="spellEnd"/>
          </w:p>
          <w:p w14:paraId="35AB3FB1" w14:textId="77777777" w:rsidR="00B46C29" w:rsidRDefault="00B46C29" w:rsidP="00B46C29">
            <w:r>
              <w:t xml:space="preserve">Refresh the </w:t>
            </w:r>
            <w:proofErr w:type="gramStart"/>
            <w:r>
              <w:t>code, and</w:t>
            </w:r>
            <w:proofErr w:type="gramEnd"/>
            <w:r>
              <w:t xml:space="preserve"> continue working. </w:t>
            </w:r>
          </w:p>
          <w:p w14:paraId="521AB7FB" w14:textId="3E63FE9E" w:rsidR="00B46C29" w:rsidRDefault="00B46C29" w:rsidP="00B46C29">
            <w:r>
              <w:t xml:space="preserve">When pushing up to the repository, make sure to push to </w:t>
            </w:r>
            <w:proofErr w:type="spellStart"/>
            <w:r>
              <w:rPr>
                <w:b/>
                <w:bCs/>
              </w:rPr>
              <w:t>newbranchname</w:t>
            </w:r>
            <w:proofErr w:type="spellEnd"/>
          </w:p>
          <w:p w14:paraId="034A3B0B" w14:textId="77777777" w:rsidR="00B46C29" w:rsidRDefault="00B46C29" w:rsidP="00B46C29">
            <w:pPr>
              <w:rPr>
                <w:b/>
                <w:bCs/>
              </w:rPr>
            </w:pPr>
            <w:r>
              <w:t xml:space="preserve">&gt;git push origin </w:t>
            </w:r>
            <w:proofErr w:type="spellStart"/>
            <w:r>
              <w:rPr>
                <w:b/>
                <w:bCs/>
              </w:rPr>
              <w:t>newbranchname</w:t>
            </w:r>
            <w:proofErr w:type="spellEnd"/>
          </w:p>
          <w:p w14:paraId="28BF2FE7" w14:textId="378EFB44" w:rsidR="00B46C29" w:rsidRPr="008377CA" w:rsidRDefault="00B46C29" w:rsidP="00B46C29">
            <w:pPr>
              <w:rPr>
                <w:b/>
                <w:bCs/>
              </w:rPr>
            </w:pPr>
          </w:p>
        </w:tc>
      </w:tr>
      <w:tr w:rsidR="00B46C29" w14:paraId="1EAF3253" w14:textId="77777777" w:rsidTr="00026F33">
        <w:tc>
          <w:tcPr>
            <w:tcW w:w="9350" w:type="dxa"/>
          </w:tcPr>
          <w:p w14:paraId="1D184650" w14:textId="77777777" w:rsidR="00B46C29" w:rsidRDefault="00B46C29" w:rsidP="00B46C29">
            <w:r>
              <w:t>Made changes to the code, and now I want to commit them to a new branch</w:t>
            </w:r>
          </w:p>
          <w:p w14:paraId="31137589" w14:textId="77777777" w:rsidR="00B46C29" w:rsidRDefault="00B46C29" w:rsidP="00B46C29">
            <w:proofErr w:type="spellStart"/>
            <w:r>
              <w:t>Eg</w:t>
            </w:r>
            <w:proofErr w:type="spellEnd"/>
            <w:r>
              <w:t>: Intended to only change one thing, ended up refactoring a significant part of the code and would rather not commit it to the main or current branch.</w:t>
            </w:r>
          </w:p>
          <w:p w14:paraId="198F00A7" w14:textId="77777777" w:rsidR="00B46C29" w:rsidRDefault="00B46C29" w:rsidP="00B46C29"/>
          <w:p w14:paraId="6EDA2FB6" w14:textId="77777777" w:rsidR="00B46C29" w:rsidRDefault="00B46C29" w:rsidP="00B46C29">
            <w:pPr>
              <w:pStyle w:val="ListParagraph"/>
              <w:numPr>
                <w:ilvl w:val="0"/>
                <w:numId w:val="1"/>
              </w:numPr>
            </w:pPr>
            <w:r>
              <w:t>Set the changes aside</w:t>
            </w:r>
          </w:p>
          <w:p w14:paraId="7FD590B8" w14:textId="77777777" w:rsidR="00B46C29" w:rsidRDefault="00B46C29" w:rsidP="00B46C29">
            <w:pPr>
              <w:pStyle w:val="ListParagraph"/>
            </w:pPr>
            <w:r>
              <w:t>&gt;git stash</w:t>
            </w:r>
          </w:p>
          <w:p w14:paraId="7B611290" w14:textId="77777777" w:rsidR="00B46C29" w:rsidRDefault="00B46C29" w:rsidP="00B46C29">
            <w:pPr>
              <w:pStyle w:val="ListParagraph"/>
              <w:numPr>
                <w:ilvl w:val="0"/>
                <w:numId w:val="1"/>
              </w:numPr>
            </w:pPr>
            <w:r>
              <w:t>Checkout a new branch</w:t>
            </w:r>
          </w:p>
          <w:p w14:paraId="0FBA5549" w14:textId="77777777" w:rsidR="00B46C29" w:rsidRDefault="00B46C29" w:rsidP="00B46C29">
            <w:pPr>
              <w:pStyle w:val="ListParagraph"/>
            </w:pPr>
            <w:r>
              <w:t xml:space="preserve">&gt;git checkout -b </w:t>
            </w:r>
            <w:proofErr w:type="spellStart"/>
            <w:r>
              <w:t>newbranchname</w:t>
            </w:r>
            <w:proofErr w:type="spellEnd"/>
          </w:p>
          <w:p w14:paraId="3E4B3B37" w14:textId="77777777" w:rsidR="00B46C29" w:rsidRDefault="00B46C29" w:rsidP="00B46C29">
            <w:pPr>
              <w:pStyle w:val="ListParagraph"/>
              <w:numPr>
                <w:ilvl w:val="0"/>
                <w:numId w:val="1"/>
              </w:numPr>
            </w:pPr>
            <w:r>
              <w:t>Bring the changes back into the new branch</w:t>
            </w:r>
          </w:p>
          <w:p w14:paraId="1CADA38D" w14:textId="77777777" w:rsidR="00B46C29" w:rsidRDefault="00B46C29" w:rsidP="00B46C29">
            <w:pPr>
              <w:pStyle w:val="ListParagraph"/>
            </w:pPr>
            <w:r>
              <w:t>&gt;git stash pop</w:t>
            </w:r>
          </w:p>
          <w:p w14:paraId="47B85B70" w14:textId="77777777" w:rsidR="00B46C29" w:rsidRDefault="00B46C29" w:rsidP="00B46C29">
            <w:pPr>
              <w:pStyle w:val="ListParagraph"/>
              <w:numPr>
                <w:ilvl w:val="0"/>
                <w:numId w:val="1"/>
              </w:numPr>
            </w:pPr>
            <w:r>
              <w:t xml:space="preserve">Re-add, </w:t>
            </w:r>
            <w:proofErr w:type="gramStart"/>
            <w:r>
              <w:t>commit</w:t>
            </w:r>
            <w:proofErr w:type="gramEnd"/>
            <w:r>
              <w:t xml:space="preserve"> and push to the </w:t>
            </w:r>
            <w:r w:rsidRPr="00026F33">
              <w:rPr>
                <w:b/>
                <w:bCs/>
              </w:rPr>
              <w:t>NEW</w:t>
            </w:r>
            <w:r>
              <w:t xml:space="preserve"> branch</w:t>
            </w:r>
          </w:p>
          <w:p w14:paraId="444CB840" w14:textId="77777777" w:rsidR="00B46C29" w:rsidRDefault="00B46C29" w:rsidP="00B46C29">
            <w:pPr>
              <w:pStyle w:val="ListParagraph"/>
            </w:pPr>
            <w:r>
              <w:t xml:space="preserve">&gt;git </w:t>
            </w:r>
            <w:proofErr w:type="gramStart"/>
            <w:r>
              <w:t>add .</w:t>
            </w:r>
            <w:proofErr w:type="gramEnd"/>
          </w:p>
          <w:p w14:paraId="4E4552FB" w14:textId="673A7DD4" w:rsidR="00B46C29" w:rsidRDefault="00B46C29" w:rsidP="00B46C29">
            <w:pPr>
              <w:pStyle w:val="ListParagraph"/>
            </w:pPr>
            <w:r>
              <w:t>&gt;</w:t>
            </w:r>
            <w:proofErr w:type="gramStart"/>
            <w:r>
              <w:t>git</w:t>
            </w:r>
            <w:proofErr w:type="gramEnd"/>
            <w:r>
              <w:t xml:space="preserve"> commit -m “Refactored communication protocol”</w:t>
            </w:r>
          </w:p>
          <w:p w14:paraId="548D37F5" w14:textId="74F76C9F" w:rsidR="00B46C29" w:rsidRDefault="00B46C29" w:rsidP="00B46C29">
            <w:pPr>
              <w:pStyle w:val="ListParagraph"/>
            </w:pPr>
            <w:r>
              <w:t xml:space="preserve">&gt;git push origin </w:t>
            </w:r>
            <w:proofErr w:type="spellStart"/>
            <w:r w:rsidRPr="00026F33">
              <w:rPr>
                <w:b/>
                <w:bCs/>
              </w:rPr>
              <w:t>newbranchname</w:t>
            </w:r>
            <w:proofErr w:type="spellEnd"/>
          </w:p>
          <w:p w14:paraId="65F2623A" w14:textId="48B7A16B" w:rsidR="00B46C29" w:rsidRDefault="00B46C29" w:rsidP="00B46C29">
            <w:pPr>
              <w:pStyle w:val="ListParagraph"/>
            </w:pPr>
          </w:p>
        </w:tc>
      </w:tr>
      <w:tr w:rsidR="00B46C29" w14:paraId="4FBB638A" w14:textId="77777777" w:rsidTr="00026F33">
        <w:tc>
          <w:tcPr>
            <w:tcW w:w="9350" w:type="dxa"/>
          </w:tcPr>
          <w:p w14:paraId="45C39FE8" w14:textId="22F87F2C" w:rsidR="00B46C29" w:rsidRDefault="00B46C29" w:rsidP="00B46C29">
            <w:r>
              <w:t xml:space="preserve">Discard a branch that </w:t>
            </w:r>
            <w:r w:rsidR="00BB4859">
              <w:t>did not</w:t>
            </w:r>
            <w:r>
              <w:t xml:space="preserve"> pan out</w:t>
            </w:r>
          </w:p>
          <w:p w14:paraId="6216BE0C" w14:textId="77777777" w:rsidR="00B46C29" w:rsidRDefault="00B46C29" w:rsidP="00B46C29"/>
          <w:p w14:paraId="7F4C279E" w14:textId="7FC2F674" w:rsidR="00BB4859" w:rsidRDefault="00587DCA" w:rsidP="00B46C29">
            <w:r>
              <w:t xml:space="preserve">We have branch </w:t>
            </w:r>
            <w:proofErr w:type="spellStart"/>
            <w:r>
              <w:t>tryfeature</w:t>
            </w:r>
            <w:proofErr w:type="spellEnd"/>
            <w:r>
              <w:t xml:space="preserve"> that we no longer want. </w:t>
            </w:r>
            <w:r w:rsidR="00BB4859">
              <w:t>Simply delete the branch.</w:t>
            </w:r>
          </w:p>
          <w:p w14:paraId="17F4E59F" w14:textId="51D1FE56" w:rsidR="00BB4859" w:rsidRDefault="00BB4859" w:rsidP="00BB4859">
            <w:pPr>
              <w:pStyle w:val="ListParagraph"/>
              <w:numPr>
                <w:ilvl w:val="0"/>
                <w:numId w:val="14"/>
              </w:numPr>
            </w:pPr>
            <w:r>
              <w:t xml:space="preserve">Checkout </w:t>
            </w:r>
            <w:r w:rsidR="00587DCA">
              <w:t>some other branch (</w:t>
            </w:r>
            <w:proofErr w:type="spellStart"/>
            <w:proofErr w:type="gramStart"/>
            <w:r w:rsidR="00587DCA">
              <w:t>eg</w:t>
            </w:r>
            <w:proofErr w:type="spellEnd"/>
            <w:proofErr w:type="gramEnd"/>
            <w:r w:rsidR="00587DCA">
              <w:t xml:space="preserve"> the master)</w:t>
            </w:r>
            <w:r>
              <w:t xml:space="preserve">.  If </w:t>
            </w:r>
            <w:r w:rsidR="00587DCA">
              <w:t xml:space="preserve">the changes in the current branch </w:t>
            </w:r>
            <w:proofErr w:type="gramStart"/>
            <w:r w:rsidR="00587DCA">
              <w:t>haven’t</w:t>
            </w:r>
            <w:proofErr w:type="gramEnd"/>
            <w:r w:rsidR="00587DCA">
              <w:t xml:space="preserve"> been committed, there may be an error/warning.</w:t>
            </w:r>
          </w:p>
          <w:p w14:paraId="1C3F7BF2" w14:textId="77777777" w:rsidR="00587DCA" w:rsidRDefault="00587DCA" w:rsidP="00587DCA">
            <w:pPr>
              <w:pStyle w:val="ListParagraph"/>
              <w:numPr>
                <w:ilvl w:val="1"/>
                <w:numId w:val="14"/>
              </w:numPr>
            </w:pPr>
            <w:r>
              <w:t>Put the changes aside</w:t>
            </w:r>
          </w:p>
          <w:p w14:paraId="6A0F6E1F" w14:textId="77777777" w:rsidR="00587DCA" w:rsidRDefault="00587DCA" w:rsidP="00587DCA">
            <w:pPr>
              <w:pStyle w:val="ListParagraph"/>
              <w:ind w:left="1440"/>
            </w:pPr>
            <w:r>
              <w:t xml:space="preserve">&gt;Git </w:t>
            </w:r>
            <w:proofErr w:type="gramStart"/>
            <w:r>
              <w:t>stash .</w:t>
            </w:r>
            <w:proofErr w:type="gramEnd"/>
          </w:p>
          <w:p w14:paraId="12747576" w14:textId="4F817AC2" w:rsidR="00587DCA" w:rsidRDefault="00587DCA" w:rsidP="00587DCA">
            <w:pPr>
              <w:pStyle w:val="ListParagraph"/>
              <w:numPr>
                <w:ilvl w:val="1"/>
                <w:numId w:val="14"/>
              </w:numPr>
            </w:pPr>
            <w:r>
              <w:t>Checkout a branch other than the one to be deleted.</w:t>
            </w:r>
          </w:p>
          <w:p w14:paraId="602425B2" w14:textId="354F412A" w:rsidR="00587DCA" w:rsidRDefault="00587DCA" w:rsidP="00587DCA">
            <w:pPr>
              <w:pStyle w:val="ListParagraph"/>
              <w:ind w:left="1440"/>
            </w:pPr>
            <w:r>
              <w:t>&gt;git checkout master</w:t>
            </w:r>
          </w:p>
          <w:p w14:paraId="2BBF1823" w14:textId="77777777" w:rsidR="00BB4859" w:rsidRDefault="00587DCA" w:rsidP="00587DCA">
            <w:pPr>
              <w:pStyle w:val="ListParagraph"/>
              <w:numPr>
                <w:ilvl w:val="0"/>
                <w:numId w:val="14"/>
              </w:numPr>
            </w:pPr>
            <w:r>
              <w:t>Delete the branch to be removed.</w:t>
            </w:r>
            <w:r>
              <w:br/>
              <w:t xml:space="preserve">&gt; git branch -d </w:t>
            </w:r>
            <w:proofErr w:type="spellStart"/>
            <w:r>
              <w:t>tryfeature</w:t>
            </w:r>
            <w:proofErr w:type="spellEnd"/>
          </w:p>
          <w:p w14:paraId="76F71AA3" w14:textId="77777777" w:rsidR="00587DCA" w:rsidRDefault="00587DCA" w:rsidP="00587DCA"/>
          <w:p w14:paraId="00C5DC46" w14:textId="784785B4" w:rsidR="00587DCA" w:rsidRDefault="00587DCA" w:rsidP="00587DCA">
            <w:pPr>
              <w:pStyle w:val="ListParagraph"/>
            </w:pPr>
            <w:r>
              <w:t xml:space="preserve">**This will permanently delete this branch. All changes made in that branch that </w:t>
            </w:r>
            <w:proofErr w:type="gramStart"/>
            <w:r>
              <w:t>weren’t</w:t>
            </w:r>
            <w:proofErr w:type="gramEnd"/>
            <w:r>
              <w:t xml:space="preserve"> merged or otherwise incorporated into the branch will be gone.  You may want to run a code compare, or just leave the branch and ignore it. **</w:t>
            </w:r>
          </w:p>
          <w:p w14:paraId="1BA97A09" w14:textId="50480BBC" w:rsidR="00587DCA" w:rsidRDefault="00587DCA" w:rsidP="00587DCA"/>
        </w:tc>
      </w:tr>
      <w:tr w:rsidR="00B46C29" w14:paraId="25BC58E0" w14:textId="77777777" w:rsidTr="00026F33">
        <w:tc>
          <w:tcPr>
            <w:tcW w:w="9350" w:type="dxa"/>
          </w:tcPr>
          <w:p w14:paraId="6625F962" w14:textId="27CCEBEC" w:rsidR="00B46C29" w:rsidRDefault="00B46C29" w:rsidP="00B46C29">
            <w:r>
              <w:t>Incorporate a branch that did pan out (“Merging”)</w:t>
            </w:r>
          </w:p>
          <w:p w14:paraId="500DE3E2" w14:textId="1CC813D6" w:rsidR="00B46C29" w:rsidRDefault="00B46C29" w:rsidP="00B46C29">
            <w:pPr>
              <w:pStyle w:val="ListParagraph"/>
              <w:numPr>
                <w:ilvl w:val="0"/>
                <w:numId w:val="10"/>
              </w:numPr>
            </w:pPr>
            <w:r>
              <w:lastRenderedPageBreak/>
              <w:t xml:space="preserve">Checkout the branch to merge </w:t>
            </w:r>
            <w:r>
              <w:rPr>
                <w:i/>
                <w:iCs/>
              </w:rPr>
              <w:t>into.</w:t>
            </w:r>
            <w:r>
              <w:t xml:space="preserve">  </w:t>
            </w:r>
            <w:proofErr w:type="spellStart"/>
            <w:r>
              <w:t>Eg</w:t>
            </w:r>
            <w:proofErr w:type="spellEnd"/>
            <w:r>
              <w:t xml:space="preserve"> “master”</w:t>
            </w:r>
            <w:r>
              <w:br/>
              <w:t>&gt;git checkout master</w:t>
            </w:r>
          </w:p>
          <w:p w14:paraId="393F8DC0" w14:textId="77777777" w:rsidR="00B46C29" w:rsidRDefault="00B46C29" w:rsidP="00B46C29">
            <w:pPr>
              <w:pStyle w:val="ListParagraph"/>
              <w:numPr>
                <w:ilvl w:val="0"/>
                <w:numId w:val="10"/>
              </w:numPr>
            </w:pPr>
            <w:r>
              <w:t xml:space="preserve">Merge the branch with the fix </w:t>
            </w:r>
            <w:r>
              <w:rPr>
                <w:i/>
                <w:iCs/>
              </w:rPr>
              <w:t>into</w:t>
            </w:r>
            <w:r>
              <w:t xml:space="preserve"> master</w:t>
            </w:r>
            <w:r>
              <w:br/>
              <w:t>&gt;git merge hotfix master</w:t>
            </w:r>
          </w:p>
          <w:p w14:paraId="14BB1417" w14:textId="77777777" w:rsidR="00B46C29" w:rsidRDefault="00B46C29" w:rsidP="00B46C29">
            <w:pPr>
              <w:pStyle w:val="ListParagraph"/>
              <w:numPr>
                <w:ilvl w:val="0"/>
                <w:numId w:val="10"/>
              </w:numPr>
            </w:pPr>
            <w:r>
              <w:t>Git will display the changes, or any errors that need to be corrected.</w:t>
            </w:r>
          </w:p>
          <w:p w14:paraId="635096F6" w14:textId="70ED42F8" w:rsidR="00B46C29" w:rsidRDefault="00587DCA" w:rsidP="00B46C29">
            <w:pPr>
              <w:pStyle w:val="ListParagraph"/>
              <w:numPr>
                <w:ilvl w:val="0"/>
                <w:numId w:val="10"/>
              </w:numPr>
            </w:pPr>
            <w:r>
              <w:t xml:space="preserve">Optional: </w:t>
            </w:r>
            <w:r w:rsidR="00B46C29">
              <w:t xml:space="preserve">Delete the branch you merged </w:t>
            </w:r>
            <w:r w:rsidR="00B46C29">
              <w:rPr>
                <w:i/>
                <w:iCs/>
              </w:rPr>
              <w:t>from</w:t>
            </w:r>
            <w:r>
              <w:rPr>
                <w:i/>
                <w:iCs/>
              </w:rPr>
              <w:t xml:space="preserve"> </w:t>
            </w:r>
            <w:r>
              <w:t>(if desired, not necessary).</w:t>
            </w:r>
            <w:r w:rsidR="00B46C29">
              <w:br/>
              <w:t>&gt;git branch -d hotfix</w:t>
            </w:r>
          </w:p>
        </w:tc>
      </w:tr>
      <w:tr w:rsidR="00B46C29" w14:paraId="260FCA02" w14:textId="77777777" w:rsidTr="00026F33">
        <w:tc>
          <w:tcPr>
            <w:tcW w:w="9350" w:type="dxa"/>
          </w:tcPr>
          <w:p w14:paraId="58712F1E" w14:textId="77777777" w:rsidR="00B46C29" w:rsidRDefault="00B46C29" w:rsidP="00B46C29">
            <w:r>
              <w:lastRenderedPageBreak/>
              <w:t>See the commits and branches on a project:</w:t>
            </w:r>
          </w:p>
          <w:p w14:paraId="371BF926" w14:textId="63D1114D" w:rsidR="00B46C29" w:rsidRDefault="00B46C29" w:rsidP="00B46C29">
            <w:pPr>
              <w:pStyle w:val="ListParagraph"/>
              <w:numPr>
                <w:ilvl w:val="0"/>
                <w:numId w:val="11"/>
              </w:numPr>
            </w:pPr>
            <w:r>
              <w:t>To see the brief information about a project’s commits:</w:t>
            </w:r>
            <w:r>
              <w:br/>
              <w:t>&gt;git log –</w:t>
            </w:r>
            <w:proofErr w:type="spellStart"/>
            <w:r>
              <w:t>oneline</w:t>
            </w:r>
            <w:proofErr w:type="spellEnd"/>
          </w:p>
          <w:p w14:paraId="1A323C91" w14:textId="77777777" w:rsidR="00B46C29" w:rsidRDefault="00B46C29" w:rsidP="00B46C29">
            <w:pPr>
              <w:pStyle w:val="ListParagraph"/>
            </w:pPr>
          </w:p>
          <w:p w14:paraId="01D6C89E" w14:textId="27292028" w:rsidR="00B46C29" w:rsidRDefault="00B46C29" w:rsidP="00B46C29">
            <w:pPr>
              <w:pStyle w:val="ListParagraph"/>
              <w:numPr>
                <w:ilvl w:val="0"/>
                <w:numId w:val="12"/>
              </w:numPr>
            </w:pPr>
            <w:r>
              <w:t>To see more detailed information:</w:t>
            </w:r>
            <w:r>
              <w:br/>
              <w:t>&gt;git log</w:t>
            </w:r>
          </w:p>
          <w:p w14:paraId="07DC819D" w14:textId="77777777" w:rsidR="00B46C29" w:rsidRDefault="00B46C29" w:rsidP="00B46C29">
            <w:pPr>
              <w:pStyle w:val="ListParagraph"/>
              <w:numPr>
                <w:ilvl w:val="0"/>
                <w:numId w:val="12"/>
              </w:numPr>
            </w:pPr>
            <w:r>
              <w:t>Press ‘Enter’ to scroll through all the commits until the text (END) appears at the bottom.</w:t>
            </w:r>
          </w:p>
          <w:p w14:paraId="72C9B9ED" w14:textId="77777777" w:rsidR="00B46C29" w:rsidRDefault="00B46C29" w:rsidP="00B46C29">
            <w:pPr>
              <w:pStyle w:val="ListParagraph"/>
              <w:numPr>
                <w:ilvl w:val="0"/>
                <w:numId w:val="12"/>
              </w:numPr>
            </w:pPr>
            <w:r>
              <w:t>To leave the log, press ‘q’</w:t>
            </w:r>
          </w:p>
          <w:p w14:paraId="4B1CAC6E" w14:textId="6FB0F591" w:rsidR="00B46C29" w:rsidRDefault="00B46C29" w:rsidP="00B46C29">
            <w:pPr>
              <w:ind w:left="360"/>
            </w:pPr>
          </w:p>
        </w:tc>
      </w:tr>
      <w:tr w:rsidR="00B46C29" w14:paraId="7B2CB034" w14:textId="77777777" w:rsidTr="00026F33">
        <w:tc>
          <w:tcPr>
            <w:tcW w:w="9350" w:type="dxa"/>
          </w:tcPr>
          <w:p w14:paraId="5B8DA818" w14:textId="77777777" w:rsidR="00B46C29" w:rsidRDefault="00B46C29" w:rsidP="00B46C29">
            <w:r>
              <w:t>Contributing to someone else’s project</w:t>
            </w:r>
          </w:p>
          <w:p w14:paraId="12A91238" w14:textId="1FF3804C" w:rsidR="00B46C29" w:rsidRDefault="00B46C29" w:rsidP="00B46C29"/>
        </w:tc>
      </w:tr>
      <w:tr w:rsidR="00B46C29" w14:paraId="39C77D0F" w14:textId="77777777" w:rsidTr="00026F33">
        <w:tc>
          <w:tcPr>
            <w:tcW w:w="9350" w:type="dxa"/>
          </w:tcPr>
          <w:p w14:paraId="5AAE824C" w14:textId="3A82AD3E" w:rsidR="00B46C29" w:rsidRDefault="00B46C29" w:rsidP="00B46C29">
            <w:r>
              <w:t xml:space="preserve">What changed between these commits / </w:t>
            </w:r>
            <w:r w:rsidR="00BB4859">
              <w:t>branches?</w:t>
            </w:r>
          </w:p>
          <w:p w14:paraId="30655054" w14:textId="120EBE7D" w:rsidR="00B46C29" w:rsidRDefault="00B46C29" w:rsidP="00B46C29"/>
        </w:tc>
      </w:tr>
      <w:tr w:rsidR="00B96503" w14:paraId="5D7E87EC" w14:textId="77777777" w:rsidTr="00026F33">
        <w:tc>
          <w:tcPr>
            <w:tcW w:w="9350" w:type="dxa"/>
          </w:tcPr>
          <w:p w14:paraId="40ABC4FA" w14:textId="77777777" w:rsidR="00B96503" w:rsidRDefault="00B96503" w:rsidP="00B46C29">
            <w:r>
              <w:t>Adding a second repository</w:t>
            </w:r>
          </w:p>
          <w:p w14:paraId="549A7D5B" w14:textId="77777777" w:rsidR="00B96503" w:rsidRDefault="00B96503" w:rsidP="00B46C29">
            <w:r>
              <w:t>If you have multiple git repositories to commit your projects to – maybe a corporate and a personal, or a public and a private… add a second repo to your project and automatically push to both.</w:t>
            </w:r>
          </w:p>
          <w:p w14:paraId="26559275" w14:textId="7D9CC95D" w:rsidR="00B96503" w:rsidRDefault="005A0604" w:rsidP="00B46C29">
            <w:hyperlink r:id="rId11" w:history="1">
              <w:r w:rsidR="00925413" w:rsidRPr="00DF2A3E">
                <w:rPr>
                  <w:rStyle w:val="Hyperlink"/>
                </w:rPr>
                <w:t>https://docs.aws.amazon.com/codecommit/latest/userguide/how-to-mirror-repo-pushes.html</w:t>
              </w:r>
            </w:hyperlink>
          </w:p>
          <w:p w14:paraId="4B087ED4" w14:textId="77777777" w:rsidR="00925413" w:rsidRDefault="00925413" w:rsidP="00B46C29"/>
          <w:p w14:paraId="634BBFD6" w14:textId="77777777" w:rsidR="00925413" w:rsidRPr="00925413" w:rsidRDefault="00925413" w:rsidP="00925413">
            <w:pPr>
              <w:pStyle w:val="ListParagraph"/>
              <w:numPr>
                <w:ilvl w:val="0"/>
                <w:numId w:val="13"/>
              </w:numPr>
            </w:pPr>
            <w:r>
              <w:t>Look at your current destinations for fetch and push:</w:t>
            </w:r>
            <w:r>
              <w:br/>
              <w:t>&gt;</w:t>
            </w:r>
            <w:r>
              <w:rPr>
                <w:rFonts w:ascii="Arial" w:hAnsi="Arial" w:cs="Arial"/>
                <w:b/>
                <w:bCs/>
                <w:color w:val="16191F"/>
                <w:shd w:val="clear" w:color="auto" w:fill="FFFFFF"/>
              </w:rPr>
              <w:t>git remote -v</w:t>
            </w:r>
          </w:p>
          <w:p w14:paraId="78D9E7B6" w14:textId="77777777" w:rsidR="00925413" w:rsidRDefault="00925413" w:rsidP="00925413">
            <w:pPr>
              <w:pStyle w:val="ListParagraph"/>
              <w:numPr>
                <w:ilvl w:val="0"/>
                <w:numId w:val="13"/>
              </w:numPr>
              <w:rPr>
                <w:rFonts w:ascii="Arial" w:hAnsi="Arial" w:cs="Arial"/>
                <w:color w:val="16191F"/>
                <w:shd w:val="clear" w:color="auto" w:fill="FFFFFF"/>
              </w:rPr>
            </w:pPr>
            <w:r w:rsidRPr="00925413">
              <w:rPr>
                <w:rFonts w:ascii="Arial" w:hAnsi="Arial" w:cs="Arial"/>
                <w:color w:val="16191F"/>
                <w:shd w:val="clear" w:color="auto" w:fill="FFFFFF"/>
              </w:rPr>
              <w:t xml:space="preserve">Add a second destination to push with the following command where </w:t>
            </w:r>
            <w:r w:rsidRPr="00925413">
              <w:rPr>
                <w:rStyle w:val="HTMLCode"/>
                <w:rFonts w:ascii="Consolas" w:eastAsiaTheme="minorHAnsi" w:hAnsi="Consolas"/>
                <w:i/>
                <w:iCs/>
                <w:color w:val="F5001D"/>
                <w:sz w:val="24"/>
                <w:szCs w:val="24"/>
                <w:shd w:val="clear" w:color="auto" w:fill="F2F3F3"/>
              </w:rPr>
              <w:t>git-repository-name</w:t>
            </w:r>
            <w:r w:rsidRPr="00925413">
              <w:rPr>
                <w:rFonts w:ascii="Arial" w:hAnsi="Arial" w:cs="Arial"/>
                <w:color w:val="16191F"/>
                <w:shd w:val="clear" w:color="auto" w:fill="FFFFFF"/>
              </w:rPr>
              <w:t> is the URL of the second destination repository to add.</w:t>
            </w:r>
          </w:p>
          <w:p w14:paraId="4C51E92C" w14:textId="3EFD9EFC" w:rsidR="00925413" w:rsidRDefault="00925413" w:rsidP="00925413">
            <w:pPr>
              <w:pStyle w:val="ListParagraph"/>
              <w:rPr>
                <w:rFonts w:ascii="Arial" w:hAnsi="Arial" w:cs="Arial"/>
                <w:color w:val="16191F"/>
                <w:shd w:val="clear" w:color="auto" w:fill="FFFFFF"/>
              </w:rPr>
            </w:pPr>
            <w:r w:rsidRPr="00925413">
              <w:rPr>
                <w:rFonts w:ascii="Arial" w:hAnsi="Arial" w:cs="Arial"/>
                <w:b/>
                <w:bCs/>
                <w:color w:val="16191F"/>
                <w:shd w:val="clear" w:color="auto" w:fill="FFFFFF"/>
              </w:rPr>
              <w:t>&gt;git remote set-</w:t>
            </w:r>
            <w:proofErr w:type="spellStart"/>
            <w:r w:rsidRPr="00925413">
              <w:rPr>
                <w:rFonts w:ascii="Arial" w:hAnsi="Arial" w:cs="Arial"/>
                <w:b/>
                <w:bCs/>
                <w:color w:val="16191F"/>
                <w:shd w:val="clear" w:color="auto" w:fill="FFFFFF"/>
              </w:rPr>
              <w:t>url</w:t>
            </w:r>
            <w:proofErr w:type="spellEnd"/>
            <w:r w:rsidRPr="00925413">
              <w:rPr>
                <w:rFonts w:ascii="Arial" w:hAnsi="Arial" w:cs="Arial"/>
                <w:b/>
                <w:bCs/>
                <w:color w:val="16191F"/>
                <w:shd w:val="clear" w:color="auto" w:fill="FFFFFF"/>
              </w:rPr>
              <w:t xml:space="preserve"> --add --push origin </w:t>
            </w:r>
            <w:r w:rsidRPr="00925413">
              <w:rPr>
                <w:rStyle w:val="HTMLCode"/>
                <w:rFonts w:ascii="Consolas" w:eastAsiaTheme="minorHAnsi" w:hAnsi="Consolas"/>
                <w:i/>
                <w:iCs/>
                <w:color w:val="F5001D"/>
                <w:sz w:val="24"/>
                <w:szCs w:val="24"/>
                <w:shd w:val="clear" w:color="auto" w:fill="F2F3F3"/>
              </w:rPr>
              <w:t>git-repository-name</w:t>
            </w:r>
            <w:r w:rsidRPr="00925413">
              <w:rPr>
                <w:rFonts w:ascii="Arial" w:hAnsi="Arial" w:cs="Arial"/>
                <w:color w:val="16191F"/>
                <w:shd w:val="clear" w:color="auto" w:fill="FFFFFF"/>
              </w:rPr>
              <w:t> </w:t>
            </w:r>
          </w:p>
          <w:p w14:paraId="22C8F706" w14:textId="2B4F37B8" w:rsidR="00925413" w:rsidRPr="000F52C2" w:rsidRDefault="00925413" w:rsidP="00925413">
            <w:pPr>
              <w:pStyle w:val="ListParagraph"/>
              <w:numPr>
                <w:ilvl w:val="0"/>
                <w:numId w:val="13"/>
              </w:numPr>
              <w:rPr>
                <w:rFonts w:ascii="Arial" w:hAnsi="Arial" w:cs="Arial"/>
                <w:color w:val="16191F"/>
                <w:shd w:val="clear" w:color="auto" w:fill="FFFFFF"/>
              </w:rPr>
            </w:pPr>
            <w:r>
              <w:rPr>
                <w:rFonts w:ascii="Arial" w:hAnsi="Arial" w:cs="Arial"/>
                <w:color w:val="16191F"/>
                <w:shd w:val="clear" w:color="auto" w:fill="FFFFFF"/>
              </w:rPr>
              <w:t>Look at the new destinations for fetch and push to validate that it added</w:t>
            </w:r>
            <w:r>
              <w:rPr>
                <w:rFonts w:ascii="Arial" w:hAnsi="Arial" w:cs="Arial"/>
                <w:color w:val="16191F"/>
                <w:shd w:val="clear" w:color="auto" w:fill="FFFFFF"/>
              </w:rPr>
              <w:br/>
              <w:t>&gt;</w:t>
            </w:r>
            <w:r>
              <w:t>&gt;</w:t>
            </w:r>
            <w:r>
              <w:rPr>
                <w:rFonts w:ascii="Arial" w:hAnsi="Arial" w:cs="Arial"/>
                <w:b/>
                <w:bCs/>
                <w:color w:val="16191F"/>
                <w:shd w:val="clear" w:color="auto" w:fill="FFFFFF"/>
              </w:rPr>
              <w:t>git remote -v</w:t>
            </w:r>
          </w:p>
          <w:p w14:paraId="19195A59" w14:textId="446870F9" w:rsidR="000F52C2" w:rsidRPr="00925413" w:rsidRDefault="000F52C2" w:rsidP="00925413">
            <w:pPr>
              <w:pStyle w:val="ListParagraph"/>
              <w:numPr>
                <w:ilvl w:val="0"/>
                <w:numId w:val="13"/>
              </w:numPr>
              <w:rPr>
                <w:rFonts w:ascii="Arial" w:hAnsi="Arial" w:cs="Arial"/>
                <w:color w:val="16191F"/>
                <w:shd w:val="clear" w:color="auto" w:fill="FFFFFF"/>
              </w:rPr>
            </w:pPr>
            <w:r>
              <w:rPr>
                <w:rFonts w:ascii="Arial" w:hAnsi="Arial" w:cs="Arial"/>
                <w:color w:val="16191F"/>
                <w:shd w:val="clear" w:color="auto" w:fill="FFFFFF"/>
              </w:rPr>
              <w:t>&gt;</w:t>
            </w:r>
            <w:r w:rsidRPr="000F52C2">
              <w:rPr>
                <w:rFonts w:ascii="Arial" w:hAnsi="Arial" w:cs="Arial"/>
                <w:color w:val="16191F"/>
                <w:shd w:val="clear" w:color="auto" w:fill="FFFFFF"/>
              </w:rPr>
              <w:t xml:space="preserve">git push --set-upstream origin </w:t>
            </w:r>
            <w:proofErr w:type="spellStart"/>
            <w:r>
              <w:rPr>
                <w:rFonts w:ascii="Arial" w:hAnsi="Arial" w:cs="Arial"/>
                <w:i/>
                <w:iCs/>
                <w:color w:val="16191F"/>
                <w:shd w:val="clear" w:color="auto" w:fill="FFFFFF"/>
              </w:rPr>
              <w:t>branchname</w:t>
            </w:r>
            <w:proofErr w:type="spellEnd"/>
          </w:p>
          <w:p w14:paraId="66301410" w14:textId="57CC1BC3" w:rsidR="00925413" w:rsidRPr="00925413" w:rsidRDefault="00925413" w:rsidP="000F52C2">
            <w:pPr>
              <w:pStyle w:val="ListParagraph"/>
              <w:rPr>
                <w:rFonts w:ascii="Arial" w:hAnsi="Arial" w:cs="Arial"/>
                <w:color w:val="16191F"/>
                <w:shd w:val="clear" w:color="auto" w:fill="FFFFFF"/>
              </w:rPr>
            </w:pPr>
          </w:p>
        </w:tc>
      </w:tr>
    </w:tbl>
    <w:p w14:paraId="0B794DDF" w14:textId="3536B999" w:rsidR="00621B28" w:rsidRDefault="00621B28"/>
    <w:p w14:paraId="0F7AE2F3" w14:textId="45DD0552" w:rsidR="00621B28" w:rsidRDefault="00621B28" w:rsidP="00621B28">
      <w:pPr>
        <w:pStyle w:val="Heading1"/>
      </w:pPr>
      <w:r>
        <w:t>Firmware</w:t>
      </w:r>
    </w:p>
    <w:tbl>
      <w:tblPr>
        <w:tblStyle w:val="TableGrid"/>
        <w:tblW w:w="0" w:type="auto"/>
        <w:tblLook w:val="04A0" w:firstRow="1" w:lastRow="0" w:firstColumn="1" w:lastColumn="0" w:noHBand="0" w:noVBand="1"/>
      </w:tblPr>
      <w:tblGrid>
        <w:gridCol w:w="9350"/>
      </w:tblGrid>
      <w:tr w:rsidR="00621B28" w14:paraId="50AC4F00" w14:textId="77777777" w:rsidTr="00727489">
        <w:tc>
          <w:tcPr>
            <w:tcW w:w="9350" w:type="dxa"/>
          </w:tcPr>
          <w:p w14:paraId="4FAD914E" w14:textId="51B78FB5" w:rsidR="00621B28" w:rsidRDefault="00621B28" w:rsidP="00727489">
            <w:r>
              <w:t>A Useful ReadMe Template in Markdown (and how to view it)</w:t>
            </w:r>
          </w:p>
        </w:tc>
      </w:tr>
      <w:tr w:rsidR="00621B28" w14:paraId="6D29B6C6" w14:textId="77777777" w:rsidTr="00727489">
        <w:tc>
          <w:tcPr>
            <w:tcW w:w="9350" w:type="dxa"/>
          </w:tcPr>
          <w:p w14:paraId="3A319844" w14:textId="625AC124" w:rsidR="00705978" w:rsidRDefault="00621B28" w:rsidP="00705978">
            <w:pPr>
              <w:autoSpaceDE w:val="0"/>
              <w:autoSpaceDN w:val="0"/>
              <w:adjustRightInd w:val="0"/>
              <w:rPr>
                <w:rFonts w:ascii="Consolas" w:hAnsi="Consolas" w:cs="Consolas"/>
                <w:sz w:val="20"/>
                <w:szCs w:val="20"/>
              </w:rPr>
            </w:pPr>
            <w:r>
              <w:t>A useful function header</w:t>
            </w:r>
            <w:r w:rsidR="00705978">
              <w:t xml:space="preserve"> template:</w:t>
            </w:r>
            <w:r w:rsidR="00705978">
              <w:br/>
            </w:r>
            <w:r w:rsidR="00705978">
              <w:br/>
            </w:r>
            <w:r w:rsidR="00705978">
              <w:rPr>
                <w:rFonts w:ascii="Consolas" w:hAnsi="Consolas" w:cs="Consolas"/>
                <w:color w:val="3F7F5F"/>
                <w:sz w:val="20"/>
                <w:szCs w:val="20"/>
              </w:rPr>
              <w:t>/*******************************************************************************</w:t>
            </w:r>
          </w:p>
          <w:p w14:paraId="1BAB2FAA" w14:textId="3BF2EAE1"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@fn</w:t>
            </w:r>
            <w:r>
              <w:rPr>
                <w:rFonts w:ascii="Consolas" w:hAnsi="Consolas" w:cs="Consolas"/>
                <w:color w:val="3F7F5F"/>
                <w:sz w:val="20"/>
                <w:szCs w:val="20"/>
              </w:rPr>
              <w:tab/>
            </w:r>
            <w:r>
              <w:rPr>
                <w:rFonts w:ascii="Consolas" w:hAnsi="Consolas" w:cs="Consolas"/>
                <w:color w:val="3F7F5F"/>
                <w:sz w:val="20"/>
                <w:szCs w:val="20"/>
              </w:rPr>
              <w:tab/>
              <w:t xml:space="preserve">- </w:t>
            </w:r>
            <w:proofErr w:type="spellStart"/>
            <w:r>
              <w:rPr>
                <w:rFonts w:ascii="Consolas" w:hAnsi="Consolas" w:cs="Consolas"/>
                <w:color w:val="3F7F5F"/>
                <w:sz w:val="20"/>
                <w:szCs w:val="20"/>
              </w:rPr>
              <w:t>nameOfFunction</w:t>
            </w:r>
            <w:proofErr w:type="spellEnd"/>
          </w:p>
          <w:p w14:paraId="115040C3" w14:textId="4F00FCDC"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@brief</w:t>
            </w:r>
            <w:r>
              <w:rPr>
                <w:rFonts w:ascii="Consolas" w:hAnsi="Consolas" w:cs="Consolas"/>
                <w:color w:val="3F7F5F"/>
                <w:sz w:val="20"/>
                <w:szCs w:val="20"/>
              </w:rPr>
              <w:tab/>
              <w:t>- Handles the Control user button presses</w:t>
            </w:r>
          </w:p>
          <w:p w14:paraId="4ED12E90" w14:textId="0F9DDCE2"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@param[in]</w:t>
            </w:r>
            <w:r>
              <w:rPr>
                <w:rFonts w:ascii="Consolas" w:hAnsi="Consolas" w:cs="Consolas"/>
                <w:color w:val="3F7F5F"/>
                <w:sz w:val="20"/>
                <w:szCs w:val="20"/>
              </w:rPr>
              <w:tab/>
              <w:t xml:space="preserve">- </w:t>
            </w:r>
            <w:proofErr w:type="spellStart"/>
            <w:r>
              <w:rPr>
                <w:rFonts w:ascii="Consolas" w:hAnsi="Consolas" w:cs="Consolas"/>
                <w:color w:val="3F7F5F"/>
                <w:sz w:val="20"/>
                <w:szCs w:val="20"/>
              </w:rPr>
              <w:t>GPIO_</w:t>
            </w:r>
            <w:proofErr w:type="gramStart"/>
            <w:r>
              <w:rPr>
                <w:rFonts w:ascii="Consolas" w:hAnsi="Consolas" w:cs="Consolas"/>
                <w:color w:val="3F7F5F"/>
                <w:sz w:val="20"/>
                <w:szCs w:val="20"/>
              </w:rPr>
              <w:t>Pin</w:t>
            </w:r>
            <w:proofErr w:type="spellEnd"/>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GPIO Pin number</w:t>
            </w:r>
          </w:p>
          <w:p w14:paraId="49F42D38" w14:textId="3D34F35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@return</w:t>
            </w:r>
            <w:r>
              <w:rPr>
                <w:rFonts w:ascii="Consolas" w:hAnsi="Consolas" w:cs="Consolas"/>
                <w:color w:val="3F7F5F"/>
                <w:sz w:val="20"/>
                <w:szCs w:val="20"/>
              </w:rPr>
              <w:tab/>
              <w:t>- void</w:t>
            </w:r>
          </w:p>
          <w:p w14:paraId="37778E31" w14:textId="77777777"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096C745" w14:textId="1E74964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@note</w:t>
            </w:r>
            <w:r>
              <w:rPr>
                <w:rFonts w:ascii="Consolas" w:hAnsi="Consolas" w:cs="Consolas"/>
                <w:color w:val="3F7F5F"/>
                <w:sz w:val="20"/>
                <w:szCs w:val="20"/>
              </w:rPr>
              <w:tab/>
              <w:t>- Identify which button was pressed and Update data packet</w:t>
            </w:r>
          </w:p>
          <w:p w14:paraId="336750E6" w14:textId="77E3B4C8"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proofErr w:type="gramStart"/>
            <w:r>
              <w:rPr>
                <w:rFonts w:ascii="Consolas" w:hAnsi="Consolas" w:cs="Consolas"/>
                <w:color w:val="3F7F5F"/>
                <w:sz w:val="20"/>
                <w:szCs w:val="20"/>
              </w:rPr>
              <w:tab/>
              <w:t xml:space="preserve">  GPIO</w:t>
            </w:r>
            <w:proofErr w:type="gramEnd"/>
            <w:r>
              <w:rPr>
                <w:rFonts w:ascii="Consolas" w:hAnsi="Consolas" w:cs="Consolas"/>
                <w:color w:val="3F7F5F"/>
                <w:sz w:val="20"/>
                <w:szCs w:val="20"/>
              </w:rPr>
              <w:t xml:space="preserve"> pin defines in </w:t>
            </w:r>
            <w:proofErr w:type="spellStart"/>
            <w:r>
              <w:rPr>
                <w:rFonts w:ascii="Consolas" w:hAnsi="Consolas" w:cs="Consolas"/>
                <w:color w:val="3F7F5F"/>
                <w:sz w:val="20"/>
                <w:szCs w:val="20"/>
              </w:rPr>
              <w:t>main.h</w:t>
            </w:r>
            <w:proofErr w:type="spellEnd"/>
          </w:p>
          <w:p w14:paraId="50C5BC4A" w14:textId="2E50868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p>
          <w:p w14:paraId="4CD54EE4" w14:textId="0DA5DF2A" w:rsidR="00705978" w:rsidRDefault="00705978" w:rsidP="0070597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3F7F5F"/>
                <w:sz w:val="20"/>
                <w:szCs w:val="20"/>
              </w:rPr>
              <w:t>nameOfFunction</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GPIO_Pin</w:t>
            </w:r>
            <w:proofErr w:type="spellEnd"/>
            <w:r>
              <w:rPr>
                <w:rFonts w:ascii="Consolas" w:hAnsi="Consolas" w:cs="Consolas"/>
                <w:color w:val="000000"/>
                <w:sz w:val="20"/>
                <w:szCs w:val="20"/>
              </w:rPr>
              <w:t>)</w:t>
            </w:r>
          </w:p>
          <w:p w14:paraId="4EB9B0F4" w14:textId="09F9E1CE" w:rsidR="00705978" w:rsidRDefault="00705978" w:rsidP="00705978">
            <w:pPr>
              <w:rPr>
                <w:rFonts w:ascii="Consolas" w:hAnsi="Consolas" w:cs="Consolas"/>
                <w:color w:val="000000"/>
                <w:sz w:val="20"/>
                <w:szCs w:val="20"/>
              </w:rPr>
            </w:pPr>
            <w:r>
              <w:rPr>
                <w:rFonts w:ascii="Consolas" w:hAnsi="Consolas" w:cs="Consolas"/>
                <w:color w:val="000000"/>
                <w:sz w:val="20"/>
                <w:szCs w:val="20"/>
              </w:rPr>
              <w:t>{</w:t>
            </w:r>
          </w:p>
          <w:p w14:paraId="52585874" w14:textId="7EE6DB48" w:rsidR="00705978" w:rsidRDefault="00705978" w:rsidP="00705978">
            <w:pPr>
              <w:rPr>
                <w:rFonts w:ascii="Consolas" w:hAnsi="Consolas" w:cs="Consolas"/>
                <w:color w:val="000000"/>
                <w:sz w:val="20"/>
                <w:szCs w:val="20"/>
              </w:rPr>
            </w:pPr>
            <w:r>
              <w:rPr>
                <w:rFonts w:ascii="Consolas" w:hAnsi="Consolas" w:cs="Consolas"/>
                <w:color w:val="3F7F5F"/>
                <w:sz w:val="20"/>
                <w:szCs w:val="20"/>
              </w:rPr>
              <w:t xml:space="preserve">    // Function Actions</w:t>
            </w:r>
          </w:p>
          <w:p w14:paraId="7443EEB6" w14:textId="44C66412" w:rsidR="00621B28" w:rsidRDefault="00705978" w:rsidP="00705978">
            <w:r>
              <w:rPr>
                <w:color w:val="000000"/>
              </w:rPr>
              <w:t>}</w:t>
            </w:r>
            <w:r>
              <w:br/>
            </w:r>
          </w:p>
        </w:tc>
      </w:tr>
      <w:tr w:rsidR="00621B28" w14:paraId="58D2A170" w14:textId="77777777" w:rsidTr="00727489">
        <w:tc>
          <w:tcPr>
            <w:tcW w:w="9350" w:type="dxa"/>
          </w:tcPr>
          <w:p w14:paraId="5D2B0400" w14:textId="77777777" w:rsidR="00621B28" w:rsidRDefault="00621B28" w:rsidP="00727489">
            <w:r>
              <w:lastRenderedPageBreak/>
              <w:t>STM32 Software to Install</w:t>
            </w:r>
          </w:p>
          <w:p w14:paraId="3E3AA696" w14:textId="77777777" w:rsidR="00E3746E" w:rsidRDefault="00E3746E" w:rsidP="00727489"/>
          <w:p w14:paraId="728C404D" w14:textId="77777777" w:rsidR="00E3746E" w:rsidRDefault="00E3746E" w:rsidP="00E3746E">
            <w:pPr>
              <w:pStyle w:val="ListParagraph"/>
              <w:numPr>
                <w:ilvl w:val="0"/>
                <w:numId w:val="7"/>
              </w:numPr>
            </w:pPr>
            <w:r>
              <w:t>STM32</w:t>
            </w:r>
            <w:proofErr w:type="gramStart"/>
            <w:r>
              <w:t>CubeIDE  (</w:t>
            </w:r>
            <w:proofErr w:type="gramEnd"/>
            <w:r>
              <w:t>Development Environment)</w:t>
            </w:r>
          </w:p>
          <w:p w14:paraId="22BB9BD9" w14:textId="77777777" w:rsidR="00E3746E" w:rsidRDefault="00E3746E" w:rsidP="00E3746E">
            <w:pPr>
              <w:pStyle w:val="ListParagraph"/>
              <w:numPr>
                <w:ilvl w:val="0"/>
                <w:numId w:val="7"/>
              </w:numPr>
            </w:pPr>
            <w:r>
              <w:t>STM32</w:t>
            </w:r>
            <w:proofErr w:type="gramStart"/>
            <w:r>
              <w:t>CubeMX  (</w:t>
            </w:r>
            <w:proofErr w:type="gramEnd"/>
            <w:r>
              <w:t xml:space="preserve">IO Configuration tool.  Most of </w:t>
            </w:r>
            <w:proofErr w:type="gramStart"/>
            <w:r>
              <w:t>these function</w:t>
            </w:r>
            <w:proofErr w:type="gramEnd"/>
            <w:r>
              <w:t xml:space="preserve"> can be done in </w:t>
            </w:r>
            <w:proofErr w:type="spellStart"/>
            <w:r>
              <w:t>CubeIDE</w:t>
            </w:r>
            <w:proofErr w:type="spellEnd"/>
            <w:r>
              <w:t xml:space="preserve">, but some require </w:t>
            </w:r>
            <w:proofErr w:type="spellStart"/>
            <w:r>
              <w:t>CubeMX</w:t>
            </w:r>
            <w:proofErr w:type="spellEnd"/>
            <w:r>
              <w:t>)</w:t>
            </w:r>
          </w:p>
          <w:p w14:paraId="2897B079" w14:textId="1948D3E2" w:rsidR="00E3746E" w:rsidRDefault="00482684" w:rsidP="00E3746E">
            <w:pPr>
              <w:pStyle w:val="ListParagraph"/>
              <w:numPr>
                <w:ilvl w:val="0"/>
                <w:numId w:val="7"/>
              </w:numPr>
            </w:pPr>
            <w:r>
              <w:t>ST-LINK Utility</w:t>
            </w:r>
            <w:r w:rsidR="00E3746E">
              <w:t xml:space="preserve"> (To program boards with *.bin files – </w:t>
            </w:r>
            <w:proofErr w:type="spellStart"/>
            <w:proofErr w:type="gramStart"/>
            <w:r w:rsidR="00E3746E">
              <w:t>eg</w:t>
            </w:r>
            <w:proofErr w:type="spellEnd"/>
            <w:proofErr w:type="gramEnd"/>
            <w:r w:rsidR="00E3746E">
              <w:t xml:space="preserve"> production/semi-production)</w:t>
            </w:r>
          </w:p>
          <w:p w14:paraId="28541ECB" w14:textId="77777777" w:rsidR="00482684" w:rsidRDefault="00482684" w:rsidP="00482684">
            <w:pPr>
              <w:pStyle w:val="ListParagraph"/>
              <w:numPr>
                <w:ilvl w:val="0"/>
                <w:numId w:val="7"/>
              </w:numPr>
            </w:pPr>
            <w:r>
              <w:t xml:space="preserve">STM32CubeProgrammer (To program boards with *.bin files – </w:t>
            </w:r>
            <w:proofErr w:type="spellStart"/>
            <w:proofErr w:type="gramStart"/>
            <w:r>
              <w:t>eg</w:t>
            </w:r>
            <w:proofErr w:type="spellEnd"/>
            <w:proofErr w:type="gramEnd"/>
            <w:r>
              <w:t xml:space="preserve"> production/semi-production)</w:t>
            </w:r>
          </w:p>
          <w:p w14:paraId="19F54EFC" w14:textId="3E2E1BB3" w:rsidR="00482684" w:rsidRDefault="00482684" w:rsidP="00E3746E">
            <w:pPr>
              <w:pStyle w:val="ListParagraph"/>
              <w:numPr>
                <w:ilvl w:val="0"/>
                <w:numId w:val="7"/>
              </w:numPr>
            </w:pPr>
          </w:p>
          <w:p w14:paraId="7D5FA1E4" w14:textId="1D5A345E" w:rsidR="00E3746E" w:rsidRDefault="00E3746E" w:rsidP="00E3746E">
            <w:pPr>
              <w:ind w:left="360"/>
            </w:pPr>
          </w:p>
        </w:tc>
      </w:tr>
      <w:tr w:rsidR="00621B28" w14:paraId="10242395" w14:textId="77777777" w:rsidTr="00727489">
        <w:tc>
          <w:tcPr>
            <w:tcW w:w="9350" w:type="dxa"/>
          </w:tcPr>
          <w:p w14:paraId="603C9B71" w14:textId="2240D6E7" w:rsidR="00621B28" w:rsidRDefault="00621B28" w:rsidP="00727489">
            <w:r>
              <w:t>STM32 Manuals to Use with the MCU</w:t>
            </w:r>
          </w:p>
        </w:tc>
      </w:tr>
      <w:tr w:rsidR="00621B28" w14:paraId="6C8DBA16" w14:textId="77777777" w:rsidTr="00727489">
        <w:tc>
          <w:tcPr>
            <w:tcW w:w="9350" w:type="dxa"/>
          </w:tcPr>
          <w:p w14:paraId="1BE64910" w14:textId="41011CF6" w:rsidR="00621B28" w:rsidRDefault="00621B28" w:rsidP="00727489">
            <w:r>
              <w:t>Setting up Dev Board</w:t>
            </w:r>
          </w:p>
        </w:tc>
      </w:tr>
      <w:tr w:rsidR="00621B28" w14:paraId="0E262E7B" w14:textId="77777777" w:rsidTr="00727489">
        <w:tc>
          <w:tcPr>
            <w:tcW w:w="9350" w:type="dxa"/>
          </w:tcPr>
          <w:p w14:paraId="19F95B09" w14:textId="69F62CCC" w:rsidR="00621B28" w:rsidRDefault="00621B28" w:rsidP="00727489">
            <w:r>
              <w:t>Decoding UART with a Logic Analyzer</w:t>
            </w:r>
          </w:p>
        </w:tc>
      </w:tr>
      <w:tr w:rsidR="00621B28" w14:paraId="6F7E7481" w14:textId="77777777" w:rsidTr="00727489">
        <w:tc>
          <w:tcPr>
            <w:tcW w:w="9350" w:type="dxa"/>
          </w:tcPr>
          <w:p w14:paraId="63884072" w14:textId="1BB6DB8C" w:rsidR="00621B28" w:rsidRDefault="00E3746E" w:rsidP="00727489">
            <w:r>
              <w:t xml:space="preserve">Programming boards with </w:t>
            </w:r>
            <w:r w:rsidR="00482684">
              <w:t>ST-LINK Utility</w:t>
            </w:r>
          </w:p>
          <w:p w14:paraId="04606EBC" w14:textId="77777777" w:rsidR="00482684" w:rsidRDefault="00E3746E" w:rsidP="00E3746E">
            <w:r>
              <w:t xml:space="preserve">STM32 ST-LINK Utility is required for automatic programming. </w:t>
            </w:r>
          </w:p>
          <w:p w14:paraId="704A8BAC" w14:textId="4581171C" w:rsidR="00E3746E" w:rsidRDefault="00E3746E" w:rsidP="00E3746E">
            <w:r>
              <w:t xml:space="preserve">Download and install: </w:t>
            </w:r>
            <w:hyperlink r:id="rId12" w:history="1">
              <w:r w:rsidRPr="007165D9">
                <w:rPr>
                  <w:rStyle w:val="Hyperlink"/>
                </w:rPr>
                <w:t>https://www.st.com/en/development-tools/stsw-link004.html</w:t>
              </w:r>
            </w:hyperlink>
          </w:p>
          <w:p w14:paraId="76DD42E9" w14:textId="12D6CF07" w:rsidR="00E3746E" w:rsidRDefault="00E3746E" w:rsidP="00E3746E">
            <w:pPr>
              <w:pStyle w:val="ListParagraph"/>
              <w:numPr>
                <w:ilvl w:val="0"/>
                <w:numId w:val="8"/>
              </w:numPr>
            </w:pPr>
            <w:r>
              <w:t xml:space="preserve">Perform these steps after completing Fixture Setup. An ST-LINK </w:t>
            </w:r>
            <w:r w:rsidR="0090481C">
              <w:t xml:space="preserve">programmer/debugger </w:t>
            </w:r>
            <w:r>
              <w:t>needs to be connected</w:t>
            </w:r>
            <w:r w:rsidR="0090481C">
              <w:t xml:space="preserve">: </w:t>
            </w:r>
            <w:r w:rsidR="0090481C">
              <w:br/>
            </w:r>
            <w:hyperlink r:id="rId13" w:history="1">
              <w:r w:rsidR="0090481C" w:rsidRPr="00765733">
                <w:rPr>
                  <w:rStyle w:val="Hyperlink"/>
                </w:rPr>
                <w:t>https://www.st.com/en/development-tools/st-link-v2.html</w:t>
              </w:r>
            </w:hyperlink>
            <w:r w:rsidR="0090481C">
              <w:t xml:space="preserve"> </w:t>
            </w:r>
          </w:p>
          <w:p w14:paraId="215CE78C" w14:textId="77777777" w:rsidR="00E3746E" w:rsidRDefault="00E3746E" w:rsidP="00E3746E">
            <w:pPr>
              <w:pStyle w:val="ListParagraph"/>
              <w:numPr>
                <w:ilvl w:val="0"/>
                <w:numId w:val="8"/>
              </w:numPr>
            </w:pPr>
            <w:r>
              <w:t>Start the ST-LINK utility.</w:t>
            </w:r>
          </w:p>
          <w:p w14:paraId="042BA5ED" w14:textId="77777777" w:rsidR="00E3746E" w:rsidRDefault="00E3746E" w:rsidP="00E3746E">
            <w:pPr>
              <w:pStyle w:val="ListParagraph"/>
              <w:numPr>
                <w:ilvl w:val="0"/>
                <w:numId w:val="8"/>
              </w:numPr>
            </w:pPr>
            <w:r>
              <w:t>Drag and drop the desired target program into the gray empty space of the ST-LINK utility, under the Device Memory field. The window should populate with the hex of the target program binary.</w:t>
            </w:r>
          </w:p>
          <w:p w14:paraId="19893431" w14:textId="77777777" w:rsidR="00E3746E" w:rsidRDefault="00E3746E" w:rsidP="00E3746E">
            <w:pPr>
              <w:pStyle w:val="ListParagraph"/>
              <w:numPr>
                <w:ilvl w:val="0"/>
                <w:numId w:val="8"/>
              </w:numPr>
            </w:pPr>
            <w:r>
              <w:t>On the menu bar, navigate to Target &gt; Settings. On the window that appears, confirm an ST-LINK serial number is populated to indicate the programmer is detected.</w:t>
            </w:r>
          </w:p>
          <w:p w14:paraId="3FA3ED07" w14:textId="5183B9F0" w:rsidR="00E3746E" w:rsidRDefault="00E3746E" w:rsidP="00E3746E">
            <w:pPr>
              <w:pStyle w:val="ListParagraph"/>
              <w:numPr>
                <w:ilvl w:val="0"/>
                <w:numId w:val="8"/>
              </w:numPr>
            </w:pPr>
            <w:r>
              <w:t xml:space="preserve">Change the setting under Mode to “Connect under Reset” and check “Enable debug in Low power mode” if not already set. Click OK to close settings window. All other settings should remain as default. An error may appear if a board is not </w:t>
            </w:r>
            <w:r w:rsidR="00482684">
              <w:t>connected and/or powered</w:t>
            </w:r>
            <w:r>
              <w:t xml:space="preserve">. It can be </w:t>
            </w:r>
            <w:r>
              <w:lastRenderedPageBreak/>
              <w:t>disregarded.</w:t>
            </w:r>
            <w:r>
              <w:br/>
            </w:r>
            <w:r>
              <w:rPr>
                <w:noProof/>
              </w:rPr>
              <w:drawing>
                <wp:inline distT="0" distB="0" distL="0" distR="0" wp14:anchorId="0CB3918D" wp14:editId="5FE37389">
                  <wp:extent cx="3657600" cy="5212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5212080"/>
                          </a:xfrm>
                          <a:prstGeom prst="rect">
                            <a:avLst/>
                          </a:prstGeom>
                          <a:noFill/>
                          <a:ln>
                            <a:noFill/>
                          </a:ln>
                        </pic:spPr>
                      </pic:pic>
                    </a:graphicData>
                  </a:graphic>
                </wp:inline>
              </w:drawing>
            </w:r>
          </w:p>
          <w:p w14:paraId="0EC90C59" w14:textId="77777777" w:rsidR="00E3746E" w:rsidRDefault="00E3746E" w:rsidP="00E3746E">
            <w:pPr>
              <w:pStyle w:val="ListParagraph"/>
              <w:numPr>
                <w:ilvl w:val="0"/>
                <w:numId w:val="8"/>
              </w:numPr>
            </w:pPr>
            <w:r>
              <w:lastRenderedPageBreak/>
              <w:t>On the menu bar, navigate to Target &gt; Automatic Mode. On the window that appears, check that the File field matches the desired target application. Check the following options:</w:t>
            </w:r>
            <w:r>
              <w:br/>
            </w:r>
            <w:r w:rsidRPr="00D42F6F">
              <w:rPr>
                <w:noProof/>
              </w:rPr>
              <w:drawing>
                <wp:inline distT="0" distB="0" distL="0" distR="0" wp14:anchorId="33D43A25" wp14:editId="6FC75C14">
                  <wp:extent cx="3334215" cy="318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3181794"/>
                          </a:xfrm>
                          <a:prstGeom prst="rect">
                            <a:avLst/>
                          </a:prstGeom>
                        </pic:spPr>
                      </pic:pic>
                    </a:graphicData>
                  </a:graphic>
                </wp:inline>
              </w:drawing>
            </w:r>
          </w:p>
          <w:p w14:paraId="51EB6DE6" w14:textId="77777777" w:rsidR="00E3746E" w:rsidRDefault="00E3746E" w:rsidP="00E3746E">
            <w:pPr>
              <w:pStyle w:val="ListParagraph"/>
              <w:numPr>
                <w:ilvl w:val="1"/>
                <w:numId w:val="8"/>
              </w:numPr>
            </w:pPr>
            <w:r>
              <w:t>Flash programming</w:t>
            </w:r>
          </w:p>
          <w:p w14:paraId="4FE3F9E7" w14:textId="77777777" w:rsidR="00E3746E" w:rsidRDefault="00E3746E" w:rsidP="00E3746E">
            <w:pPr>
              <w:pStyle w:val="ListParagraph"/>
              <w:numPr>
                <w:ilvl w:val="1"/>
                <w:numId w:val="8"/>
              </w:numPr>
            </w:pPr>
            <w:r>
              <w:t>Verify (verify while programming)</w:t>
            </w:r>
          </w:p>
          <w:p w14:paraId="77F6FB97" w14:textId="77777777" w:rsidR="00E3746E" w:rsidRDefault="00E3746E" w:rsidP="00E3746E">
            <w:pPr>
              <w:pStyle w:val="ListParagraph"/>
              <w:numPr>
                <w:ilvl w:val="1"/>
                <w:numId w:val="8"/>
              </w:numPr>
            </w:pPr>
            <w:r>
              <w:t>Run application</w:t>
            </w:r>
          </w:p>
          <w:p w14:paraId="591EC68A" w14:textId="77777777" w:rsidR="00E3746E" w:rsidRDefault="00E3746E" w:rsidP="00E3746E">
            <w:pPr>
              <w:pStyle w:val="ListParagraph"/>
              <w:numPr>
                <w:ilvl w:val="0"/>
                <w:numId w:val="8"/>
              </w:numPr>
            </w:pPr>
            <w:r>
              <w:t>Click Start. The fixture is now ready to detect a board being inserted into the fixture. Upon insertion, the programmer will flash and run the program.</w:t>
            </w:r>
          </w:p>
          <w:p w14:paraId="33D0E218" w14:textId="493DD103" w:rsidR="00E3746E" w:rsidRDefault="00E3746E" w:rsidP="00727489"/>
        </w:tc>
      </w:tr>
      <w:tr w:rsidR="00603221" w14:paraId="68A9030A" w14:textId="77777777" w:rsidTr="00727489">
        <w:tc>
          <w:tcPr>
            <w:tcW w:w="9350" w:type="dxa"/>
          </w:tcPr>
          <w:p w14:paraId="1618437E" w14:textId="5B6DE386" w:rsidR="00603221" w:rsidRDefault="00603221" w:rsidP="00603221">
            <w:pPr>
              <w:pStyle w:val="NormalWeb"/>
              <w:shd w:val="clear" w:color="auto" w:fill="FFFFFF"/>
              <w:spacing w:before="0" w:before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lastRenderedPageBreak/>
              <w:t>Generate a binary file from project to program MCUs with in STM32CubeIDE</w:t>
            </w:r>
          </w:p>
          <w:p w14:paraId="69BBB86C" w14:textId="77777777" w:rsidR="00603221" w:rsidRDefault="00603221" w:rsidP="00603221">
            <w:pPr>
              <w:pStyle w:val="NormalWeb"/>
              <w:shd w:val="clear" w:color="auto" w:fill="FFFFFF"/>
              <w:spacing w:before="0" w:beforeAutospacing="0"/>
              <w:textAlignment w:val="baseline"/>
              <w:rPr>
                <w:rStyle w:val="Emphasis"/>
                <w:rFonts w:asciiTheme="minorHAnsi" w:eastAsiaTheme="majorEastAsia" w:hAnsiTheme="minorHAnsi" w:cstheme="minorHAnsi"/>
                <w:color w:val="242729"/>
                <w:sz w:val="22"/>
                <w:szCs w:val="22"/>
                <w:bdr w:val="none" w:sz="0" w:space="0" w:color="auto" w:frame="1"/>
              </w:rPr>
            </w:pPr>
            <w:r w:rsidRPr="00603221">
              <w:rPr>
                <w:rFonts w:asciiTheme="minorHAnsi" w:hAnsiTheme="minorHAnsi" w:cstheme="minorHAnsi"/>
                <w:color w:val="242729"/>
                <w:sz w:val="22"/>
                <w:szCs w:val="22"/>
              </w:rPr>
              <w:t xml:space="preserve">In </w:t>
            </w:r>
            <w:proofErr w:type="spellStart"/>
            <w:r w:rsidRPr="00603221">
              <w:rPr>
                <w:rFonts w:asciiTheme="minorHAnsi" w:hAnsiTheme="minorHAnsi" w:cstheme="minorHAnsi"/>
                <w:color w:val="242729"/>
                <w:sz w:val="22"/>
                <w:szCs w:val="22"/>
              </w:rPr>
              <w:t>CubeIDE</w:t>
            </w:r>
            <w:proofErr w:type="spellEnd"/>
            <w:r w:rsidRPr="00603221">
              <w:rPr>
                <w:rFonts w:asciiTheme="minorHAnsi" w:hAnsiTheme="minorHAnsi" w:cstheme="minorHAnsi"/>
                <w:color w:val="242729"/>
                <w:sz w:val="22"/>
                <w:szCs w:val="22"/>
              </w:rPr>
              <w:t xml:space="preserve"> go to </w:t>
            </w:r>
            <w:r w:rsidRPr="00603221">
              <w:rPr>
                <w:rStyle w:val="Emphasis"/>
                <w:rFonts w:asciiTheme="minorHAnsi" w:eastAsiaTheme="majorEastAsia" w:hAnsiTheme="minorHAnsi" w:cstheme="minorHAnsi"/>
                <w:color w:val="242729"/>
                <w:sz w:val="22"/>
                <w:szCs w:val="22"/>
                <w:bdr w:val="none" w:sz="0" w:space="0" w:color="auto" w:frame="1"/>
              </w:rPr>
              <w:t>Project Settings -&gt; "C/C++ Build" group -&gt; Settings -&gt; "Tool Settings" tab -&gt; MCU Post build outputs -&gt; "Convert to Intel Hex file" check box</w:t>
            </w:r>
          </w:p>
          <w:p w14:paraId="3C00D9F2" w14:textId="07B5EFC3" w:rsidR="00603221" w:rsidRDefault="00603221" w:rsidP="00603221">
            <w:pPr>
              <w:pStyle w:val="NormalWeb"/>
              <w:shd w:val="clear" w:color="auto" w:fill="FFFFFF"/>
              <w:spacing w:before="0" w:beforeAutospacing="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lastRenderedPageBreak/>
              <w:t> </w:t>
            </w:r>
            <w:r w:rsidRPr="00603221">
              <w:rPr>
                <w:rFonts w:asciiTheme="minorHAnsi" w:hAnsiTheme="minorHAnsi" w:cstheme="minorHAnsi"/>
                <w:noProof/>
                <w:color w:val="0000FF"/>
                <w:sz w:val="22"/>
                <w:szCs w:val="22"/>
                <w:bdr w:val="none" w:sz="0" w:space="0" w:color="auto" w:frame="1"/>
              </w:rPr>
              <w:drawing>
                <wp:inline distT="0" distB="0" distL="0" distR="0" wp14:anchorId="4825EB5C" wp14:editId="5D301BD5">
                  <wp:extent cx="3419061" cy="3491022"/>
                  <wp:effectExtent l="0" t="0" r="0" b="0"/>
                  <wp:docPr id="11" name="Picture 11" descr="Hex file option in CubeI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 file option in CubeIDE">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8115" cy="3500266"/>
                          </a:xfrm>
                          <a:prstGeom prst="rect">
                            <a:avLst/>
                          </a:prstGeom>
                          <a:noFill/>
                          <a:ln>
                            <a:noFill/>
                          </a:ln>
                        </pic:spPr>
                      </pic:pic>
                    </a:graphicData>
                  </a:graphic>
                </wp:inline>
              </w:drawing>
            </w:r>
          </w:p>
          <w:p w14:paraId="60CD5AED" w14:textId="77777777" w:rsidR="00603221" w:rsidRPr="00603221" w:rsidRDefault="00603221" w:rsidP="00603221">
            <w:pPr>
              <w:pStyle w:val="NormalWeb"/>
              <w:shd w:val="clear" w:color="auto" w:fill="FFFFFF"/>
              <w:spacing w:before="0" w:beforeAutospacing="0" w:after="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t xml:space="preserve">This will make the IDE convert the output into HEX-file, which is easily </w:t>
            </w:r>
            <w:proofErr w:type="spellStart"/>
            <w:r w:rsidRPr="00603221">
              <w:rPr>
                <w:rFonts w:asciiTheme="minorHAnsi" w:hAnsiTheme="minorHAnsi" w:cstheme="minorHAnsi"/>
                <w:color w:val="242729"/>
                <w:sz w:val="22"/>
                <w:szCs w:val="22"/>
              </w:rPr>
              <w:t>parsable</w:t>
            </w:r>
            <w:proofErr w:type="spellEnd"/>
            <w:r w:rsidRPr="00603221">
              <w:rPr>
                <w:rFonts w:asciiTheme="minorHAnsi" w:hAnsiTheme="minorHAnsi" w:cstheme="minorHAnsi"/>
                <w:color w:val="242729"/>
                <w:sz w:val="22"/>
                <w:szCs w:val="22"/>
              </w:rPr>
              <w:t>. You can find </w:t>
            </w:r>
            <w:hyperlink r:id="rId18" w:history="1">
              <w:r w:rsidRPr="00603221">
                <w:rPr>
                  <w:rStyle w:val="Hyperlink"/>
                  <w:rFonts w:asciiTheme="minorHAnsi" w:hAnsiTheme="minorHAnsi" w:cstheme="minorHAnsi"/>
                  <w:sz w:val="22"/>
                  <w:szCs w:val="22"/>
                  <w:bdr w:val="none" w:sz="0" w:space="0" w:color="auto" w:frame="1"/>
                </w:rPr>
                <w:t>the format description in Wikipedia</w:t>
              </w:r>
            </w:hyperlink>
            <w:r w:rsidRPr="00603221">
              <w:rPr>
                <w:rFonts w:asciiTheme="minorHAnsi" w:hAnsiTheme="minorHAnsi" w:cstheme="minorHAnsi"/>
                <w:color w:val="242729"/>
                <w:sz w:val="22"/>
                <w:szCs w:val="22"/>
              </w:rPr>
              <w:t>. You can parse it before sending to the bootloader.</w:t>
            </w:r>
          </w:p>
          <w:p w14:paraId="412612A2" w14:textId="77777777" w:rsidR="00603221" w:rsidRPr="00603221" w:rsidRDefault="00603221" w:rsidP="0060322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03221">
              <w:rPr>
                <w:rFonts w:asciiTheme="minorHAnsi" w:hAnsiTheme="minorHAnsi" w:cstheme="minorHAnsi"/>
                <w:color w:val="242729"/>
                <w:sz w:val="22"/>
                <w:szCs w:val="22"/>
              </w:rPr>
              <w:t>Or,</w:t>
            </w:r>
            <w:proofErr w:type="gramEnd"/>
            <w:r w:rsidRPr="00603221">
              <w:rPr>
                <w:rFonts w:asciiTheme="minorHAnsi" w:hAnsiTheme="minorHAnsi" w:cstheme="minorHAnsi"/>
                <w:color w:val="242729"/>
                <w:sz w:val="22"/>
                <w:szCs w:val="22"/>
              </w:rPr>
              <w:t xml:space="preserve"> you can set the checkbox "Convert to binary file", which will make a raw binary file. But it may give some troubles if your code starts not from zero address.</w:t>
            </w:r>
          </w:p>
          <w:p w14:paraId="1AFCA094" w14:textId="77777777" w:rsidR="00603221" w:rsidRPr="00603221" w:rsidRDefault="00603221" w:rsidP="00727489">
            <w:pPr>
              <w:rPr>
                <w:rFonts w:cstheme="minorHAnsi"/>
              </w:rPr>
            </w:pPr>
          </w:p>
        </w:tc>
      </w:tr>
    </w:tbl>
    <w:p w14:paraId="61788CEE" w14:textId="4645D620" w:rsidR="00621B28" w:rsidRDefault="00621B28"/>
    <w:p w14:paraId="00345B00" w14:textId="66B9E811" w:rsidR="00621B28" w:rsidRDefault="00621B28" w:rsidP="00621B28">
      <w:pPr>
        <w:pStyle w:val="Heading1"/>
      </w:pPr>
      <w:r>
        <w:t>PCB Software</w:t>
      </w:r>
    </w:p>
    <w:tbl>
      <w:tblPr>
        <w:tblStyle w:val="TableGrid"/>
        <w:tblW w:w="0" w:type="auto"/>
        <w:tblLook w:val="04A0" w:firstRow="1" w:lastRow="0" w:firstColumn="1" w:lastColumn="0" w:noHBand="0" w:noVBand="1"/>
      </w:tblPr>
      <w:tblGrid>
        <w:gridCol w:w="9350"/>
      </w:tblGrid>
      <w:tr w:rsidR="00621B28" w14:paraId="652D3994" w14:textId="77777777" w:rsidTr="00727489">
        <w:tc>
          <w:tcPr>
            <w:tcW w:w="9350" w:type="dxa"/>
          </w:tcPr>
          <w:p w14:paraId="2A2441B5" w14:textId="0505FC95" w:rsidR="00621B28" w:rsidRDefault="00621B28" w:rsidP="00727489">
            <w:r>
              <w:t>Useful Library Organization in Altium/Circuit Studio</w:t>
            </w:r>
          </w:p>
          <w:p w14:paraId="3BC3E4CC" w14:textId="77777777" w:rsidR="00621B28" w:rsidRDefault="00621B28" w:rsidP="00621B28"/>
        </w:tc>
      </w:tr>
      <w:tr w:rsidR="00621B28" w14:paraId="460A3517" w14:textId="77777777" w:rsidTr="00727489">
        <w:tc>
          <w:tcPr>
            <w:tcW w:w="9350" w:type="dxa"/>
          </w:tcPr>
          <w:p w14:paraId="15657175" w14:textId="77777777" w:rsidR="00621B28" w:rsidRDefault="00621B28" w:rsidP="00621B28">
            <w:r>
              <w:t>Snippets</w:t>
            </w:r>
          </w:p>
          <w:p w14:paraId="603756CF" w14:textId="77777777" w:rsidR="00621B28" w:rsidRDefault="00621B28" w:rsidP="00727489"/>
        </w:tc>
      </w:tr>
      <w:tr w:rsidR="00621B28" w14:paraId="1F3ACDD0" w14:textId="77777777" w:rsidTr="00727489">
        <w:tc>
          <w:tcPr>
            <w:tcW w:w="9350" w:type="dxa"/>
          </w:tcPr>
          <w:p w14:paraId="0598F855" w14:textId="77777777" w:rsidR="00621B28" w:rsidRDefault="00621B28" w:rsidP="00621B28">
            <w:r>
              <w:t>Simulation Models</w:t>
            </w:r>
          </w:p>
          <w:p w14:paraId="1DD8BF97" w14:textId="77777777" w:rsidR="00621B28" w:rsidRDefault="00621B28" w:rsidP="00727489"/>
        </w:tc>
      </w:tr>
      <w:tr w:rsidR="00621B28" w14:paraId="62282D2B" w14:textId="77777777" w:rsidTr="00727489">
        <w:tc>
          <w:tcPr>
            <w:tcW w:w="9350" w:type="dxa"/>
          </w:tcPr>
          <w:p w14:paraId="1297AFE9" w14:textId="77777777" w:rsidR="00621B28" w:rsidRDefault="00621B28" w:rsidP="00621B28">
            <w:r>
              <w:t>PCB Fab Notes</w:t>
            </w:r>
          </w:p>
          <w:p w14:paraId="5650505F" w14:textId="77777777" w:rsidR="00621B28" w:rsidRDefault="00621B28" w:rsidP="00727489"/>
        </w:tc>
      </w:tr>
      <w:tr w:rsidR="00621B28" w14:paraId="56486AA5" w14:textId="77777777" w:rsidTr="00727489">
        <w:tc>
          <w:tcPr>
            <w:tcW w:w="9350" w:type="dxa"/>
          </w:tcPr>
          <w:p w14:paraId="0DB10658" w14:textId="77777777" w:rsidR="00621B28" w:rsidRDefault="00621B28" w:rsidP="00621B28">
            <w:r>
              <w:t>Gerber Notes</w:t>
            </w:r>
          </w:p>
          <w:p w14:paraId="48894C7E" w14:textId="77777777" w:rsidR="00621B28" w:rsidRDefault="00621B28" w:rsidP="00727489"/>
        </w:tc>
      </w:tr>
      <w:tr w:rsidR="00621B28" w14:paraId="172D3B95" w14:textId="77777777" w:rsidTr="00727489">
        <w:tc>
          <w:tcPr>
            <w:tcW w:w="9350" w:type="dxa"/>
          </w:tcPr>
          <w:p w14:paraId="2082F59A" w14:textId="77777777" w:rsidR="00621B28" w:rsidRDefault="00621B28" w:rsidP="00621B28">
            <w:r>
              <w:t>ANSI Standards</w:t>
            </w:r>
          </w:p>
          <w:p w14:paraId="37B0DD79" w14:textId="77777777" w:rsidR="00621B28" w:rsidRDefault="00621B28" w:rsidP="00727489"/>
        </w:tc>
      </w:tr>
      <w:tr w:rsidR="00621B28" w14:paraId="066AD319" w14:textId="77777777" w:rsidTr="00727489">
        <w:tc>
          <w:tcPr>
            <w:tcW w:w="9350" w:type="dxa"/>
          </w:tcPr>
          <w:p w14:paraId="3B56CD0B" w14:textId="77777777" w:rsidR="00621B28" w:rsidRDefault="00621B28" w:rsidP="00621B28">
            <w:r>
              <w:t>ITAR or Not</w:t>
            </w:r>
          </w:p>
          <w:p w14:paraId="056B5F3A" w14:textId="6BBE1B04" w:rsidR="00621B28" w:rsidRDefault="00C86B37" w:rsidP="00727489">
            <w:pPr>
              <w:rPr>
                <w:rFonts w:ascii="Arial" w:hAnsi="Arial" w:cs="Arial"/>
                <w:color w:val="202124"/>
                <w:shd w:val="clear" w:color="auto" w:fill="FFFFFF"/>
              </w:rPr>
            </w:pPr>
            <w:r>
              <w:rPr>
                <w:rFonts w:ascii="Arial" w:hAnsi="Arial" w:cs="Arial"/>
                <w:color w:val="202124"/>
                <w:shd w:val="clear" w:color="auto" w:fill="FFFFFF"/>
              </w:rPr>
              <w:t>International Traffic in Arms Regulations (</w:t>
            </w:r>
            <w:r>
              <w:rPr>
                <w:rFonts w:ascii="Arial" w:hAnsi="Arial" w:cs="Arial"/>
                <w:b/>
                <w:bCs/>
                <w:color w:val="202124"/>
                <w:shd w:val="clear" w:color="auto" w:fill="FFFFFF"/>
              </w:rPr>
              <w:t>ITAR</w:t>
            </w:r>
            <w:r>
              <w:rPr>
                <w:rFonts w:ascii="Arial" w:hAnsi="Arial" w:cs="Arial"/>
                <w:color w:val="202124"/>
                <w:shd w:val="clear" w:color="auto" w:fill="FFFFFF"/>
              </w:rPr>
              <w:t>) </w:t>
            </w:r>
            <w:r w:rsidR="00B853E2">
              <w:rPr>
                <w:rFonts w:ascii="Arial" w:hAnsi="Arial" w:cs="Arial"/>
                <w:color w:val="000000"/>
                <w:shd w:val="clear" w:color="auto" w:fill="FFFFFF"/>
              </w:rPr>
              <w:t xml:space="preserve">govern the export of weapons and weapons-related technology from the United States.  In terms of PCBs, </w:t>
            </w:r>
            <w:r w:rsidR="00B853E2">
              <w:rPr>
                <w:rFonts w:ascii="Arial" w:hAnsi="Arial" w:cs="Arial"/>
                <w:color w:val="202124"/>
                <w:shd w:val="clear" w:color="auto" w:fill="FFFFFF"/>
              </w:rPr>
              <w:t>it controls Quality and Data Security.</w:t>
            </w:r>
          </w:p>
          <w:p w14:paraId="771F4E94" w14:textId="6EDD697A" w:rsidR="00B853E2" w:rsidRDefault="00B853E2" w:rsidP="00727489">
            <w:pPr>
              <w:rPr>
                <w:rFonts w:ascii="Arial" w:hAnsi="Arial" w:cs="Arial"/>
                <w:color w:val="202124"/>
                <w:shd w:val="clear" w:color="auto" w:fill="FFFFFF"/>
              </w:rPr>
            </w:pPr>
            <w:r>
              <w:rPr>
                <w:rFonts w:ascii="Arial" w:hAnsi="Arial" w:cs="Arial"/>
                <w:color w:val="202124"/>
                <w:shd w:val="clear" w:color="auto" w:fill="FFFFFF"/>
              </w:rPr>
              <w:lastRenderedPageBreak/>
              <w:t>ITAR compliant PCBs have stricter regulatory restrictions</w:t>
            </w:r>
            <w:r w:rsidR="000646FA">
              <w:rPr>
                <w:rFonts w:ascii="Arial" w:hAnsi="Arial" w:cs="Arial"/>
                <w:color w:val="202124"/>
                <w:shd w:val="clear" w:color="auto" w:fill="FFFFFF"/>
              </w:rPr>
              <w:t xml:space="preserve"> particularly in terms of Quality and Data Security</w:t>
            </w:r>
            <w:r>
              <w:rPr>
                <w:rFonts w:ascii="Arial" w:hAnsi="Arial" w:cs="Arial"/>
                <w:color w:val="202124"/>
                <w:shd w:val="clear" w:color="auto" w:fill="FFFFFF"/>
              </w:rPr>
              <w:t xml:space="preserve">, and </w:t>
            </w:r>
            <w:r w:rsidR="000646FA">
              <w:rPr>
                <w:rFonts w:ascii="Arial" w:hAnsi="Arial" w:cs="Arial"/>
                <w:color w:val="202124"/>
                <w:shd w:val="clear" w:color="auto" w:fill="FFFFFF"/>
              </w:rPr>
              <w:t xml:space="preserve">it requires a registered and approved </w:t>
            </w:r>
            <w:r>
              <w:rPr>
                <w:rFonts w:ascii="Arial" w:hAnsi="Arial" w:cs="Arial"/>
                <w:color w:val="202124"/>
                <w:shd w:val="clear" w:color="auto" w:fill="FFFFFF"/>
              </w:rPr>
              <w:t xml:space="preserve">PCB </w:t>
            </w:r>
            <w:r w:rsidR="000646FA">
              <w:rPr>
                <w:rFonts w:ascii="Arial" w:hAnsi="Arial" w:cs="Arial"/>
                <w:color w:val="202124"/>
                <w:shd w:val="clear" w:color="auto" w:fill="FFFFFF"/>
              </w:rPr>
              <w:t>manufacturer</w:t>
            </w:r>
            <w:r>
              <w:rPr>
                <w:rFonts w:ascii="Arial" w:hAnsi="Arial" w:cs="Arial"/>
                <w:color w:val="202124"/>
                <w:shd w:val="clear" w:color="auto" w:fill="FFFFFF"/>
              </w:rPr>
              <w:t>.  Due to the stricter regulations and increased testing, it often means increased cost.</w:t>
            </w:r>
          </w:p>
          <w:p w14:paraId="4891CA14" w14:textId="7046234C" w:rsidR="00B853E2" w:rsidRDefault="005A0604" w:rsidP="00727489">
            <w:pPr>
              <w:rPr>
                <w:rFonts w:ascii="Arial" w:hAnsi="Arial" w:cs="Arial"/>
                <w:color w:val="202124"/>
                <w:shd w:val="clear" w:color="auto" w:fill="FFFFFF"/>
              </w:rPr>
            </w:pPr>
            <w:hyperlink r:id="rId19" w:history="1">
              <w:r w:rsidR="000646FA" w:rsidRPr="00765733">
                <w:rPr>
                  <w:rStyle w:val="Hyperlink"/>
                  <w:rFonts w:ascii="Arial" w:hAnsi="Arial" w:cs="Arial"/>
                  <w:shd w:val="clear" w:color="auto" w:fill="FFFFFF"/>
                </w:rPr>
                <w:t>https://www.pcbdirectory.com/manufacturers?country=United+States&amp;certifications=ITAR</w:t>
              </w:r>
            </w:hyperlink>
          </w:p>
          <w:p w14:paraId="4DC519D6" w14:textId="77777777" w:rsidR="000646FA" w:rsidRDefault="000646FA" w:rsidP="00727489">
            <w:pPr>
              <w:rPr>
                <w:rFonts w:ascii="Arial" w:hAnsi="Arial" w:cs="Arial"/>
                <w:color w:val="202124"/>
                <w:shd w:val="clear" w:color="auto" w:fill="FFFFFF"/>
              </w:rPr>
            </w:pPr>
          </w:p>
          <w:p w14:paraId="049294A1" w14:textId="2339D9BB" w:rsidR="00B853E2" w:rsidRDefault="000646FA" w:rsidP="00727489">
            <w:pPr>
              <w:rPr>
                <w:rFonts w:ascii="Arial" w:hAnsi="Arial" w:cs="Arial"/>
                <w:color w:val="202124"/>
                <w:shd w:val="clear" w:color="auto" w:fill="FFFFFF"/>
              </w:rPr>
            </w:pPr>
            <w:r>
              <w:rPr>
                <w:rFonts w:ascii="Arial" w:hAnsi="Arial" w:cs="Arial"/>
                <w:color w:val="202124"/>
                <w:shd w:val="clear" w:color="auto" w:fill="FFFFFF"/>
              </w:rPr>
              <w:t xml:space="preserve">In general, any controlled tech data or PCBs used in aerospace, defense and medical applications are required to meet ITAR compliance.  </w:t>
            </w:r>
          </w:p>
          <w:p w14:paraId="345B8AE5" w14:textId="5C38D327" w:rsidR="00B853E2" w:rsidRDefault="00B853E2" w:rsidP="000646FA">
            <w:pPr>
              <w:rPr>
                <w:rFonts w:ascii="Arial" w:hAnsi="Arial" w:cs="Arial"/>
                <w:color w:val="000000"/>
              </w:rPr>
            </w:pPr>
          </w:p>
          <w:p w14:paraId="1D88FDB1" w14:textId="05F6D086" w:rsidR="00B853E2" w:rsidRDefault="000646FA" w:rsidP="00B853E2">
            <w:pPr>
              <w:rPr>
                <w:rFonts w:ascii="Arial" w:hAnsi="Arial" w:cs="Arial"/>
                <w:color w:val="000000"/>
              </w:rPr>
            </w:pPr>
            <w:r>
              <w:rPr>
                <w:rFonts w:ascii="Arial" w:hAnsi="Arial" w:cs="Arial"/>
                <w:color w:val="202124"/>
                <w:shd w:val="clear" w:color="auto" w:fill="FFFFFF"/>
              </w:rPr>
              <w:t xml:space="preserve">Your company or client may require ITAR compliance to not allow uncontrolled access to sensitive technical data.  </w:t>
            </w:r>
          </w:p>
          <w:p w14:paraId="156CB510" w14:textId="7CCCC0AC" w:rsidR="00C86B37" w:rsidRDefault="005A0604" w:rsidP="00B853E2">
            <w:hyperlink r:id="rId20" w:history="1">
              <w:r w:rsidR="00B853E2" w:rsidRPr="00765733">
                <w:rPr>
                  <w:rStyle w:val="Hyperlink"/>
                  <w:rFonts w:ascii="Arial" w:hAnsi="Arial" w:cs="Arial"/>
                  <w:shd w:val="clear" w:color="auto" w:fill="FFFFFF"/>
                </w:rPr>
                <w:t>https://www.pmddtc.state.gov/regulations_laws/itar.html</w:t>
              </w:r>
            </w:hyperlink>
            <w:r w:rsidR="00B853E2">
              <w:rPr>
                <w:rFonts w:ascii="Arial" w:hAnsi="Arial" w:cs="Arial"/>
                <w:color w:val="000000"/>
                <w:shd w:val="clear" w:color="auto" w:fill="FFFFFF"/>
              </w:rPr>
              <w:t xml:space="preserve">  for more info</w:t>
            </w:r>
            <w:r w:rsidR="00B853E2">
              <w:br/>
            </w:r>
            <w:r w:rsidR="00B853E2" w:rsidRPr="00B853E2">
              <w:rPr>
                <w:noProof/>
              </w:rPr>
              <w:drawing>
                <wp:inline distT="0" distB="0" distL="0" distR="0" wp14:anchorId="64CC8932" wp14:editId="15B83223">
                  <wp:extent cx="1533739" cy="35247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739" cy="352474"/>
                          </a:xfrm>
                          <a:prstGeom prst="rect">
                            <a:avLst/>
                          </a:prstGeom>
                        </pic:spPr>
                      </pic:pic>
                    </a:graphicData>
                  </a:graphic>
                </wp:inline>
              </w:drawing>
            </w:r>
          </w:p>
        </w:tc>
      </w:tr>
      <w:tr w:rsidR="00621B28" w14:paraId="10ADEC78" w14:textId="77777777" w:rsidTr="00727489">
        <w:tc>
          <w:tcPr>
            <w:tcW w:w="9350" w:type="dxa"/>
          </w:tcPr>
          <w:p w14:paraId="58F31FCB" w14:textId="77777777" w:rsidR="00621B28" w:rsidRDefault="00621B28" w:rsidP="00621B28">
            <w:r>
              <w:lastRenderedPageBreak/>
              <w:t>Gerber Checklist</w:t>
            </w:r>
          </w:p>
          <w:p w14:paraId="631AA80D" w14:textId="77777777" w:rsidR="00621B28" w:rsidRDefault="00621B28" w:rsidP="00727489"/>
        </w:tc>
      </w:tr>
      <w:tr w:rsidR="00621B28" w14:paraId="2C22A36B" w14:textId="77777777" w:rsidTr="00727489">
        <w:tc>
          <w:tcPr>
            <w:tcW w:w="9350" w:type="dxa"/>
          </w:tcPr>
          <w:p w14:paraId="47C7E6B7" w14:textId="77777777" w:rsidR="00621B28" w:rsidRDefault="00621B28" w:rsidP="00621B28">
            <w:r>
              <w:t>Schematic, PCB and Library Templates</w:t>
            </w:r>
          </w:p>
          <w:p w14:paraId="5BCB9511" w14:textId="77777777" w:rsidR="00621B28" w:rsidRDefault="00621B28" w:rsidP="00621B28"/>
        </w:tc>
      </w:tr>
      <w:tr w:rsidR="00621B28" w14:paraId="4D164131" w14:textId="77777777" w:rsidTr="00727489">
        <w:tc>
          <w:tcPr>
            <w:tcW w:w="9350" w:type="dxa"/>
          </w:tcPr>
          <w:p w14:paraId="7C8489CC" w14:textId="77777777" w:rsidR="00621B28" w:rsidRDefault="00621B28" w:rsidP="00621B28">
            <w:r>
              <w:t>Assembly Notes and Instructions</w:t>
            </w:r>
          </w:p>
          <w:p w14:paraId="64F60477" w14:textId="77777777" w:rsidR="00621B28" w:rsidRDefault="00621B28" w:rsidP="00727489"/>
        </w:tc>
      </w:tr>
      <w:tr w:rsidR="00621B28" w14:paraId="20A6614F" w14:textId="77777777" w:rsidTr="00727489">
        <w:tc>
          <w:tcPr>
            <w:tcW w:w="9350" w:type="dxa"/>
          </w:tcPr>
          <w:p w14:paraId="1306C9F2" w14:textId="77777777" w:rsidR="00621B28" w:rsidRDefault="00621B28" w:rsidP="00727489">
            <w:r>
              <w:t>Circuit Studio Simulation</w:t>
            </w:r>
          </w:p>
          <w:p w14:paraId="067E00F7" w14:textId="77777777" w:rsidR="00621B28" w:rsidRDefault="00621B28" w:rsidP="00727489">
            <w:r>
              <w:t>How to setup and run circuit simulations in Circuit Studio</w:t>
            </w:r>
          </w:p>
          <w:p w14:paraId="2AF7B21D" w14:textId="77777777" w:rsidR="00621B28" w:rsidRDefault="00621B28" w:rsidP="00727489"/>
          <w:p w14:paraId="7B78C6B7" w14:textId="77777777" w:rsidR="00621B28" w:rsidRDefault="00621B28" w:rsidP="00727489">
            <w:r>
              <w:t xml:space="preserve">Prerequisite: Have an Altium Live account.  </w:t>
            </w:r>
          </w:p>
          <w:p w14:paraId="636C65EC" w14:textId="77777777" w:rsidR="00621B28" w:rsidRDefault="00621B28" w:rsidP="00727489">
            <w:r>
              <w:t>If you have purchased Circuit Studio, register for the free account.  Otherwise, your administrator will need to register you.  If that fails, contact Altium representatives who can help.</w:t>
            </w:r>
          </w:p>
          <w:p w14:paraId="508EE9EC" w14:textId="77777777" w:rsidR="00621B28" w:rsidRDefault="00621B28" w:rsidP="00727489">
            <w:pPr>
              <w:pStyle w:val="ListParagraph"/>
              <w:numPr>
                <w:ilvl w:val="0"/>
                <w:numId w:val="6"/>
              </w:numPr>
            </w:pPr>
            <w:r>
              <w:t>Start a new schematic project</w:t>
            </w:r>
          </w:p>
          <w:p w14:paraId="15B0DEC0" w14:textId="77777777" w:rsidR="00621B28" w:rsidRDefault="00621B28" w:rsidP="00727489">
            <w:pPr>
              <w:pStyle w:val="ListParagraph"/>
              <w:numPr>
                <w:ilvl w:val="0"/>
                <w:numId w:val="6"/>
              </w:numPr>
            </w:pPr>
            <w:r>
              <w:t>Add the simulation libraries to the project</w:t>
            </w:r>
          </w:p>
          <w:p w14:paraId="3D5E2153" w14:textId="77777777" w:rsidR="00621B28" w:rsidRDefault="00621B28" w:rsidP="00727489">
            <w:pPr>
              <w:pStyle w:val="ListParagraph"/>
              <w:numPr>
                <w:ilvl w:val="0"/>
                <w:numId w:val="6"/>
              </w:numPr>
            </w:pPr>
            <w:r>
              <w:lastRenderedPageBreak/>
              <w:t>Libraries -&gt; Project -&gt; Add Library -&gt; Simulation Libraries</w:t>
            </w:r>
            <w:r>
              <w:br/>
            </w:r>
            <w:r>
              <w:object w:dxaOrig="9225" w:dyaOrig="6315" w14:anchorId="5F4DCC65">
                <v:shape id="_x0000_i1026" type="#_x0000_t75" style="width:460.5pt;height:316.5pt" o:ole="">
                  <v:imagedata r:id="rId22" o:title=""/>
                </v:shape>
                <o:OLEObject Type="Embed" ProgID="PBrush" ShapeID="_x0000_i1026" DrawAspect="Content" ObjectID="_1676382300" r:id="rId23"/>
              </w:object>
            </w:r>
          </w:p>
          <w:p w14:paraId="5F31421F" w14:textId="77777777" w:rsidR="00621B28" w:rsidRDefault="00621B28" w:rsidP="00727489">
            <w:pPr>
              <w:pStyle w:val="ListParagraph"/>
              <w:numPr>
                <w:ilvl w:val="0"/>
                <w:numId w:val="6"/>
              </w:numPr>
            </w:pPr>
            <w:r>
              <w:lastRenderedPageBreak/>
              <w:t xml:space="preserve">Select Simulation libraries </w:t>
            </w:r>
            <w:proofErr w:type="gramStart"/>
            <w:r>
              <w:t>*.</w:t>
            </w:r>
            <w:proofErr w:type="spellStart"/>
            <w:r>
              <w:t>IntLib</w:t>
            </w:r>
            <w:proofErr w:type="spellEnd"/>
            <w:proofErr w:type="gramEnd"/>
            <w:r>
              <w:t xml:space="preserve"> (component view) and place appropriate sources, or other simulation components.  </w:t>
            </w:r>
            <w:r>
              <w:br/>
            </w:r>
            <w:r w:rsidRPr="00DD6916">
              <w:rPr>
                <w:noProof/>
              </w:rPr>
              <w:drawing>
                <wp:inline distT="0" distB="0" distL="0" distR="0" wp14:anchorId="3406956B" wp14:editId="7B9EF2FF">
                  <wp:extent cx="2619375" cy="385952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894" cy="3873547"/>
                          </a:xfrm>
                          <a:prstGeom prst="rect">
                            <a:avLst/>
                          </a:prstGeom>
                        </pic:spPr>
                      </pic:pic>
                    </a:graphicData>
                  </a:graphic>
                </wp:inline>
              </w:drawing>
            </w:r>
          </w:p>
          <w:p w14:paraId="7FC27859" w14:textId="77777777" w:rsidR="00621B28" w:rsidRDefault="00621B28" w:rsidP="00727489">
            <w:pPr>
              <w:pStyle w:val="ListParagraph"/>
              <w:numPr>
                <w:ilvl w:val="0"/>
                <w:numId w:val="6"/>
              </w:numPr>
            </w:pPr>
            <w:r>
              <w:t>Double click on any component to open the parameters of the part and edit the model.  E.g., the source, a resistor, transistor… etc.</w:t>
            </w:r>
          </w:p>
          <w:p w14:paraId="628FED69" w14:textId="77777777" w:rsidR="00621B28" w:rsidRDefault="00621B28" w:rsidP="00727489">
            <w:pPr>
              <w:ind w:left="360"/>
            </w:pPr>
            <w:r>
              <w:br/>
            </w:r>
            <w:r w:rsidRPr="00DD6916">
              <w:rPr>
                <w:noProof/>
              </w:rPr>
              <w:drawing>
                <wp:inline distT="0" distB="0" distL="0" distR="0" wp14:anchorId="1BDD2BA2" wp14:editId="0EDF973C">
                  <wp:extent cx="4946870" cy="25622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2819" cy="2565306"/>
                          </a:xfrm>
                          <a:prstGeom prst="rect">
                            <a:avLst/>
                          </a:prstGeom>
                        </pic:spPr>
                      </pic:pic>
                    </a:graphicData>
                  </a:graphic>
                </wp:inline>
              </w:drawing>
            </w:r>
          </w:p>
          <w:p w14:paraId="4693B162" w14:textId="77777777" w:rsidR="00621B28" w:rsidRDefault="00621B28" w:rsidP="00727489">
            <w:pPr>
              <w:pStyle w:val="ListParagraph"/>
              <w:numPr>
                <w:ilvl w:val="0"/>
                <w:numId w:val="6"/>
              </w:numPr>
            </w:pPr>
            <w:r>
              <w:lastRenderedPageBreak/>
              <w:t>Tools -&gt; Setup XSPICE Simulator</w:t>
            </w:r>
            <w:r>
              <w:br/>
            </w:r>
            <w:r w:rsidRPr="00DD6916">
              <w:rPr>
                <w:noProof/>
              </w:rPr>
              <w:drawing>
                <wp:inline distT="0" distB="0" distL="0" distR="0" wp14:anchorId="32B980CF" wp14:editId="118F5EE4">
                  <wp:extent cx="51435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4438" cy="862406"/>
                          </a:xfrm>
                          <a:prstGeom prst="rect">
                            <a:avLst/>
                          </a:prstGeom>
                        </pic:spPr>
                      </pic:pic>
                    </a:graphicData>
                  </a:graphic>
                </wp:inline>
              </w:drawing>
            </w:r>
          </w:p>
          <w:p w14:paraId="2B08C715" w14:textId="77777777" w:rsidR="00621B28" w:rsidRDefault="00621B28" w:rsidP="00727489">
            <w:pPr>
              <w:pStyle w:val="ListParagraph"/>
              <w:numPr>
                <w:ilvl w:val="0"/>
                <w:numId w:val="6"/>
              </w:numPr>
            </w:pPr>
            <w:r>
              <w:t xml:space="preserve">Select the type of simulation and edit as desired.  Add signals to watch to the Active Signals list by clicking on them in ‘Available Signals’ and using the right arrow to move them to the ‘Active Signals’ list.  </w:t>
            </w:r>
            <w:r>
              <w:br/>
            </w:r>
            <w:r w:rsidRPr="00DD6916">
              <w:rPr>
                <w:noProof/>
              </w:rPr>
              <w:drawing>
                <wp:inline distT="0" distB="0" distL="0" distR="0" wp14:anchorId="44381490" wp14:editId="3679B9F2">
                  <wp:extent cx="5157371" cy="4086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6404" cy="4093382"/>
                          </a:xfrm>
                          <a:prstGeom prst="rect">
                            <a:avLst/>
                          </a:prstGeom>
                        </pic:spPr>
                      </pic:pic>
                    </a:graphicData>
                  </a:graphic>
                </wp:inline>
              </w:drawing>
            </w:r>
          </w:p>
          <w:p w14:paraId="0ACA393D" w14:textId="77777777" w:rsidR="00621B28" w:rsidRDefault="00621B28" w:rsidP="00727489">
            <w:pPr>
              <w:pStyle w:val="ListParagraph"/>
              <w:numPr>
                <w:ilvl w:val="0"/>
                <w:numId w:val="6"/>
              </w:numPr>
            </w:pPr>
            <w:r>
              <w:t>Ok.</w:t>
            </w:r>
          </w:p>
          <w:p w14:paraId="0B028D04" w14:textId="77777777" w:rsidR="00621B28" w:rsidRDefault="00621B28" w:rsidP="00727489">
            <w:pPr>
              <w:pStyle w:val="ListParagraph"/>
              <w:numPr>
                <w:ilvl w:val="0"/>
                <w:numId w:val="6"/>
              </w:numPr>
            </w:pPr>
            <w:r>
              <w:t>Tools -&gt; Run XPSICE Simulator</w:t>
            </w:r>
            <w:r>
              <w:br/>
              <w:t xml:space="preserve">Will open a new tab with graphs of the Active Signals and other data.  </w:t>
            </w:r>
            <w:r>
              <w:br/>
            </w:r>
            <w:r>
              <w:lastRenderedPageBreak/>
              <w:t>This can be saved as part of the project.</w:t>
            </w:r>
            <w:r>
              <w:br/>
            </w:r>
            <w:r>
              <w:object w:dxaOrig="4320" w:dyaOrig="3733" w14:anchorId="46A73A53">
                <v:shape id="_x0000_i1027" type="#_x0000_t75" style="width:3in;height:186.45pt" o:ole="">
                  <v:imagedata r:id="rId28" o:title=""/>
                </v:shape>
                <o:OLEObject Type="Embed" ProgID="PBrush" ShapeID="_x0000_i1027" DrawAspect="Content" ObjectID="_1676382301" r:id="rId29"/>
              </w:object>
            </w:r>
          </w:p>
          <w:p w14:paraId="7BE87A3D" w14:textId="77777777" w:rsidR="00621B28" w:rsidRDefault="00621B28" w:rsidP="00727489">
            <w:pPr>
              <w:pStyle w:val="ListParagraph"/>
              <w:numPr>
                <w:ilvl w:val="0"/>
                <w:numId w:val="6"/>
              </w:numPr>
            </w:pPr>
          </w:p>
        </w:tc>
      </w:tr>
    </w:tbl>
    <w:p w14:paraId="29EFE3F3" w14:textId="77777777" w:rsidR="00621B28" w:rsidRDefault="00621B28" w:rsidP="00621B28"/>
    <w:p w14:paraId="7308A95B" w14:textId="77777777" w:rsidR="00621B28" w:rsidRDefault="00621B28" w:rsidP="00621B28"/>
    <w:tbl>
      <w:tblPr>
        <w:tblStyle w:val="TableGrid"/>
        <w:tblW w:w="0" w:type="auto"/>
        <w:tblLook w:val="04A0" w:firstRow="1" w:lastRow="0" w:firstColumn="1" w:lastColumn="0" w:noHBand="0" w:noVBand="1"/>
      </w:tblPr>
      <w:tblGrid>
        <w:gridCol w:w="9350"/>
      </w:tblGrid>
      <w:tr w:rsidR="00B148F3" w14:paraId="3A5B4B28" w14:textId="77777777" w:rsidTr="00B148F3">
        <w:tc>
          <w:tcPr>
            <w:tcW w:w="9350" w:type="dxa"/>
          </w:tcPr>
          <w:p w14:paraId="1C19399A" w14:textId="152B1DDD" w:rsidR="00B148F3" w:rsidRDefault="00B148F3" w:rsidP="00621B28">
            <w:pPr>
              <w:rPr>
                <w:rFonts w:ascii="Arial" w:hAnsi="Arial" w:cs="Arial"/>
                <w:color w:val="202124"/>
                <w:shd w:val="clear" w:color="auto" w:fill="FFFFFF"/>
              </w:rPr>
            </w:pPr>
            <w:r>
              <w:rPr>
                <w:rFonts w:ascii="Arial" w:hAnsi="Arial" w:cs="Arial"/>
                <w:color w:val="202124"/>
                <w:shd w:val="clear" w:color="auto" w:fill="FFFFFF"/>
              </w:rPr>
              <w:t xml:space="preserve">A compiler is a program that converts instructions into a machine-code or lower-level form so that they can be read and executed by a computer.  </w:t>
            </w:r>
          </w:p>
          <w:p w14:paraId="641DA8DC" w14:textId="60E3F209" w:rsidR="00B148F3" w:rsidRDefault="00B148F3" w:rsidP="00621B28">
            <w:pPr>
              <w:rPr>
                <w:rFonts w:ascii="Arial" w:hAnsi="Arial" w:cs="Arial"/>
                <w:color w:val="202124"/>
                <w:shd w:val="clear" w:color="auto" w:fill="FFFFFF"/>
              </w:rPr>
            </w:pPr>
          </w:p>
          <w:p w14:paraId="23C9359D" w14:textId="78F03CF3"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When a program is compiled, the compiler converts the source file into object byte code. This byte code (sometimes called object code) is mnemonic instructions that only your computer architecture understands. </w:t>
            </w:r>
          </w:p>
          <w:p w14:paraId="3CC222A7" w14:textId="77777777" w:rsidR="00B148F3" w:rsidRDefault="00B148F3" w:rsidP="00621B28"/>
          <w:p w14:paraId="085B4A04" w14:textId="6D3128D1"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When the compiler compiled your program into an OBJ file, it simply puts a reference to the functions like “</w:t>
            </w:r>
            <w:proofErr w:type="spellStart"/>
            <w:r>
              <w:rPr>
                <w:rFonts w:ascii="Arial" w:hAnsi="Arial" w:cs="Arial"/>
                <w:color w:val="242729"/>
                <w:sz w:val="23"/>
                <w:szCs w:val="23"/>
                <w:shd w:val="clear" w:color="auto" w:fill="FFFFFF"/>
              </w:rPr>
              <w:t>printf</w:t>
            </w:r>
            <w:proofErr w:type="spellEnd"/>
            <w:r>
              <w:rPr>
                <w:rFonts w:ascii="Arial" w:hAnsi="Arial" w:cs="Arial"/>
                <w:color w:val="242729"/>
                <w:sz w:val="23"/>
                <w:szCs w:val="23"/>
                <w:shd w:val="clear" w:color="auto" w:fill="FFFFFF"/>
              </w:rPr>
              <w:t>” or any other functions in other files. The linker resolves this reference. The linker links your compiled (</w:t>
            </w:r>
            <w:proofErr w:type="gramStart"/>
            <w:r>
              <w:rPr>
                <w:rFonts w:ascii="Arial" w:hAnsi="Arial" w:cs="Arial"/>
                <w:color w:val="242729"/>
                <w:sz w:val="23"/>
                <w:szCs w:val="23"/>
                <w:shd w:val="clear" w:color="auto" w:fill="FFFFFF"/>
              </w:rPr>
              <w:t>e.g.</w:t>
            </w:r>
            <w:proofErr w:type="gramEnd"/>
            <w:r>
              <w:rPr>
                <w:rFonts w:ascii="Arial" w:hAnsi="Arial" w:cs="Arial"/>
                <w:color w:val="242729"/>
                <w:sz w:val="23"/>
                <w:szCs w:val="23"/>
                <w:shd w:val="clear" w:color="auto" w:fill="FFFFFF"/>
              </w:rPr>
              <w:t xml:space="preserve"> OBJ) file with this standard library. The linker can also link your OBJ file with other OBJ files. </w:t>
            </w:r>
          </w:p>
          <w:p w14:paraId="65E6016C" w14:textId="77777777" w:rsidR="00B148F3" w:rsidRDefault="00B148F3" w:rsidP="00621B28">
            <w:pPr>
              <w:rPr>
                <w:rFonts w:ascii="Arial" w:hAnsi="Arial" w:cs="Arial"/>
                <w:color w:val="242729"/>
                <w:sz w:val="23"/>
                <w:szCs w:val="23"/>
                <w:shd w:val="clear" w:color="auto" w:fill="FFFFFF"/>
              </w:rPr>
            </w:pPr>
          </w:p>
          <w:p w14:paraId="556ABFDF" w14:textId="38236AD7"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linker works almost like copy and paste. </w:t>
            </w:r>
            <w:proofErr w:type="gramStart"/>
            <w:r>
              <w:rPr>
                <w:rFonts w:ascii="Arial" w:hAnsi="Arial" w:cs="Arial"/>
                <w:color w:val="242729"/>
                <w:sz w:val="23"/>
                <w:szCs w:val="23"/>
                <w:shd w:val="clear" w:color="auto" w:fill="FFFFFF"/>
              </w:rPr>
              <w:t>It</w:t>
            </w:r>
            <w:proofErr w:type="gramEnd"/>
            <w:r>
              <w:rPr>
                <w:rFonts w:ascii="Arial" w:hAnsi="Arial" w:cs="Arial"/>
                <w:color w:val="242729"/>
                <w:sz w:val="23"/>
                <w:szCs w:val="23"/>
                <w:shd w:val="clear" w:color="auto" w:fill="FFFFFF"/>
              </w:rPr>
              <w:t xml:space="preserve"> "copies" out all the necessary functions that your program references and “pastes” them to create a single executable. </w:t>
            </w:r>
          </w:p>
          <w:p w14:paraId="3C9BE8B3" w14:textId="77777777" w:rsidR="00B148F3" w:rsidRDefault="00B148F3" w:rsidP="00621B28">
            <w:pPr>
              <w:rPr>
                <w:rFonts w:ascii="Arial" w:hAnsi="Arial" w:cs="Arial"/>
                <w:color w:val="242729"/>
                <w:sz w:val="23"/>
                <w:szCs w:val="23"/>
                <w:shd w:val="clear" w:color="auto" w:fill="FFFFFF"/>
              </w:rPr>
            </w:pPr>
          </w:p>
          <w:p w14:paraId="25663399" w14:textId="716D8150"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Sometimes other libraries that are copied out are dependent on yet other OBJ or library files and the linker </w:t>
            </w:r>
            <w:proofErr w:type="gramStart"/>
            <w:r>
              <w:rPr>
                <w:rFonts w:ascii="Arial" w:hAnsi="Arial" w:cs="Arial"/>
                <w:color w:val="242729"/>
                <w:sz w:val="23"/>
                <w:szCs w:val="23"/>
                <w:shd w:val="clear" w:color="auto" w:fill="FFFFFF"/>
              </w:rPr>
              <w:t>has</w:t>
            </w:r>
            <w:proofErr w:type="gramEnd"/>
            <w:r>
              <w:rPr>
                <w:rFonts w:ascii="Arial" w:hAnsi="Arial" w:cs="Arial"/>
                <w:color w:val="242729"/>
                <w:sz w:val="23"/>
                <w:szCs w:val="23"/>
                <w:shd w:val="clear" w:color="auto" w:fill="FFFFFF"/>
              </w:rPr>
              <w:t xml:space="preserve"> to get pretty recursive to do its job.</w:t>
            </w:r>
          </w:p>
          <w:p w14:paraId="211BBE7B" w14:textId="77777777" w:rsidR="00B148F3" w:rsidRDefault="00B148F3" w:rsidP="00621B28"/>
          <w:p w14:paraId="5D3E4EA0" w14:textId="09C56C99" w:rsidR="00B148F3" w:rsidRDefault="00B148F3" w:rsidP="00621B28"/>
        </w:tc>
      </w:tr>
      <w:tr w:rsidR="002907E5" w14:paraId="689A06E2" w14:textId="77777777" w:rsidTr="00B148F3">
        <w:tc>
          <w:tcPr>
            <w:tcW w:w="9350" w:type="dxa"/>
          </w:tcPr>
          <w:p w14:paraId="23EB6B96"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Inline Function:</w:t>
            </w:r>
          </w:p>
          <w:p w14:paraId="1702C945"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Put the (short) function in the header file instead of just the prototype.  Specify with “Inline” above the function.</w:t>
            </w:r>
          </w:p>
          <w:p w14:paraId="77F811FB" w14:textId="77777777" w:rsidR="002907E5" w:rsidRDefault="002907E5" w:rsidP="00621B28">
            <w:pPr>
              <w:rPr>
                <w:rFonts w:ascii="Arial" w:hAnsi="Arial" w:cs="Arial"/>
                <w:color w:val="202124"/>
                <w:shd w:val="clear" w:color="auto" w:fill="FFFFFF"/>
              </w:rPr>
            </w:pPr>
          </w:p>
          <w:p w14:paraId="59BED401"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Functions.hpp</w:t>
            </w:r>
          </w:p>
          <w:p w14:paraId="62C70952" w14:textId="77777777" w:rsidR="002907E5" w:rsidRDefault="002907E5" w:rsidP="00621B28">
            <w:pPr>
              <w:rPr>
                <w:rFonts w:ascii="Arial" w:hAnsi="Arial" w:cs="Arial"/>
                <w:color w:val="202124"/>
                <w:shd w:val="clear" w:color="auto" w:fill="FFFFFF"/>
              </w:rPr>
            </w:pPr>
          </w:p>
          <w:p w14:paraId="3BD0AE82" w14:textId="18E0BDB3"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Inline</w:t>
            </w:r>
          </w:p>
          <w:p w14:paraId="75C9DC8C" w14:textId="77777777" w:rsidR="002907E5" w:rsidRPr="002907E5" w:rsidRDefault="002907E5" w:rsidP="00621B28">
            <w:pPr>
              <w:rPr>
                <w:rFonts w:ascii="Arial" w:hAnsi="Arial" w:cs="Arial"/>
                <w:shd w:val="clear" w:color="auto" w:fill="FFFFFF"/>
              </w:rPr>
            </w:pPr>
            <w:r>
              <w:rPr>
                <w:rFonts w:ascii="Arial" w:hAnsi="Arial" w:cs="Arial"/>
                <w:color w:val="202124"/>
                <w:shd w:val="clear" w:color="auto" w:fill="FFFFFF"/>
              </w:rPr>
              <w:t xml:space="preserve">Void </w:t>
            </w:r>
            <w:proofErr w:type="spellStart"/>
            <w:proofErr w:type="gramStart"/>
            <w:r w:rsidRPr="002907E5">
              <w:rPr>
                <w:rFonts w:ascii="Arial" w:hAnsi="Arial" w:cs="Arial"/>
                <w:shd w:val="clear" w:color="auto" w:fill="FFFFFF"/>
              </w:rPr>
              <w:t>writeme</w:t>
            </w:r>
            <w:proofErr w:type="spellEnd"/>
            <w:r w:rsidRPr="002907E5">
              <w:rPr>
                <w:rFonts w:ascii="Arial" w:hAnsi="Arial" w:cs="Arial"/>
                <w:shd w:val="clear" w:color="auto" w:fill="FFFFFF"/>
              </w:rPr>
              <w:t>(</w:t>
            </w:r>
            <w:proofErr w:type="gramEnd"/>
            <w:r w:rsidRPr="002907E5">
              <w:rPr>
                <w:rFonts w:ascii="Arial" w:hAnsi="Arial" w:cs="Arial"/>
                <w:shd w:val="clear" w:color="auto" w:fill="FFFFFF"/>
              </w:rPr>
              <w:t xml:space="preserve">char keypress) </w:t>
            </w:r>
          </w:p>
          <w:p w14:paraId="304019B7" w14:textId="61592C6C" w:rsidR="002907E5" w:rsidRPr="002907E5" w:rsidRDefault="002907E5" w:rsidP="00621B28">
            <w:pPr>
              <w:rPr>
                <w:rFonts w:ascii="Arial" w:hAnsi="Arial" w:cs="Arial"/>
                <w:shd w:val="clear" w:color="auto" w:fill="FFFFFF"/>
              </w:rPr>
            </w:pPr>
            <w:r w:rsidRPr="002907E5">
              <w:rPr>
                <w:rFonts w:ascii="Arial" w:hAnsi="Arial" w:cs="Arial"/>
                <w:shd w:val="clear" w:color="auto" w:fill="FFFFFF"/>
              </w:rPr>
              <w:t>{</w:t>
            </w:r>
          </w:p>
          <w:p w14:paraId="350A0A05" w14:textId="06C837CB" w:rsidR="002907E5" w:rsidRPr="002907E5" w:rsidRDefault="002907E5" w:rsidP="00621B28">
            <w:pPr>
              <w:rPr>
                <w:rFonts w:ascii="Arial" w:hAnsi="Arial" w:cs="Arial"/>
                <w:shd w:val="clear" w:color="auto" w:fill="FFFFFF"/>
              </w:rPr>
            </w:pPr>
            <w:proofErr w:type="gramStart"/>
            <w:r w:rsidRPr="002907E5">
              <w:rPr>
                <w:rStyle w:val="mtk9"/>
                <w:rFonts w:ascii="Consolas" w:hAnsi="Consolas"/>
                <w:sz w:val="21"/>
                <w:szCs w:val="21"/>
                <w:shd w:val="clear" w:color="auto" w:fill="211E2F"/>
              </w:rPr>
              <w:t>std::</w:t>
            </w:r>
            <w:proofErr w:type="spellStart"/>
            <w:proofErr w:type="gramEnd"/>
            <w:r w:rsidRPr="002907E5">
              <w:rPr>
                <w:rStyle w:val="mtk9"/>
                <w:rFonts w:ascii="Consolas" w:hAnsi="Consolas"/>
                <w:sz w:val="21"/>
                <w:szCs w:val="21"/>
                <w:shd w:val="clear" w:color="auto" w:fill="211E2F"/>
              </w:rPr>
              <w:t>cout</w:t>
            </w:r>
            <w:proofErr w:type="spellEnd"/>
            <w:r w:rsidRPr="002907E5">
              <w:rPr>
                <w:rStyle w:val="mtk1"/>
                <w:rFonts w:ascii="Consolas" w:hAnsi="Consolas"/>
                <w:sz w:val="21"/>
                <w:szCs w:val="21"/>
                <w:shd w:val="clear" w:color="auto" w:fill="211E2F"/>
              </w:rPr>
              <w:t xml:space="preserve"> &lt;&lt; </w:t>
            </w:r>
            <w:r w:rsidRPr="002907E5">
              <w:rPr>
                <w:rStyle w:val="mtk8"/>
              </w:rPr>
              <w:t>keypress</w:t>
            </w:r>
            <w:r w:rsidRPr="002907E5">
              <w:rPr>
                <w:rStyle w:val="mtk1"/>
                <w:rFonts w:ascii="Consolas" w:hAnsi="Consolas"/>
                <w:sz w:val="21"/>
                <w:szCs w:val="21"/>
                <w:shd w:val="clear" w:color="auto" w:fill="211E2F"/>
              </w:rPr>
              <w:t xml:space="preserve"> &lt;&lt; </w:t>
            </w:r>
            <w:r w:rsidRPr="002907E5">
              <w:rPr>
                <w:rStyle w:val="mtk8"/>
                <w:rFonts w:ascii="Consolas" w:hAnsi="Consolas"/>
                <w:sz w:val="21"/>
                <w:szCs w:val="21"/>
                <w:shd w:val="clear" w:color="auto" w:fill="211E2F"/>
              </w:rPr>
              <w:t>"\n"</w:t>
            </w:r>
            <w:r w:rsidRPr="002907E5">
              <w:rPr>
                <w:rStyle w:val="mtk1"/>
                <w:rFonts w:ascii="Consolas" w:hAnsi="Consolas"/>
                <w:sz w:val="21"/>
                <w:szCs w:val="21"/>
                <w:shd w:val="clear" w:color="auto" w:fill="211E2F"/>
              </w:rPr>
              <w:t>;</w:t>
            </w:r>
          </w:p>
          <w:p w14:paraId="17F65CF7"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lastRenderedPageBreak/>
              <w:t>}</w:t>
            </w:r>
          </w:p>
          <w:p w14:paraId="311AB4E2" w14:textId="4AED983E" w:rsidR="002907E5" w:rsidRDefault="002907E5" w:rsidP="00621B28">
            <w:pPr>
              <w:rPr>
                <w:rFonts w:ascii="Arial" w:hAnsi="Arial" w:cs="Arial"/>
                <w:color w:val="202124"/>
                <w:shd w:val="clear" w:color="auto" w:fill="FFFFFF"/>
              </w:rPr>
            </w:pPr>
          </w:p>
        </w:tc>
      </w:tr>
      <w:tr w:rsidR="002907E5" w14:paraId="41648A18" w14:textId="77777777" w:rsidTr="00B148F3">
        <w:tc>
          <w:tcPr>
            <w:tcW w:w="9350" w:type="dxa"/>
          </w:tcPr>
          <w:p w14:paraId="49645349"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lastRenderedPageBreak/>
              <w:t>Default parameters can be set in the function prototype and will be overwritten if otherwise defined in the call.</w:t>
            </w:r>
          </w:p>
          <w:p w14:paraId="16ADA048" w14:textId="05C1D3F3" w:rsidR="002907E5" w:rsidRDefault="002907E5" w:rsidP="00621B28">
            <w:pPr>
              <w:rPr>
                <w:rFonts w:ascii="Arial" w:hAnsi="Arial" w:cs="Arial"/>
                <w:color w:val="202124"/>
                <w:shd w:val="clear" w:color="auto" w:fill="FFFFFF"/>
              </w:rPr>
            </w:pPr>
          </w:p>
          <w:p w14:paraId="77ECCBF1" w14:textId="3FB0841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Function.hpp</w:t>
            </w:r>
          </w:p>
          <w:p w14:paraId="21D1CF03" w14:textId="2852711E"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 xml:space="preserve">void </w:t>
            </w:r>
            <w:proofErr w:type="gramStart"/>
            <w:r>
              <w:rPr>
                <w:rFonts w:ascii="Arial" w:hAnsi="Arial" w:cs="Arial"/>
                <w:color w:val="202124"/>
                <w:shd w:val="clear" w:color="auto" w:fill="FFFFFF"/>
              </w:rPr>
              <w:t>coffee(</w:t>
            </w:r>
            <w:proofErr w:type="gramEnd"/>
            <w:r>
              <w:rPr>
                <w:rFonts w:ascii="Arial" w:hAnsi="Arial" w:cs="Arial"/>
                <w:color w:val="202124"/>
                <w:shd w:val="clear" w:color="auto" w:fill="FFFFFF"/>
              </w:rPr>
              <w:t>bool milk = false, bool sugar = false);</w:t>
            </w:r>
          </w:p>
          <w:p w14:paraId="561B92F2" w14:textId="71C82B36" w:rsidR="002907E5" w:rsidRDefault="002907E5" w:rsidP="00621B28">
            <w:pPr>
              <w:rPr>
                <w:rFonts w:ascii="Arial" w:hAnsi="Arial" w:cs="Arial"/>
                <w:color w:val="202124"/>
                <w:shd w:val="clear" w:color="auto" w:fill="FFFFFF"/>
              </w:rPr>
            </w:pPr>
          </w:p>
          <w:p w14:paraId="272EB40D" w14:textId="48D20E41"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main.cpp</w:t>
            </w:r>
          </w:p>
          <w:p w14:paraId="2182334C" w14:textId="21B06075" w:rsidR="002907E5" w:rsidRDefault="002907E5" w:rsidP="00621B28">
            <w:pPr>
              <w:rPr>
                <w:rFonts w:ascii="Arial" w:hAnsi="Arial" w:cs="Arial"/>
                <w:color w:val="202124"/>
                <w:shd w:val="clear" w:color="auto" w:fill="FFFFFF"/>
              </w:rPr>
            </w:pPr>
            <w:proofErr w:type="gramStart"/>
            <w:r>
              <w:rPr>
                <w:rFonts w:ascii="Arial" w:hAnsi="Arial" w:cs="Arial"/>
                <w:color w:val="202124"/>
                <w:shd w:val="clear" w:color="auto" w:fill="FFFFFF"/>
              </w:rPr>
              <w:t>coffee(</w:t>
            </w:r>
            <w:proofErr w:type="gramEnd"/>
            <w:r>
              <w:rPr>
                <w:rFonts w:ascii="Arial" w:hAnsi="Arial" w:cs="Arial"/>
                <w:color w:val="202124"/>
                <w:shd w:val="clear" w:color="auto" w:fill="FFFFFF"/>
              </w:rPr>
              <w:t>);                //will by default have milk and sugar as false</w:t>
            </w:r>
          </w:p>
          <w:p w14:paraId="0C9814D9" w14:textId="7343A946"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coffee(true</w:t>
            </w:r>
            <w:proofErr w:type="gramStart"/>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//will have milk as true, and by default sugar as false.</w:t>
            </w:r>
          </w:p>
        </w:tc>
      </w:tr>
      <w:tr w:rsidR="002907E5" w14:paraId="62E0E1A5" w14:textId="77777777" w:rsidTr="00134092">
        <w:trPr>
          <w:trHeight w:val="7262"/>
        </w:trPr>
        <w:tc>
          <w:tcPr>
            <w:tcW w:w="9350" w:type="dxa"/>
            <w:shd w:val="clear" w:color="auto" w:fill="auto"/>
          </w:tcPr>
          <w:p w14:paraId="54E4FDEC" w14:textId="7377F6FA" w:rsidR="002907E5" w:rsidRDefault="002907E5" w:rsidP="00134092">
            <w:pPr>
              <w:rPr>
                <w:shd w:val="clear" w:color="auto" w:fill="FFFFFF"/>
              </w:rPr>
            </w:pPr>
            <w:r w:rsidRPr="00134092">
              <w:rPr>
                <w:b/>
                <w:bCs/>
                <w:shd w:val="clear" w:color="auto" w:fill="FFFFFF"/>
              </w:rPr>
              <w:t>Overloaded Functions</w:t>
            </w:r>
            <w:r>
              <w:rPr>
                <w:shd w:val="clear" w:color="auto" w:fill="FFFFFF"/>
              </w:rPr>
              <w:t xml:space="preserve"> are multiple functions with the same name that take different types, or number of parameters.</w:t>
            </w:r>
          </w:p>
          <w:p w14:paraId="5C4ABCF8" w14:textId="3A406284" w:rsidR="00134092" w:rsidRDefault="00134092" w:rsidP="00134092">
            <w:pPr>
              <w:rPr>
                <w:shd w:val="clear" w:color="auto" w:fill="FFFFFF"/>
              </w:rPr>
            </w:pPr>
          </w:p>
          <w:p w14:paraId="5310356C" w14:textId="448CEA2B" w:rsidR="00134092" w:rsidRDefault="00134092" w:rsidP="00134092">
            <w:pPr>
              <w:rPr>
                <w:shd w:val="clear" w:color="auto" w:fill="FFFFFF"/>
              </w:rPr>
            </w:pPr>
            <w:r>
              <w:rPr>
                <w:shd w:val="clear" w:color="auto" w:fill="FFFFFF"/>
              </w:rPr>
              <w:t xml:space="preserve">Each variant of the function gets </w:t>
            </w:r>
            <w:proofErr w:type="spellStart"/>
            <w:proofErr w:type="gramStart"/>
            <w:r>
              <w:rPr>
                <w:shd w:val="clear" w:color="auto" w:fill="FFFFFF"/>
              </w:rPr>
              <w:t>it’s</w:t>
            </w:r>
            <w:proofErr w:type="spellEnd"/>
            <w:proofErr w:type="gramEnd"/>
            <w:r>
              <w:rPr>
                <w:shd w:val="clear" w:color="auto" w:fill="FFFFFF"/>
              </w:rPr>
              <w:t xml:space="preserve"> own prototype in a header file, and </w:t>
            </w:r>
            <w:proofErr w:type="spellStart"/>
            <w:r>
              <w:rPr>
                <w:shd w:val="clear" w:color="auto" w:fill="FFFFFF"/>
              </w:rPr>
              <w:t>it’s</w:t>
            </w:r>
            <w:proofErr w:type="spellEnd"/>
            <w:r>
              <w:rPr>
                <w:shd w:val="clear" w:color="auto" w:fill="FFFFFF"/>
              </w:rPr>
              <w:t xml:space="preserve"> own definition.</w:t>
            </w:r>
          </w:p>
          <w:p w14:paraId="6D003DF3" w14:textId="48B64A8B" w:rsidR="00134092" w:rsidRDefault="00134092" w:rsidP="00134092">
            <w:pPr>
              <w:rPr>
                <w:rStyle w:val="mtk1"/>
                <w:rFonts w:ascii="Consolas" w:hAnsi="Consolas"/>
                <w:sz w:val="21"/>
                <w:szCs w:val="21"/>
              </w:rPr>
            </w:pPr>
            <w:r w:rsidRPr="002907E5">
              <w:rPr>
                <w:rStyle w:val="mtk9"/>
                <w:rFonts w:ascii="Consolas" w:hAnsi="Consolas"/>
                <w:sz w:val="21"/>
                <w:szCs w:val="21"/>
              </w:rPr>
              <w:t>void</w:t>
            </w:r>
            <w:r w:rsidRPr="002907E5">
              <w:rPr>
                <w:rStyle w:val="mtk1"/>
                <w:rFonts w:ascii="Consolas" w:hAnsi="Consolas"/>
                <w:sz w:val="21"/>
                <w:szCs w:val="21"/>
              </w:rPr>
              <w:t xml:space="preserve"> </w:t>
            </w:r>
            <w:proofErr w:type="spellStart"/>
            <w:r w:rsidRPr="002907E5">
              <w:rPr>
                <w:rStyle w:val="mtk12"/>
                <w:rFonts w:ascii="Consolas" w:hAnsi="Consolas"/>
                <w:sz w:val="21"/>
                <w:szCs w:val="21"/>
              </w:rPr>
              <w:t>print_</w:t>
            </w:r>
            <w:proofErr w:type="gramStart"/>
            <w:r>
              <w:rPr>
                <w:rStyle w:val="mtk12"/>
                <w:rFonts w:ascii="Consolas" w:hAnsi="Consolas"/>
                <w:sz w:val="21"/>
                <w:szCs w:val="21"/>
              </w:rPr>
              <w:t>key</w:t>
            </w:r>
            <w:proofErr w:type="spellEnd"/>
            <w:r w:rsidRPr="002907E5">
              <w:rPr>
                <w:rStyle w:val="mtk1"/>
                <w:rFonts w:ascii="Consolas" w:hAnsi="Consolas"/>
                <w:sz w:val="21"/>
                <w:szCs w:val="21"/>
              </w:rPr>
              <w:t>(</w:t>
            </w:r>
            <w:proofErr w:type="gramEnd"/>
            <w:r w:rsidRPr="002907E5">
              <w:rPr>
                <w:rStyle w:val="mtk9"/>
                <w:rFonts w:ascii="Consolas" w:hAnsi="Consolas"/>
                <w:sz w:val="21"/>
                <w:szCs w:val="21"/>
              </w:rPr>
              <w:t>char</w:t>
            </w:r>
            <w:r w:rsidRPr="002907E5">
              <w:rPr>
                <w:rStyle w:val="mtk1"/>
                <w:rFonts w:ascii="Consolas" w:hAnsi="Consolas"/>
                <w:sz w:val="21"/>
                <w:szCs w:val="21"/>
              </w:rPr>
              <w:t xml:space="preserve"> </w:t>
            </w:r>
            <w:r w:rsidRPr="002907E5">
              <w:rPr>
                <w:rStyle w:val="mtk9"/>
                <w:rFonts w:ascii="Consolas" w:hAnsi="Consolas"/>
                <w:sz w:val="21"/>
                <w:szCs w:val="21"/>
              </w:rPr>
              <w:t>let</w:t>
            </w:r>
            <w:r w:rsidRPr="002907E5">
              <w:rPr>
                <w:rStyle w:val="mtk1"/>
                <w:rFonts w:ascii="Consolas" w:hAnsi="Consolas"/>
                <w:sz w:val="21"/>
                <w:szCs w:val="21"/>
              </w:rPr>
              <w:t>)</w:t>
            </w:r>
            <w:r>
              <w:rPr>
                <w:rStyle w:val="mtk1"/>
                <w:rFonts w:ascii="Consolas" w:hAnsi="Consolas"/>
                <w:sz w:val="21"/>
                <w:szCs w:val="21"/>
              </w:rPr>
              <w:t>;</w:t>
            </w:r>
          </w:p>
          <w:p w14:paraId="145689D2" w14:textId="2B017E68" w:rsidR="00134092" w:rsidRDefault="00134092" w:rsidP="00134092">
            <w:pPr>
              <w:rPr>
                <w:shd w:val="clear" w:color="auto" w:fill="FFFFFF"/>
              </w:rPr>
            </w:pPr>
            <w:r w:rsidRPr="002907E5">
              <w:rPr>
                <w:rStyle w:val="mtk9"/>
                <w:rFonts w:ascii="Consolas" w:hAnsi="Consolas"/>
                <w:sz w:val="21"/>
                <w:szCs w:val="21"/>
              </w:rPr>
              <w:t>void</w:t>
            </w:r>
            <w:r w:rsidRPr="002907E5">
              <w:rPr>
                <w:rStyle w:val="mtk1"/>
                <w:rFonts w:ascii="Consolas" w:hAnsi="Consolas"/>
                <w:sz w:val="21"/>
                <w:szCs w:val="21"/>
              </w:rPr>
              <w:t xml:space="preserve"> </w:t>
            </w:r>
            <w:proofErr w:type="spellStart"/>
            <w:r w:rsidRPr="002907E5">
              <w:rPr>
                <w:rStyle w:val="mtk12"/>
                <w:rFonts w:ascii="Consolas" w:hAnsi="Consolas"/>
                <w:sz w:val="21"/>
                <w:szCs w:val="21"/>
              </w:rPr>
              <w:t>print_</w:t>
            </w:r>
            <w:proofErr w:type="gramStart"/>
            <w:r>
              <w:rPr>
                <w:rStyle w:val="mtk12"/>
                <w:rFonts w:ascii="Consolas" w:hAnsi="Consolas"/>
                <w:sz w:val="21"/>
                <w:szCs w:val="21"/>
              </w:rPr>
              <w:t>key</w:t>
            </w:r>
            <w:proofErr w:type="spellEnd"/>
            <w:r w:rsidRPr="002907E5">
              <w:rPr>
                <w:rStyle w:val="mtk1"/>
                <w:rFonts w:ascii="Consolas" w:hAnsi="Consolas"/>
                <w:sz w:val="21"/>
                <w:szCs w:val="21"/>
              </w:rPr>
              <w:t>(</w:t>
            </w:r>
            <w:proofErr w:type="gramEnd"/>
            <w:r>
              <w:rPr>
                <w:rStyle w:val="mtk1"/>
                <w:rFonts w:ascii="Consolas" w:hAnsi="Consolas"/>
                <w:sz w:val="21"/>
                <w:szCs w:val="21"/>
              </w:rPr>
              <w:t>int num</w:t>
            </w:r>
            <w:r w:rsidRPr="002907E5">
              <w:rPr>
                <w:rStyle w:val="mtk1"/>
                <w:rFonts w:ascii="Consolas" w:hAnsi="Consolas"/>
                <w:sz w:val="21"/>
                <w:szCs w:val="21"/>
              </w:rPr>
              <w:t>)</w:t>
            </w:r>
            <w:r>
              <w:rPr>
                <w:rStyle w:val="mtk1"/>
                <w:rFonts w:ascii="Consolas" w:hAnsi="Consolas"/>
                <w:sz w:val="21"/>
                <w:szCs w:val="21"/>
              </w:rPr>
              <w:t>;</w:t>
            </w:r>
          </w:p>
          <w:p w14:paraId="208C34BC" w14:textId="45106C03" w:rsidR="002907E5" w:rsidRDefault="002907E5" w:rsidP="00134092">
            <w:pPr>
              <w:rPr>
                <w:shd w:val="clear" w:color="auto" w:fill="FFFFFF"/>
              </w:rPr>
            </w:pPr>
          </w:p>
          <w:p w14:paraId="220C8423" w14:textId="377CCBB3" w:rsidR="002907E5" w:rsidRDefault="002907E5" w:rsidP="00134092">
            <w:pPr>
              <w:rPr>
                <w:shd w:val="clear" w:color="auto" w:fill="FFFFFF"/>
              </w:rPr>
            </w:pPr>
            <w:r>
              <w:rPr>
                <w:shd w:val="clear" w:color="auto" w:fill="FFFFFF"/>
              </w:rPr>
              <w:t>The appropriate function will be used depending on the call:</w:t>
            </w:r>
          </w:p>
          <w:p w14:paraId="499F5A68" w14:textId="015C3375" w:rsidR="002907E5" w:rsidRDefault="002907E5" w:rsidP="00134092">
            <w:pPr>
              <w:rPr>
                <w:shd w:val="clear" w:color="auto" w:fill="FFFFFF"/>
              </w:rPr>
            </w:pPr>
          </w:p>
          <w:p w14:paraId="492EC3A7" w14:textId="012193D4" w:rsidR="002907E5" w:rsidRDefault="002907E5" w:rsidP="00134092">
            <w:pPr>
              <w:rPr>
                <w:shd w:val="clear" w:color="auto" w:fill="FFFFFF"/>
              </w:rPr>
            </w:pPr>
            <w:proofErr w:type="spellStart"/>
            <w:r w:rsidRPr="002907E5">
              <w:rPr>
                <w:rStyle w:val="mtk12"/>
                <w:rFonts w:ascii="Consolas" w:hAnsi="Consolas"/>
                <w:sz w:val="21"/>
                <w:szCs w:val="21"/>
              </w:rPr>
              <w:t>print_</w:t>
            </w:r>
            <w:r>
              <w:rPr>
                <w:rStyle w:val="mtk12"/>
                <w:rFonts w:ascii="Consolas" w:hAnsi="Consolas"/>
                <w:sz w:val="21"/>
                <w:szCs w:val="21"/>
              </w:rPr>
              <w:t>key</w:t>
            </w:r>
            <w:proofErr w:type="spellEnd"/>
            <w:r>
              <w:rPr>
                <w:shd w:val="clear" w:color="auto" w:fill="FFFFFF"/>
              </w:rPr>
              <w:t xml:space="preserve"> (‘A’</w:t>
            </w:r>
            <w:proofErr w:type="gramStart"/>
            <w:r>
              <w:rPr>
                <w:shd w:val="clear" w:color="auto" w:fill="FFFFFF"/>
              </w:rPr>
              <w:t>);  or</w:t>
            </w:r>
            <w:proofErr w:type="gramEnd"/>
            <w:r>
              <w:rPr>
                <w:shd w:val="clear" w:color="auto" w:fill="FFFFFF"/>
              </w:rPr>
              <w:t xml:space="preserve"> </w:t>
            </w:r>
            <w:proofErr w:type="spellStart"/>
            <w:r w:rsidRPr="002907E5">
              <w:rPr>
                <w:rStyle w:val="mtk12"/>
                <w:rFonts w:ascii="Consolas" w:hAnsi="Consolas"/>
                <w:sz w:val="21"/>
                <w:szCs w:val="21"/>
              </w:rPr>
              <w:t>print_</w:t>
            </w:r>
            <w:r>
              <w:rPr>
                <w:rStyle w:val="mtk12"/>
                <w:rFonts w:ascii="Consolas" w:hAnsi="Consolas"/>
                <w:sz w:val="21"/>
                <w:szCs w:val="21"/>
              </w:rPr>
              <w:t>key</w:t>
            </w:r>
            <w:proofErr w:type="spellEnd"/>
            <w:r>
              <w:rPr>
                <w:shd w:val="clear" w:color="auto" w:fill="FFFFFF"/>
              </w:rPr>
              <w:t xml:space="preserve"> (4);</w:t>
            </w:r>
          </w:p>
          <w:p w14:paraId="123DB76E" w14:textId="77777777" w:rsidR="002907E5" w:rsidRDefault="002907E5" w:rsidP="00134092">
            <w:pPr>
              <w:rPr>
                <w:shd w:val="clear" w:color="auto" w:fill="FFFFFF"/>
              </w:rPr>
            </w:pPr>
          </w:p>
          <w:p w14:paraId="3F7134FD" w14:textId="77777777" w:rsidR="00CD67B0" w:rsidRDefault="002907E5" w:rsidP="00134092">
            <w:pPr>
              <w:rPr>
                <w:rStyle w:val="mtk1"/>
                <w:rFonts w:ascii="Consolas" w:hAnsi="Consolas"/>
                <w:sz w:val="21"/>
                <w:szCs w:val="21"/>
              </w:rPr>
            </w:pPr>
            <w:r w:rsidRPr="002907E5">
              <w:rPr>
                <w:rStyle w:val="mtk9"/>
                <w:rFonts w:ascii="Consolas" w:hAnsi="Consolas"/>
                <w:sz w:val="21"/>
                <w:szCs w:val="21"/>
              </w:rPr>
              <w:t>void</w:t>
            </w:r>
            <w:r w:rsidRPr="002907E5">
              <w:rPr>
                <w:rStyle w:val="mtk1"/>
                <w:rFonts w:ascii="Consolas" w:hAnsi="Consolas"/>
                <w:sz w:val="21"/>
                <w:szCs w:val="21"/>
              </w:rPr>
              <w:t xml:space="preserve"> </w:t>
            </w:r>
            <w:proofErr w:type="spellStart"/>
            <w:r w:rsidRPr="002907E5">
              <w:rPr>
                <w:rStyle w:val="mtk12"/>
                <w:rFonts w:ascii="Consolas" w:hAnsi="Consolas"/>
                <w:sz w:val="21"/>
                <w:szCs w:val="21"/>
              </w:rPr>
              <w:t>print_</w:t>
            </w:r>
            <w:proofErr w:type="gramStart"/>
            <w:r>
              <w:rPr>
                <w:rStyle w:val="mtk12"/>
                <w:rFonts w:ascii="Consolas" w:hAnsi="Consolas"/>
                <w:sz w:val="21"/>
                <w:szCs w:val="21"/>
              </w:rPr>
              <w:t>key</w:t>
            </w:r>
            <w:proofErr w:type="spellEnd"/>
            <w:r w:rsidRPr="002907E5">
              <w:rPr>
                <w:rStyle w:val="mtk1"/>
                <w:rFonts w:ascii="Consolas" w:hAnsi="Consolas"/>
                <w:sz w:val="21"/>
                <w:szCs w:val="21"/>
              </w:rPr>
              <w:t>(</w:t>
            </w:r>
            <w:proofErr w:type="gramEnd"/>
            <w:r w:rsidRPr="002907E5">
              <w:rPr>
                <w:rStyle w:val="mtk9"/>
                <w:rFonts w:ascii="Consolas" w:hAnsi="Consolas"/>
                <w:sz w:val="21"/>
                <w:szCs w:val="21"/>
              </w:rPr>
              <w:t>char</w:t>
            </w:r>
            <w:r w:rsidRPr="002907E5">
              <w:rPr>
                <w:rStyle w:val="mtk1"/>
                <w:rFonts w:ascii="Consolas" w:hAnsi="Consolas"/>
                <w:sz w:val="21"/>
                <w:szCs w:val="21"/>
              </w:rPr>
              <w:t xml:space="preserve"> </w:t>
            </w:r>
            <w:r w:rsidRPr="002907E5">
              <w:rPr>
                <w:rStyle w:val="mtk9"/>
                <w:rFonts w:ascii="Consolas" w:hAnsi="Consolas"/>
                <w:sz w:val="21"/>
                <w:szCs w:val="21"/>
              </w:rPr>
              <w:t>let</w:t>
            </w:r>
            <w:r w:rsidRPr="002907E5">
              <w:rPr>
                <w:rStyle w:val="mtk1"/>
                <w:rFonts w:ascii="Consolas" w:hAnsi="Consolas"/>
                <w:sz w:val="21"/>
                <w:szCs w:val="21"/>
              </w:rPr>
              <w:t>) {</w:t>
            </w:r>
            <w:r w:rsidRPr="002907E5">
              <w:rPr>
                <w:rFonts w:ascii="Consolas" w:hAnsi="Consolas"/>
                <w:sz w:val="21"/>
                <w:szCs w:val="21"/>
              </w:rPr>
              <w:br/>
            </w:r>
            <w:r w:rsidRPr="002907E5">
              <w:rPr>
                <w:rStyle w:val="mtk1"/>
                <w:rFonts w:ascii="Consolas" w:hAnsi="Consolas"/>
                <w:sz w:val="21"/>
                <w:szCs w:val="21"/>
              </w:rPr>
              <w:t>  </w:t>
            </w:r>
            <w:r w:rsidRPr="002907E5">
              <w:rPr>
                <w:rStyle w:val="mtk9"/>
                <w:rFonts w:ascii="Consolas" w:hAnsi="Consolas"/>
                <w:sz w:val="21"/>
                <w:szCs w:val="21"/>
              </w:rPr>
              <w:t>std::</w:t>
            </w:r>
            <w:proofErr w:type="spellStart"/>
            <w:r w:rsidRPr="002907E5">
              <w:rPr>
                <w:rStyle w:val="mtk9"/>
                <w:rFonts w:ascii="Consolas" w:hAnsi="Consolas"/>
                <w:sz w:val="21"/>
                <w:szCs w:val="21"/>
              </w:rPr>
              <w:t>cout</w:t>
            </w:r>
            <w:proofErr w:type="spellEnd"/>
            <w:r w:rsidRPr="002907E5">
              <w:rPr>
                <w:rStyle w:val="mtk1"/>
                <w:rFonts w:ascii="Consolas" w:hAnsi="Consolas"/>
                <w:sz w:val="21"/>
                <w:szCs w:val="21"/>
              </w:rPr>
              <w:t xml:space="preserve"> &lt;&lt; </w:t>
            </w:r>
            <w:r w:rsidRPr="002907E5">
              <w:rPr>
                <w:rStyle w:val="mtk8"/>
                <w:rFonts w:ascii="Consolas" w:hAnsi="Consolas"/>
                <w:sz w:val="21"/>
                <w:szCs w:val="21"/>
              </w:rPr>
              <w:t>" "</w:t>
            </w:r>
            <w:r w:rsidRPr="002907E5">
              <w:rPr>
                <w:rStyle w:val="mtk1"/>
                <w:rFonts w:ascii="Consolas" w:hAnsi="Consolas"/>
                <w:sz w:val="21"/>
                <w:szCs w:val="21"/>
              </w:rPr>
              <w:t xml:space="preserve"> &lt;&lt; </w:t>
            </w:r>
            <w:r w:rsidRPr="002907E5">
              <w:rPr>
                <w:rStyle w:val="mtk9"/>
                <w:rFonts w:ascii="Consolas" w:hAnsi="Consolas"/>
                <w:sz w:val="21"/>
                <w:szCs w:val="21"/>
              </w:rPr>
              <w:t>let</w:t>
            </w:r>
            <w:r w:rsidRPr="002907E5">
              <w:rPr>
                <w:rStyle w:val="mtk1"/>
                <w:rFonts w:ascii="Consolas" w:hAnsi="Consolas"/>
                <w:sz w:val="21"/>
                <w:szCs w:val="21"/>
              </w:rPr>
              <w:t xml:space="preserve"> &lt;&lt; </w:t>
            </w:r>
            <w:r w:rsidRPr="002907E5">
              <w:rPr>
                <w:rStyle w:val="mtk8"/>
                <w:rFonts w:ascii="Consolas" w:hAnsi="Consolas"/>
                <w:sz w:val="21"/>
                <w:szCs w:val="21"/>
              </w:rPr>
              <w:t>"   "</w:t>
            </w:r>
            <w:r w:rsidRPr="002907E5">
              <w:rPr>
                <w:rStyle w:val="mtk1"/>
                <w:rFonts w:ascii="Consolas" w:hAnsi="Consolas"/>
                <w:sz w:val="21"/>
                <w:szCs w:val="21"/>
              </w:rPr>
              <w:t xml:space="preserve"> &lt;&lt; </w:t>
            </w:r>
            <w:r w:rsidRPr="002907E5">
              <w:rPr>
                <w:rStyle w:val="mtk9"/>
                <w:rFonts w:ascii="Consolas" w:hAnsi="Consolas"/>
                <w:sz w:val="21"/>
                <w:szCs w:val="21"/>
              </w:rPr>
              <w:t>let</w:t>
            </w:r>
            <w:r w:rsidRPr="002907E5">
              <w:rPr>
                <w:rStyle w:val="mtk1"/>
                <w:rFonts w:ascii="Consolas" w:hAnsi="Consolas"/>
                <w:sz w:val="21"/>
                <w:szCs w:val="21"/>
              </w:rPr>
              <w:t xml:space="preserve"> &lt;&lt; </w:t>
            </w:r>
            <w:r w:rsidRPr="002907E5">
              <w:rPr>
                <w:rStyle w:val="mtk8"/>
                <w:rFonts w:ascii="Consolas" w:hAnsi="Consolas"/>
                <w:sz w:val="21"/>
                <w:szCs w:val="21"/>
              </w:rPr>
              <w:t>" "</w:t>
            </w:r>
            <w:r w:rsidRPr="002907E5">
              <w:rPr>
                <w:rStyle w:val="mtk1"/>
                <w:rFonts w:ascii="Consolas" w:hAnsi="Consolas"/>
                <w:sz w:val="21"/>
                <w:szCs w:val="21"/>
              </w:rPr>
              <w:t xml:space="preserve"> &lt;&lt; </w:t>
            </w:r>
            <w:r w:rsidRPr="002907E5">
              <w:rPr>
                <w:rStyle w:val="mtk8"/>
                <w:rFonts w:ascii="Consolas" w:hAnsi="Consolas"/>
                <w:sz w:val="21"/>
                <w:szCs w:val="21"/>
              </w:rPr>
              <w:t>"\n"</w:t>
            </w:r>
            <w:r w:rsidRPr="002907E5">
              <w:rPr>
                <w:rStyle w:val="mtk1"/>
                <w:rFonts w:ascii="Consolas" w:hAnsi="Consolas"/>
                <w:sz w:val="21"/>
                <w:szCs w:val="21"/>
              </w:rPr>
              <w:t>;</w:t>
            </w:r>
            <w:r w:rsidRPr="002907E5">
              <w:rPr>
                <w:rFonts w:ascii="Consolas" w:hAnsi="Consolas"/>
                <w:sz w:val="21"/>
                <w:szCs w:val="21"/>
              </w:rPr>
              <w:br/>
            </w:r>
            <w:r w:rsidRPr="002907E5">
              <w:rPr>
                <w:rStyle w:val="mtk1"/>
                <w:rFonts w:ascii="Consolas" w:hAnsi="Consolas"/>
                <w:sz w:val="21"/>
                <w:szCs w:val="21"/>
              </w:rPr>
              <w:t>}</w:t>
            </w:r>
            <w:r w:rsidRPr="002907E5">
              <w:rPr>
                <w:rFonts w:ascii="Consolas" w:hAnsi="Consolas"/>
                <w:sz w:val="21"/>
                <w:szCs w:val="21"/>
              </w:rPr>
              <w:br/>
            </w:r>
            <w:r w:rsidRPr="002907E5">
              <w:rPr>
                <w:rFonts w:ascii="Consolas" w:hAnsi="Consolas"/>
                <w:sz w:val="21"/>
                <w:szCs w:val="21"/>
              </w:rPr>
              <w:br/>
            </w:r>
            <w:r w:rsidRPr="002907E5">
              <w:rPr>
                <w:rStyle w:val="mtk9"/>
                <w:rFonts w:ascii="Consolas" w:hAnsi="Consolas"/>
                <w:sz w:val="21"/>
                <w:szCs w:val="21"/>
              </w:rPr>
              <w:t>void</w:t>
            </w:r>
            <w:r w:rsidRPr="002907E5">
              <w:rPr>
                <w:rStyle w:val="mtk1"/>
                <w:rFonts w:ascii="Consolas" w:hAnsi="Consolas"/>
                <w:sz w:val="21"/>
                <w:szCs w:val="21"/>
              </w:rPr>
              <w:t xml:space="preserve"> </w:t>
            </w:r>
            <w:proofErr w:type="spellStart"/>
            <w:r w:rsidRPr="002907E5">
              <w:rPr>
                <w:rStyle w:val="mtk12"/>
                <w:rFonts w:ascii="Consolas" w:hAnsi="Consolas"/>
                <w:sz w:val="21"/>
                <w:szCs w:val="21"/>
              </w:rPr>
              <w:t>print_</w:t>
            </w:r>
            <w:r>
              <w:rPr>
                <w:rStyle w:val="mtk12"/>
                <w:rFonts w:ascii="Consolas" w:hAnsi="Consolas"/>
                <w:sz w:val="21"/>
                <w:szCs w:val="21"/>
              </w:rPr>
              <w:t>key</w:t>
            </w:r>
            <w:proofErr w:type="spellEnd"/>
            <w:r w:rsidRPr="002907E5">
              <w:rPr>
                <w:rStyle w:val="mtk1"/>
                <w:rFonts w:ascii="Consolas" w:hAnsi="Consolas"/>
                <w:sz w:val="21"/>
                <w:szCs w:val="21"/>
              </w:rPr>
              <w:t>(</w:t>
            </w:r>
            <w:r w:rsidRPr="002907E5">
              <w:rPr>
                <w:rStyle w:val="mtk9"/>
                <w:rFonts w:ascii="Consolas" w:hAnsi="Consolas"/>
                <w:sz w:val="21"/>
                <w:szCs w:val="21"/>
              </w:rPr>
              <w:t>int</w:t>
            </w:r>
            <w:r w:rsidRPr="002907E5">
              <w:rPr>
                <w:rStyle w:val="mtk1"/>
                <w:rFonts w:ascii="Consolas" w:hAnsi="Consolas"/>
                <w:sz w:val="21"/>
                <w:szCs w:val="21"/>
              </w:rPr>
              <w:t xml:space="preserve"> </w:t>
            </w:r>
            <w:r w:rsidRPr="002907E5">
              <w:rPr>
                <w:rStyle w:val="mtk9"/>
                <w:rFonts w:ascii="Consolas" w:hAnsi="Consolas"/>
                <w:sz w:val="21"/>
                <w:szCs w:val="21"/>
              </w:rPr>
              <w:t>num</w:t>
            </w:r>
            <w:r w:rsidRPr="002907E5">
              <w:rPr>
                <w:rStyle w:val="mtk1"/>
                <w:rFonts w:ascii="Consolas" w:hAnsi="Consolas"/>
                <w:sz w:val="21"/>
                <w:szCs w:val="21"/>
              </w:rPr>
              <w:t>) {</w:t>
            </w:r>
          </w:p>
          <w:p w14:paraId="6BD66148" w14:textId="77777777" w:rsidR="00CD67B0" w:rsidRDefault="00CD67B0" w:rsidP="00134092">
            <w:r>
              <w:rPr>
                <w:rFonts w:ascii="Consolas" w:hAnsi="Consolas"/>
                <w:sz w:val="21"/>
                <w:szCs w:val="21"/>
              </w:rPr>
              <w:t xml:space="preserve"> </w:t>
            </w:r>
            <w:r>
              <w:t xml:space="preserve">  for (int I = 0; I &lt; num; </w:t>
            </w:r>
            <w:proofErr w:type="spellStart"/>
            <w:r>
              <w:t>i</w:t>
            </w:r>
            <w:proofErr w:type="spellEnd"/>
            <w:r>
              <w:t>++)</w:t>
            </w:r>
          </w:p>
          <w:p w14:paraId="69A43451" w14:textId="533B0466" w:rsidR="00CD67B0" w:rsidRDefault="00CD67B0" w:rsidP="00134092">
            <w:r>
              <w:t xml:space="preserve">    {</w:t>
            </w:r>
          </w:p>
          <w:p w14:paraId="0A19E97C" w14:textId="77777777" w:rsidR="002907E5" w:rsidRDefault="00CD67B0" w:rsidP="00134092">
            <w:pPr>
              <w:rPr>
                <w:rStyle w:val="mtk1"/>
                <w:rFonts w:ascii="Consolas" w:hAnsi="Consolas"/>
                <w:sz w:val="21"/>
                <w:szCs w:val="21"/>
              </w:rPr>
            </w:pPr>
            <w:r>
              <w:rPr>
                <w:rFonts w:ascii="Consolas" w:hAnsi="Consolas"/>
                <w:sz w:val="21"/>
                <w:szCs w:val="21"/>
              </w:rPr>
              <w:t xml:space="preserve"> </w:t>
            </w:r>
            <w:r>
              <w:t xml:space="preserve">       </w:t>
            </w:r>
            <w:proofErr w:type="gramStart"/>
            <w:r w:rsidR="002907E5" w:rsidRPr="002907E5">
              <w:rPr>
                <w:rStyle w:val="mtk9"/>
                <w:rFonts w:ascii="Consolas" w:hAnsi="Consolas"/>
                <w:sz w:val="21"/>
                <w:szCs w:val="21"/>
              </w:rPr>
              <w:t>std::</w:t>
            </w:r>
            <w:proofErr w:type="spellStart"/>
            <w:proofErr w:type="gramEnd"/>
            <w:r w:rsidR="002907E5" w:rsidRPr="002907E5">
              <w:rPr>
                <w:rStyle w:val="mtk9"/>
                <w:rFonts w:ascii="Consolas" w:hAnsi="Consolas"/>
                <w:sz w:val="21"/>
                <w:szCs w:val="21"/>
              </w:rPr>
              <w:t>cout</w:t>
            </w:r>
            <w:proofErr w:type="spellEnd"/>
            <w:r w:rsidR="002907E5" w:rsidRPr="002907E5">
              <w:rPr>
                <w:rStyle w:val="mtk1"/>
                <w:rFonts w:ascii="Consolas" w:hAnsi="Consolas"/>
                <w:sz w:val="21"/>
                <w:szCs w:val="21"/>
              </w:rPr>
              <w:t xml:space="preserve"> &lt;&lt; </w:t>
            </w:r>
            <w:r w:rsidR="002907E5" w:rsidRPr="002907E5">
              <w:rPr>
                <w:rStyle w:val="mtk8"/>
                <w:rFonts w:ascii="Consolas" w:hAnsi="Consolas"/>
                <w:sz w:val="21"/>
                <w:szCs w:val="21"/>
              </w:rPr>
              <w:t xml:space="preserve">" </w:t>
            </w:r>
            <w:r>
              <w:rPr>
                <w:rStyle w:val="mtk8"/>
                <w:rFonts w:ascii="Consolas" w:hAnsi="Consolas"/>
                <w:sz w:val="21"/>
                <w:szCs w:val="21"/>
              </w:rPr>
              <w:t>A</w:t>
            </w:r>
            <w:r>
              <w:rPr>
                <w:rStyle w:val="mtk8"/>
              </w:rPr>
              <w:t xml:space="preserve"> “ &lt;&lt;</w:t>
            </w:r>
            <w:r w:rsidR="002907E5" w:rsidRPr="002907E5">
              <w:rPr>
                <w:rStyle w:val="mtk1"/>
                <w:rFonts w:ascii="Consolas" w:hAnsi="Consolas"/>
                <w:sz w:val="21"/>
                <w:szCs w:val="21"/>
              </w:rPr>
              <w:t xml:space="preserve"> </w:t>
            </w:r>
            <w:r w:rsidR="002907E5" w:rsidRPr="002907E5">
              <w:rPr>
                <w:rStyle w:val="mtk8"/>
                <w:rFonts w:ascii="Consolas" w:hAnsi="Consolas"/>
                <w:sz w:val="21"/>
                <w:szCs w:val="21"/>
              </w:rPr>
              <w:t>"\n"</w:t>
            </w:r>
            <w:r w:rsidR="002907E5" w:rsidRPr="002907E5">
              <w:rPr>
                <w:rStyle w:val="mtk1"/>
                <w:rFonts w:ascii="Consolas" w:hAnsi="Consolas"/>
                <w:sz w:val="21"/>
                <w:szCs w:val="21"/>
              </w:rPr>
              <w:t>;</w:t>
            </w:r>
            <w:r w:rsidR="002907E5" w:rsidRPr="002907E5">
              <w:rPr>
                <w:rFonts w:ascii="Consolas" w:hAnsi="Consolas"/>
                <w:sz w:val="21"/>
                <w:szCs w:val="21"/>
              </w:rPr>
              <w:br/>
            </w:r>
            <w:r w:rsidR="002907E5" w:rsidRPr="002907E5">
              <w:rPr>
                <w:rStyle w:val="mtk1"/>
                <w:rFonts w:ascii="Consolas" w:hAnsi="Consolas"/>
                <w:sz w:val="21"/>
                <w:szCs w:val="21"/>
              </w:rPr>
              <w:t>}</w:t>
            </w:r>
          </w:p>
          <w:p w14:paraId="012078A1" w14:textId="77777777" w:rsidR="00134092" w:rsidRDefault="00134092" w:rsidP="00134092">
            <w:pPr>
              <w:rPr>
                <w:shd w:val="clear" w:color="auto" w:fill="FFFFFF"/>
              </w:rPr>
            </w:pPr>
          </w:p>
          <w:p w14:paraId="1F21D7FA" w14:textId="77777777" w:rsidR="00134092" w:rsidRDefault="00134092" w:rsidP="00134092">
            <w:pPr>
              <w:rPr>
                <w:shd w:val="clear" w:color="auto" w:fill="FFFFFF"/>
              </w:rPr>
            </w:pPr>
            <w:r w:rsidRPr="00134092">
              <w:rPr>
                <w:b/>
                <w:bCs/>
                <w:shd w:val="clear" w:color="auto" w:fill="FFFFFF"/>
              </w:rPr>
              <w:t>Template</w:t>
            </w:r>
            <w:r>
              <w:rPr>
                <w:b/>
                <w:bCs/>
                <w:shd w:val="clear" w:color="auto" w:fill="FFFFFF"/>
              </w:rPr>
              <w:t>s</w:t>
            </w:r>
            <w:r>
              <w:rPr>
                <w:shd w:val="clear" w:color="auto" w:fill="FFFFFF"/>
              </w:rPr>
              <w:t xml:space="preserve"> allow data types to be added as parameters.</w:t>
            </w:r>
          </w:p>
          <w:p w14:paraId="467273EB" w14:textId="2D942A75" w:rsidR="00134092" w:rsidRDefault="00134092" w:rsidP="00134092">
            <w:pPr>
              <w:rPr>
                <w:shd w:val="clear" w:color="auto" w:fill="FFFFFF"/>
              </w:rPr>
            </w:pPr>
          </w:p>
          <w:p w14:paraId="282D9A3B" w14:textId="69D7D5CA" w:rsidR="00134092" w:rsidRDefault="00134092" w:rsidP="00134092">
            <w:pPr>
              <w:rPr>
                <w:shd w:val="clear" w:color="auto" w:fill="FFFFFF"/>
              </w:rPr>
            </w:pPr>
            <w:proofErr w:type="spellStart"/>
            <w:r>
              <w:rPr>
                <w:shd w:val="clear" w:color="auto" w:fill="FFFFFF"/>
              </w:rPr>
              <w:t>Eg</w:t>
            </w:r>
            <w:proofErr w:type="spellEnd"/>
            <w:r>
              <w:rPr>
                <w:shd w:val="clear" w:color="auto" w:fill="FFFFFF"/>
              </w:rPr>
              <w:t xml:space="preserve"> in numbers.hpp</w:t>
            </w:r>
          </w:p>
          <w:p w14:paraId="1831A145" w14:textId="77777777" w:rsidR="00134092" w:rsidRPr="00134092" w:rsidRDefault="00134092" w:rsidP="00134092">
            <w:pPr>
              <w:rPr>
                <w:shd w:val="clear" w:color="auto" w:fill="FFFFFF"/>
              </w:rPr>
            </w:pPr>
          </w:p>
          <w:p w14:paraId="081A1607" w14:textId="77777777" w:rsidR="00134092" w:rsidRPr="00134092" w:rsidRDefault="00134092" w:rsidP="00134092">
            <w:r w:rsidRPr="00134092">
              <w:t>template &lt;</w:t>
            </w:r>
            <w:proofErr w:type="spellStart"/>
            <w:r w:rsidRPr="00134092">
              <w:t>typename</w:t>
            </w:r>
            <w:proofErr w:type="spellEnd"/>
            <w:r w:rsidRPr="00134092">
              <w:t> T&gt;</w:t>
            </w:r>
          </w:p>
          <w:p w14:paraId="0EB414F1" w14:textId="77777777" w:rsid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T </w:t>
            </w:r>
            <w:proofErr w:type="spellStart"/>
            <w:r w:rsidRPr="00134092">
              <w:rPr>
                <w:rFonts w:ascii="Consolas" w:eastAsia="Times New Roman" w:hAnsi="Consolas" w:cs="Times New Roman"/>
                <w:sz w:val="21"/>
                <w:szCs w:val="21"/>
              </w:rPr>
              <w:t>get_</w:t>
            </w:r>
            <w:proofErr w:type="gramStart"/>
            <w:r w:rsidRPr="00134092">
              <w:rPr>
                <w:rFonts w:ascii="Consolas" w:eastAsia="Times New Roman" w:hAnsi="Consolas" w:cs="Times New Roman"/>
                <w:sz w:val="21"/>
                <w:szCs w:val="21"/>
              </w:rPr>
              <w:t>smallest</w:t>
            </w:r>
            <w:proofErr w:type="spellEnd"/>
            <w:r w:rsidRPr="00134092">
              <w:rPr>
                <w:rFonts w:ascii="Consolas" w:eastAsia="Times New Roman" w:hAnsi="Consolas" w:cs="Times New Roman"/>
                <w:sz w:val="21"/>
                <w:szCs w:val="21"/>
              </w:rPr>
              <w:t>(</w:t>
            </w:r>
            <w:proofErr w:type="gramEnd"/>
            <w:r w:rsidRPr="00134092">
              <w:rPr>
                <w:rFonts w:ascii="Consolas" w:eastAsia="Times New Roman" w:hAnsi="Consolas" w:cs="Times New Roman"/>
                <w:sz w:val="21"/>
                <w:szCs w:val="21"/>
              </w:rPr>
              <w:t>T num1, T num2) </w:t>
            </w:r>
          </w:p>
          <w:p w14:paraId="6BCBBF5D" w14:textId="5ABFE4A9"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w:t>
            </w:r>
          </w:p>
          <w:p w14:paraId="0279552A"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  </w:t>
            </w:r>
          </w:p>
          <w:p w14:paraId="03C4E1D6"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  return num2 &lt; num1? num</w:t>
            </w:r>
            <w:proofErr w:type="gramStart"/>
            <w:r w:rsidRPr="00134092">
              <w:rPr>
                <w:rFonts w:ascii="Consolas" w:eastAsia="Times New Roman" w:hAnsi="Consolas" w:cs="Times New Roman"/>
                <w:sz w:val="21"/>
                <w:szCs w:val="21"/>
              </w:rPr>
              <w:t>2 :</w:t>
            </w:r>
            <w:proofErr w:type="gramEnd"/>
            <w:r w:rsidRPr="00134092">
              <w:rPr>
                <w:rFonts w:ascii="Consolas" w:eastAsia="Times New Roman" w:hAnsi="Consolas" w:cs="Times New Roman"/>
                <w:sz w:val="21"/>
                <w:szCs w:val="21"/>
              </w:rPr>
              <w:t> num1;</w:t>
            </w:r>
          </w:p>
          <w:p w14:paraId="33187D5A"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  </w:t>
            </w:r>
          </w:p>
          <w:p w14:paraId="4D8DAF6A"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w:t>
            </w:r>
          </w:p>
          <w:p w14:paraId="3BB9D303" w14:textId="5EBCB289" w:rsidR="00134092" w:rsidRPr="00134092" w:rsidRDefault="00134092" w:rsidP="00134092">
            <w:pPr>
              <w:rPr>
                <w:shd w:val="clear" w:color="auto" w:fill="FFFFFF"/>
              </w:rPr>
            </w:pPr>
          </w:p>
        </w:tc>
      </w:tr>
      <w:tr w:rsidR="00CD67B0" w14:paraId="7FA258C5" w14:textId="77777777" w:rsidTr="00B148F3">
        <w:tc>
          <w:tcPr>
            <w:tcW w:w="9350" w:type="dxa"/>
          </w:tcPr>
          <w:p w14:paraId="1B8245CE" w14:textId="77777777" w:rsidR="00CD67B0" w:rsidRDefault="00C23207" w:rsidP="00621B28">
            <w:pPr>
              <w:rPr>
                <w:rFonts w:ascii="Arial" w:hAnsi="Arial" w:cs="Arial"/>
                <w:color w:val="202124"/>
                <w:shd w:val="clear" w:color="auto" w:fill="FFFFFF"/>
              </w:rPr>
            </w:pPr>
            <w:r>
              <w:rPr>
                <w:rFonts w:ascii="Arial" w:hAnsi="Arial" w:cs="Arial"/>
                <w:color w:val="202124"/>
                <w:shd w:val="clear" w:color="auto" w:fill="FFFFFF"/>
              </w:rPr>
              <w:t xml:space="preserve">Classes:  An object gets </w:t>
            </w:r>
            <w:proofErr w:type="gramStart"/>
            <w:r>
              <w:rPr>
                <w:rFonts w:ascii="Arial" w:hAnsi="Arial" w:cs="Arial"/>
                <w:color w:val="202124"/>
                <w:shd w:val="clear" w:color="auto" w:fill="FFFFFF"/>
              </w:rPr>
              <w:t>it’s</w:t>
            </w:r>
            <w:proofErr w:type="gramEnd"/>
            <w:r>
              <w:rPr>
                <w:rFonts w:ascii="Arial" w:hAnsi="Arial" w:cs="Arial"/>
                <w:color w:val="202124"/>
                <w:shd w:val="clear" w:color="auto" w:fill="FFFFFF"/>
              </w:rPr>
              <w:t xml:space="preserve"> characteristics and behaviors from a class.</w:t>
            </w:r>
          </w:p>
          <w:p w14:paraId="4FC2AC7C" w14:textId="29633F10" w:rsidR="00C23207" w:rsidRDefault="00C23207" w:rsidP="00621B28">
            <w:pPr>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int </w:t>
            </w:r>
            <w:proofErr w:type="gramStart"/>
            <w:r>
              <w:rPr>
                <w:rFonts w:ascii="Arial" w:hAnsi="Arial" w:cs="Arial"/>
                <w:color w:val="202124"/>
                <w:shd w:val="clear" w:color="auto" w:fill="FFFFFF"/>
              </w:rPr>
              <w:t>age;</w:t>
            </w:r>
            <w:proofErr w:type="gramEnd"/>
          </w:p>
          <w:p w14:paraId="2A4048CE" w14:textId="5F7703DB"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 xml:space="preserve">“int” is a class.  </w:t>
            </w:r>
          </w:p>
          <w:p w14:paraId="73DBC77D" w14:textId="18538E2F"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“age” is an object.</w:t>
            </w:r>
          </w:p>
          <w:p w14:paraId="5882523A" w14:textId="161D3C9D"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lastRenderedPageBreak/>
              <w:t xml:space="preserve">“age” has certain properties – </w:t>
            </w:r>
            <w:proofErr w:type="spellStart"/>
            <w:proofErr w:type="gramStart"/>
            <w:r>
              <w:rPr>
                <w:rFonts w:ascii="Arial" w:hAnsi="Arial" w:cs="Arial"/>
                <w:color w:val="202124"/>
                <w:shd w:val="clear" w:color="auto" w:fill="FFFFFF"/>
              </w:rPr>
              <w:t>eg</w:t>
            </w:r>
            <w:proofErr w:type="spellEnd"/>
            <w:proofErr w:type="gramEnd"/>
            <w:r>
              <w:rPr>
                <w:rFonts w:ascii="Arial" w:hAnsi="Arial" w:cs="Arial"/>
                <w:color w:val="202124"/>
                <w:shd w:val="clear" w:color="auto" w:fill="FFFFFF"/>
              </w:rPr>
              <w:t xml:space="preserve"> age++; There are no decimal places, the length is guaranteed to be at least 16 bits… and behaviors (</w:t>
            </w: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what happens when you divide int 3 / int 2?)</w:t>
            </w:r>
          </w:p>
          <w:p w14:paraId="7AAB1951" w14:textId="496345E3" w:rsidR="00C23207" w:rsidRDefault="00C23207" w:rsidP="00621B28">
            <w:pPr>
              <w:rPr>
                <w:rFonts w:ascii="Arial" w:hAnsi="Arial" w:cs="Arial"/>
                <w:color w:val="202124"/>
                <w:shd w:val="clear" w:color="auto" w:fill="FFFFFF"/>
              </w:rPr>
            </w:pPr>
          </w:p>
          <w:p w14:paraId="007CECC3" w14:textId="536C8C0A" w:rsidR="00C23207" w:rsidRDefault="00C23207" w:rsidP="00621B28">
            <w:pPr>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w:t>
            </w:r>
          </w:p>
          <w:p w14:paraId="06452D3C" w14:textId="7885CD02" w:rsidR="00C23207" w:rsidRDefault="00C23207" w:rsidP="00621B28">
            <w:pPr>
              <w:rPr>
                <w:rFonts w:ascii="Arial" w:hAnsi="Arial" w:cs="Arial"/>
                <w:color w:val="202124"/>
                <w:shd w:val="clear" w:color="auto" w:fill="FFFFFF"/>
              </w:rPr>
            </w:pPr>
            <w:proofErr w:type="gramStart"/>
            <w:r>
              <w:rPr>
                <w:rFonts w:ascii="Arial" w:hAnsi="Arial" w:cs="Arial"/>
                <w:color w:val="202124"/>
                <w:shd w:val="clear" w:color="auto" w:fill="FFFFFF"/>
              </w:rPr>
              <w:t>Std::</w:t>
            </w:r>
            <w:proofErr w:type="gramEnd"/>
            <w:r>
              <w:rPr>
                <w:rFonts w:ascii="Arial" w:hAnsi="Arial" w:cs="Arial"/>
                <w:color w:val="202124"/>
                <w:shd w:val="clear" w:color="auto" w:fill="FFFFFF"/>
              </w:rPr>
              <w:t xml:space="preserve">String </w:t>
            </w:r>
            <w:proofErr w:type="spellStart"/>
            <w:r>
              <w:rPr>
                <w:rFonts w:ascii="Arial" w:hAnsi="Arial" w:cs="Arial"/>
                <w:color w:val="202124"/>
                <w:shd w:val="clear" w:color="auto" w:fill="FFFFFF"/>
              </w:rPr>
              <w:t>myData</w:t>
            </w:r>
            <w:proofErr w:type="spellEnd"/>
            <w:r>
              <w:rPr>
                <w:rFonts w:ascii="Arial" w:hAnsi="Arial" w:cs="Arial"/>
                <w:color w:val="202124"/>
                <w:shd w:val="clear" w:color="auto" w:fill="FFFFFF"/>
              </w:rPr>
              <w:t xml:space="preserve"> = “some data”;</w:t>
            </w:r>
          </w:p>
          <w:p w14:paraId="075721D6" w14:textId="67C7D75B"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w:t>
            </w:r>
            <w:proofErr w:type="gramStart"/>
            <w:r>
              <w:rPr>
                <w:rFonts w:ascii="Arial" w:hAnsi="Arial" w:cs="Arial"/>
                <w:color w:val="202124"/>
                <w:shd w:val="clear" w:color="auto" w:fill="FFFFFF"/>
              </w:rPr>
              <w:t>Std::</w:t>
            </w:r>
            <w:proofErr w:type="gramEnd"/>
            <w:r>
              <w:rPr>
                <w:rFonts w:ascii="Arial" w:hAnsi="Arial" w:cs="Arial"/>
                <w:color w:val="202124"/>
                <w:shd w:val="clear" w:color="auto" w:fill="FFFFFF"/>
              </w:rPr>
              <w:t>string” is a class</w:t>
            </w:r>
          </w:p>
          <w:p w14:paraId="600113FE" w14:textId="42035E2E"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w:t>
            </w:r>
            <w:proofErr w:type="spellStart"/>
            <w:r>
              <w:rPr>
                <w:rFonts w:ascii="Arial" w:hAnsi="Arial" w:cs="Arial"/>
                <w:color w:val="202124"/>
                <w:shd w:val="clear" w:color="auto" w:fill="FFFFFF"/>
              </w:rPr>
              <w:t>myData</w:t>
            </w:r>
            <w:proofErr w:type="spellEnd"/>
            <w:r>
              <w:rPr>
                <w:rFonts w:ascii="Arial" w:hAnsi="Arial" w:cs="Arial"/>
                <w:color w:val="202124"/>
                <w:shd w:val="clear" w:color="auto" w:fill="FFFFFF"/>
              </w:rPr>
              <w:t>” is an object</w:t>
            </w:r>
          </w:p>
          <w:p w14:paraId="6070F6D5" w14:textId="77777777" w:rsidR="00C23207" w:rsidRDefault="00C23207" w:rsidP="00621B28">
            <w:pPr>
              <w:rPr>
                <w:rFonts w:ascii="Arial" w:hAnsi="Arial" w:cs="Arial"/>
                <w:color w:val="202124"/>
                <w:shd w:val="clear" w:color="auto" w:fill="FFFFFF"/>
              </w:rPr>
            </w:pPr>
          </w:p>
          <w:p w14:paraId="73B2335C" w14:textId="3F6DBFD2"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Components of a class are class members.  There are attributes (member data</w:t>
            </w:r>
            <w:r w:rsidR="00727489">
              <w:rPr>
                <w:rFonts w:ascii="Arial" w:hAnsi="Arial" w:cs="Arial"/>
                <w:color w:val="202124"/>
                <w:shd w:val="clear" w:color="auto" w:fill="FFFFFF"/>
              </w:rPr>
              <w:t xml:space="preserve"> to associate with an object – </w:t>
            </w:r>
            <w:proofErr w:type="spellStart"/>
            <w:proofErr w:type="gramStart"/>
            <w:r w:rsidR="00727489">
              <w:rPr>
                <w:rFonts w:ascii="Arial" w:hAnsi="Arial" w:cs="Arial"/>
                <w:color w:val="202124"/>
                <w:shd w:val="clear" w:color="auto" w:fill="FFFFFF"/>
              </w:rPr>
              <w:t>eg</w:t>
            </w:r>
            <w:proofErr w:type="spellEnd"/>
            <w:proofErr w:type="gramEnd"/>
            <w:r w:rsidR="00727489">
              <w:rPr>
                <w:rFonts w:ascii="Arial" w:hAnsi="Arial" w:cs="Arial"/>
                <w:color w:val="202124"/>
                <w:shd w:val="clear" w:color="auto" w:fill="FFFFFF"/>
              </w:rPr>
              <w:t xml:space="preserve"> a length</w:t>
            </w:r>
            <w:r>
              <w:rPr>
                <w:rFonts w:ascii="Arial" w:hAnsi="Arial" w:cs="Arial"/>
                <w:color w:val="202124"/>
                <w:shd w:val="clear" w:color="auto" w:fill="FFFFFF"/>
              </w:rPr>
              <w:t xml:space="preserve">) and methods (member functions).  Methods use a </w:t>
            </w:r>
            <w:proofErr w:type="gramStart"/>
            <w:r w:rsidRPr="00C23207">
              <w:rPr>
                <w:rFonts w:ascii="Arial" w:hAnsi="Arial" w:cs="Arial"/>
                <w:color w:val="202124"/>
                <w:highlight w:val="lightGray"/>
                <w:shd w:val="clear" w:color="auto" w:fill="FFFFFF"/>
              </w:rPr>
              <w:t xml:space="preserve">  .</w:t>
            </w:r>
            <w:proofErr w:type="gramEnd"/>
            <w:r>
              <w:rPr>
                <w:rFonts w:ascii="Arial" w:hAnsi="Arial" w:cs="Arial"/>
                <w:color w:val="202124"/>
                <w:highlight w:val="lightGray"/>
                <w:shd w:val="clear" w:color="auto" w:fill="FFFFFF"/>
              </w:rPr>
              <w:t xml:space="preserve">  </w:t>
            </w:r>
            <w:r w:rsidRPr="00C23207">
              <w:rPr>
                <w:rFonts w:ascii="Arial" w:hAnsi="Arial" w:cs="Arial"/>
                <w:color w:val="202124"/>
                <w:shd w:val="clear" w:color="auto" w:fill="FFFFFF"/>
              </w:rPr>
              <w:t>in</w:t>
            </w:r>
            <w:r w:rsidRPr="00C23207">
              <w:rPr>
                <w:rFonts w:ascii="Arial" w:hAnsi="Arial" w:cs="Arial"/>
                <w:color w:val="202124"/>
                <w:highlight w:val="lightGray"/>
                <w:shd w:val="clear" w:color="auto" w:fill="FFFFFF"/>
              </w:rPr>
              <w:t xml:space="preserve"> </w:t>
            </w:r>
            <w:r w:rsidR="001C09B9">
              <w:rPr>
                <w:rFonts w:ascii="Arial" w:hAnsi="Arial" w:cs="Arial"/>
                <w:color w:val="202124"/>
                <w:shd w:val="clear" w:color="auto" w:fill="FFFFFF"/>
              </w:rPr>
              <w:t>front of the name to distinguish them from regular functions</w:t>
            </w:r>
            <w:r w:rsidR="00727489">
              <w:rPr>
                <w:rFonts w:ascii="Arial" w:hAnsi="Arial" w:cs="Arial"/>
                <w:color w:val="202124"/>
                <w:shd w:val="clear" w:color="auto" w:fill="FFFFFF"/>
              </w:rPr>
              <w:t xml:space="preserve"> (</w:t>
            </w:r>
            <w:proofErr w:type="spellStart"/>
            <w:proofErr w:type="gramStart"/>
            <w:r w:rsidR="00727489">
              <w:rPr>
                <w:rFonts w:ascii="Arial" w:hAnsi="Arial" w:cs="Arial"/>
                <w:color w:val="202124"/>
                <w:shd w:val="clear" w:color="auto" w:fill="FFFFFF"/>
              </w:rPr>
              <w:t>eg</w:t>
            </w:r>
            <w:proofErr w:type="spellEnd"/>
            <w:r w:rsidR="00727489">
              <w:rPr>
                <w:rFonts w:ascii="Arial" w:hAnsi="Arial" w:cs="Arial"/>
                <w:color w:val="202124"/>
                <w:shd w:val="clear" w:color="auto" w:fill="FFFFFF"/>
              </w:rPr>
              <w:t xml:space="preserve"> .length</w:t>
            </w:r>
            <w:proofErr w:type="gramEnd"/>
            <w:r w:rsidR="00727489">
              <w:rPr>
                <w:rFonts w:ascii="Arial" w:hAnsi="Arial" w:cs="Arial"/>
                <w:color w:val="202124"/>
                <w:shd w:val="clear" w:color="auto" w:fill="FFFFFF"/>
              </w:rPr>
              <w:t>() );</w:t>
            </w:r>
          </w:p>
          <w:p w14:paraId="73F45901" w14:textId="77777777" w:rsidR="00C23207" w:rsidRDefault="00C23207" w:rsidP="00621B28">
            <w:pPr>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w:t>
            </w:r>
          </w:p>
          <w:p w14:paraId="78A76890" w14:textId="0007695D" w:rsidR="00C23207" w:rsidRDefault="00C23207" w:rsidP="00621B28">
            <w:pPr>
              <w:rPr>
                <w:rFonts w:ascii="Arial" w:hAnsi="Arial" w:cs="Arial"/>
                <w:color w:val="202124"/>
                <w:shd w:val="clear" w:color="auto" w:fill="FFFFFF"/>
              </w:rPr>
            </w:pPr>
            <w:proofErr w:type="spellStart"/>
            <w:r>
              <w:rPr>
                <w:rFonts w:ascii="Arial" w:hAnsi="Arial" w:cs="Arial"/>
                <w:color w:val="202124"/>
                <w:shd w:val="clear" w:color="auto" w:fill="FFFFFF"/>
              </w:rPr>
              <w:t>myData.length</w:t>
            </w:r>
            <w:proofErr w:type="spellEnd"/>
            <w:r>
              <w:rPr>
                <w:rFonts w:ascii="Arial" w:hAnsi="Arial" w:cs="Arial"/>
                <w:color w:val="202124"/>
                <w:shd w:val="clear" w:color="auto" w:fill="FFFFFF"/>
              </w:rPr>
              <w:t>(</w:t>
            </w:r>
            <w:proofErr w:type="gramStart"/>
            <w:r>
              <w:rPr>
                <w:rFonts w:ascii="Arial" w:hAnsi="Arial" w:cs="Arial"/>
                <w:color w:val="202124"/>
                <w:shd w:val="clear" w:color="auto" w:fill="FFFFFF"/>
              </w:rPr>
              <w:t>);</w:t>
            </w:r>
            <w:proofErr w:type="gramEnd"/>
          </w:p>
          <w:p w14:paraId="5D6CE827" w14:textId="0B64721C" w:rsidR="00C23207" w:rsidRDefault="00C23207" w:rsidP="00621B28">
            <w:pPr>
              <w:rPr>
                <w:rFonts w:ascii="Arial" w:hAnsi="Arial" w:cs="Arial"/>
                <w:color w:val="202124"/>
                <w:shd w:val="clear" w:color="auto" w:fill="FFFFFF"/>
              </w:rPr>
            </w:pPr>
            <w:proofErr w:type="gramStart"/>
            <w:r>
              <w:rPr>
                <w:rFonts w:ascii="Arial" w:hAnsi="Arial" w:cs="Arial"/>
                <w:color w:val="202124"/>
                <w:shd w:val="clear" w:color="auto" w:fill="FFFFFF"/>
              </w:rPr>
              <w:t>“.length</w:t>
            </w:r>
            <w:proofErr w:type="gramEnd"/>
            <w:r>
              <w:rPr>
                <w:rFonts w:ascii="Arial" w:hAnsi="Arial" w:cs="Arial"/>
                <w:color w:val="202124"/>
                <w:shd w:val="clear" w:color="auto" w:fill="FFFFFF"/>
              </w:rPr>
              <w:t>” is a class member</w:t>
            </w:r>
            <w:r w:rsidR="001C09B9">
              <w:rPr>
                <w:rFonts w:ascii="Arial" w:hAnsi="Arial" w:cs="Arial"/>
                <w:color w:val="202124"/>
                <w:shd w:val="clear" w:color="auto" w:fill="FFFFFF"/>
              </w:rPr>
              <w:t xml:space="preserve"> of type method.</w:t>
            </w:r>
            <w:r w:rsidR="00727489">
              <w:rPr>
                <w:rFonts w:ascii="Arial" w:hAnsi="Arial" w:cs="Arial"/>
                <w:color w:val="202124"/>
                <w:shd w:val="clear" w:color="auto" w:fill="FFFFFF"/>
              </w:rPr>
              <w:t xml:space="preserve">  It likely returns the attribute “length” (see how methods use attributes in the example below)</w:t>
            </w:r>
          </w:p>
          <w:p w14:paraId="31EED9CC" w14:textId="50C4EBD7" w:rsidR="00C23207" w:rsidRPr="001C09B9" w:rsidRDefault="00C23207" w:rsidP="00621B28">
            <w:pPr>
              <w:rPr>
                <w:rFonts w:ascii="Arial" w:hAnsi="Arial" w:cs="Arial"/>
                <w:shd w:val="clear" w:color="auto" w:fill="FFFFFF"/>
              </w:rPr>
            </w:pPr>
          </w:p>
          <w:p w14:paraId="50B5DFB8" w14:textId="77777777" w:rsidR="001C09B9" w:rsidRDefault="001C09B9" w:rsidP="00C23207">
            <w:pPr>
              <w:rPr>
                <w:rStyle w:val="mtk1"/>
                <w:rFonts w:ascii="Consolas" w:hAnsi="Consolas"/>
                <w:sz w:val="21"/>
                <w:szCs w:val="21"/>
              </w:rPr>
            </w:pPr>
          </w:p>
          <w:p w14:paraId="471A0C7F" w14:textId="17B9E874" w:rsidR="001C09B9" w:rsidRPr="001C09B9" w:rsidRDefault="001C09B9" w:rsidP="001C09B9">
            <w:pPr>
              <w:shd w:val="clear" w:color="auto" w:fill="FFFFFF"/>
              <w:spacing w:after="100" w:afterAutospacing="1"/>
              <w:rPr>
                <w:rFonts w:ascii="Segoe UI" w:eastAsia="Times New Roman" w:hAnsi="Segoe UI" w:cs="Segoe UI"/>
                <w:color w:val="484848"/>
                <w:sz w:val="26"/>
                <w:szCs w:val="26"/>
              </w:rPr>
            </w:pPr>
            <w:r>
              <w:rPr>
                <w:rFonts w:ascii="Segoe UI" w:eastAsia="Times New Roman" w:hAnsi="Segoe UI" w:cs="Segoe UI"/>
                <w:color w:val="484848"/>
                <w:sz w:val="26"/>
                <w:szCs w:val="26"/>
              </w:rPr>
              <w:t>D</w:t>
            </w:r>
            <w:r w:rsidRPr="001C09B9">
              <w:rPr>
                <w:rFonts w:ascii="Segoe UI" w:eastAsia="Times New Roman" w:hAnsi="Segoe UI" w:cs="Segoe UI"/>
                <w:color w:val="484848"/>
                <w:sz w:val="26"/>
                <w:szCs w:val="26"/>
              </w:rPr>
              <w:t>efine methods outside a class</w:t>
            </w:r>
            <w:r>
              <w:rPr>
                <w:rFonts w:ascii="Segoe UI" w:eastAsia="Times New Roman" w:hAnsi="Segoe UI" w:cs="Segoe UI"/>
                <w:color w:val="484848"/>
                <w:sz w:val="26"/>
                <w:szCs w:val="26"/>
              </w:rPr>
              <w:t xml:space="preserve"> by </w:t>
            </w:r>
            <w:r w:rsidRPr="001C09B9">
              <w:rPr>
                <w:rFonts w:ascii="Segoe UI" w:eastAsia="Times New Roman" w:hAnsi="Segoe UI" w:cs="Segoe UI"/>
                <w:color w:val="484848"/>
                <w:sz w:val="26"/>
                <w:szCs w:val="26"/>
              </w:rPr>
              <w:t>using </w:t>
            </w:r>
            <w:proofErr w:type="spellStart"/>
            <w:proofErr w:type="gramStart"/>
            <w:r w:rsidRPr="001C09B9">
              <w:rPr>
                <w:rFonts w:ascii="Consolas" w:eastAsia="Times New Roman" w:hAnsi="Consolas" w:cs="Courier New"/>
                <w:color w:val="15141F"/>
                <w:sz w:val="21"/>
                <w:szCs w:val="21"/>
                <w:shd w:val="clear" w:color="auto" w:fill="EAE9ED"/>
              </w:rPr>
              <w:t>ClassName</w:t>
            </w:r>
            <w:proofErr w:type="spellEnd"/>
            <w:r w:rsidRPr="001C09B9">
              <w:rPr>
                <w:rFonts w:ascii="Consolas" w:eastAsia="Times New Roman" w:hAnsi="Consolas" w:cs="Courier New"/>
                <w:color w:val="15141F"/>
                <w:sz w:val="21"/>
                <w:szCs w:val="21"/>
                <w:shd w:val="clear" w:color="auto" w:fill="EAE9ED"/>
              </w:rPr>
              <w:t>::</w:t>
            </w:r>
            <w:proofErr w:type="gramEnd"/>
            <w:r w:rsidRPr="001C09B9">
              <w:rPr>
                <w:rFonts w:ascii="Segoe UI" w:eastAsia="Times New Roman" w:hAnsi="Segoe UI" w:cs="Segoe UI"/>
                <w:color w:val="484848"/>
                <w:sz w:val="26"/>
                <w:szCs w:val="26"/>
              </w:rPr>
              <w:t> before the method name to indicate its class like this:</w:t>
            </w:r>
          </w:p>
          <w:p w14:paraId="4D5E47A4" w14:textId="77777777" w:rsidR="001C09B9" w:rsidRPr="001C09B9" w:rsidRDefault="001C09B9" w:rsidP="001C09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939598"/>
                <w:sz w:val="26"/>
                <w:szCs w:val="26"/>
              </w:rPr>
            </w:pPr>
            <w:r w:rsidRPr="001C09B9">
              <w:rPr>
                <w:rFonts w:ascii="Consolas" w:eastAsia="Times New Roman" w:hAnsi="Consolas" w:cs="Courier New"/>
                <w:color w:val="FF8973"/>
                <w:sz w:val="26"/>
                <w:szCs w:val="26"/>
              </w:rPr>
              <w:t>int</w:t>
            </w:r>
            <w:r w:rsidRPr="001C09B9">
              <w:rPr>
                <w:rFonts w:ascii="Consolas" w:eastAsia="Times New Roman" w:hAnsi="Consolas" w:cs="Courier New"/>
                <w:color w:val="FFFFFF"/>
                <w:sz w:val="26"/>
                <w:szCs w:val="26"/>
              </w:rPr>
              <w:t xml:space="preserve"> </w:t>
            </w:r>
            <w:proofErr w:type="gramStart"/>
            <w:r w:rsidRPr="001C09B9">
              <w:rPr>
                <w:rFonts w:ascii="Consolas" w:eastAsia="Times New Roman" w:hAnsi="Consolas" w:cs="Courier New"/>
                <w:color w:val="B3CCFF"/>
                <w:sz w:val="26"/>
                <w:szCs w:val="26"/>
              </w:rPr>
              <w:t>City::</w:t>
            </w:r>
            <w:proofErr w:type="spellStart"/>
            <w:proofErr w:type="gramEnd"/>
            <w:r w:rsidRPr="001C09B9">
              <w:rPr>
                <w:rFonts w:ascii="Consolas" w:eastAsia="Times New Roman" w:hAnsi="Consolas" w:cs="Courier New"/>
                <w:color w:val="B3CCFF"/>
                <w:sz w:val="26"/>
                <w:szCs w:val="26"/>
              </w:rPr>
              <w:t>get_population</w:t>
            </w:r>
            <w:proofErr w:type="spellEnd"/>
            <w:r w:rsidRPr="001C09B9">
              <w:rPr>
                <w:rFonts w:ascii="Consolas" w:eastAsia="Times New Roman" w:hAnsi="Consolas" w:cs="Courier New"/>
                <w:color w:val="FFFFFF"/>
                <w:sz w:val="26"/>
                <w:szCs w:val="26"/>
              </w:rPr>
              <w:t>() {</w:t>
            </w:r>
            <w:r w:rsidRPr="001C09B9">
              <w:rPr>
                <w:rFonts w:ascii="Consolas" w:eastAsia="Times New Roman" w:hAnsi="Consolas" w:cs="Courier New"/>
                <w:color w:val="939598"/>
                <w:sz w:val="26"/>
                <w:szCs w:val="26"/>
              </w:rPr>
              <w:br/>
            </w:r>
            <w:r w:rsidRPr="001C09B9">
              <w:rPr>
                <w:rFonts w:ascii="Consolas" w:eastAsia="Times New Roman" w:hAnsi="Consolas" w:cs="Courier New"/>
                <w:color w:val="FFFFFF"/>
                <w:sz w:val="26"/>
                <w:szCs w:val="26"/>
              </w:rPr>
              <w:t>  </w:t>
            </w:r>
            <w:r w:rsidRPr="001C09B9">
              <w:rPr>
                <w:rFonts w:ascii="Consolas" w:eastAsia="Times New Roman" w:hAnsi="Consolas" w:cs="Courier New"/>
                <w:color w:val="B3CCFF"/>
                <w:sz w:val="26"/>
                <w:szCs w:val="26"/>
              </w:rPr>
              <w:t>return</w:t>
            </w:r>
            <w:r w:rsidRPr="001C09B9">
              <w:rPr>
                <w:rFonts w:ascii="Consolas" w:eastAsia="Times New Roman" w:hAnsi="Consolas" w:cs="Courier New"/>
                <w:color w:val="FFFFFF"/>
                <w:sz w:val="26"/>
                <w:szCs w:val="26"/>
              </w:rPr>
              <w:t xml:space="preserve"> </w:t>
            </w:r>
            <w:r w:rsidRPr="001C09B9">
              <w:rPr>
                <w:rFonts w:ascii="Consolas" w:eastAsia="Times New Roman" w:hAnsi="Consolas" w:cs="Courier New"/>
                <w:color w:val="FF8973"/>
                <w:sz w:val="26"/>
                <w:szCs w:val="26"/>
              </w:rPr>
              <w:t>population</w:t>
            </w:r>
            <w:r w:rsidRPr="001C09B9">
              <w:rPr>
                <w:rFonts w:ascii="Consolas" w:eastAsia="Times New Roman" w:hAnsi="Consolas" w:cs="Courier New"/>
                <w:color w:val="FFFFFF"/>
                <w:sz w:val="26"/>
                <w:szCs w:val="26"/>
              </w:rPr>
              <w:t>;</w:t>
            </w:r>
            <w:r w:rsidRPr="001C09B9">
              <w:rPr>
                <w:rFonts w:ascii="Consolas" w:eastAsia="Times New Roman" w:hAnsi="Consolas" w:cs="Courier New"/>
                <w:color w:val="939598"/>
                <w:sz w:val="26"/>
                <w:szCs w:val="26"/>
              </w:rPr>
              <w:br/>
            </w:r>
            <w:r w:rsidRPr="001C09B9">
              <w:rPr>
                <w:rFonts w:ascii="Consolas" w:eastAsia="Times New Roman" w:hAnsi="Consolas" w:cs="Courier New"/>
                <w:color w:val="FFFFFF"/>
                <w:sz w:val="26"/>
                <w:szCs w:val="26"/>
              </w:rPr>
              <w:t>}</w:t>
            </w:r>
          </w:p>
          <w:p w14:paraId="2FF47874" w14:textId="77777777" w:rsidR="001C09B9" w:rsidRDefault="001C09B9" w:rsidP="00C23207">
            <w:pPr>
              <w:rPr>
                <w:rFonts w:ascii="Arial" w:hAnsi="Arial" w:cs="Arial"/>
                <w:color w:val="202124"/>
                <w:shd w:val="clear" w:color="auto" w:fill="FFFFFF"/>
              </w:rPr>
            </w:pPr>
          </w:p>
          <w:p w14:paraId="5CB18FBF" w14:textId="52329F94" w:rsidR="001C09B9" w:rsidRDefault="001C09B9" w:rsidP="00C23207">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We need to #</w:t>
            </w:r>
            <w:r>
              <w:rPr>
                <w:rStyle w:val="HTMLCode"/>
                <w:rFonts w:ascii="Consolas" w:eastAsiaTheme="minorHAnsi" w:hAnsi="Consolas"/>
                <w:color w:val="15141F"/>
                <w:sz w:val="19"/>
                <w:szCs w:val="19"/>
                <w:shd w:val="clear" w:color="auto" w:fill="EAE9ED"/>
              </w:rPr>
              <w:t>include</w:t>
            </w:r>
            <w:r>
              <w:rPr>
                <w:rFonts w:ascii="Segoe UI" w:hAnsi="Segoe UI" w:cs="Segoe UI"/>
                <w:color w:val="484848"/>
                <w:sz w:val="26"/>
                <w:szCs w:val="26"/>
                <w:shd w:val="clear" w:color="auto" w:fill="FFFFFF"/>
              </w:rPr>
              <w:t> the header file in the </w:t>
            </w:r>
            <w:r>
              <w:rPr>
                <w:rStyle w:val="Strong"/>
                <w:rFonts w:ascii="Segoe UI" w:hAnsi="Segoe UI" w:cs="Segoe UI"/>
                <w:color w:val="484848"/>
                <w:sz w:val="26"/>
                <w:szCs w:val="26"/>
                <w:shd w:val="clear" w:color="auto" w:fill="FFFFFF"/>
              </w:rPr>
              <w:t>.</w:t>
            </w:r>
            <w:proofErr w:type="spellStart"/>
            <w:r>
              <w:rPr>
                <w:rStyle w:val="Strong"/>
                <w:rFonts w:ascii="Segoe UI" w:hAnsi="Segoe UI" w:cs="Segoe UI"/>
                <w:color w:val="484848"/>
                <w:sz w:val="26"/>
                <w:szCs w:val="26"/>
                <w:shd w:val="clear" w:color="auto" w:fill="FFFFFF"/>
              </w:rPr>
              <w:t>cpp</w:t>
            </w:r>
            <w:proofErr w:type="spellEnd"/>
            <w:r>
              <w:rPr>
                <w:rFonts w:ascii="Segoe UI" w:hAnsi="Segoe UI" w:cs="Segoe UI"/>
                <w:color w:val="484848"/>
                <w:sz w:val="26"/>
                <w:szCs w:val="26"/>
                <w:shd w:val="clear" w:color="auto" w:fill="FFFFFF"/>
              </w:rPr>
              <w:t> file where we define the methods.</w:t>
            </w:r>
          </w:p>
          <w:p w14:paraId="7B20E3ED" w14:textId="49A5C4B7" w:rsidR="001C09B9" w:rsidRDefault="001C09B9" w:rsidP="00C23207">
            <w:pPr>
              <w:rPr>
                <w:rFonts w:ascii="Segoe UI" w:hAnsi="Segoe UI" w:cs="Segoe UI"/>
                <w:color w:val="484848"/>
                <w:sz w:val="26"/>
                <w:szCs w:val="26"/>
                <w:shd w:val="clear" w:color="auto" w:fill="FFFFFF"/>
              </w:rPr>
            </w:pPr>
          </w:p>
          <w:p w14:paraId="77788734" w14:textId="44933697" w:rsidR="00E26829" w:rsidRDefault="00E26829" w:rsidP="00C23207">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 xml:space="preserve">Instantiate (create) the object </w:t>
            </w:r>
            <w:r w:rsidR="001E6519">
              <w:rPr>
                <w:rFonts w:ascii="Segoe UI" w:hAnsi="Segoe UI" w:cs="Segoe UI"/>
                <w:color w:val="484848"/>
                <w:sz w:val="26"/>
                <w:szCs w:val="26"/>
                <w:shd w:val="clear" w:color="auto" w:fill="FFFFFF"/>
              </w:rPr>
              <w:t>before using it.</w:t>
            </w:r>
          </w:p>
          <w:p w14:paraId="5969BD15" w14:textId="77777777" w:rsidR="00E26829" w:rsidRDefault="00E26829" w:rsidP="00C23207">
            <w:pPr>
              <w:rPr>
                <w:rFonts w:ascii="Segoe UI" w:hAnsi="Segoe UI" w:cs="Segoe UI"/>
                <w:color w:val="484848"/>
                <w:sz w:val="26"/>
                <w:szCs w:val="26"/>
                <w:shd w:val="clear" w:color="auto" w:fill="FFFFFF"/>
              </w:rPr>
            </w:pPr>
          </w:p>
          <w:tbl>
            <w:tblPr>
              <w:tblStyle w:val="TableGrid"/>
              <w:tblW w:w="0" w:type="auto"/>
              <w:tblLook w:val="04A0" w:firstRow="1" w:lastRow="0" w:firstColumn="1" w:lastColumn="0" w:noHBand="0" w:noVBand="1"/>
            </w:tblPr>
            <w:tblGrid>
              <w:gridCol w:w="3665"/>
              <w:gridCol w:w="2671"/>
              <w:gridCol w:w="2788"/>
            </w:tblGrid>
            <w:tr w:rsidR="001C09B9" w14:paraId="2203EDE3" w14:textId="77777777" w:rsidTr="00727489">
              <w:tc>
                <w:tcPr>
                  <w:tcW w:w="3041" w:type="dxa"/>
                </w:tcPr>
                <w:p w14:paraId="789D2D29" w14:textId="77777777" w:rsidR="001C09B9" w:rsidRDefault="001C09B9" w:rsidP="001C09B9">
                  <w:pPr>
                    <w:rPr>
                      <w:rStyle w:val="mtk1"/>
                      <w:rFonts w:ascii="Consolas" w:hAnsi="Consolas"/>
                      <w:sz w:val="21"/>
                      <w:szCs w:val="21"/>
                    </w:rPr>
                  </w:pPr>
                  <w:r>
                    <w:rPr>
                      <w:rStyle w:val="mtk1"/>
                      <w:rFonts w:ascii="Consolas" w:hAnsi="Consolas"/>
                      <w:sz w:val="21"/>
                      <w:szCs w:val="21"/>
                    </w:rPr>
                    <w:t>Main.cpp</w:t>
                  </w:r>
                </w:p>
              </w:tc>
              <w:tc>
                <w:tcPr>
                  <w:tcW w:w="3041" w:type="dxa"/>
                </w:tcPr>
                <w:p w14:paraId="40DA6EF7" w14:textId="77777777" w:rsidR="001C09B9" w:rsidRDefault="001C09B9" w:rsidP="001C09B9">
                  <w:pPr>
                    <w:rPr>
                      <w:rStyle w:val="mtk1"/>
                      <w:rFonts w:ascii="Consolas" w:hAnsi="Consolas"/>
                      <w:sz w:val="21"/>
                      <w:szCs w:val="21"/>
                    </w:rPr>
                  </w:pPr>
                  <w:r>
                    <w:rPr>
                      <w:rStyle w:val="mtk1"/>
                      <w:rFonts w:ascii="Consolas" w:hAnsi="Consolas"/>
                      <w:sz w:val="21"/>
                      <w:szCs w:val="21"/>
                    </w:rPr>
                    <w:t>Func.hpp</w:t>
                  </w:r>
                </w:p>
              </w:tc>
              <w:tc>
                <w:tcPr>
                  <w:tcW w:w="3042" w:type="dxa"/>
                </w:tcPr>
                <w:p w14:paraId="16DFC7E2" w14:textId="77777777" w:rsidR="001C09B9" w:rsidRDefault="001C09B9" w:rsidP="001C09B9">
                  <w:pPr>
                    <w:rPr>
                      <w:rStyle w:val="mtk1"/>
                      <w:rFonts w:ascii="Consolas" w:hAnsi="Consolas"/>
                      <w:sz w:val="21"/>
                      <w:szCs w:val="21"/>
                    </w:rPr>
                  </w:pPr>
                  <w:r>
                    <w:rPr>
                      <w:rStyle w:val="mtk1"/>
                      <w:rFonts w:ascii="Consolas" w:hAnsi="Consolas"/>
                      <w:sz w:val="21"/>
                      <w:szCs w:val="21"/>
                    </w:rPr>
                    <w:t>Func.cpp</w:t>
                  </w:r>
                </w:p>
              </w:tc>
            </w:tr>
            <w:tr w:rsidR="001C09B9" w14:paraId="36F62E12" w14:textId="77777777" w:rsidTr="00727489">
              <w:tc>
                <w:tcPr>
                  <w:tcW w:w="3041" w:type="dxa"/>
                </w:tcPr>
                <w:p w14:paraId="3BE749E2"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939598"/>
                      <w:sz w:val="14"/>
                      <w:szCs w:val="14"/>
                    </w:rPr>
                    <w:t>#include</w:t>
                  </w: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939598"/>
                      <w:sz w:val="14"/>
                      <w:szCs w:val="14"/>
                    </w:rPr>
                    <w:t>&lt;iostream&gt;</w:t>
                  </w:r>
                </w:p>
                <w:p w14:paraId="330A47BB"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939598"/>
                      <w:sz w:val="14"/>
                      <w:szCs w:val="14"/>
                    </w:rPr>
                    <w:t>#include</w:t>
                  </w: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939598"/>
                      <w:sz w:val="14"/>
                      <w:szCs w:val="14"/>
                    </w:rPr>
                    <w:t>"song.hpp"</w:t>
                  </w:r>
                </w:p>
                <w:p w14:paraId="2C46E35A"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8973"/>
                      <w:sz w:val="14"/>
                      <w:szCs w:val="14"/>
                    </w:rPr>
                    <w:t>int</w:t>
                  </w:r>
                  <w:r w:rsidRPr="001E6519">
                    <w:rPr>
                      <w:rFonts w:ascii="Consolas" w:eastAsia="Times New Roman" w:hAnsi="Consolas" w:cs="Times New Roman"/>
                      <w:color w:val="FFFFFF"/>
                      <w:sz w:val="14"/>
                      <w:szCs w:val="14"/>
                    </w:rPr>
                    <w:t> </w:t>
                  </w:r>
                  <w:proofErr w:type="gramStart"/>
                  <w:r w:rsidRPr="001E6519">
                    <w:rPr>
                      <w:rFonts w:ascii="Consolas" w:eastAsia="Times New Roman" w:hAnsi="Consolas" w:cs="Times New Roman"/>
                      <w:color w:val="B3CCFF"/>
                      <w:sz w:val="14"/>
                      <w:szCs w:val="14"/>
                    </w:rPr>
                    <w:t>main</w:t>
                  </w:r>
                  <w:r w:rsidRPr="001E6519">
                    <w:rPr>
                      <w:rFonts w:ascii="Consolas" w:eastAsia="Times New Roman" w:hAnsi="Consolas" w:cs="Times New Roman"/>
                      <w:color w:val="FFFFFF"/>
                      <w:sz w:val="14"/>
                      <w:szCs w:val="14"/>
                    </w:rPr>
                    <w:t>(</w:t>
                  </w:r>
                  <w:proofErr w:type="gramEnd"/>
                  <w:r w:rsidRPr="001E6519">
                    <w:rPr>
                      <w:rFonts w:ascii="Consolas" w:eastAsia="Times New Roman" w:hAnsi="Consolas" w:cs="Times New Roman"/>
                      <w:color w:val="FFFFFF"/>
                      <w:sz w:val="14"/>
                      <w:szCs w:val="14"/>
                    </w:rPr>
                    <w:t>) {</w:t>
                  </w:r>
                </w:p>
                <w:p w14:paraId="368CD182"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FF8973"/>
                      <w:sz w:val="14"/>
                      <w:szCs w:val="14"/>
                    </w:rPr>
                    <w:t>Song</w:t>
                  </w:r>
                  <w:r w:rsidRPr="001E6519">
                    <w:rPr>
                      <w:rFonts w:ascii="Consolas" w:eastAsia="Times New Roman" w:hAnsi="Consolas" w:cs="Times New Roman"/>
                      <w:color w:val="FFFFFF"/>
                      <w:sz w:val="14"/>
                      <w:szCs w:val="14"/>
                    </w:rPr>
                    <w:t> </w:t>
                  </w:r>
                  <w:proofErr w:type="gramStart"/>
                  <w:r w:rsidRPr="001E6519">
                    <w:rPr>
                      <w:rFonts w:ascii="Consolas" w:eastAsia="Times New Roman" w:hAnsi="Consolas" w:cs="Times New Roman"/>
                      <w:color w:val="FF8973"/>
                      <w:sz w:val="14"/>
                      <w:szCs w:val="14"/>
                    </w:rPr>
                    <w:t>folk</w:t>
                  </w:r>
                  <w:r w:rsidRPr="001E6519">
                    <w:rPr>
                      <w:rFonts w:ascii="Consolas" w:eastAsia="Times New Roman" w:hAnsi="Consolas" w:cs="Times New Roman"/>
                      <w:color w:val="FFFFFF"/>
                      <w:sz w:val="14"/>
                      <w:szCs w:val="14"/>
                    </w:rPr>
                    <w:t>;</w:t>
                  </w:r>
                  <w:proofErr w:type="gramEnd"/>
                  <w:r w:rsidRPr="001E6519">
                    <w:rPr>
                      <w:rFonts w:ascii="Consolas" w:eastAsia="Times New Roman" w:hAnsi="Consolas" w:cs="Times New Roman"/>
                      <w:color w:val="FFFFFF"/>
                      <w:sz w:val="14"/>
                      <w:szCs w:val="14"/>
                    </w:rPr>
                    <w:t>  </w:t>
                  </w:r>
                </w:p>
                <w:p w14:paraId="78EAFEA4"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FFFF"/>
                      <w:sz w:val="14"/>
                      <w:szCs w:val="14"/>
                    </w:rPr>
                    <w:t>  </w:t>
                  </w:r>
                  <w:proofErr w:type="spellStart"/>
                  <w:r w:rsidRPr="001E6519">
                    <w:rPr>
                      <w:rFonts w:ascii="Consolas" w:eastAsia="Times New Roman" w:hAnsi="Consolas" w:cs="Times New Roman"/>
                      <w:color w:val="FF8973"/>
                      <w:sz w:val="14"/>
                      <w:szCs w:val="14"/>
                    </w:rPr>
                    <w:t>folk</w:t>
                  </w:r>
                  <w:r w:rsidRPr="001E6519">
                    <w:rPr>
                      <w:rFonts w:ascii="Consolas" w:eastAsia="Times New Roman" w:hAnsi="Consolas" w:cs="Times New Roman"/>
                      <w:color w:val="FFFFFF"/>
                      <w:sz w:val="14"/>
                      <w:szCs w:val="14"/>
                    </w:rPr>
                    <w:t>.</w:t>
                  </w:r>
                  <w:r w:rsidRPr="001E6519">
                    <w:rPr>
                      <w:rFonts w:ascii="Consolas" w:eastAsia="Times New Roman" w:hAnsi="Consolas" w:cs="Times New Roman"/>
                      <w:color w:val="B3CCFF"/>
                      <w:sz w:val="14"/>
                      <w:szCs w:val="14"/>
                    </w:rPr>
                    <w:t>add_title</w:t>
                  </w:r>
                  <w:proofErr w:type="spellEnd"/>
                  <w:r w:rsidRPr="001E6519">
                    <w:rPr>
                      <w:rFonts w:ascii="Consolas" w:eastAsia="Times New Roman" w:hAnsi="Consolas" w:cs="Times New Roman"/>
                      <w:color w:val="FFFFFF"/>
                      <w:sz w:val="14"/>
                      <w:szCs w:val="14"/>
                    </w:rPr>
                    <w:t>(</w:t>
                  </w:r>
                  <w:r w:rsidRPr="001E6519">
                    <w:rPr>
                      <w:rFonts w:ascii="Consolas" w:eastAsia="Times New Roman" w:hAnsi="Consolas" w:cs="Times New Roman"/>
                      <w:color w:val="FFE083"/>
                      <w:sz w:val="14"/>
                      <w:szCs w:val="14"/>
                    </w:rPr>
                    <w:t>"</w:t>
                  </w:r>
                  <w:proofErr w:type="spellStart"/>
                  <w:r w:rsidRPr="001E6519">
                    <w:rPr>
                      <w:rFonts w:ascii="Consolas" w:eastAsia="Times New Roman" w:hAnsi="Consolas" w:cs="Times New Roman"/>
                      <w:color w:val="FFE083"/>
                      <w:sz w:val="14"/>
                      <w:szCs w:val="14"/>
                    </w:rPr>
                    <w:t>ZenHen</w:t>
                  </w:r>
                  <w:proofErr w:type="spellEnd"/>
                  <w:r w:rsidRPr="001E6519">
                    <w:rPr>
                      <w:rFonts w:ascii="Consolas" w:eastAsia="Times New Roman" w:hAnsi="Consolas" w:cs="Times New Roman"/>
                      <w:color w:val="FFE083"/>
                      <w:sz w:val="14"/>
                      <w:szCs w:val="14"/>
                    </w:rPr>
                    <w:t>"</w:t>
                  </w:r>
                  <w:proofErr w:type="gramStart"/>
                  <w:r w:rsidRPr="001E6519">
                    <w:rPr>
                      <w:rFonts w:ascii="Consolas" w:eastAsia="Times New Roman" w:hAnsi="Consolas" w:cs="Times New Roman"/>
                      <w:color w:val="FFFFFF"/>
                      <w:sz w:val="14"/>
                      <w:szCs w:val="14"/>
                    </w:rPr>
                    <w:t>);</w:t>
                  </w:r>
                  <w:proofErr w:type="gramEnd"/>
                </w:p>
                <w:p w14:paraId="7CE6D12C"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FFFF"/>
                      <w:sz w:val="14"/>
                      <w:szCs w:val="14"/>
                    </w:rPr>
                    <w:t>  </w:t>
                  </w:r>
                  <w:proofErr w:type="gramStart"/>
                  <w:r w:rsidRPr="001E6519">
                    <w:rPr>
                      <w:rFonts w:ascii="Consolas" w:eastAsia="Times New Roman" w:hAnsi="Consolas" w:cs="Times New Roman"/>
                      <w:color w:val="FF8973"/>
                      <w:sz w:val="14"/>
                      <w:szCs w:val="14"/>
                    </w:rPr>
                    <w:t>std::</w:t>
                  </w:r>
                  <w:proofErr w:type="spellStart"/>
                  <w:proofErr w:type="gramEnd"/>
                  <w:r w:rsidRPr="001E6519">
                    <w:rPr>
                      <w:rFonts w:ascii="Consolas" w:eastAsia="Times New Roman" w:hAnsi="Consolas" w:cs="Times New Roman"/>
                      <w:color w:val="FF8973"/>
                      <w:sz w:val="14"/>
                      <w:szCs w:val="14"/>
                    </w:rPr>
                    <w:t>cout</w:t>
                  </w:r>
                  <w:proofErr w:type="spellEnd"/>
                  <w:r w:rsidRPr="001E6519">
                    <w:rPr>
                      <w:rFonts w:ascii="Consolas" w:eastAsia="Times New Roman" w:hAnsi="Consolas" w:cs="Times New Roman"/>
                      <w:color w:val="FFFFFF"/>
                      <w:sz w:val="14"/>
                      <w:szCs w:val="14"/>
                    </w:rPr>
                    <w:t> &lt;&lt; </w:t>
                  </w:r>
                  <w:r w:rsidRPr="001E6519">
                    <w:rPr>
                      <w:rFonts w:ascii="Consolas" w:eastAsia="Times New Roman" w:hAnsi="Consolas" w:cs="Times New Roman"/>
                      <w:color w:val="FFE083"/>
                      <w:sz w:val="14"/>
                      <w:szCs w:val="14"/>
                    </w:rPr>
                    <w:t>"Now playing: "</w:t>
                  </w:r>
                  <w:r w:rsidRPr="001E6519">
                    <w:rPr>
                      <w:rFonts w:ascii="Consolas" w:eastAsia="Times New Roman" w:hAnsi="Consolas" w:cs="Times New Roman"/>
                      <w:color w:val="FFFFFF"/>
                      <w:sz w:val="14"/>
                      <w:szCs w:val="14"/>
                    </w:rPr>
                    <w:t> &lt;&lt; </w:t>
                  </w:r>
                  <w:proofErr w:type="spellStart"/>
                  <w:r w:rsidRPr="001E6519">
                    <w:rPr>
                      <w:rFonts w:ascii="Consolas" w:eastAsia="Times New Roman" w:hAnsi="Consolas" w:cs="Times New Roman"/>
                      <w:color w:val="FF8973"/>
                      <w:sz w:val="14"/>
                      <w:szCs w:val="14"/>
                    </w:rPr>
                    <w:t>folk</w:t>
                  </w:r>
                  <w:r w:rsidRPr="001E6519">
                    <w:rPr>
                      <w:rFonts w:ascii="Consolas" w:eastAsia="Times New Roman" w:hAnsi="Consolas" w:cs="Times New Roman"/>
                      <w:color w:val="FFFFFF"/>
                      <w:sz w:val="14"/>
                      <w:szCs w:val="14"/>
                    </w:rPr>
                    <w:t>.</w:t>
                  </w:r>
                  <w:r w:rsidRPr="001E6519">
                    <w:rPr>
                      <w:rFonts w:ascii="Consolas" w:eastAsia="Times New Roman" w:hAnsi="Consolas" w:cs="Times New Roman"/>
                      <w:color w:val="B3CCFF"/>
                      <w:sz w:val="14"/>
                      <w:szCs w:val="14"/>
                    </w:rPr>
                    <w:t>get_title</w:t>
                  </w:r>
                  <w:proofErr w:type="spellEnd"/>
                  <w:r w:rsidRPr="001E6519">
                    <w:rPr>
                      <w:rFonts w:ascii="Consolas" w:eastAsia="Times New Roman" w:hAnsi="Consolas" w:cs="Times New Roman"/>
                      <w:color w:val="FFFFFF"/>
                      <w:sz w:val="14"/>
                      <w:szCs w:val="14"/>
                    </w:rPr>
                    <w:t>() &lt;&lt; </w:t>
                  </w:r>
                  <w:r w:rsidRPr="001E6519">
                    <w:rPr>
                      <w:rFonts w:ascii="Consolas" w:eastAsia="Times New Roman" w:hAnsi="Consolas" w:cs="Times New Roman"/>
                      <w:color w:val="FFE083"/>
                      <w:sz w:val="14"/>
                      <w:szCs w:val="14"/>
                    </w:rPr>
                    <w:t>"\n"</w:t>
                  </w:r>
                  <w:r w:rsidRPr="001E6519">
                    <w:rPr>
                      <w:rFonts w:ascii="Consolas" w:eastAsia="Times New Roman" w:hAnsi="Consolas" w:cs="Times New Roman"/>
                      <w:color w:val="FFFFFF"/>
                      <w:sz w:val="14"/>
                      <w:szCs w:val="14"/>
                    </w:rPr>
                    <w:t>;</w:t>
                  </w:r>
                </w:p>
                <w:p w14:paraId="2BDCB8CD" w14:textId="44519CB4" w:rsidR="001C09B9" w:rsidRPr="001E6519" w:rsidRDefault="001E6519" w:rsidP="001E6519">
                  <w:pPr>
                    <w:shd w:val="clear" w:color="auto" w:fill="1E1E1E"/>
                    <w:spacing w:line="360" w:lineRule="atLeast"/>
                    <w:rPr>
                      <w:rStyle w:val="mtk1"/>
                      <w:rFonts w:ascii="Consolas" w:eastAsia="Times New Roman" w:hAnsi="Consolas" w:cs="Times New Roman"/>
                      <w:color w:val="FFFFFF"/>
                      <w:sz w:val="21"/>
                      <w:szCs w:val="21"/>
                    </w:rPr>
                  </w:pPr>
                  <w:r w:rsidRPr="001E6519">
                    <w:rPr>
                      <w:rFonts w:ascii="Consolas" w:eastAsia="Times New Roman" w:hAnsi="Consolas" w:cs="Times New Roman"/>
                      <w:color w:val="FFFFFF"/>
                      <w:sz w:val="14"/>
                      <w:szCs w:val="14"/>
                    </w:rPr>
                    <w:t>}</w:t>
                  </w:r>
                </w:p>
              </w:tc>
              <w:tc>
                <w:tcPr>
                  <w:tcW w:w="3041" w:type="dxa"/>
                </w:tcPr>
                <w:p w14:paraId="4DAA6AC3"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939598"/>
                      <w:sz w:val="14"/>
                      <w:szCs w:val="14"/>
                    </w:rPr>
                    <w:t>#include</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939598"/>
                      <w:sz w:val="14"/>
                      <w:szCs w:val="14"/>
                    </w:rPr>
                    <w:t>&lt;string&gt;</w:t>
                  </w:r>
                </w:p>
                <w:p w14:paraId="1DCE8FF6" w14:textId="77777777" w:rsidR="001C09B9" w:rsidRPr="001C09B9" w:rsidRDefault="001C09B9" w:rsidP="001C09B9">
                  <w:pPr>
                    <w:shd w:val="clear" w:color="auto" w:fill="1E1E1E"/>
                    <w:spacing w:line="360" w:lineRule="atLeast"/>
                    <w:rPr>
                      <w:rFonts w:ascii="Consolas" w:eastAsia="Times New Roman" w:hAnsi="Consolas" w:cs="Times New Roman"/>
                      <w:color w:val="B3CCFF"/>
                      <w:sz w:val="14"/>
                      <w:szCs w:val="14"/>
                    </w:rPr>
                  </w:pPr>
                  <w:r w:rsidRPr="001C09B9">
                    <w:rPr>
                      <w:rFonts w:ascii="Consolas" w:eastAsia="Times New Roman" w:hAnsi="Consolas" w:cs="Times New Roman"/>
                      <w:color w:val="B3CCFF"/>
                      <w:sz w:val="14"/>
                      <w:szCs w:val="14"/>
                    </w:rPr>
                    <w:t>class</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Song</w:t>
                  </w:r>
                </w:p>
                <w:p w14:paraId="18759108"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7149B060"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proofErr w:type="gramStart"/>
                  <w:r w:rsidRPr="001C09B9">
                    <w:rPr>
                      <w:rFonts w:ascii="Consolas" w:eastAsia="Times New Roman" w:hAnsi="Consolas" w:cs="Times New Roman"/>
                      <w:color w:val="FF8973"/>
                      <w:sz w:val="14"/>
                      <w:szCs w:val="14"/>
                    </w:rPr>
                    <w:t>std::</w:t>
                  </w:r>
                  <w:proofErr w:type="gramEnd"/>
                  <w:r w:rsidRPr="001C09B9">
                    <w:rPr>
                      <w:rFonts w:ascii="Consolas" w:eastAsia="Times New Roman" w:hAnsi="Consolas" w:cs="Times New Roman"/>
                      <w:color w:val="FF8973"/>
                      <w:sz w:val="14"/>
                      <w:szCs w:val="14"/>
                    </w:rPr>
                    <w:t>string</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title</w:t>
                  </w:r>
                  <w:r w:rsidRPr="001C09B9">
                    <w:rPr>
                      <w:rFonts w:ascii="Consolas" w:eastAsia="Times New Roman" w:hAnsi="Consolas" w:cs="Times New Roman"/>
                      <w:color w:val="FFFFFF"/>
                      <w:sz w:val="14"/>
                      <w:szCs w:val="14"/>
                    </w:rPr>
                    <w:t>;</w:t>
                  </w:r>
                </w:p>
                <w:p w14:paraId="3300563A"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B3CCFF"/>
                      <w:sz w:val="14"/>
                      <w:szCs w:val="14"/>
                    </w:rPr>
                    <w:t>public</w:t>
                  </w:r>
                  <w:r w:rsidRPr="001C09B9">
                    <w:rPr>
                      <w:rFonts w:ascii="Consolas" w:eastAsia="Times New Roman" w:hAnsi="Consolas" w:cs="Times New Roman"/>
                      <w:color w:val="FFFFFF"/>
                      <w:sz w:val="14"/>
                      <w:szCs w:val="14"/>
                    </w:rPr>
                    <w:t>:</w:t>
                  </w:r>
                </w:p>
                <w:p w14:paraId="2EF8B29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void</w:t>
                  </w:r>
                  <w:r w:rsidRPr="001C09B9">
                    <w:rPr>
                      <w:rFonts w:ascii="Consolas" w:eastAsia="Times New Roman" w:hAnsi="Consolas" w:cs="Times New Roman"/>
                      <w:color w:val="FFFFFF"/>
                      <w:sz w:val="14"/>
                      <w:szCs w:val="14"/>
                    </w:rPr>
                    <w:t> </w:t>
                  </w:r>
                  <w:proofErr w:type="spellStart"/>
                  <w:r w:rsidRPr="001C09B9">
                    <w:rPr>
                      <w:rFonts w:ascii="Consolas" w:eastAsia="Times New Roman" w:hAnsi="Consolas" w:cs="Times New Roman"/>
                      <w:color w:val="FF8973"/>
                      <w:sz w:val="14"/>
                      <w:szCs w:val="14"/>
                    </w:rPr>
                    <w:t>add_</w:t>
                  </w:r>
                  <w:proofErr w:type="gramStart"/>
                  <w:r w:rsidRPr="001C09B9">
                    <w:rPr>
                      <w:rFonts w:ascii="Consolas" w:eastAsia="Times New Roman" w:hAnsi="Consolas" w:cs="Times New Roman"/>
                      <w:color w:val="FF8973"/>
                      <w:sz w:val="14"/>
                      <w:szCs w:val="14"/>
                    </w:rPr>
                    <w:t>title</w:t>
                  </w:r>
                  <w:proofErr w:type="spellEnd"/>
                  <w:r w:rsidRPr="001C09B9">
                    <w:rPr>
                      <w:rFonts w:ascii="Consolas" w:eastAsia="Times New Roman" w:hAnsi="Consolas" w:cs="Times New Roman"/>
                      <w:color w:val="FFFFFF"/>
                      <w:sz w:val="14"/>
                      <w:szCs w:val="14"/>
                    </w:rPr>
                    <w:t>(</w:t>
                  </w:r>
                  <w:proofErr w:type="gramEnd"/>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proofErr w:type="spellStart"/>
                  <w:r w:rsidRPr="001C09B9">
                    <w:rPr>
                      <w:rFonts w:ascii="Consolas" w:eastAsia="Times New Roman" w:hAnsi="Consolas" w:cs="Times New Roman"/>
                      <w:color w:val="FF8973"/>
                      <w:sz w:val="14"/>
                      <w:szCs w:val="14"/>
                    </w:rPr>
                    <w:t>new_title</w:t>
                  </w:r>
                  <w:proofErr w:type="spellEnd"/>
                  <w:r w:rsidRPr="001C09B9">
                    <w:rPr>
                      <w:rFonts w:ascii="Consolas" w:eastAsia="Times New Roman" w:hAnsi="Consolas" w:cs="Times New Roman"/>
                      <w:color w:val="FFFFFF"/>
                      <w:sz w:val="14"/>
                      <w:szCs w:val="14"/>
                    </w:rPr>
                    <w:t>);</w:t>
                  </w:r>
                </w:p>
                <w:p w14:paraId="15E7CADC"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proofErr w:type="gramStart"/>
                  <w:r w:rsidRPr="001C09B9">
                    <w:rPr>
                      <w:rFonts w:ascii="Consolas" w:eastAsia="Times New Roman" w:hAnsi="Consolas" w:cs="Times New Roman"/>
                      <w:color w:val="FF8973"/>
                      <w:sz w:val="14"/>
                      <w:szCs w:val="14"/>
                    </w:rPr>
                    <w:t>std::</w:t>
                  </w:r>
                  <w:proofErr w:type="gramEnd"/>
                  <w:r w:rsidRPr="001C09B9">
                    <w:rPr>
                      <w:rFonts w:ascii="Consolas" w:eastAsia="Times New Roman" w:hAnsi="Consolas" w:cs="Times New Roman"/>
                      <w:color w:val="FF8973"/>
                      <w:sz w:val="14"/>
                      <w:szCs w:val="14"/>
                    </w:rPr>
                    <w:t>string</w:t>
                  </w:r>
                  <w:r w:rsidRPr="001C09B9">
                    <w:rPr>
                      <w:rFonts w:ascii="Consolas" w:eastAsia="Times New Roman" w:hAnsi="Consolas" w:cs="Times New Roman"/>
                      <w:color w:val="FFFFFF"/>
                      <w:sz w:val="14"/>
                      <w:szCs w:val="14"/>
                    </w:rPr>
                    <w:t> </w:t>
                  </w:r>
                  <w:proofErr w:type="spellStart"/>
                  <w:r w:rsidRPr="001C09B9">
                    <w:rPr>
                      <w:rFonts w:ascii="Consolas" w:eastAsia="Times New Roman" w:hAnsi="Consolas" w:cs="Times New Roman"/>
                      <w:color w:val="FF8973"/>
                      <w:sz w:val="14"/>
                      <w:szCs w:val="14"/>
                    </w:rPr>
                    <w:t>get_title</w:t>
                  </w:r>
                  <w:proofErr w:type="spellEnd"/>
                  <w:r w:rsidRPr="001C09B9">
                    <w:rPr>
                      <w:rFonts w:ascii="Consolas" w:eastAsia="Times New Roman" w:hAnsi="Consolas" w:cs="Times New Roman"/>
                      <w:color w:val="FFFFFF"/>
                      <w:sz w:val="14"/>
                      <w:szCs w:val="14"/>
                    </w:rPr>
                    <w:t>();</w:t>
                  </w:r>
                </w:p>
                <w:p w14:paraId="785E0D6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4B34D3BA" w14:textId="77777777" w:rsidR="001C09B9" w:rsidRPr="001C09B9" w:rsidRDefault="001C09B9" w:rsidP="001C09B9">
                  <w:pPr>
                    <w:rPr>
                      <w:rStyle w:val="mtk1"/>
                      <w:rFonts w:ascii="Consolas" w:hAnsi="Consolas"/>
                      <w:sz w:val="14"/>
                      <w:szCs w:val="14"/>
                    </w:rPr>
                  </w:pPr>
                </w:p>
              </w:tc>
              <w:tc>
                <w:tcPr>
                  <w:tcW w:w="3042" w:type="dxa"/>
                </w:tcPr>
                <w:p w14:paraId="44AB601C"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939598"/>
                      <w:sz w:val="14"/>
                      <w:szCs w:val="14"/>
                    </w:rPr>
                    <w:t>#include</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939598"/>
                      <w:sz w:val="14"/>
                      <w:szCs w:val="14"/>
                    </w:rPr>
                    <w:t>"song.hpp"</w:t>
                  </w:r>
                </w:p>
                <w:p w14:paraId="7D92EE5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8973"/>
                      <w:sz w:val="14"/>
                      <w:szCs w:val="14"/>
                    </w:rPr>
                    <w:t>void</w:t>
                  </w:r>
                  <w:r w:rsidRPr="001C09B9">
                    <w:rPr>
                      <w:rFonts w:ascii="Consolas" w:eastAsia="Times New Roman" w:hAnsi="Consolas" w:cs="Times New Roman"/>
                      <w:color w:val="FFFFFF"/>
                      <w:sz w:val="14"/>
                      <w:szCs w:val="14"/>
                    </w:rPr>
                    <w:t> </w:t>
                  </w:r>
                  <w:proofErr w:type="gramStart"/>
                  <w:r w:rsidRPr="001C09B9">
                    <w:rPr>
                      <w:rFonts w:ascii="Consolas" w:eastAsia="Times New Roman" w:hAnsi="Consolas" w:cs="Times New Roman"/>
                      <w:color w:val="B3CCFF"/>
                      <w:sz w:val="14"/>
                      <w:szCs w:val="14"/>
                    </w:rPr>
                    <w:t>Song::</w:t>
                  </w:r>
                  <w:proofErr w:type="spellStart"/>
                  <w:proofErr w:type="gramEnd"/>
                  <w:r w:rsidRPr="001C09B9">
                    <w:rPr>
                      <w:rFonts w:ascii="Consolas" w:eastAsia="Times New Roman" w:hAnsi="Consolas" w:cs="Times New Roman"/>
                      <w:color w:val="B3CCFF"/>
                      <w:sz w:val="14"/>
                      <w:szCs w:val="14"/>
                    </w:rPr>
                    <w:t>add_title</w:t>
                  </w:r>
                  <w:proofErr w:type="spellEnd"/>
                  <w:r w:rsidRPr="001C09B9">
                    <w:rPr>
                      <w:rFonts w:ascii="Consolas" w:eastAsia="Times New Roman" w:hAnsi="Consolas" w:cs="Times New Roman"/>
                      <w:color w:val="FFFFFF"/>
                      <w:sz w:val="14"/>
                      <w:szCs w:val="14"/>
                    </w:rPr>
                    <w:t>(</w:t>
                  </w: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proofErr w:type="spellStart"/>
                  <w:r w:rsidRPr="001C09B9">
                    <w:rPr>
                      <w:rFonts w:ascii="Consolas" w:eastAsia="Times New Roman" w:hAnsi="Consolas" w:cs="Times New Roman"/>
                      <w:color w:val="FF8973"/>
                      <w:sz w:val="14"/>
                      <w:szCs w:val="14"/>
                    </w:rPr>
                    <w:t>new_title</w:t>
                  </w:r>
                  <w:proofErr w:type="spellEnd"/>
                  <w:r w:rsidRPr="001C09B9">
                    <w:rPr>
                      <w:rFonts w:ascii="Consolas" w:eastAsia="Times New Roman" w:hAnsi="Consolas" w:cs="Times New Roman"/>
                      <w:color w:val="FFFFFF"/>
                      <w:sz w:val="14"/>
                      <w:szCs w:val="14"/>
                    </w:rPr>
                    <w:t>){</w:t>
                  </w:r>
                </w:p>
                <w:p w14:paraId="08CE1CC2"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title</w:t>
                  </w:r>
                  <w:r w:rsidRPr="001C09B9">
                    <w:rPr>
                      <w:rFonts w:ascii="Consolas" w:eastAsia="Times New Roman" w:hAnsi="Consolas" w:cs="Times New Roman"/>
                      <w:color w:val="FFFFFF"/>
                      <w:sz w:val="14"/>
                      <w:szCs w:val="14"/>
                    </w:rPr>
                    <w:t> = </w:t>
                  </w:r>
                  <w:proofErr w:type="spellStart"/>
                  <w:r w:rsidRPr="001C09B9">
                    <w:rPr>
                      <w:rFonts w:ascii="Consolas" w:eastAsia="Times New Roman" w:hAnsi="Consolas" w:cs="Times New Roman"/>
                      <w:color w:val="FF8973"/>
                      <w:sz w:val="14"/>
                      <w:szCs w:val="14"/>
                    </w:rPr>
                    <w:t>new_</w:t>
                  </w:r>
                  <w:proofErr w:type="gramStart"/>
                  <w:r w:rsidRPr="001C09B9">
                    <w:rPr>
                      <w:rFonts w:ascii="Consolas" w:eastAsia="Times New Roman" w:hAnsi="Consolas" w:cs="Times New Roman"/>
                      <w:color w:val="FF8973"/>
                      <w:sz w:val="14"/>
                      <w:szCs w:val="14"/>
                    </w:rPr>
                    <w:t>title</w:t>
                  </w:r>
                  <w:proofErr w:type="spellEnd"/>
                  <w:r w:rsidRPr="001C09B9">
                    <w:rPr>
                      <w:rFonts w:ascii="Consolas" w:eastAsia="Times New Roman" w:hAnsi="Consolas" w:cs="Times New Roman"/>
                      <w:color w:val="FFFFFF"/>
                      <w:sz w:val="14"/>
                      <w:szCs w:val="14"/>
                    </w:rPr>
                    <w:t>;</w:t>
                  </w:r>
                  <w:proofErr w:type="gramEnd"/>
                </w:p>
                <w:p w14:paraId="6631E4EA"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47DCB07A"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proofErr w:type="gramStart"/>
                  <w:r w:rsidRPr="001C09B9">
                    <w:rPr>
                      <w:rFonts w:ascii="Consolas" w:eastAsia="Times New Roman" w:hAnsi="Consolas" w:cs="Times New Roman"/>
                      <w:color w:val="FF8973"/>
                      <w:sz w:val="14"/>
                      <w:szCs w:val="14"/>
                    </w:rPr>
                    <w:t>std::</w:t>
                  </w:r>
                  <w:proofErr w:type="gramEnd"/>
                  <w:r w:rsidRPr="001C09B9">
                    <w:rPr>
                      <w:rFonts w:ascii="Consolas" w:eastAsia="Times New Roman" w:hAnsi="Consolas" w:cs="Times New Roman"/>
                      <w:color w:val="FF8973"/>
                      <w:sz w:val="14"/>
                      <w:szCs w:val="14"/>
                    </w:rPr>
                    <w:t>string</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Song::</w:t>
                  </w:r>
                  <w:proofErr w:type="spellStart"/>
                  <w:r w:rsidRPr="001C09B9">
                    <w:rPr>
                      <w:rFonts w:ascii="Consolas" w:eastAsia="Times New Roman" w:hAnsi="Consolas" w:cs="Times New Roman"/>
                      <w:color w:val="B3CCFF"/>
                      <w:sz w:val="14"/>
                      <w:szCs w:val="14"/>
                    </w:rPr>
                    <w:t>get_title</w:t>
                  </w:r>
                  <w:proofErr w:type="spellEnd"/>
                  <w:r w:rsidRPr="001C09B9">
                    <w:rPr>
                      <w:rFonts w:ascii="Consolas" w:eastAsia="Times New Roman" w:hAnsi="Consolas" w:cs="Times New Roman"/>
                      <w:color w:val="FFFFFF"/>
                      <w:sz w:val="14"/>
                      <w:szCs w:val="14"/>
                    </w:rPr>
                    <w:t>(){</w:t>
                  </w:r>
                </w:p>
                <w:p w14:paraId="786B121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return</w:t>
                  </w:r>
                  <w:r w:rsidRPr="001C09B9">
                    <w:rPr>
                      <w:rFonts w:ascii="Consolas" w:eastAsia="Times New Roman" w:hAnsi="Consolas" w:cs="Times New Roman"/>
                      <w:color w:val="FFFFFF"/>
                      <w:sz w:val="14"/>
                      <w:szCs w:val="14"/>
                    </w:rPr>
                    <w:t> </w:t>
                  </w:r>
                  <w:proofErr w:type="gramStart"/>
                  <w:r w:rsidRPr="001C09B9">
                    <w:rPr>
                      <w:rFonts w:ascii="Consolas" w:eastAsia="Times New Roman" w:hAnsi="Consolas" w:cs="Times New Roman"/>
                      <w:color w:val="FF8973"/>
                      <w:sz w:val="14"/>
                      <w:szCs w:val="14"/>
                    </w:rPr>
                    <w:t>title</w:t>
                  </w:r>
                  <w:r w:rsidRPr="001C09B9">
                    <w:rPr>
                      <w:rFonts w:ascii="Consolas" w:eastAsia="Times New Roman" w:hAnsi="Consolas" w:cs="Times New Roman"/>
                      <w:color w:val="FFFFFF"/>
                      <w:sz w:val="14"/>
                      <w:szCs w:val="14"/>
                    </w:rPr>
                    <w:t>;</w:t>
                  </w:r>
                  <w:proofErr w:type="gramEnd"/>
                </w:p>
                <w:p w14:paraId="3EA1A0B2"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599EAA40" w14:textId="77777777" w:rsidR="001C09B9" w:rsidRPr="001C09B9" w:rsidRDefault="001C09B9" w:rsidP="001C09B9">
                  <w:pPr>
                    <w:rPr>
                      <w:rStyle w:val="mtk1"/>
                      <w:rFonts w:ascii="Consolas" w:hAnsi="Consolas"/>
                      <w:sz w:val="14"/>
                      <w:szCs w:val="14"/>
                    </w:rPr>
                  </w:pPr>
                </w:p>
              </w:tc>
            </w:tr>
          </w:tbl>
          <w:p w14:paraId="01C4DE9F" w14:textId="77777777" w:rsidR="001C09B9" w:rsidRDefault="001C09B9" w:rsidP="00C23207">
            <w:pPr>
              <w:rPr>
                <w:rFonts w:ascii="Segoe UI" w:hAnsi="Segoe UI" w:cs="Segoe UI"/>
                <w:color w:val="484848"/>
                <w:sz w:val="26"/>
                <w:szCs w:val="26"/>
                <w:shd w:val="clear" w:color="auto" w:fill="FFFFFF"/>
              </w:rPr>
            </w:pPr>
          </w:p>
          <w:p w14:paraId="32F517E4" w14:textId="6DEDF3DE" w:rsidR="001C09B9" w:rsidRDefault="001C09B9" w:rsidP="00C23207">
            <w:pPr>
              <w:rPr>
                <w:rFonts w:ascii="Arial" w:hAnsi="Arial" w:cs="Arial"/>
                <w:color w:val="202124"/>
                <w:shd w:val="clear" w:color="auto" w:fill="FFFFFF"/>
              </w:rPr>
            </w:pPr>
          </w:p>
        </w:tc>
      </w:tr>
      <w:tr w:rsidR="00727489" w14:paraId="3C357DBD" w14:textId="77777777" w:rsidTr="00B148F3">
        <w:tc>
          <w:tcPr>
            <w:tcW w:w="9350" w:type="dxa"/>
          </w:tcPr>
          <w:p w14:paraId="3B6CBAD4" w14:textId="77777777" w:rsidR="00727489" w:rsidRDefault="00727489" w:rsidP="00621B28">
            <w:pPr>
              <w:rPr>
                <w:rFonts w:ascii="Arial" w:hAnsi="Arial" w:cs="Arial"/>
                <w:color w:val="202124"/>
                <w:shd w:val="clear" w:color="auto" w:fill="FFFFFF"/>
              </w:rPr>
            </w:pPr>
            <w:r>
              <w:rPr>
                <w:rFonts w:ascii="Arial" w:hAnsi="Arial" w:cs="Arial"/>
                <w:color w:val="202124"/>
                <w:shd w:val="clear" w:color="auto" w:fill="FFFFFF"/>
              </w:rPr>
              <w:lastRenderedPageBreak/>
              <w:t>Public and Private Methods in a class</w:t>
            </w:r>
          </w:p>
          <w:p w14:paraId="4E44CAB2" w14:textId="77777777" w:rsidR="00727489" w:rsidRDefault="00727489" w:rsidP="00621B28">
            <w:pPr>
              <w:rPr>
                <w:rFonts w:ascii="Arial" w:hAnsi="Arial" w:cs="Arial"/>
                <w:color w:val="202124"/>
                <w:shd w:val="clear" w:color="auto" w:fill="FFFFFF"/>
              </w:rPr>
            </w:pPr>
          </w:p>
          <w:p w14:paraId="7364A619" w14:textId="11CDEC9A" w:rsidR="00727489" w:rsidRDefault="00434F48" w:rsidP="00621B28">
            <w:pPr>
              <w:rPr>
                <w:rStyle w:val="HTMLCode"/>
                <w:rFonts w:ascii="Consolas" w:eastAsiaTheme="minorHAnsi" w:hAnsi="Consolas"/>
                <w:color w:val="15141F"/>
                <w:sz w:val="19"/>
                <w:szCs w:val="19"/>
                <w:shd w:val="clear" w:color="auto" w:fill="EAE9ED"/>
              </w:rPr>
            </w:pPr>
            <w:r>
              <w:rPr>
                <w:rFonts w:ascii="Segoe UI" w:hAnsi="Segoe UI" w:cs="Segoe UI"/>
                <w:color w:val="484848"/>
                <w:sz w:val="26"/>
                <w:szCs w:val="26"/>
                <w:shd w:val="clear" w:color="auto" w:fill="FFFFFF"/>
              </w:rPr>
              <w:t>By default, everything in a class is </w:t>
            </w:r>
            <w:r>
              <w:rPr>
                <w:rStyle w:val="HTMLCode"/>
                <w:rFonts w:ascii="Consolas" w:eastAsiaTheme="minorHAnsi" w:hAnsi="Consolas"/>
                <w:color w:val="15141F"/>
                <w:sz w:val="19"/>
                <w:szCs w:val="19"/>
                <w:shd w:val="clear" w:color="auto" w:fill="EAE9ED"/>
              </w:rPr>
              <w:t xml:space="preserve">private. </w:t>
            </w:r>
          </w:p>
          <w:p w14:paraId="6C80318D" w14:textId="77777777" w:rsidR="00434F48" w:rsidRDefault="00434F48" w:rsidP="00621B28">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 xml:space="preserve">The main function cannot access or accidentally change these private variables or methods.  </w:t>
            </w:r>
          </w:p>
          <w:p w14:paraId="67572A25" w14:textId="77777777" w:rsidR="00434F48" w:rsidRDefault="00434F48" w:rsidP="00621B28">
            <w:pPr>
              <w:rPr>
                <w:rFonts w:ascii="Segoe UI" w:hAnsi="Segoe UI" w:cs="Segoe UI"/>
                <w:color w:val="484848"/>
                <w:sz w:val="26"/>
                <w:szCs w:val="26"/>
                <w:shd w:val="clear" w:color="auto" w:fill="FFFFFF"/>
              </w:rPr>
            </w:pPr>
          </w:p>
          <w:p w14:paraId="23FA77CF" w14:textId="77541179" w:rsidR="00434F48" w:rsidRDefault="00434F48" w:rsidP="00434F48">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Usually, the attributes are kept private, and the methods to set/get them are public to allow specific access in specific ways to the variable attributes.</w:t>
            </w:r>
          </w:p>
          <w:p w14:paraId="60A67237" w14:textId="6C7880B1" w:rsidR="00434F48" w:rsidRDefault="00434F48" w:rsidP="00621B28">
            <w:pPr>
              <w:rPr>
                <w:rFonts w:ascii="Segoe UI" w:hAnsi="Segoe UI" w:cs="Segoe UI"/>
                <w:color w:val="484848"/>
                <w:sz w:val="26"/>
                <w:szCs w:val="26"/>
                <w:shd w:val="clear" w:color="auto" w:fill="FFFFFF"/>
              </w:rPr>
            </w:pPr>
          </w:p>
          <w:p w14:paraId="1DA41E92" w14:textId="4BA1EEF0" w:rsidR="00434F48" w:rsidRDefault="00361FA2" w:rsidP="00361FA2">
            <w:pPr>
              <w:tabs>
                <w:tab w:val="left" w:pos="2910"/>
              </w:tabs>
              <w:rPr>
                <w:rFonts w:ascii="Arial" w:hAnsi="Arial" w:cs="Arial"/>
                <w:color w:val="202124"/>
                <w:shd w:val="clear" w:color="auto" w:fill="FFFFFF"/>
              </w:rPr>
            </w:pPr>
            <w:r>
              <w:rPr>
                <w:rFonts w:ascii="Arial" w:hAnsi="Arial" w:cs="Arial"/>
                <w:color w:val="202124"/>
                <w:shd w:val="clear" w:color="auto" w:fill="FFFFFF"/>
              </w:rPr>
              <w:tab/>
            </w:r>
          </w:p>
        </w:tc>
      </w:tr>
      <w:tr w:rsidR="00361FA2" w14:paraId="245EAE72" w14:textId="77777777" w:rsidTr="00B148F3">
        <w:tc>
          <w:tcPr>
            <w:tcW w:w="9350" w:type="dxa"/>
          </w:tcPr>
          <w:p w14:paraId="0AFDF325" w14:textId="77777777" w:rsidR="00361FA2" w:rsidRDefault="00361FA2" w:rsidP="00621B28">
            <w:pPr>
              <w:rPr>
                <w:rFonts w:ascii="Arial" w:hAnsi="Arial" w:cs="Arial"/>
                <w:color w:val="202124"/>
                <w:shd w:val="clear" w:color="auto" w:fill="FFFFFF"/>
              </w:rPr>
            </w:pPr>
            <w:r>
              <w:rPr>
                <w:rFonts w:ascii="Arial" w:hAnsi="Arial" w:cs="Arial"/>
                <w:color w:val="202124"/>
                <w:shd w:val="clear" w:color="auto" w:fill="FFFFFF"/>
              </w:rPr>
              <w:t xml:space="preserve">Constructors give </w:t>
            </w:r>
            <w:r>
              <w:rPr>
                <w:rFonts w:ascii="Arial" w:hAnsi="Arial" w:cs="Arial"/>
                <w:i/>
                <w:iCs/>
                <w:color w:val="202124"/>
                <w:shd w:val="clear" w:color="auto" w:fill="FFFFFF"/>
              </w:rPr>
              <w:t>structure</w:t>
            </w:r>
            <w:r>
              <w:rPr>
                <w:rFonts w:ascii="Arial" w:hAnsi="Arial" w:cs="Arial"/>
                <w:color w:val="202124"/>
                <w:shd w:val="clear" w:color="auto" w:fill="FFFFFF"/>
              </w:rPr>
              <w:t xml:space="preserve"> to how an object of a class gets created.</w:t>
            </w:r>
          </w:p>
          <w:p w14:paraId="0FFAA39E" w14:textId="2ECAADD5" w:rsidR="00361FA2" w:rsidRDefault="00361FA2" w:rsidP="00621B28">
            <w:pPr>
              <w:rPr>
                <w:rFonts w:ascii="Arial" w:hAnsi="Arial" w:cs="Arial"/>
                <w:color w:val="202124"/>
                <w:shd w:val="clear" w:color="auto" w:fill="FFFFFF"/>
              </w:rPr>
            </w:pPr>
          </w:p>
          <w:p w14:paraId="307B832C" w14:textId="391D6CFA" w:rsidR="00704B3C" w:rsidRDefault="00704B3C" w:rsidP="00621B28">
            <w:pPr>
              <w:rPr>
                <w:rFonts w:ascii="Arial" w:hAnsi="Arial" w:cs="Arial"/>
                <w:color w:val="202124"/>
                <w:shd w:val="clear" w:color="auto" w:fill="FFFFFF"/>
              </w:rPr>
            </w:pPr>
            <w:r>
              <w:rPr>
                <w:rFonts w:ascii="Arial" w:hAnsi="Arial" w:cs="Arial"/>
                <w:color w:val="202124"/>
                <w:shd w:val="clear" w:color="auto" w:fill="FFFFFF"/>
              </w:rPr>
              <w:t>Prototype this like a method in the header file, without a return type.</w:t>
            </w:r>
          </w:p>
          <w:p w14:paraId="38EA8CF6" w14:textId="48FE4C6A" w:rsidR="00704B3C" w:rsidRDefault="00704B3C" w:rsidP="00621B28">
            <w:pPr>
              <w:rPr>
                <w:rFonts w:ascii="Arial" w:hAnsi="Arial" w:cs="Arial"/>
                <w:color w:val="202124"/>
                <w:shd w:val="clear" w:color="auto" w:fill="FFFFFF"/>
              </w:rPr>
            </w:pPr>
            <w:r>
              <w:rPr>
                <w:rFonts w:ascii="Arial" w:hAnsi="Arial" w:cs="Arial"/>
                <w:color w:val="202124"/>
                <w:shd w:val="clear" w:color="auto" w:fill="FFFFFF"/>
              </w:rPr>
              <w:t>Define it like a method in the C file, without a return type</w:t>
            </w:r>
          </w:p>
          <w:p w14:paraId="371C5142"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proofErr w:type="gramStart"/>
            <w:r w:rsidRPr="006930B8">
              <w:rPr>
                <w:rFonts w:ascii="Consolas" w:eastAsia="Times New Roman" w:hAnsi="Consolas" w:cs="Times New Roman"/>
                <w:color w:val="B3CCFF"/>
                <w:sz w:val="21"/>
                <w:szCs w:val="21"/>
              </w:rPr>
              <w:t>Song::</w:t>
            </w:r>
            <w:proofErr w:type="gramEnd"/>
            <w:r w:rsidRPr="006930B8">
              <w:rPr>
                <w:rFonts w:ascii="Consolas" w:eastAsia="Times New Roman" w:hAnsi="Consolas" w:cs="Times New Roman"/>
                <w:color w:val="B3CCFF"/>
                <w:sz w:val="21"/>
                <w:szCs w:val="21"/>
              </w:rPr>
              <w:t>Song</w:t>
            </w:r>
            <w:r w:rsidRPr="006930B8">
              <w:rPr>
                <w:rFonts w:ascii="Consolas" w:eastAsia="Times New Roman" w:hAnsi="Consolas" w:cs="Times New Roman"/>
                <w:color w:val="FFFFFF"/>
                <w:sz w:val="21"/>
                <w:szCs w:val="21"/>
              </w:rPr>
              <w:t>(</w:t>
            </w:r>
            <w:r w:rsidRPr="006930B8">
              <w:rPr>
                <w:rFonts w:ascii="Consolas" w:eastAsia="Times New Roman" w:hAnsi="Consolas" w:cs="Times New Roman"/>
                <w:color w:val="FF8973"/>
                <w:sz w:val="21"/>
                <w:szCs w:val="21"/>
              </w:rPr>
              <w:t>std::string</w:t>
            </w:r>
            <w:r w:rsidRPr="006930B8">
              <w:rPr>
                <w:rFonts w:ascii="Consolas" w:eastAsia="Times New Roman" w:hAnsi="Consolas" w:cs="Times New Roman"/>
                <w:color w:val="FFFFFF"/>
                <w:sz w:val="21"/>
                <w:szCs w:val="21"/>
              </w:rPr>
              <w:t> </w:t>
            </w:r>
            <w:proofErr w:type="spellStart"/>
            <w:r w:rsidRPr="006930B8">
              <w:rPr>
                <w:rFonts w:ascii="Consolas" w:eastAsia="Times New Roman" w:hAnsi="Consolas" w:cs="Times New Roman"/>
                <w:color w:val="FF8973"/>
                <w:sz w:val="21"/>
                <w:szCs w:val="21"/>
              </w:rPr>
              <w:t>new_title</w:t>
            </w:r>
            <w:proofErr w:type="spellEnd"/>
            <w:r w:rsidRPr="006930B8">
              <w:rPr>
                <w:rFonts w:ascii="Consolas" w:eastAsia="Times New Roman" w:hAnsi="Consolas" w:cs="Times New Roman"/>
                <w:color w:val="FFFFFF"/>
                <w:sz w:val="21"/>
                <w:szCs w:val="21"/>
              </w:rPr>
              <w:t>, </w:t>
            </w:r>
            <w:r w:rsidRPr="006930B8">
              <w:rPr>
                <w:rFonts w:ascii="Consolas" w:eastAsia="Times New Roman" w:hAnsi="Consolas" w:cs="Times New Roman"/>
                <w:color w:val="FF8973"/>
                <w:sz w:val="21"/>
                <w:szCs w:val="21"/>
              </w:rPr>
              <w:t>std::string</w:t>
            </w:r>
            <w:r w:rsidRPr="006930B8">
              <w:rPr>
                <w:rFonts w:ascii="Consolas" w:eastAsia="Times New Roman" w:hAnsi="Consolas" w:cs="Times New Roman"/>
                <w:color w:val="FFFFFF"/>
                <w:sz w:val="21"/>
                <w:szCs w:val="21"/>
              </w:rPr>
              <w:t> </w:t>
            </w:r>
            <w:proofErr w:type="spellStart"/>
            <w:r w:rsidRPr="006930B8">
              <w:rPr>
                <w:rFonts w:ascii="Consolas" w:eastAsia="Times New Roman" w:hAnsi="Consolas" w:cs="Times New Roman"/>
                <w:color w:val="FF8973"/>
                <w:sz w:val="21"/>
                <w:szCs w:val="21"/>
              </w:rPr>
              <w:t>new_artist</w:t>
            </w:r>
            <w:proofErr w:type="spellEnd"/>
            <w:r w:rsidRPr="006930B8">
              <w:rPr>
                <w:rFonts w:ascii="Consolas" w:eastAsia="Times New Roman" w:hAnsi="Consolas" w:cs="Times New Roman"/>
                <w:color w:val="FFFFFF"/>
                <w:sz w:val="21"/>
                <w:szCs w:val="21"/>
              </w:rPr>
              <w:t>)</w:t>
            </w:r>
          </w:p>
          <w:p w14:paraId="546623EC"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r w:rsidRPr="006930B8">
              <w:rPr>
                <w:rFonts w:ascii="Consolas" w:eastAsia="Times New Roman" w:hAnsi="Consolas" w:cs="Times New Roman"/>
                <w:color w:val="FFFFFF"/>
                <w:sz w:val="21"/>
                <w:szCs w:val="21"/>
              </w:rPr>
              <w:t>{</w:t>
            </w:r>
          </w:p>
          <w:p w14:paraId="6D7CF17E"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p>
          <w:p w14:paraId="6D496A07"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r w:rsidRPr="006930B8">
              <w:rPr>
                <w:rFonts w:ascii="Consolas" w:eastAsia="Times New Roman" w:hAnsi="Consolas" w:cs="Times New Roman"/>
                <w:color w:val="FFFFFF"/>
                <w:sz w:val="21"/>
                <w:szCs w:val="21"/>
              </w:rPr>
              <w:t>}</w:t>
            </w:r>
          </w:p>
          <w:p w14:paraId="60ACC972" w14:textId="77777777" w:rsidR="00361FA2" w:rsidRDefault="00361FA2" w:rsidP="00621B28">
            <w:pPr>
              <w:rPr>
                <w:rFonts w:ascii="Arial" w:hAnsi="Arial" w:cs="Arial"/>
                <w:color w:val="202124"/>
                <w:shd w:val="clear" w:color="auto" w:fill="FFFFFF"/>
              </w:rPr>
            </w:pPr>
          </w:p>
          <w:p w14:paraId="5130C4D5" w14:textId="40758FA3" w:rsidR="00056AB1" w:rsidRDefault="00056AB1" w:rsidP="00621B28">
            <w:pPr>
              <w:rPr>
                <w:rFonts w:ascii="Arial" w:hAnsi="Arial" w:cs="Arial"/>
                <w:color w:val="202124"/>
                <w:shd w:val="clear" w:color="auto" w:fill="FFFFFF"/>
              </w:rPr>
            </w:pPr>
            <w:r>
              <w:rPr>
                <w:rFonts w:ascii="Arial" w:hAnsi="Arial" w:cs="Arial"/>
                <w:color w:val="202124"/>
                <w:shd w:val="clear" w:color="auto" w:fill="FFFFFF"/>
              </w:rPr>
              <w:t>And then create it</w:t>
            </w:r>
          </w:p>
          <w:p w14:paraId="66115080"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939598"/>
                <w:sz w:val="21"/>
                <w:szCs w:val="21"/>
              </w:rPr>
              <w:t>#include</w:t>
            </w: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939598"/>
                <w:sz w:val="21"/>
                <w:szCs w:val="21"/>
              </w:rPr>
              <w:t>&lt;iostream&gt;</w:t>
            </w:r>
          </w:p>
          <w:p w14:paraId="414A2CB8"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939598"/>
                <w:sz w:val="21"/>
                <w:szCs w:val="21"/>
              </w:rPr>
              <w:t>#include</w:t>
            </w: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939598"/>
                <w:sz w:val="21"/>
                <w:szCs w:val="21"/>
              </w:rPr>
              <w:t>"song.hpp"</w:t>
            </w:r>
          </w:p>
          <w:p w14:paraId="55A2701A"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p>
          <w:p w14:paraId="53B36671"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FF8973"/>
                <w:sz w:val="21"/>
                <w:szCs w:val="21"/>
              </w:rPr>
              <w:t>int</w:t>
            </w:r>
            <w:r w:rsidRPr="00056AB1">
              <w:rPr>
                <w:rFonts w:ascii="Consolas" w:eastAsia="Times New Roman" w:hAnsi="Consolas" w:cs="Times New Roman"/>
                <w:color w:val="FFFFFF"/>
                <w:sz w:val="21"/>
                <w:szCs w:val="21"/>
              </w:rPr>
              <w:t> </w:t>
            </w:r>
            <w:proofErr w:type="gramStart"/>
            <w:r w:rsidRPr="00056AB1">
              <w:rPr>
                <w:rFonts w:ascii="Consolas" w:eastAsia="Times New Roman" w:hAnsi="Consolas" w:cs="Times New Roman"/>
                <w:color w:val="B3CCFF"/>
                <w:sz w:val="21"/>
                <w:szCs w:val="21"/>
              </w:rPr>
              <w:t>main</w:t>
            </w:r>
            <w:r w:rsidRPr="00056AB1">
              <w:rPr>
                <w:rFonts w:ascii="Consolas" w:eastAsia="Times New Roman" w:hAnsi="Consolas" w:cs="Times New Roman"/>
                <w:color w:val="FFFFFF"/>
                <w:sz w:val="21"/>
                <w:szCs w:val="21"/>
              </w:rPr>
              <w:t>(</w:t>
            </w:r>
            <w:proofErr w:type="gramEnd"/>
            <w:r w:rsidRPr="00056AB1">
              <w:rPr>
                <w:rFonts w:ascii="Consolas" w:eastAsia="Times New Roman" w:hAnsi="Consolas" w:cs="Times New Roman"/>
                <w:color w:val="FFFFFF"/>
                <w:sz w:val="21"/>
                <w:szCs w:val="21"/>
              </w:rPr>
              <w:t>) {</w:t>
            </w:r>
          </w:p>
          <w:p w14:paraId="246DE474"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p>
          <w:p w14:paraId="26E20318"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FF8973"/>
                <w:sz w:val="21"/>
                <w:szCs w:val="21"/>
              </w:rPr>
              <w:t>Song</w:t>
            </w:r>
            <w:r w:rsidRPr="00056AB1">
              <w:rPr>
                <w:rFonts w:ascii="Consolas" w:eastAsia="Times New Roman" w:hAnsi="Consolas" w:cs="Times New Roman"/>
                <w:color w:val="FFFFFF"/>
                <w:sz w:val="21"/>
                <w:szCs w:val="21"/>
              </w:rPr>
              <w:t> </w:t>
            </w:r>
            <w:proofErr w:type="spellStart"/>
            <w:r w:rsidRPr="00056AB1">
              <w:rPr>
                <w:rFonts w:ascii="Consolas" w:eastAsia="Times New Roman" w:hAnsi="Consolas" w:cs="Times New Roman"/>
                <w:color w:val="B3CCFF"/>
                <w:sz w:val="21"/>
                <w:szCs w:val="21"/>
              </w:rPr>
              <w:t>back_to_</w:t>
            </w:r>
            <w:proofErr w:type="gramStart"/>
            <w:r w:rsidRPr="00056AB1">
              <w:rPr>
                <w:rFonts w:ascii="Consolas" w:eastAsia="Times New Roman" w:hAnsi="Consolas" w:cs="Times New Roman"/>
                <w:color w:val="B3CCFF"/>
                <w:sz w:val="21"/>
                <w:szCs w:val="21"/>
              </w:rPr>
              <w:t>black</w:t>
            </w:r>
            <w:proofErr w:type="spellEnd"/>
            <w:r w:rsidRPr="00056AB1">
              <w:rPr>
                <w:rFonts w:ascii="Consolas" w:eastAsia="Times New Roman" w:hAnsi="Consolas" w:cs="Times New Roman"/>
                <w:color w:val="FFFFFF"/>
                <w:sz w:val="21"/>
                <w:szCs w:val="21"/>
              </w:rPr>
              <w:t>(</w:t>
            </w:r>
            <w:proofErr w:type="gramEnd"/>
            <w:r w:rsidRPr="00056AB1">
              <w:rPr>
                <w:rFonts w:ascii="Consolas" w:eastAsia="Times New Roman" w:hAnsi="Consolas" w:cs="Times New Roman"/>
                <w:color w:val="FFE083"/>
                <w:sz w:val="21"/>
                <w:szCs w:val="21"/>
              </w:rPr>
              <w:t>"Back to Black"</w:t>
            </w: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FFE083"/>
                <w:sz w:val="21"/>
                <w:szCs w:val="21"/>
              </w:rPr>
              <w:t>"Amy Winehouse"</w:t>
            </w:r>
            <w:r w:rsidRPr="00056AB1">
              <w:rPr>
                <w:rFonts w:ascii="Consolas" w:eastAsia="Times New Roman" w:hAnsi="Consolas" w:cs="Times New Roman"/>
                <w:color w:val="FFFFFF"/>
                <w:sz w:val="21"/>
                <w:szCs w:val="21"/>
              </w:rPr>
              <w:t>);</w:t>
            </w:r>
          </w:p>
          <w:p w14:paraId="479D7819"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FFFFFF"/>
                <w:sz w:val="21"/>
                <w:szCs w:val="21"/>
              </w:rPr>
              <w:t>  </w:t>
            </w:r>
            <w:proofErr w:type="gramStart"/>
            <w:r w:rsidRPr="00056AB1">
              <w:rPr>
                <w:rFonts w:ascii="Consolas" w:eastAsia="Times New Roman" w:hAnsi="Consolas" w:cs="Times New Roman"/>
                <w:color w:val="FF8973"/>
                <w:sz w:val="21"/>
                <w:szCs w:val="21"/>
              </w:rPr>
              <w:t>std::</w:t>
            </w:r>
            <w:proofErr w:type="gramEnd"/>
            <w:r w:rsidRPr="00056AB1">
              <w:rPr>
                <w:rFonts w:ascii="Consolas" w:eastAsia="Times New Roman" w:hAnsi="Consolas" w:cs="Times New Roman"/>
                <w:color w:val="FF8973"/>
                <w:sz w:val="21"/>
                <w:szCs w:val="21"/>
              </w:rPr>
              <w:t>cout</w:t>
            </w:r>
            <w:r w:rsidRPr="00056AB1">
              <w:rPr>
                <w:rFonts w:ascii="Consolas" w:eastAsia="Times New Roman" w:hAnsi="Consolas" w:cs="Times New Roman"/>
                <w:color w:val="FFFFFF"/>
                <w:sz w:val="21"/>
                <w:szCs w:val="21"/>
              </w:rPr>
              <w:t> &lt;&lt; </w:t>
            </w:r>
            <w:r w:rsidRPr="00056AB1">
              <w:rPr>
                <w:rFonts w:ascii="Consolas" w:eastAsia="Times New Roman" w:hAnsi="Consolas" w:cs="Times New Roman"/>
                <w:color w:val="FF8973"/>
                <w:sz w:val="21"/>
                <w:szCs w:val="21"/>
              </w:rPr>
              <w:t>back_to_black</w:t>
            </w:r>
            <w:r w:rsidRPr="00056AB1">
              <w:rPr>
                <w:rFonts w:ascii="Consolas" w:eastAsia="Times New Roman" w:hAnsi="Consolas" w:cs="Times New Roman"/>
                <w:color w:val="FFFFFF"/>
                <w:sz w:val="21"/>
                <w:szCs w:val="21"/>
              </w:rPr>
              <w:t>.</w:t>
            </w:r>
            <w:r w:rsidRPr="00056AB1">
              <w:rPr>
                <w:rFonts w:ascii="Consolas" w:eastAsia="Times New Roman" w:hAnsi="Consolas" w:cs="Times New Roman"/>
                <w:color w:val="B3CCFF"/>
                <w:sz w:val="21"/>
                <w:szCs w:val="21"/>
              </w:rPr>
              <w:t>get_title</w:t>
            </w:r>
            <w:r w:rsidRPr="00056AB1">
              <w:rPr>
                <w:rFonts w:ascii="Consolas" w:eastAsia="Times New Roman" w:hAnsi="Consolas" w:cs="Times New Roman"/>
                <w:color w:val="FFFFFF"/>
                <w:sz w:val="21"/>
                <w:szCs w:val="21"/>
              </w:rPr>
              <w:t>() &lt;&lt; </w:t>
            </w:r>
            <w:r w:rsidRPr="00056AB1">
              <w:rPr>
                <w:rFonts w:ascii="Consolas" w:eastAsia="Times New Roman" w:hAnsi="Consolas" w:cs="Times New Roman"/>
                <w:color w:val="FFE083"/>
                <w:sz w:val="21"/>
                <w:szCs w:val="21"/>
              </w:rPr>
              <w:t>" by "</w:t>
            </w:r>
            <w:r w:rsidRPr="00056AB1">
              <w:rPr>
                <w:rFonts w:ascii="Consolas" w:eastAsia="Times New Roman" w:hAnsi="Consolas" w:cs="Times New Roman"/>
                <w:color w:val="FFFFFF"/>
                <w:sz w:val="21"/>
                <w:szCs w:val="21"/>
              </w:rPr>
              <w:t> &lt;&lt; </w:t>
            </w:r>
            <w:r w:rsidRPr="00056AB1">
              <w:rPr>
                <w:rFonts w:ascii="Consolas" w:eastAsia="Times New Roman" w:hAnsi="Consolas" w:cs="Times New Roman"/>
                <w:color w:val="FF8973"/>
                <w:sz w:val="21"/>
                <w:szCs w:val="21"/>
              </w:rPr>
              <w:t>back_to_black</w:t>
            </w:r>
            <w:r w:rsidRPr="00056AB1">
              <w:rPr>
                <w:rFonts w:ascii="Consolas" w:eastAsia="Times New Roman" w:hAnsi="Consolas" w:cs="Times New Roman"/>
                <w:color w:val="FFFFFF"/>
                <w:sz w:val="21"/>
                <w:szCs w:val="21"/>
              </w:rPr>
              <w:t>.</w:t>
            </w:r>
            <w:r w:rsidRPr="00056AB1">
              <w:rPr>
                <w:rFonts w:ascii="Consolas" w:eastAsia="Times New Roman" w:hAnsi="Consolas" w:cs="Times New Roman"/>
                <w:color w:val="FF8973"/>
                <w:sz w:val="21"/>
                <w:szCs w:val="21"/>
              </w:rPr>
              <w:t>get_artist</w:t>
            </w:r>
            <w:r w:rsidRPr="00056AB1">
              <w:rPr>
                <w:rFonts w:ascii="Consolas" w:eastAsia="Times New Roman" w:hAnsi="Consolas" w:cs="Times New Roman"/>
                <w:color w:val="FFFFFF"/>
                <w:sz w:val="21"/>
                <w:szCs w:val="21"/>
              </w:rPr>
              <w:t>() &lt;&lt; </w:t>
            </w:r>
            <w:r w:rsidRPr="00056AB1">
              <w:rPr>
                <w:rFonts w:ascii="Consolas" w:eastAsia="Times New Roman" w:hAnsi="Consolas" w:cs="Times New Roman"/>
                <w:color w:val="FFE083"/>
                <w:sz w:val="21"/>
                <w:szCs w:val="21"/>
              </w:rPr>
              <w:t>"\n"</w:t>
            </w:r>
            <w:r w:rsidRPr="00056AB1">
              <w:rPr>
                <w:rFonts w:ascii="Consolas" w:eastAsia="Times New Roman" w:hAnsi="Consolas" w:cs="Times New Roman"/>
                <w:color w:val="FFFFFF"/>
                <w:sz w:val="21"/>
                <w:szCs w:val="21"/>
              </w:rPr>
              <w:t>;</w:t>
            </w:r>
          </w:p>
          <w:p w14:paraId="7F1542C0"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FFFFFF"/>
                <w:sz w:val="21"/>
                <w:szCs w:val="21"/>
              </w:rPr>
              <w:t>  </w:t>
            </w:r>
          </w:p>
          <w:p w14:paraId="6DAEC0A0"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FFFFFF"/>
                <w:sz w:val="21"/>
                <w:szCs w:val="21"/>
              </w:rPr>
              <w:t>}</w:t>
            </w:r>
          </w:p>
          <w:p w14:paraId="3A031C3A" w14:textId="27610CB2" w:rsidR="00056AB1" w:rsidRPr="00361FA2" w:rsidRDefault="00056AB1" w:rsidP="00621B28">
            <w:pPr>
              <w:rPr>
                <w:rFonts w:ascii="Arial" w:hAnsi="Arial" w:cs="Arial"/>
                <w:color w:val="202124"/>
                <w:shd w:val="clear" w:color="auto" w:fill="FFFFFF"/>
              </w:rPr>
            </w:pPr>
          </w:p>
        </w:tc>
      </w:tr>
      <w:tr w:rsidR="00AB775E" w14:paraId="1A903496" w14:textId="77777777" w:rsidTr="00B148F3">
        <w:tc>
          <w:tcPr>
            <w:tcW w:w="9350" w:type="dxa"/>
          </w:tcPr>
          <w:p w14:paraId="6C762343" w14:textId="030EE3CB" w:rsidR="00AB775E" w:rsidRDefault="00AB775E" w:rsidP="00621B28">
            <w:pPr>
              <w:rPr>
                <w:rFonts w:ascii="Arial" w:hAnsi="Arial" w:cs="Arial"/>
                <w:color w:val="202124"/>
                <w:shd w:val="clear" w:color="auto" w:fill="FFFFFF"/>
              </w:rPr>
            </w:pPr>
            <w:r>
              <w:rPr>
                <w:rFonts w:ascii="Arial" w:hAnsi="Arial" w:cs="Arial"/>
                <w:color w:val="202124"/>
                <w:shd w:val="clear" w:color="auto" w:fill="FFFFFF"/>
              </w:rPr>
              <w:t>References</w:t>
            </w:r>
            <w:r w:rsidR="0074454D">
              <w:rPr>
                <w:rFonts w:ascii="Arial" w:hAnsi="Arial" w:cs="Arial"/>
                <w:color w:val="202124"/>
                <w:shd w:val="clear" w:color="auto" w:fill="FFFFFF"/>
              </w:rPr>
              <w:t xml:space="preserve"> (Used in a declaration)</w:t>
            </w:r>
          </w:p>
          <w:p w14:paraId="51BA4765" w14:textId="77777777" w:rsidR="00AB775E" w:rsidRDefault="00AB775E" w:rsidP="00AB775E">
            <w:pPr>
              <w:pStyle w:val="ListParagraph"/>
              <w:numPr>
                <w:ilvl w:val="0"/>
                <w:numId w:val="18"/>
              </w:numPr>
              <w:rPr>
                <w:rFonts w:ascii="Arial" w:hAnsi="Arial" w:cs="Arial"/>
                <w:color w:val="202124"/>
                <w:shd w:val="clear" w:color="auto" w:fill="FFFFFF"/>
              </w:rPr>
            </w:pPr>
            <w:r>
              <w:rPr>
                <w:rFonts w:ascii="Arial" w:hAnsi="Arial" w:cs="Arial"/>
                <w:color w:val="202124"/>
                <w:shd w:val="clear" w:color="auto" w:fill="FFFFFF"/>
              </w:rPr>
              <w:t>The reference type much match the existing variable being referenced.</w:t>
            </w:r>
          </w:p>
          <w:p w14:paraId="0CBBB30E" w14:textId="4E87A438" w:rsidR="00AB775E" w:rsidRDefault="00AB775E" w:rsidP="00AB775E">
            <w:pPr>
              <w:pStyle w:val="ListParagraph"/>
              <w:numPr>
                <w:ilvl w:val="0"/>
                <w:numId w:val="18"/>
              </w:numPr>
              <w:rPr>
                <w:rFonts w:ascii="Arial" w:hAnsi="Arial" w:cs="Arial"/>
                <w:color w:val="202124"/>
                <w:shd w:val="clear" w:color="auto" w:fill="FFFFFF"/>
              </w:rPr>
            </w:pPr>
            <w:r>
              <w:rPr>
                <w:rFonts w:ascii="Arial" w:hAnsi="Arial" w:cs="Arial"/>
                <w:color w:val="202124"/>
                <w:shd w:val="clear" w:color="auto" w:fill="FFFFFF"/>
              </w:rPr>
              <w:t>The reference variable and reference will now reflect each other’s changes.  They are “Linked”</w:t>
            </w:r>
          </w:p>
          <w:p w14:paraId="4336D3DD" w14:textId="77777777" w:rsidR="00AB775E" w:rsidRDefault="00AB775E" w:rsidP="00AB775E">
            <w:pPr>
              <w:pStyle w:val="ListParagraph"/>
              <w:rPr>
                <w:rFonts w:ascii="Arial" w:hAnsi="Arial" w:cs="Arial"/>
                <w:color w:val="202124"/>
                <w:shd w:val="clear" w:color="auto" w:fill="FFFFFF"/>
              </w:rPr>
            </w:pPr>
            <w:r w:rsidRPr="00AB775E">
              <w:rPr>
                <w:rFonts w:ascii="Arial" w:hAnsi="Arial" w:cs="Arial"/>
                <w:noProof/>
                <w:color w:val="202124"/>
                <w:shd w:val="clear" w:color="auto" w:fill="FFFFFF"/>
              </w:rPr>
              <w:lastRenderedPageBreak/>
              <w:drawing>
                <wp:inline distT="0" distB="0" distL="0" distR="0" wp14:anchorId="63C4C117" wp14:editId="0E3077CF">
                  <wp:extent cx="4448796" cy="323895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8796" cy="3238952"/>
                          </a:xfrm>
                          <a:prstGeom prst="rect">
                            <a:avLst/>
                          </a:prstGeom>
                        </pic:spPr>
                      </pic:pic>
                    </a:graphicData>
                  </a:graphic>
                </wp:inline>
              </w:drawing>
            </w:r>
          </w:p>
          <w:p w14:paraId="7C27CC1E" w14:textId="77777777" w:rsidR="00AB775E" w:rsidRDefault="00AB775E" w:rsidP="00AB775E">
            <w:pPr>
              <w:pStyle w:val="ListParagraph"/>
              <w:rPr>
                <w:rFonts w:ascii="Arial" w:hAnsi="Arial" w:cs="Arial"/>
                <w:color w:val="202124"/>
                <w:shd w:val="clear" w:color="auto" w:fill="FFFFFF"/>
              </w:rPr>
            </w:pPr>
          </w:p>
          <w:p w14:paraId="63AAFC41" w14:textId="77777777" w:rsidR="00AB775E" w:rsidRDefault="00AB775E" w:rsidP="00AB775E">
            <w:pPr>
              <w:pStyle w:val="ListParagraph"/>
              <w:rPr>
                <w:rFonts w:ascii="Arial" w:hAnsi="Arial" w:cs="Arial"/>
                <w:color w:val="202124"/>
                <w:shd w:val="clear" w:color="auto" w:fill="FFFFFF"/>
              </w:rPr>
            </w:pPr>
            <w:r>
              <w:rPr>
                <w:rFonts w:ascii="Arial" w:hAnsi="Arial" w:cs="Arial"/>
                <w:color w:val="202124"/>
                <w:shd w:val="clear" w:color="auto" w:fill="FFFFFF"/>
              </w:rPr>
              <w:t>This means if you pass variables into a function with references, both the reference and the original variable can be changed even if they are in different functions.</w:t>
            </w:r>
          </w:p>
          <w:p w14:paraId="03128308" w14:textId="66763108" w:rsidR="00AB775E" w:rsidRDefault="00AB775E" w:rsidP="00AB775E">
            <w:pPr>
              <w:pStyle w:val="ListParagraph"/>
              <w:rPr>
                <w:rFonts w:ascii="Arial" w:hAnsi="Arial" w:cs="Arial"/>
                <w:color w:val="202124"/>
                <w:shd w:val="clear" w:color="auto" w:fill="FFFFFF"/>
              </w:rPr>
            </w:pPr>
            <w:r w:rsidRPr="00AB775E">
              <w:rPr>
                <w:rFonts w:ascii="Arial" w:hAnsi="Arial" w:cs="Arial"/>
                <w:noProof/>
                <w:color w:val="202124"/>
                <w:shd w:val="clear" w:color="auto" w:fill="FFFFFF"/>
              </w:rPr>
              <w:drawing>
                <wp:inline distT="0" distB="0" distL="0" distR="0" wp14:anchorId="2F2D55F9" wp14:editId="79480513">
                  <wp:extent cx="3229426" cy="40772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9426" cy="4077269"/>
                          </a:xfrm>
                          <a:prstGeom prst="rect">
                            <a:avLst/>
                          </a:prstGeom>
                        </pic:spPr>
                      </pic:pic>
                    </a:graphicData>
                  </a:graphic>
                </wp:inline>
              </w:drawing>
            </w:r>
          </w:p>
          <w:p w14:paraId="5F43F0BF" w14:textId="4C77BE5B" w:rsidR="0074454D" w:rsidRDefault="0074454D" w:rsidP="00AB775E">
            <w:pPr>
              <w:pStyle w:val="ListParagraph"/>
              <w:rPr>
                <w:rFonts w:ascii="Arial" w:hAnsi="Arial" w:cs="Arial"/>
                <w:color w:val="202124"/>
                <w:shd w:val="clear" w:color="auto" w:fill="FFFFFF"/>
              </w:rPr>
            </w:pPr>
          </w:p>
          <w:p w14:paraId="6AC419DD" w14:textId="1E4388B8" w:rsidR="00AB775E" w:rsidRDefault="00AB775E" w:rsidP="00AB775E">
            <w:pPr>
              <w:pStyle w:val="ListParagraph"/>
              <w:rPr>
                <w:rFonts w:ascii="Arial" w:hAnsi="Arial" w:cs="Arial"/>
                <w:color w:val="202124"/>
                <w:shd w:val="clear" w:color="auto" w:fill="FFFFFF"/>
              </w:rPr>
            </w:pPr>
            <w:r w:rsidRPr="00AB775E">
              <w:rPr>
                <w:rFonts w:ascii="Arial" w:hAnsi="Arial" w:cs="Arial"/>
                <w:noProof/>
                <w:color w:val="202124"/>
                <w:shd w:val="clear" w:color="auto" w:fill="FFFFFF"/>
              </w:rPr>
              <w:lastRenderedPageBreak/>
              <w:drawing>
                <wp:inline distT="0" distB="0" distL="0" distR="0" wp14:anchorId="1FE0AFAC" wp14:editId="09C00F23">
                  <wp:extent cx="3219899" cy="695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899" cy="695422"/>
                          </a:xfrm>
                          <a:prstGeom prst="rect">
                            <a:avLst/>
                          </a:prstGeom>
                        </pic:spPr>
                      </pic:pic>
                    </a:graphicData>
                  </a:graphic>
                </wp:inline>
              </w:drawing>
            </w:r>
            <w:r>
              <w:rPr>
                <w:rFonts w:ascii="Arial" w:hAnsi="Arial" w:cs="Arial"/>
                <w:color w:val="202124"/>
                <w:shd w:val="clear" w:color="auto" w:fill="FFFFFF"/>
              </w:rPr>
              <w:br/>
            </w:r>
          </w:p>
          <w:p w14:paraId="52CCEC40" w14:textId="1943BFF3" w:rsidR="00AB775E" w:rsidRPr="00AB775E" w:rsidRDefault="00AB775E" w:rsidP="00AB775E">
            <w:pPr>
              <w:pStyle w:val="ListParagraph"/>
              <w:rPr>
                <w:rFonts w:ascii="Arial" w:hAnsi="Arial" w:cs="Arial"/>
                <w:color w:val="202124"/>
                <w:shd w:val="clear" w:color="auto" w:fill="FFFFFF"/>
              </w:rPr>
            </w:pPr>
          </w:p>
        </w:tc>
      </w:tr>
      <w:tr w:rsidR="0074454D" w14:paraId="2D9444E4" w14:textId="77777777" w:rsidTr="00B148F3">
        <w:tc>
          <w:tcPr>
            <w:tcW w:w="9350" w:type="dxa"/>
          </w:tcPr>
          <w:p w14:paraId="20DA834F" w14:textId="6402F081" w:rsidR="0074454D" w:rsidRDefault="0015550C" w:rsidP="00621B28">
            <w:pPr>
              <w:rPr>
                <w:rFonts w:ascii="Arial" w:hAnsi="Arial" w:cs="Arial"/>
                <w:color w:val="202124"/>
                <w:shd w:val="clear" w:color="auto" w:fill="FFFFFF"/>
              </w:rPr>
            </w:pPr>
            <w:r>
              <w:lastRenderedPageBreak/>
              <w:br w:type="page"/>
            </w:r>
            <w:r w:rsidR="0074454D">
              <w:rPr>
                <w:rFonts w:ascii="Arial" w:hAnsi="Arial" w:cs="Arial"/>
                <w:color w:val="202124"/>
                <w:shd w:val="clear" w:color="auto" w:fill="FFFFFF"/>
              </w:rPr>
              <w:t>Pointers store memory addresses</w:t>
            </w:r>
          </w:p>
          <w:p w14:paraId="4B1AE764" w14:textId="15197327" w:rsidR="0074454D" w:rsidRDefault="0074454D" w:rsidP="00621B28">
            <w:pPr>
              <w:rPr>
                <w:rFonts w:ascii="Arial" w:hAnsi="Arial" w:cs="Arial"/>
                <w:color w:val="202124"/>
                <w:shd w:val="clear" w:color="auto" w:fill="FFFFFF"/>
              </w:rPr>
            </w:pPr>
            <w:r>
              <w:rPr>
                <w:rFonts w:ascii="Arial" w:hAnsi="Arial" w:cs="Arial"/>
                <w:color w:val="202124"/>
                <w:shd w:val="clear" w:color="auto" w:fill="FFFFFF"/>
              </w:rPr>
              <w:t xml:space="preserve">The </w:t>
            </w:r>
            <w:r w:rsidR="007C04C6">
              <w:rPr>
                <w:rFonts w:ascii="Arial" w:hAnsi="Arial" w:cs="Arial"/>
                <w:color w:val="202124"/>
                <w:shd w:val="clear" w:color="auto" w:fill="FFFFFF"/>
              </w:rPr>
              <w:t>Create P</w:t>
            </w:r>
            <w:r>
              <w:rPr>
                <w:rFonts w:ascii="Arial" w:hAnsi="Arial" w:cs="Arial"/>
                <w:color w:val="202124"/>
                <w:shd w:val="clear" w:color="auto" w:fill="FFFFFF"/>
              </w:rPr>
              <w:t>ointer</w:t>
            </w:r>
            <w:r w:rsidR="007C04C6">
              <w:rPr>
                <w:rFonts w:ascii="Arial" w:hAnsi="Arial" w:cs="Arial"/>
                <w:color w:val="202124"/>
                <w:shd w:val="clear" w:color="auto" w:fill="FFFFFF"/>
              </w:rPr>
              <w:t xml:space="preserve"> operator </w:t>
            </w:r>
            <w:proofErr w:type="gramStart"/>
            <w:r w:rsidR="007C04C6">
              <w:rPr>
                <w:rFonts w:ascii="Arial" w:hAnsi="Arial" w:cs="Arial"/>
                <w:color w:val="202124"/>
                <w:shd w:val="clear" w:color="auto" w:fill="FFFFFF"/>
              </w:rPr>
              <w:t xml:space="preserve">* </w:t>
            </w:r>
            <w:r>
              <w:rPr>
                <w:rFonts w:ascii="Arial" w:hAnsi="Arial" w:cs="Arial"/>
                <w:color w:val="202124"/>
                <w:shd w:val="clear" w:color="auto" w:fill="FFFFFF"/>
              </w:rPr>
              <w:t xml:space="preserve"> is</w:t>
            </w:r>
            <w:proofErr w:type="gramEnd"/>
            <w:r>
              <w:rPr>
                <w:rFonts w:ascii="Arial" w:hAnsi="Arial" w:cs="Arial"/>
                <w:color w:val="202124"/>
                <w:shd w:val="clear" w:color="auto" w:fill="FFFFFF"/>
              </w:rPr>
              <w:t xml:space="preserve"> attached to the typedef (</w:t>
            </w: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the </w:t>
            </w:r>
            <w:proofErr w:type="spellStart"/>
            <w:r>
              <w:rPr>
                <w:rFonts w:ascii="Arial" w:hAnsi="Arial" w:cs="Arial"/>
                <w:color w:val="202124"/>
                <w:shd w:val="clear" w:color="auto" w:fill="FFFFFF"/>
              </w:rPr>
              <w:t>typdef</w:t>
            </w:r>
            <w:proofErr w:type="spellEnd"/>
            <w:r>
              <w:rPr>
                <w:rFonts w:ascii="Arial" w:hAnsi="Arial" w:cs="Arial"/>
                <w:color w:val="202124"/>
                <w:shd w:val="clear" w:color="auto" w:fill="FFFFFF"/>
              </w:rPr>
              <w:t xml:space="preserve"> of the variable is an integer pointer) </w:t>
            </w:r>
            <w:r>
              <w:rPr>
                <w:rFonts w:ascii="Arial" w:hAnsi="Arial" w:cs="Arial"/>
                <w:color w:val="202124"/>
                <w:shd w:val="clear" w:color="auto" w:fill="FFFFFF"/>
              </w:rPr>
              <w:br/>
            </w:r>
          </w:p>
          <w:p w14:paraId="568FDDE1" w14:textId="201119E3" w:rsidR="0074454D" w:rsidRDefault="0074454D" w:rsidP="00621B28">
            <w:pPr>
              <w:rPr>
                <w:rFonts w:ascii="Arial" w:hAnsi="Arial" w:cs="Arial"/>
                <w:color w:val="202124"/>
                <w:shd w:val="clear" w:color="auto" w:fill="FFFFFF"/>
              </w:rPr>
            </w:pPr>
            <w:r>
              <w:rPr>
                <w:rFonts w:ascii="Arial" w:hAnsi="Arial" w:cs="Arial"/>
                <w:color w:val="202124"/>
                <w:shd w:val="clear" w:color="auto" w:fill="FFFFFF"/>
              </w:rPr>
              <w:t xml:space="preserve">Typedef* </w:t>
            </w:r>
            <w:proofErr w:type="spellStart"/>
            <w:r>
              <w:rPr>
                <w:rFonts w:ascii="Arial" w:hAnsi="Arial" w:cs="Arial"/>
                <w:color w:val="202124"/>
                <w:shd w:val="clear" w:color="auto" w:fill="FFFFFF"/>
              </w:rPr>
              <w:t>ptrVariable</w:t>
            </w:r>
            <w:proofErr w:type="spellEnd"/>
            <w:r>
              <w:rPr>
                <w:rFonts w:ascii="Arial" w:hAnsi="Arial" w:cs="Arial"/>
                <w:color w:val="202124"/>
                <w:shd w:val="clear" w:color="auto" w:fill="FFFFFF"/>
              </w:rPr>
              <w:t xml:space="preserve"> = &amp;</w:t>
            </w:r>
            <w:proofErr w:type="spellStart"/>
            <w:r>
              <w:rPr>
                <w:rFonts w:ascii="Arial" w:hAnsi="Arial" w:cs="Arial"/>
                <w:color w:val="202124"/>
                <w:shd w:val="clear" w:color="auto" w:fill="FFFFFF"/>
              </w:rPr>
              <w:t>MemoryAddressOf</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someIntegerVariable</w:t>
            </w:r>
            <w:proofErr w:type="spellEnd"/>
          </w:p>
          <w:p w14:paraId="48B698CF" w14:textId="622BBD92" w:rsidR="0074454D" w:rsidRDefault="0074454D" w:rsidP="00621B28">
            <w:pPr>
              <w:rPr>
                <w:rFonts w:ascii="Arial" w:hAnsi="Arial" w:cs="Arial"/>
                <w:color w:val="202124"/>
                <w:shd w:val="clear" w:color="auto" w:fill="FFFFFF"/>
              </w:rPr>
            </w:pPr>
          </w:p>
          <w:p w14:paraId="43146680" w14:textId="77777777" w:rsidR="0074454D" w:rsidRDefault="0074454D" w:rsidP="00621B28">
            <w:pPr>
              <w:rPr>
                <w:rFonts w:ascii="Arial" w:hAnsi="Arial" w:cs="Arial"/>
                <w:color w:val="202124"/>
                <w:shd w:val="clear" w:color="auto" w:fill="FFFFFF"/>
              </w:rPr>
            </w:pPr>
          </w:p>
          <w:p w14:paraId="7577A35A" w14:textId="64E84930" w:rsidR="007C04C6" w:rsidRDefault="007C04C6" w:rsidP="00621B28">
            <w:pPr>
              <w:rPr>
                <w:rFonts w:ascii="Arial" w:hAnsi="Arial" w:cs="Arial"/>
                <w:color w:val="202124"/>
                <w:shd w:val="clear" w:color="auto" w:fill="FFFFFF"/>
              </w:rPr>
            </w:pPr>
            <w:r>
              <w:rPr>
                <w:rFonts w:ascii="Arial" w:hAnsi="Arial" w:cs="Arial"/>
                <w:color w:val="202124"/>
                <w:shd w:val="clear" w:color="auto" w:fill="FFFFFF"/>
              </w:rPr>
              <w:t xml:space="preserve">Memory </w:t>
            </w:r>
            <w:r w:rsidR="0074454D">
              <w:rPr>
                <w:rFonts w:ascii="Arial" w:hAnsi="Arial" w:cs="Arial"/>
                <w:color w:val="202124"/>
                <w:shd w:val="clear" w:color="auto" w:fill="FFFFFF"/>
              </w:rPr>
              <w:t xml:space="preserve">Address </w:t>
            </w:r>
            <w:proofErr w:type="gramStart"/>
            <w:r w:rsidR="0074454D">
              <w:rPr>
                <w:rFonts w:ascii="Arial" w:hAnsi="Arial" w:cs="Arial"/>
                <w:color w:val="202124"/>
                <w:shd w:val="clear" w:color="auto" w:fill="FFFFFF"/>
              </w:rPr>
              <w:t>of:</w:t>
            </w:r>
            <w:proofErr w:type="gramEnd"/>
            <w:r w:rsidR="0074454D">
              <w:rPr>
                <w:rFonts w:ascii="Arial" w:hAnsi="Arial" w:cs="Arial"/>
                <w:color w:val="202124"/>
                <w:shd w:val="clear" w:color="auto" w:fill="FFFFFF"/>
              </w:rPr>
              <w:t xml:space="preserve"> &amp;</w:t>
            </w:r>
            <w:r w:rsidR="0074454D">
              <w:rPr>
                <w:rFonts w:ascii="Arial" w:hAnsi="Arial" w:cs="Arial"/>
                <w:color w:val="202124"/>
                <w:shd w:val="clear" w:color="auto" w:fill="FFFFFF"/>
              </w:rPr>
              <w:br/>
            </w:r>
            <w:r w:rsidR="00C53D80">
              <w:rPr>
                <w:rFonts w:ascii="Arial" w:hAnsi="Arial" w:cs="Arial"/>
                <w:color w:val="202124"/>
                <w:shd w:val="clear" w:color="auto" w:fill="FFFFFF"/>
              </w:rPr>
              <w:t>This references the</w:t>
            </w:r>
            <w:r w:rsidR="0074454D">
              <w:rPr>
                <w:rFonts w:ascii="Arial" w:hAnsi="Arial" w:cs="Arial"/>
                <w:color w:val="202124"/>
                <w:shd w:val="clear" w:color="auto" w:fill="FFFFFF"/>
              </w:rPr>
              <w:t xml:space="preserve"> address where the variable is stored in memory.</w:t>
            </w:r>
            <w:r>
              <w:rPr>
                <w:rFonts w:ascii="Arial" w:hAnsi="Arial" w:cs="Arial"/>
                <w:color w:val="202124"/>
                <w:shd w:val="clear" w:color="auto" w:fill="FFFFFF"/>
              </w:rPr>
              <w:t xml:space="preserve">  We reference the location, which is constant, and holds a value (value of </w:t>
            </w:r>
            <w:proofErr w:type="spellStart"/>
            <w:r>
              <w:rPr>
                <w:rFonts w:ascii="Arial" w:hAnsi="Arial" w:cs="Arial"/>
                <w:color w:val="202124"/>
                <w:shd w:val="clear" w:color="auto" w:fill="FFFFFF"/>
              </w:rPr>
              <w:t>someIntegerVariable</w:t>
            </w:r>
            <w:proofErr w:type="spellEnd"/>
            <w:r>
              <w:rPr>
                <w:rFonts w:ascii="Arial" w:hAnsi="Arial" w:cs="Arial"/>
                <w:color w:val="202124"/>
                <w:shd w:val="clear" w:color="auto" w:fill="FFFFFF"/>
              </w:rPr>
              <w:t>)</w:t>
            </w:r>
          </w:p>
          <w:p w14:paraId="08697020" w14:textId="10E3AB40" w:rsidR="0074454D" w:rsidRDefault="0074454D" w:rsidP="00621B28">
            <w:pPr>
              <w:rPr>
                <w:rFonts w:ascii="Arial" w:hAnsi="Arial" w:cs="Arial"/>
                <w:color w:val="202124"/>
                <w:shd w:val="clear" w:color="auto" w:fill="FFFFFF"/>
              </w:rPr>
            </w:pPr>
          </w:p>
          <w:p w14:paraId="24903EBD" w14:textId="68C5E095" w:rsidR="00C53D80" w:rsidRDefault="00C53D80" w:rsidP="00C53D80">
            <w:pPr>
              <w:rPr>
                <w:rFonts w:ascii="Arial" w:hAnsi="Arial" w:cs="Arial"/>
                <w:color w:val="202124"/>
                <w:shd w:val="clear" w:color="auto" w:fill="FFFFFF"/>
              </w:rPr>
            </w:pPr>
            <w:r>
              <w:rPr>
                <w:rFonts w:ascii="Arial" w:hAnsi="Arial" w:cs="Arial"/>
                <w:color w:val="202124"/>
                <w:shd w:val="clear" w:color="auto" w:fill="FFFFFF"/>
              </w:rPr>
              <w:t xml:space="preserve">Dereference aka Contents Of: * </w:t>
            </w:r>
          </w:p>
          <w:p w14:paraId="35303E27" w14:textId="29F70DBE" w:rsidR="007C04C6" w:rsidRDefault="007C04C6" w:rsidP="00621B28">
            <w:pPr>
              <w:rPr>
                <w:rFonts w:ascii="Arial" w:hAnsi="Arial" w:cs="Arial"/>
                <w:color w:val="202124"/>
                <w:shd w:val="clear" w:color="auto" w:fill="FFFFFF"/>
              </w:rPr>
            </w:pPr>
            <w:r>
              <w:rPr>
                <w:rFonts w:ascii="Arial" w:hAnsi="Arial" w:cs="Arial"/>
                <w:color w:val="202124"/>
                <w:shd w:val="clear" w:color="auto" w:fill="FFFFFF"/>
              </w:rPr>
              <w:t>Dereferencing gets us the contents at the address.</w:t>
            </w:r>
          </w:p>
          <w:p w14:paraId="006A4570" w14:textId="77777777" w:rsidR="007C04C6" w:rsidRDefault="007C04C6" w:rsidP="00621B28">
            <w:pPr>
              <w:rPr>
                <w:rFonts w:ascii="Arial" w:hAnsi="Arial" w:cs="Arial"/>
                <w:color w:val="202124"/>
                <w:shd w:val="clear" w:color="auto" w:fill="FFFFFF"/>
              </w:rPr>
            </w:pPr>
            <w:r>
              <w:rPr>
                <w:rFonts w:ascii="Arial" w:hAnsi="Arial" w:cs="Arial"/>
                <w:color w:val="202124"/>
                <w:shd w:val="clear" w:color="auto" w:fill="FFFFFF"/>
              </w:rPr>
              <w:t xml:space="preserve">The Dereference Operator is attached to the </w:t>
            </w:r>
            <w:proofErr w:type="spellStart"/>
            <w:r>
              <w:rPr>
                <w:rFonts w:ascii="Arial" w:hAnsi="Arial" w:cs="Arial"/>
                <w:color w:val="202124"/>
                <w:shd w:val="clear" w:color="auto" w:fill="FFFFFF"/>
              </w:rPr>
              <w:t>ptrVariable</w:t>
            </w:r>
            <w:proofErr w:type="spellEnd"/>
            <w:r>
              <w:rPr>
                <w:rFonts w:ascii="Arial" w:hAnsi="Arial" w:cs="Arial"/>
                <w:color w:val="202124"/>
                <w:shd w:val="clear" w:color="auto" w:fill="FFFFFF"/>
              </w:rPr>
              <w:t xml:space="preserve"> </w:t>
            </w:r>
          </w:p>
          <w:p w14:paraId="1AA33E23" w14:textId="77777777" w:rsidR="007C04C6" w:rsidRDefault="007C04C6" w:rsidP="00621B28">
            <w:pPr>
              <w:rPr>
                <w:rFonts w:ascii="Arial" w:hAnsi="Arial" w:cs="Arial"/>
                <w:color w:val="202124"/>
                <w:shd w:val="clear" w:color="auto" w:fill="FFFFFF"/>
              </w:rPr>
            </w:pPr>
          </w:p>
          <w:p w14:paraId="310FC997" w14:textId="5F781D05" w:rsidR="007C04C6" w:rsidRDefault="007C04C6" w:rsidP="00621B28">
            <w:pPr>
              <w:rPr>
                <w:rFonts w:ascii="Arial" w:hAnsi="Arial" w:cs="Arial"/>
                <w:color w:val="202124"/>
                <w:shd w:val="clear" w:color="auto" w:fill="FFFFFF"/>
              </w:rPr>
            </w:pP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we have stored the memory address of power (&amp;power) in </w:t>
            </w:r>
            <w:proofErr w:type="spellStart"/>
            <w:r>
              <w:rPr>
                <w:rFonts w:ascii="Arial" w:hAnsi="Arial" w:cs="Arial"/>
                <w:color w:val="202124"/>
                <w:shd w:val="clear" w:color="auto" w:fill="FFFFFF"/>
              </w:rPr>
              <w:t>ptr</w:t>
            </w:r>
            <w:proofErr w:type="spellEnd"/>
            <w:r>
              <w:rPr>
                <w:rFonts w:ascii="Arial" w:hAnsi="Arial" w:cs="Arial"/>
                <w:color w:val="202124"/>
                <w:shd w:val="clear" w:color="auto" w:fill="FFFFFF"/>
              </w:rPr>
              <w:t>.</w:t>
            </w:r>
          </w:p>
          <w:p w14:paraId="7EEC399C" w14:textId="0A45AE7E" w:rsidR="007C04C6" w:rsidRDefault="007C04C6" w:rsidP="00621B28">
            <w:pPr>
              <w:rPr>
                <w:rFonts w:ascii="Arial" w:hAnsi="Arial" w:cs="Arial"/>
                <w:color w:val="202124"/>
                <w:shd w:val="clear" w:color="auto" w:fill="FFFFFF"/>
              </w:rPr>
            </w:pPr>
            <w:r>
              <w:rPr>
                <w:rFonts w:ascii="Arial" w:hAnsi="Arial" w:cs="Arial"/>
                <w:color w:val="202124"/>
                <w:shd w:val="clear" w:color="auto" w:fill="FFFFFF"/>
              </w:rPr>
              <w:t>To access the contents at the memory address held b</w:t>
            </w:r>
            <w:r w:rsidR="00C53D80">
              <w:rPr>
                <w:rFonts w:ascii="Arial" w:hAnsi="Arial" w:cs="Arial"/>
                <w:color w:val="202124"/>
                <w:shd w:val="clear" w:color="auto" w:fill="FFFFFF"/>
              </w:rPr>
              <w:t xml:space="preserve">y </w:t>
            </w:r>
            <w:proofErr w:type="spellStart"/>
            <w:r w:rsidR="00C53D80">
              <w:rPr>
                <w:rFonts w:ascii="Arial" w:hAnsi="Arial" w:cs="Arial"/>
                <w:color w:val="202124"/>
                <w:shd w:val="clear" w:color="auto" w:fill="FFFFFF"/>
              </w:rPr>
              <w:t>ptr</w:t>
            </w:r>
            <w:proofErr w:type="spellEnd"/>
            <w:r w:rsidR="00C53D80">
              <w:rPr>
                <w:rFonts w:ascii="Arial" w:hAnsi="Arial" w:cs="Arial"/>
                <w:color w:val="202124"/>
                <w:shd w:val="clear" w:color="auto" w:fill="FFFFFF"/>
              </w:rPr>
              <w:t xml:space="preserve"> we dereference it to a variable of </w:t>
            </w:r>
            <w:r w:rsidR="00C53D80" w:rsidRPr="00C53D80">
              <w:rPr>
                <w:rFonts w:ascii="Arial" w:hAnsi="Arial" w:cs="Arial"/>
                <w:b/>
                <w:bCs/>
                <w:color w:val="202124"/>
                <w:shd w:val="clear" w:color="auto" w:fill="FFFFFF"/>
              </w:rPr>
              <w:t xml:space="preserve">the same type of the </w:t>
            </w:r>
            <w:r w:rsidR="00C53D80" w:rsidRPr="00C53D80">
              <w:rPr>
                <w:rFonts w:ascii="Arial" w:hAnsi="Arial" w:cs="Arial"/>
                <w:b/>
                <w:bCs/>
                <w:color w:val="202124"/>
                <w:u w:val="single"/>
                <w:shd w:val="clear" w:color="auto" w:fill="FFFFFF"/>
              </w:rPr>
              <w:t>contents</w:t>
            </w:r>
            <w:r w:rsidR="00C53D80">
              <w:rPr>
                <w:rFonts w:ascii="Arial" w:hAnsi="Arial" w:cs="Arial"/>
                <w:color w:val="202124"/>
                <w:shd w:val="clear" w:color="auto" w:fill="FFFFFF"/>
              </w:rPr>
              <w:t>.</w:t>
            </w:r>
          </w:p>
          <w:p w14:paraId="1B3AB972" w14:textId="77777777" w:rsidR="00C53D80" w:rsidRDefault="00C53D80" w:rsidP="00621B28">
            <w:pPr>
              <w:rPr>
                <w:rFonts w:ascii="Arial" w:hAnsi="Arial" w:cs="Arial"/>
                <w:color w:val="202124"/>
                <w:shd w:val="clear" w:color="auto" w:fill="FFFFFF"/>
              </w:rPr>
            </w:pPr>
          </w:p>
          <w:p w14:paraId="27F5B0BD" w14:textId="5E6C397D" w:rsidR="00C53D80" w:rsidRDefault="00C53D80" w:rsidP="00621B28">
            <w:pPr>
              <w:rPr>
                <w:rFonts w:ascii="Arial" w:hAnsi="Arial" w:cs="Arial"/>
                <w:color w:val="202124"/>
                <w:shd w:val="clear" w:color="auto" w:fill="FFFFFF"/>
              </w:rPr>
            </w:pPr>
            <w:r>
              <w:rPr>
                <w:rFonts w:ascii="Arial" w:hAnsi="Arial" w:cs="Arial"/>
                <w:color w:val="202124"/>
                <w:shd w:val="clear" w:color="auto" w:fill="FFFFFF"/>
              </w:rPr>
              <w:t xml:space="preserve">int </w:t>
            </w:r>
            <w:proofErr w:type="spellStart"/>
            <w:r>
              <w:rPr>
                <w:rFonts w:ascii="Arial" w:hAnsi="Arial" w:cs="Arial"/>
                <w:color w:val="202124"/>
                <w:shd w:val="clear" w:color="auto" w:fill="FFFFFF"/>
              </w:rPr>
              <w:t>valueStoredAt</w:t>
            </w:r>
            <w:proofErr w:type="spellEnd"/>
            <w:r>
              <w:rPr>
                <w:rFonts w:ascii="Arial" w:hAnsi="Arial" w:cs="Arial"/>
                <w:color w:val="202124"/>
                <w:shd w:val="clear" w:color="auto" w:fill="FFFFFF"/>
              </w:rPr>
              <w:t xml:space="preserve"> = *</w:t>
            </w:r>
            <w:proofErr w:type="spellStart"/>
            <w:proofErr w:type="gramStart"/>
            <w:r>
              <w:rPr>
                <w:rFonts w:ascii="Arial" w:hAnsi="Arial" w:cs="Arial"/>
                <w:color w:val="202124"/>
                <w:shd w:val="clear" w:color="auto" w:fill="FFFFFF"/>
              </w:rPr>
              <w:t>ptr</w:t>
            </w:r>
            <w:proofErr w:type="spellEnd"/>
            <w:r>
              <w:rPr>
                <w:rFonts w:ascii="Arial" w:hAnsi="Arial" w:cs="Arial"/>
                <w:color w:val="202124"/>
                <w:shd w:val="clear" w:color="auto" w:fill="FFFFFF"/>
              </w:rPr>
              <w:t>;</w:t>
            </w:r>
            <w:proofErr w:type="gramEnd"/>
          </w:p>
          <w:p w14:paraId="78E668E4" w14:textId="77777777" w:rsidR="00C53D80" w:rsidRDefault="00C53D80" w:rsidP="00621B28">
            <w:pPr>
              <w:rPr>
                <w:rFonts w:ascii="Arial" w:hAnsi="Arial" w:cs="Arial"/>
                <w:color w:val="202124"/>
                <w:shd w:val="clear" w:color="auto" w:fill="FFFFFF"/>
              </w:rPr>
            </w:pPr>
          </w:p>
          <w:p w14:paraId="385516E1" w14:textId="2F78189E" w:rsidR="00C53D80" w:rsidRDefault="00C53D80" w:rsidP="00621B28">
            <w:pPr>
              <w:rPr>
                <w:rFonts w:ascii="Arial" w:hAnsi="Arial" w:cs="Arial"/>
                <w:color w:val="202124"/>
                <w:shd w:val="clear" w:color="auto" w:fill="FFFFFF"/>
              </w:rPr>
            </w:pPr>
            <w:r w:rsidRPr="00C53D80">
              <w:rPr>
                <w:rFonts w:ascii="Arial" w:hAnsi="Arial" w:cs="Arial"/>
                <w:noProof/>
                <w:color w:val="202124"/>
                <w:shd w:val="clear" w:color="auto" w:fill="FFFFFF"/>
              </w:rPr>
              <w:drawing>
                <wp:inline distT="0" distB="0" distL="0" distR="0" wp14:anchorId="4CEA44B0" wp14:editId="53A5D97E">
                  <wp:extent cx="4380614" cy="3800277"/>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2376" cy="3810481"/>
                          </a:xfrm>
                          <a:prstGeom prst="rect">
                            <a:avLst/>
                          </a:prstGeom>
                        </pic:spPr>
                      </pic:pic>
                    </a:graphicData>
                  </a:graphic>
                </wp:inline>
              </w:drawing>
            </w:r>
          </w:p>
          <w:p w14:paraId="5C495F4C" w14:textId="77777777" w:rsidR="00701E84" w:rsidRDefault="00701E84" w:rsidP="00621B28">
            <w:pPr>
              <w:rPr>
                <w:rFonts w:ascii="Arial" w:hAnsi="Arial" w:cs="Arial"/>
                <w:color w:val="202124"/>
                <w:shd w:val="clear" w:color="auto" w:fill="FFFFFF"/>
              </w:rPr>
            </w:pPr>
          </w:p>
          <w:p w14:paraId="7AAB1BC2" w14:textId="17685E3E" w:rsidR="00701E84" w:rsidRDefault="00701E84" w:rsidP="00621B28">
            <w:pPr>
              <w:rPr>
                <w:rFonts w:ascii="Arial" w:hAnsi="Arial" w:cs="Arial"/>
                <w:color w:val="202124"/>
                <w:shd w:val="clear" w:color="auto" w:fill="FFFFFF"/>
              </w:rPr>
            </w:pPr>
            <w:r>
              <w:rPr>
                <w:rFonts w:ascii="Arial" w:hAnsi="Arial" w:cs="Arial"/>
                <w:color w:val="202124"/>
                <w:shd w:val="clear" w:color="auto" w:fill="FFFFFF"/>
              </w:rPr>
              <w:t>In depth:</w:t>
            </w:r>
          </w:p>
          <w:p w14:paraId="5EB8B811" w14:textId="5E9007D1" w:rsidR="0015550C" w:rsidRDefault="00701E84" w:rsidP="00621B28">
            <w:pPr>
              <w:rPr>
                <w:rFonts w:ascii="Arial" w:hAnsi="Arial" w:cs="Arial"/>
                <w:color w:val="202124"/>
                <w:shd w:val="clear" w:color="auto" w:fill="FFFFFF"/>
              </w:rPr>
            </w:pPr>
            <w:r>
              <w:rPr>
                <w:rFonts w:ascii="Arial" w:hAnsi="Arial" w:cs="Arial"/>
                <w:color w:val="202124"/>
                <w:shd w:val="clear" w:color="auto" w:fill="FFFFFF"/>
              </w:rPr>
              <w:t>Each byte has a memory address</w:t>
            </w:r>
            <w:r w:rsidR="0015550C">
              <w:rPr>
                <w:rFonts w:ascii="Arial" w:hAnsi="Arial" w:cs="Arial"/>
                <w:color w:val="202124"/>
                <w:shd w:val="clear" w:color="auto" w:fill="FFFFFF"/>
              </w:rPr>
              <w:t xml:space="preserve"> in hardware.  </w:t>
            </w:r>
            <w:r w:rsidR="0015550C">
              <w:rPr>
                <w:rFonts w:ascii="Arial" w:hAnsi="Arial" w:cs="Arial"/>
                <w:color w:val="202124"/>
                <w:shd w:val="clear" w:color="auto" w:fill="FFFFFF"/>
              </w:rPr>
              <w:br/>
            </w:r>
          </w:p>
          <w:p w14:paraId="76949EE8" w14:textId="2ED04050" w:rsidR="0015550C" w:rsidRDefault="0015550C" w:rsidP="00621B28">
            <w:pPr>
              <w:rPr>
                <w:rFonts w:ascii="Arial" w:hAnsi="Arial" w:cs="Arial"/>
                <w:color w:val="202124"/>
                <w:shd w:val="clear" w:color="auto" w:fill="FFFFFF"/>
              </w:rPr>
            </w:pPr>
            <w:r>
              <w:rPr>
                <w:rFonts w:ascii="Arial" w:hAnsi="Arial" w:cs="Arial"/>
                <w:color w:val="202124"/>
                <w:shd w:val="clear" w:color="auto" w:fill="FFFFFF"/>
              </w:rPr>
              <w:t>In C++, an “int” in uses 4 bytes (32 bits) to store a value.  When we create an int variable, we set aside 4 bytes of memory to hold that value.  So:</w:t>
            </w:r>
          </w:p>
          <w:p w14:paraId="3A8AFB18" w14:textId="77777777" w:rsidR="0015550C" w:rsidRDefault="0015550C" w:rsidP="0015550C">
            <w:pPr>
              <w:rPr>
                <w:rFonts w:ascii="Arial" w:hAnsi="Arial" w:cs="Arial"/>
                <w:color w:val="202124"/>
                <w:shd w:val="clear" w:color="auto" w:fill="FFFFFF"/>
              </w:rPr>
            </w:pPr>
          </w:p>
          <w:p w14:paraId="62647691" w14:textId="5F076A6F" w:rsidR="0015550C" w:rsidRDefault="0015550C" w:rsidP="0015550C">
            <w:pPr>
              <w:rPr>
                <w:rFonts w:ascii="Arial" w:hAnsi="Arial" w:cs="Arial"/>
                <w:color w:val="202124"/>
                <w:shd w:val="clear" w:color="auto" w:fill="FFFFFF"/>
              </w:rPr>
            </w:pPr>
            <w:r>
              <w:rPr>
                <w:rFonts w:ascii="Arial" w:hAnsi="Arial" w:cs="Arial"/>
                <w:color w:val="202124"/>
                <w:shd w:val="clear" w:color="auto" w:fill="FFFFFF"/>
              </w:rPr>
              <w:t xml:space="preserve">int power = </w:t>
            </w:r>
            <w:proofErr w:type="gramStart"/>
            <w:r>
              <w:rPr>
                <w:rFonts w:ascii="Arial" w:hAnsi="Arial" w:cs="Arial"/>
                <w:color w:val="202124"/>
                <w:shd w:val="clear" w:color="auto" w:fill="FFFFFF"/>
              </w:rPr>
              <w:t>9000;</w:t>
            </w:r>
            <w:proofErr w:type="gramEnd"/>
          </w:p>
          <w:p w14:paraId="43258B3E" w14:textId="77777777" w:rsidR="0015550C" w:rsidRDefault="0015550C" w:rsidP="0015550C">
            <w:pPr>
              <w:rPr>
                <w:rFonts w:ascii="Arial" w:hAnsi="Arial" w:cs="Arial"/>
                <w:color w:val="202124"/>
                <w:shd w:val="clear" w:color="auto" w:fill="FFFFFF"/>
              </w:rPr>
            </w:pPr>
          </w:p>
          <w:p w14:paraId="438BB9D2" w14:textId="34AA2856" w:rsidR="0015550C" w:rsidRDefault="0015550C" w:rsidP="00621B28">
            <w:pPr>
              <w:rPr>
                <w:rFonts w:ascii="Arial" w:hAnsi="Arial" w:cs="Arial"/>
                <w:color w:val="202124"/>
                <w:shd w:val="clear" w:color="auto" w:fill="FFFFFF"/>
              </w:rPr>
            </w:pPr>
            <w:r>
              <w:rPr>
                <w:rFonts w:ascii="Arial" w:hAnsi="Arial" w:cs="Arial"/>
                <w:color w:val="202124"/>
                <w:shd w:val="clear" w:color="auto" w:fill="FFFFFF"/>
              </w:rPr>
              <w:t>creates:</w:t>
            </w:r>
          </w:p>
          <w:p w14:paraId="32F414FD" w14:textId="5A0A24E7" w:rsidR="0015550C" w:rsidRDefault="0015550C" w:rsidP="00621B28">
            <w:pPr>
              <w:rPr>
                <w:rFonts w:ascii="Arial" w:hAnsi="Arial" w:cs="Arial"/>
                <w:color w:val="202124"/>
                <w:shd w:val="clear" w:color="auto" w:fill="FFFFFF"/>
              </w:rPr>
            </w:pPr>
            <w:r w:rsidRPr="0015550C">
              <w:rPr>
                <w:rFonts w:ascii="Arial" w:hAnsi="Arial" w:cs="Arial"/>
                <w:noProof/>
                <w:color w:val="202124"/>
                <w:shd w:val="clear" w:color="auto" w:fill="FFFFFF"/>
              </w:rPr>
              <w:drawing>
                <wp:inline distT="0" distB="0" distL="0" distR="0" wp14:anchorId="5EA00341" wp14:editId="3BA9B499">
                  <wp:extent cx="1667108" cy="101931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7108" cy="1019317"/>
                          </a:xfrm>
                          <a:prstGeom prst="rect">
                            <a:avLst/>
                          </a:prstGeom>
                        </pic:spPr>
                      </pic:pic>
                    </a:graphicData>
                  </a:graphic>
                </wp:inline>
              </w:drawing>
            </w:r>
          </w:p>
          <w:p w14:paraId="5236950C" w14:textId="38640840" w:rsidR="0015550C" w:rsidRDefault="0015550C" w:rsidP="00621B28">
            <w:pPr>
              <w:rPr>
                <w:rFonts w:ascii="Arial" w:hAnsi="Arial" w:cs="Arial"/>
                <w:color w:val="202124"/>
                <w:shd w:val="clear" w:color="auto" w:fill="FFFFFF"/>
              </w:rPr>
            </w:pPr>
            <w:r>
              <w:rPr>
                <w:rFonts w:ascii="Arial" w:hAnsi="Arial" w:cs="Arial"/>
                <w:color w:val="202124"/>
                <w:shd w:val="clear" w:color="auto" w:fill="FFFFFF"/>
              </w:rPr>
              <w:t xml:space="preserve">And when we ask for “power” to read, or change, the computer gets 4 bytes starting from address </w:t>
            </w:r>
            <w:r w:rsidRPr="0015550C">
              <w:rPr>
                <w:rFonts w:ascii="Arial" w:hAnsi="Arial" w:cs="Arial"/>
                <w:color w:val="202124"/>
                <w:shd w:val="clear" w:color="auto" w:fill="FFFFFF"/>
              </w:rPr>
              <w:t>0x7ffabcdef000</w:t>
            </w:r>
            <w:r>
              <w:rPr>
                <w:rFonts w:ascii="Arial" w:hAnsi="Arial" w:cs="Arial"/>
                <w:color w:val="202124"/>
                <w:shd w:val="clear" w:color="auto" w:fill="FFFFFF"/>
              </w:rPr>
              <w:t>.</w:t>
            </w:r>
          </w:p>
          <w:p w14:paraId="709D5E7B" w14:textId="77777777" w:rsidR="0015550C" w:rsidRDefault="0015550C" w:rsidP="00621B28">
            <w:pPr>
              <w:rPr>
                <w:rFonts w:ascii="Arial" w:hAnsi="Arial" w:cs="Arial"/>
                <w:color w:val="202124"/>
                <w:shd w:val="clear" w:color="auto" w:fill="FFFFFF"/>
              </w:rPr>
            </w:pPr>
          </w:p>
          <w:p w14:paraId="5F592E71" w14:textId="403BE395" w:rsidR="0015550C" w:rsidRDefault="0015550C" w:rsidP="00621B28">
            <w:pPr>
              <w:rPr>
                <w:rFonts w:ascii="Arial" w:hAnsi="Arial" w:cs="Arial"/>
                <w:color w:val="202124"/>
                <w:shd w:val="clear" w:color="auto" w:fill="FFFFFF"/>
              </w:rPr>
            </w:pPr>
          </w:p>
          <w:p w14:paraId="45897C9F" w14:textId="3D4D4ACE" w:rsidR="0015550C" w:rsidRDefault="0015550C" w:rsidP="0015550C">
            <w:pPr>
              <w:rPr>
                <w:rFonts w:ascii="Arial" w:hAnsi="Arial" w:cs="Arial"/>
                <w:color w:val="202124"/>
                <w:shd w:val="clear" w:color="auto" w:fill="FFFFFF"/>
              </w:rPr>
            </w:pP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when we create an int pointer, we are storing that starting address (</w:t>
            </w:r>
            <w:r w:rsidRPr="0015550C">
              <w:rPr>
                <w:rFonts w:ascii="Arial" w:hAnsi="Arial" w:cs="Arial"/>
                <w:color w:val="202124"/>
                <w:shd w:val="clear" w:color="auto" w:fill="FFFFFF"/>
              </w:rPr>
              <w:t>0x7ffabcdef000</w:t>
            </w:r>
            <w:r>
              <w:rPr>
                <w:rFonts w:ascii="Arial" w:hAnsi="Arial" w:cs="Arial"/>
                <w:color w:val="202124"/>
                <w:shd w:val="clear" w:color="auto" w:fill="FFFFFF"/>
              </w:rPr>
              <w:t xml:space="preserve">) where we stuck the value of ‘power’ into variable </w:t>
            </w:r>
            <w:proofErr w:type="spellStart"/>
            <w:r>
              <w:rPr>
                <w:rFonts w:ascii="Arial" w:hAnsi="Arial" w:cs="Arial"/>
                <w:color w:val="202124"/>
                <w:shd w:val="clear" w:color="auto" w:fill="FFFFFF"/>
              </w:rPr>
              <w:t>ptr</w:t>
            </w:r>
            <w:proofErr w:type="spellEnd"/>
            <w:r>
              <w:rPr>
                <w:rFonts w:ascii="Arial" w:hAnsi="Arial" w:cs="Arial"/>
                <w:color w:val="202124"/>
                <w:shd w:val="clear" w:color="auto" w:fill="FFFFFF"/>
              </w:rPr>
              <w:t xml:space="preserve"> with the note (int*) that we need the next 3 bytes too.</w:t>
            </w:r>
          </w:p>
          <w:p w14:paraId="3193AAE9" w14:textId="77777777" w:rsidR="0015550C" w:rsidRDefault="0015550C" w:rsidP="0015550C">
            <w:pPr>
              <w:rPr>
                <w:rFonts w:ascii="Arial" w:hAnsi="Arial" w:cs="Arial"/>
                <w:color w:val="202124"/>
                <w:shd w:val="clear" w:color="auto" w:fill="FFFFFF"/>
              </w:rPr>
            </w:pPr>
          </w:p>
          <w:p w14:paraId="625CBD5E" w14:textId="593B9F52" w:rsidR="0015550C" w:rsidRDefault="0015550C" w:rsidP="0015550C">
            <w:pPr>
              <w:rPr>
                <w:rFonts w:ascii="Arial" w:hAnsi="Arial" w:cs="Arial"/>
                <w:color w:val="202124"/>
                <w:shd w:val="clear" w:color="auto" w:fill="FFFFFF"/>
              </w:rPr>
            </w:pPr>
            <w:r>
              <w:rPr>
                <w:rFonts w:ascii="Arial" w:hAnsi="Arial" w:cs="Arial"/>
                <w:color w:val="202124"/>
                <w:shd w:val="clear" w:color="auto" w:fill="FFFFFF"/>
              </w:rPr>
              <w:t xml:space="preserve">int* </w:t>
            </w:r>
            <w:proofErr w:type="spellStart"/>
            <w:r>
              <w:rPr>
                <w:rFonts w:ascii="Arial" w:hAnsi="Arial" w:cs="Arial"/>
                <w:color w:val="202124"/>
                <w:shd w:val="clear" w:color="auto" w:fill="FFFFFF"/>
              </w:rPr>
              <w:t>ptr</w:t>
            </w:r>
            <w:proofErr w:type="spellEnd"/>
            <w:r>
              <w:rPr>
                <w:rFonts w:ascii="Arial" w:hAnsi="Arial" w:cs="Arial"/>
                <w:color w:val="202124"/>
                <w:shd w:val="clear" w:color="auto" w:fill="FFFFFF"/>
              </w:rPr>
              <w:t xml:space="preserve"> = &amp;power;</w:t>
            </w:r>
            <w:r>
              <w:rPr>
                <w:rFonts w:ascii="Arial" w:hAnsi="Arial" w:cs="Arial"/>
                <w:color w:val="202124"/>
                <w:shd w:val="clear" w:color="auto" w:fill="FFFFFF"/>
              </w:rPr>
              <w:br/>
            </w:r>
            <w:r>
              <w:rPr>
                <w:rFonts w:ascii="Arial" w:hAnsi="Arial" w:cs="Arial"/>
                <w:color w:val="202124"/>
                <w:shd w:val="clear" w:color="auto" w:fill="FFFFFF"/>
              </w:rPr>
              <w:br/>
            </w:r>
          </w:p>
          <w:p w14:paraId="04AEF120" w14:textId="056E2B41" w:rsidR="0015550C" w:rsidRDefault="0015550C" w:rsidP="0015550C">
            <w:pPr>
              <w:rPr>
                <w:rFonts w:ascii="Arial" w:hAnsi="Arial" w:cs="Arial"/>
                <w:color w:val="202124"/>
                <w:shd w:val="clear" w:color="auto" w:fill="FFFFFF"/>
              </w:rPr>
            </w:pPr>
            <w:r>
              <w:rPr>
                <w:rFonts w:ascii="Arial" w:hAnsi="Arial" w:cs="Arial"/>
                <w:color w:val="202124"/>
                <w:shd w:val="clear" w:color="auto" w:fill="FFFFFF"/>
              </w:rPr>
              <w:t xml:space="preserve">When we look at the contents at address </w:t>
            </w:r>
            <w:r w:rsidRPr="0015550C">
              <w:rPr>
                <w:rFonts w:ascii="Arial" w:hAnsi="Arial" w:cs="Arial"/>
                <w:color w:val="202124"/>
                <w:shd w:val="clear" w:color="auto" w:fill="FFFFFF"/>
              </w:rPr>
              <w:t>0x7ffabcdef000</w:t>
            </w:r>
            <w:r>
              <w:rPr>
                <w:rFonts w:ascii="Arial" w:hAnsi="Arial" w:cs="Arial"/>
                <w:color w:val="202124"/>
                <w:shd w:val="clear" w:color="auto" w:fill="FFFFFF"/>
              </w:rPr>
              <w:t xml:space="preserve"> as an int* we see:</w:t>
            </w:r>
            <w:r>
              <w:rPr>
                <w:rFonts w:ascii="Arial" w:hAnsi="Arial" w:cs="Arial"/>
                <w:color w:val="202124"/>
                <w:shd w:val="clear" w:color="auto" w:fill="FFFFFF"/>
              </w:rPr>
              <w:br/>
            </w:r>
          </w:p>
          <w:p w14:paraId="57393CB7" w14:textId="717D0387" w:rsidR="0015550C" w:rsidRDefault="0015550C" w:rsidP="0015550C">
            <w:pPr>
              <w:rPr>
                <w:rFonts w:ascii="Arial" w:hAnsi="Arial" w:cs="Arial"/>
                <w:color w:val="202124"/>
                <w:shd w:val="clear" w:color="auto" w:fill="FFFFFF"/>
              </w:rPr>
            </w:pPr>
            <w:proofErr w:type="gramStart"/>
            <w:r>
              <w:rPr>
                <w:rFonts w:ascii="Arial" w:hAnsi="Arial" w:cs="Arial"/>
                <w:color w:val="202124"/>
                <w:shd w:val="clear" w:color="auto" w:fill="FFFFFF"/>
              </w:rPr>
              <w:t>Std::</w:t>
            </w:r>
            <w:proofErr w:type="spellStart"/>
            <w:proofErr w:type="gramEnd"/>
            <w:r>
              <w:rPr>
                <w:rFonts w:ascii="Arial" w:hAnsi="Arial" w:cs="Arial"/>
                <w:color w:val="202124"/>
                <w:shd w:val="clear" w:color="auto" w:fill="FFFFFF"/>
              </w:rPr>
              <w:t>cout</w:t>
            </w:r>
            <w:proofErr w:type="spellEnd"/>
            <w:r>
              <w:rPr>
                <w:rFonts w:ascii="Arial" w:hAnsi="Arial" w:cs="Arial"/>
                <w:color w:val="202124"/>
                <w:shd w:val="clear" w:color="auto" w:fill="FFFFFF"/>
              </w:rPr>
              <w:t xml:space="preserve"> &lt;&lt; </w:t>
            </w:r>
            <w:proofErr w:type="spellStart"/>
            <w:r>
              <w:rPr>
                <w:rFonts w:ascii="Arial" w:hAnsi="Arial" w:cs="Arial"/>
                <w:color w:val="202124"/>
                <w:shd w:val="clear" w:color="auto" w:fill="FFFFFF"/>
              </w:rPr>
              <w:t>ptr</w:t>
            </w:r>
            <w:proofErr w:type="spellEnd"/>
            <w:r>
              <w:rPr>
                <w:rFonts w:ascii="Arial" w:hAnsi="Arial" w:cs="Arial"/>
                <w:color w:val="202124"/>
                <w:shd w:val="clear" w:color="auto" w:fill="FFFFFF"/>
              </w:rPr>
              <w:t>*;</w:t>
            </w:r>
          </w:p>
          <w:p w14:paraId="63FD4967" w14:textId="77777777" w:rsidR="0015550C" w:rsidRDefault="0015550C" w:rsidP="0015550C">
            <w:pPr>
              <w:rPr>
                <w:rFonts w:ascii="Arial" w:hAnsi="Arial" w:cs="Arial"/>
                <w:color w:val="202124"/>
                <w:shd w:val="clear" w:color="auto" w:fill="FFFFFF"/>
              </w:rPr>
            </w:pPr>
          </w:p>
          <w:p w14:paraId="3B69C461" w14:textId="16E52557" w:rsidR="0015550C" w:rsidRDefault="0015550C" w:rsidP="0015550C">
            <w:pPr>
              <w:rPr>
                <w:rFonts w:ascii="Arial" w:hAnsi="Arial" w:cs="Arial"/>
                <w:color w:val="202124"/>
                <w:shd w:val="clear" w:color="auto" w:fill="FFFFFF"/>
              </w:rPr>
            </w:pPr>
            <w:r>
              <w:rPr>
                <w:rFonts w:ascii="Arial" w:hAnsi="Arial" w:cs="Arial"/>
                <w:color w:val="202124"/>
                <w:shd w:val="clear" w:color="auto" w:fill="FFFFFF"/>
              </w:rPr>
              <w:t>0010 0010 0010 1000 or 9000</w:t>
            </w:r>
            <w:r>
              <w:rPr>
                <w:rFonts w:ascii="Arial" w:hAnsi="Arial" w:cs="Arial"/>
                <w:color w:val="202124"/>
                <w:shd w:val="clear" w:color="auto" w:fill="FFFFFF"/>
              </w:rPr>
              <w:br/>
            </w:r>
            <w:r w:rsidRPr="0015550C">
              <w:rPr>
                <w:rFonts w:ascii="Arial" w:hAnsi="Arial" w:cs="Arial"/>
                <w:noProof/>
                <w:color w:val="202124"/>
                <w:shd w:val="clear" w:color="auto" w:fill="FFFFFF"/>
              </w:rPr>
              <w:drawing>
                <wp:inline distT="0" distB="0" distL="0" distR="0" wp14:anchorId="65CFEE58" wp14:editId="74F78367">
                  <wp:extent cx="1676634" cy="781050"/>
                  <wp:effectExtent l="0" t="0" r="0" b="0"/>
                  <wp:docPr id="22" name="Picture 7">
                    <a:extLst xmlns:a="http://schemas.openxmlformats.org/drawingml/2006/main">
                      <a:ext uri="{FF2B5EF4-FFF2-40B4-BE49-F238E27FC236}">
                        <a16:creationId xmlns:a16="http://schemas.microsoft.com/office/drawing/2014/main" id="{5C36E67C-9E02-4C92-BC1E-7622348B3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36E67C-9E02-4C92-BC1E-7622348B35C4}"/>
                              </a:ext>
                            </a:extLst>
                          </pic:cNvPr>
                          <pic:cNvPicPr>
                            <a:picLocks noChangeAspect="1"/>
                          </pic:cNvPicPr>
                        </pic:nvPicPr>
                        <pic:blipFill rotWithShape="1">
                          <a:blip r:embed="rId35"/>
                          <a:srcRect t="25465"/>
                          <a:stretch/>
                        </pic:blipFill>
                        <pic:spPr>
                          <a:xfrm>
                            <a:off x="0" y="0"/>
                            <a:ext cx="1676634" cy="781050"/>
                          </a:xfrm>
                          <a:prstGeom prst="rect">
                            <a:avLst/>
                          </a:prstGeom>
                        </pic:spPr>
                      </pic:pic>
                    </a:graphicData>
                  </a:graphic>
                </wp:inline>
              </w:drawing>
            </w:r>
          </w:p>
          <w:p w14:paraId="6FD6374B" w14:textId="528EEF7A" w:rsidR="0015550C" w:rsidRDefault="0015550C" w:rsidP="0015550C">
            <w:pPr>
              <w:rPr>
                <w:rFonts w:ascii="Arial" w:hAnsi="Arial" w:cs="Arial"/>
                <w:color w:val="202124"/>
                <w:shd w:val="clear" w:color="auto" w:fill="FFFFFF"/>
              </w:rPr>
            </w:pPr>
          </w:p>
          <w:p w14:paraId="5085F4DC" w14:textId="7DE59C79" w:rsidR="00072CAE" w:rsidRDefault="00072CAE" w:rsidP="0015550C">
            <w:pPr>
              <w:rPr>
                <w:rFonts w:ascii="Arial" w:hAnsi="Arial" w:cs="Arial"/>
                <w:color w:val="202124"/>
                <w:shd w:val="clear" w:color="auto" w:fill="FFFFFF"/>
              </w:rPr>
            </w:pPr>
            <w:r>
              <w:rPr>
                <w:rFonts w:ascii="Arial" w:hAnsi="Arial" w:cs="Arial"/>
                <w:color w:val="202124"/>
                <w:shd w:val="clear" w:color="auto" w:fill="FFFFFF"/>
              </w:rPr>
              <w:t>On the street:</w:t>
            </w:r>
          </w:p>
          <w:tbl>
            <w:tblPr>
              <w:tblStyle w:val="TableGrid"/>
              <w:tblW w:w="0" w:type="auto"/>
              <w:tblLook w:val="04A0" w:firstRow="1" w:lastRow="0" w:firstColumn="1" w:lastColumn="0" w:noHBand="0" w:noVBand="1"/>
            </w:tblPr>
            <w:tblGrid>
              <w:gridCol w:w="2128"/>
              <w:gridCol w:w="3510"/>
              <w:gridCol w:w="2970"/>
            </w:tblGrid>
            <w:tr w:rsidR="00072CAE" w14:paraId="3639BB27" w14:textId="77777777" w:rsidTr="00072CAE">
              <w:tc>
                <w:tcPr>
                  <w:tcW w:w="2128" w:type="dxa"/>
                </w:tcPr>
                <w:p w14:paraId="40EFD341" w14:textId="4F38BA6A" w:rsidR="00072CAE" w:rsidRDefault="00072CAE" w:rsidP="00621B28">
                  <w:pPr>
                    <w:rPr>
                      <w:rFonts w:ascii="Arial" w:hAnsi="Arial" w:cs="Arial"/>
                      <w:color w:val="202124"/>
                      <w:shd w:val="clear" w:color="auto" w:fill="FFFFFF"/>
                    </w:rPr>
                  </w:pPr>
                  <w:r>
                    <w:rPr>
                      <w:rFonts w:ascii="Arial" w:hAnsi="Arial" w:cs="Arial"/>
                      <w:color w:val="202124"/>
                      <w:shd w:val="clear" w:color="auto" w:fill="FFFFFF"/>
                    </w:rPr>
                    <w:t>&amp;</w:t>
                  </w:r>
                  <w:r w:rsidR="00D1591D">
                    <w:rPr>
                      <w:rFonts w:ascii="Arial" w:hAnsi="Arial" w:cs="Arial"/>
                      <w:color w:val="202124"/>
                      <w:shd w:val="clear" w:color="auto" w:fill="FFFFFF"/>
                    </w:rPr>
                    <w:t>mailbox</w:t>
                  </w:r>
                </w:p>
              </w:tc>
              <w:tc>
                <w:tcPr>
                  <w:tcW w:w="3510" w:type="dxa"/>
                </w:tcPr>
                <w:p w14:paraId="4B883409" w14:textId="1A6528C1" w:rsidR="00072CAE" w:rsidRDefault="00D1591D" w:rsidP="00621B28">
                  <w:pPr>
                    <w:rPr>
                      <w:rFonts w:ascii="Arial" w:hAnsi="Arial" w:cs="Arial"/>
                      <w:color w:val="202124"/>
                      <w:shd w:val="clear" w:color="auto" w:fill="FFFFFF"/>
                    </w:rPr>
                  </w:pPr>
                  <w:r>
                    <w:rPr>
                      <w:rFonts w:ascii="Arial" w:hAnsi="Arial" w:cs="Arial"/>
                      <w:color w:val="202124"/>
                      <w:shd w:val="clear" w:color="auto" w:fill="FFFFFF"/>
                    </w:rPr>
                    <w:t>Address of mailbox</w:t>
                  </w:r>
                </w:p>
              </w:tc>
              <w:tc>
                <w:tcPr>
                  <w:tcW w:w="2970" w:type="dxa"/>
                </w:tcPr>
                <w:p w14:paraId="43412BCA" w14:textId="320FAEE3" w:rsidR="00072CAE" w:rsidRDefault="00072CAE" w:rsidP="00621B28">
                  <w:pPr>
                    <w:rPr>
                      <w:rFonts w:ascii="Arial" w:hAnsi="Arial" w:cs="Arial"/>
                      <w:color w:val="202124"/>
                      <w:shd w:val="clear" w:color="auto" w:fill="FFFFFF"/>
                    </w:rPr>
                  </w:pPr>
                  <w:r>
                    <w:rPr>
                      <w:rFonts w:ascii="Arial" w:hAnsi="Arial" w:cs="Arial"/>
                      <w:color w:val="202124"/>
                      <w:shd w:val="clear" w:color="auto" w:fill="FFFFFF"/>
                    </w:rPr>
                    <w:t>1600 Pennsylvania Ave</w:t>
                  </w:r>
                </w:p>
              </w:tc>
            </w:tr>
            <w:tr w:rsidR="00072CAE" w14:paraId="25D4182B" w14:textId="77777777" w:rsidTr="00072CAE">
              <w:tc>
                <w:tcPr>
                  <w:tcW w:w="2128" w:type="dxa"/>
                </w:tcPr>
                <w:p w14:paraId="5BCB43F3" w14:textId="72AC3DCA" w:rsidR="00072CAE" w:rsidRDefault="00072CAE" w:rsidP="00621B28">
                  <w:pPr>
                    <w:rPr>
                      <w:rFonts w:ascii="Arial" w:hAnsi="Arial" w:cs="Arial"/>
                      <w:color w:val="202124"/>
                      <w:shd w:val="clear" w:color="auto" w:fill="FFFFFF"/>
                    </w:rPr>
                  </w:pPr>
                  <w:r>
                    <w:rPr>
                      <w:rFonts w:ascii="Arial" w:hAnsi="Arial" w:cs="Arial"/>
                      <w:color w:val="202124"/>
                      <w:shd w:val="clear" w:color="auto" w:fill="FFFFFF"/>
                    </w:rPr>
                    <w:t xml:space="preserve">int </w:t>
                  </w:r>
                  <w:r w:rsidR="00D1591D">
                    <w:rPr>
                      <w:rFonts w:ascii="Arial" w:hAnsi="Arial" w:cs="Arial"/>
                      <w:color w:val="202124"/>
                      <w:shd w:val="clear" w:color="auto" w:fill="FFFFFF"/>
                    </w:rPr>
                    <w:t>mailbox</w:t>
                  </w:r>
                </w:p>
              </w:tc>
              <w:tc>
                <w:tcPr>
                  <w:tcW w:w="3510" w:type="dxa"/>
                </w:tcPr>
                <w:p w14:paraId="1FFAA2D6" w14:textId="269A5585" w:rsidR="00072CAE" w:rsidRDefault="00D1591D" w:rsidP="00621B28">
                  <w:pPr>
                    <w:rPr>
                      <w:rFonts w:ascii="Arial" w:hAnsi="Arial" w:cs="Arial"/>
                      <w:color w:val="202124"/>
                      <w:shd w:val="clear" w:color="auto" w:fill="FFFFFF"/>
                    </w:rPr>
                  </w:pPr>
                  <w:r>
                    <w:rPr>
                      <w:rFonts w:ascii="Arial" w:hAnsi="Arial" w:cs="Arial"/>
                      <w:color w:val="202124"/>
                      <w:shd w:val="clear" w:color="auto" w:fill="FFFFFF"/>
                    </w:rPr>
                    <w:t>Contents of Mailbox</w:t>
                  </w:r>
                </w:p>
              </w:tc>
              <w:tc>
                <w:tcPr>
                  <w:tcW w:w="2970" w:type="dxa"/>
                </w:tcPr>
                <w:p w14:paraId="6D45B23F" w14:textId="270AF40E" w:rsidR="00072CAE" w:rsidRDefault="00072CAE" w:rsidP="00621B28">
                  <w:pPr>
                    <w:rPr>
                      <w:rFonts w:ascii="Arial" w:hAnsi="Arial" w:cs="Arial"/>
                      <w:color w:val="202124"/>
                      <w:shd w:val="clear" w:color="auto" w:fill="FFFFFF"/>
                    </w:rPr>
                  </w:pPr>
                  <w:r>
                    <w:rPr>
                      <w:rFonts w:ascii="Arial" w:hAnsi="Arial" w:cs="Arial"/>
                      <w:color w:val="202124"/>
                      <w:shd w:val="clear" w:color="auto" w:fill="FFFFFF"/>
                    </w:rPr>
                    <w:t>Letter to Mom</w:t>
                  </w:r>
                </w:p>
              </w:tc>
            </w:tr>
          </w:tbl>
          <w:p w14:paraId="003E6F5F" w14:textId="77777777" w:rsidR="00072CAE" w:rsidRDefault="00072CAE" w:rsidP="00621B28">
            <w:pPr>
              <w:rPr>
                <w:rFonts w:ascii="Arial" w:hAnsi="Arial" w:cs="Arial"/>
                <w:color w:val="202124"/>
                <w:shd w:val="clear" w:color="auto" w:fill="FFFFFF"/>
              </w:rPr>
            </w:pPr>
          </w:p>
          <w:p w14:paraId="116191A7" w14:textId="76868581" w:rsidR="00072CAE" w:rsidRDefault="00701E84" w:rsidP="00621B28">
            <w:pPr>
              <w:rPr>
                <w:rFonts w:ascii="Arial" w:hAnsi="Arial" w:cs="Arial"/>
                <w:color w:val="202124"/>
                <w:shd w:val="clear" w:color="auto" w:fill="FFFFFF"/>
              </w:rPr>
            </w:pPr>
            <w:r>
              <w:rPr>
                <w:rFonts w:ascii="Arial" w:hAnsi="Arial" w:cs="Arial"/>
                <w:color w:val="202124"/>
                <w:shd w:val="clear" w:color="auto" w:fill="FFFFFF"/>
              </w:rPr>
              <w:br/>
            </w:r>
            <w:r w:rsidR="00072CAE">
              <w:rPr>
                <w:rFonts w:ascii="Arial" w:hAnsi="Arial" w:cs="Arial"/>
                <w:color w:val="202124"/>
                <w:shd w:val="clear" w:color="auto" w:fill="FFFFFF"/>
              </w:rPr>
              <w:t xml:space="preserve">The mail truck has a delivery route.  </w:t>
            </w:r>
          </w:p>
          <w:tbl>
            <w:tblPr>
              <w:tblStyle w:val="TableGrid"/>
              <w:tblW w:w="0" w:type="auto"/>
              <w:tblLook w:val="04A0" w:firstRow="1" w:lastRow="0" w:firstColumn="1" w:lastColumn="0" w:noHBand="0" w:noVBand="1"/>
            </w:tblPr>
            <w:tblGrid>
              <w:gridCol w:w="2128"/>
              <w:gridCol w:w="3510"/>
              <w:gridCol w:w="2970"/>
            </w:tblGrid>
            <w:tr w:rsidR="00072CAE" w14:paraId="71A97506" w14:textId="77777777" w:rsidTr="00BF41C2">
              <w:tc>
                <w:tcPr>
                  <w:tcW w:w="2128" w:type="dxa"/>
                </w:tcPr>
                <w:p w14:paraId="6B06576D" w14:textId="3FBAD0F0" w:rsidR="00072CAE" w:rsidRDefault="00072CAE" w:rsidP="00072CAE">
                  <w:pPr>
                    <w:rPr>
                      <w:rFonts w:ascii="Arial" w:hAnsi="Arial" w:cs="Arial"/>
                      <w:color w:val="202124"/>
                      <w:shd w:val="clear" w:color="auto" w:fill="FFFFFF"/>
                    </w:rPr>
                  </w:pPr>
                  <w:r>
                    <w:rPr>
                      <w:rFonts w:ascii="Arial" w:hAnsi="Arial" w:cs="Arial"/>
                      <w:color w:val="202124"/>
                      <w:shd w:val="clear" w:color="auto" w:fill="FFFFFF"/>
                    </w:rPr>
                    <w:t xml:space="preserve">int* </w:t>
                  </w:r>
                  <w:proofErr w:type="spellStart"/>
                  <w:r>
                    <w:rPr>
                      <w:rFonts w:ascii="Arial" w:hAnsi="Arial" w:cs="Arial"/>
                      <w:color w:val="202124"/>
                      <w:shd w:val="clear" w:color="auto" w:fill="FFFFFF"/>
                    </w:rPr>
                    <w:t>ptr</w:t>
                  </w:r>
                  <w:proofErr w:type="spellEnd"/>
                  <w:r>
                    <w:rPr>
                      <w:rFonts w:ascii="Arial" w:hAnsi="Arial" w:cs="Arial"/>
                      <w:color w:val="202124"/>
                      <w:shd w:val="clear" w:color="auto" w:fill="FFFFFF"/>
                    </w:rPr>
                    <w:t xml:space="preserve"> = &amp;</w:t>
                  </w:r>
                  <w:r w:rsidR="00D1591D">
                    <w:rPr>
                      <w:rFonts w:ascii="Arial" w:hAnsi="Arial" w:cs="Arial"/>
                      <w:color w:val="202124"/>
                      <w:shd w:val="clear" w:color="auto" w:fill="FFFFFF"/>
                    </w:rPr>
                    <w:t>mailbox</w:t>
                  </w:r>
                </w:p>
              </w:tc>
              <w:tc>
                <w:tcPr>
                  <w:tcW w:w="3510" w:type="dxa"/>
                </w:tcPr>
                <w:p w14:paraId="7056B53A" w14:textId="3D45BEEA" w:rsidR="00072CAE" w:rsidRDefault="00D1591D" w:rsidP="00072CAE">
                  <w:pPr>
                    <w:rPr>
                      <w:rFonts w:ascii="Arial" w:hAnsi="Arial" w:cs="Arial"/>
                      <w:color w:val="202124"/>
                      <w:shd w:val="clear" w:color="auto" w:fill="FFFFFF"/>
                    </w:rPr>
                  </w:pPr>
                  <w:r>
                    <w:rPr>
                      <w:rFonts w:ascii="Arial" w:hAnsi="Arial" w:cs="Arial"/>
                      <w:color w:val="202124"/>
                      <w:shd w:val="clear" w:color="auto" w:fill="FFFFFF"/>
                    </w:rPr>
                    <w:t>Put a pin in google maps</w:t>
                  </w:r>
                </w:p>
                <w:p w14:paraId="37B9FC89" w14:textId="22804DEE" w:rsidR="00D1591D" w:rsidRDefault="00D1591D" w:rsidP="00072CAE">
                  <w:pPr>
                    <w:rPr>
                      <w:rFonts w:ascii="Arial" w:hAnsi="Arial" w:cs="Arial"/>
                      <w:color w:val="202124"/>
                      <w:shd w:val="clear" w:color="auto" w:fill="FFFFFF"/>
                    </w:rPr>
                  </w:pPr>
                  <w:r>
                    <w:rPr>
                      <w:rFonts w:ascii="Arial" w:hAnsi="Arial" w:cs="Arial"/>
                      <w:color w:val="202124"/>
                      <w:shd w:val="clear" w:color="auto" w:fill="FFFFFF"/>
                    </w:rPr>
                    <w:t xml:space="preserve">Called </w:t>
                  </w:r>
                  <w:proofErr w:type="spellStart"/>
                  <w:r>
                    <w:rPr>
                      <w:rFonts w:ascii="Arial" w:hAnsi="Arial" w:cs="Arial"/>
                      <w:color w:val="202124"/>
                      <w:shd w:val="clear" w:color="auto" w:fill="FFFFFF"/>
                    </w:rPr>
                    <w:t>ptr</w:t>
                  </w:r>
                  <w:proofErr w:type="spellEnd"/>
                </w:p>
                <w:p w14:paraId="6D54F1FF" w14:textId="0C9C645D" w:rsidR="00D1591D" w:rsidRDefault="00D1591D" w:rsidP="00072CAE">
                  <w:pPr>
                    <w:rPr>
                      <w:rFonts w:ascii="Arial" w:hAnsi="Arial" w:cs="Arial"/>
                      <w:color w:val="202124"/>
                      <w:shd w:val="clear" w:color="auto" w:fill="FFFFFF"/>
                    </w:rPr>
                  </w:pPr>
                  <w:r>
                    <w:rPr>
                      <w:rFonts w:ascii="Arial" w:hAnsi="Arial" w:cs="Arial"/>
                      <w:color w:val="202124"/>
                      <w:shd w:val="clear" w:color="auto" w:fill="FFFFFF"/>
                    </w:rPr>
                    <w:t>Of the address of the mailbox</w:t>
                  </w:r>
                </w:p>
              </w:tc>
              <w:tc>
                <w:tcPr>
                  <w:tcW w:w="2970" w:type="dxa"/>
                </w:tcPr>
                <w:p w14:paraId="6ED4B826" w14:textId="77777777" w:rsidR="00072CAE" w:rsidRDefault="00072CAE" w:rsidP="00072CAE">
                  <w:pPr>
                    <w:rPr>
                      <w:rFonts w:ascii="Arial" w:hAnsi="Arial" w:cs="Arial"/>
                      <w:color w:val="202124"/>
                      <w:shd w:val="clear" w:color="auto" w:fill="FFFFFF"/>
                    </w:rPr>
                  </w:pPr>
                  <w:r>
                    <w:rPr>
                      <w:rFonts w:ascii="Arial" w:hAnsi="Arial" w:cs="Arial"/>
                      <w:color w:val="202124"/>
                      <w:shd w:val="clear" w:color="auto" w:fill="FFFFFF"/>
                    </w:rPr>
                    <w:t>1600 Pennsylvania Ave</w:t>
                  </w:r>
                </w:p>
              </w:tc>
            </w:tr>
            <w:tr w:rsidR="00072CAE" w14:paraId="452BF31B" w14:textId="77777777" w:rsidTr="00BF41C2">
              <w:tc>
                <w:tcPr>
                  <w:tcW w:w="2128" w:type="dxa"/>
                </w:tcPr>
                <w:p w14:paraId="0CFB64B0" w14:textId="7F0C0D02" w:rsidR="00072CAE" w:rsidRDefault="00072CAE" w:rsidP="00072CAE">
                  <w:pPr>
                    <w:rPr>
                      <w:rFonts w:ascii="Arial" w:hAnsi="Arial" w:cs="Arial"/>
                      <w:color w:val="202124"/>
                      <w:shd w:val="clear" w:color="auto" w:fill="FFFFFF"/>
                    </w:rPr>
                  </w:pPr>
                  <w:r>
                    <w:rPr>
                      <w:rFonts w:ascii="Arial" w:hAnsi="Arial" w:cs="Arial"/>
                      <w:color w:val="202124"/>
                      <w:shd w:val="clear" w:color="auto" w:fill="FFFFFF"/>
                    </w:rPr>
                    <w:t xml:space="preserve">Mailbag = </w:t>
                  </w:r>
                  <w:proofErr w:type="spellStart"/>
                  <w:r>
                    <w:rPr>
                      <w:rFonts w:ascii="Arial" w:hAnsi="Arial" w:cs="Arial"/>
                      <w:color w:val="202124"/>
                      <w:shd w:val="clear" w:color="auto" w:fill="FFFFFF"/>
                    </w:rPr>
                    <w:t>ptr</w:t>
                  </w:r>
                  <w:proofErr w:type="spellEnd"/>
                  <w:r>
                    <w:rPr>
                      <w:rFonts w:ascii="Arial" w:hAnsi="Arial" w:cs="Arial"/>
                      <w:color w:val="202124"/>
                      <w:shd w:val="clear" w:color="auto" w:fill="FFFFFF"/>
                    </w:rPr>
                    <w:t>*;</w:t>
                  </w:r>
                </w:p>
              </w:tc>
              <w:tc>
                <w:tcPr>
                  <w:tcW w:w="3510" w:type="dxa"/>
                </w:tcPr>
                <w:p w14:paraId="6B182F06" w14:textId="77777777" w:rsidR="00072CAE" w:rsidRDefault="00D1591D" w:rsidP="00072CAE">
                  <w:pPr>
                    <w:rPr>
                      <w:rFonts w:ascii="Arial" w:hAnsi="Arial" w:cs="Arial"/>
                      <w:color w:val="202124"/>
                      <w:shd w:val="clear" w:color="auto" w:fill="FFFFFF"/>
                    </w:rPr>
                  </w:pPr>
                  <w:r>
                    <w:rPr>
                      <w:rFonts w:ascii="Arial" w:hAnsi="Arial" w:cs="Arial"/>
                      <w:color w:val="202124"/>
                      <w:shd w:val="clear" w:color="auto" w:fill="FFFFFF"/>
                    </w:rPr>
                    <w:t xml:space="preserve">Put </w:t>
                  </w:r>
                  <w:proofErr w:type="gramStart"/>
                  <w:r>
                    <w:rPr>
                      <w:rFonts w:ascii="Arial" w:hAnsi="Arial" w:cs="Arial"/>
                      <w:color w:val="202124"/>
                      <w:shd w:val="clear" w:color="auto" w:fill="FFFFFF"/>
                    </w:rPr>
                    <w:t>what’s</w:t>
                  </w:r>
                  <w:proofErr w:type="gramEnd"/>
                  <w:r>
                    <w:rPr>
                      <w:rFonts w:ascii="Arial" w:hAnsi="Arial" w:cs="Arial"/>
                      <w:color w:val="202124"/>
                      <w:shd w:val="clear" w:color="auto" w:fill="FFFFFF"/>
                    </w:rPr>
                    <w:t xml:space="preserve"> in the mailbox</w:t>
                  </w:r>
                </w:p>
                <w:p w14:paraId="5DD86A09" w14:textId="77777777" w:rsidR="00D1591D" w:rsidRDefault="00D1591D" w:rsidP="00072CAE">
                  <w:pPr>
                    <w:rPr>
                      <w:rFonts w:ascii="Arial" w:hAnsi="Arial" w:cs="Arial"/>
                      <w:color w:val="202124"/>
                      <w:shd w:val="clear" w:color="auto" w:fill="FFFFFF"/>
                    </w:rPr>
                  </w:pPr>
                  <w:r>
                    <w:rPr>
                      <w:rFonts w:ascii="Arial" w:hAnsi="Arial" w:cs="Arial"/>
                      <w:color w:val="202124"/>
                      <w:shd w:val="clear" w:color="auto" w:fill="FFFFFF"/>
                    </w:rPr>
                    <w:t>Into Mailbag</w:t>
                  </w:r>
                </w:p>
                <w:p w14:paraId="23527102" w14:textId="65E6AF1A" w:rsidR="00D1591D" w:rsidRDefault="00D1591D" w:rsidP="00072CAE">
                  <w:pPr>
                    <w:rPr>
                      <w:rFonts w:ascii="Arial" w:hAnsi="Arial" w:cs="Arial"/>
                      <w:color w:val="202124"/>
                      <w:shd w:val="clear" w:color="auto" w:fill="FFFFFF"/>
                    </w:rPr>
                  </w:pPr>
                </w:p>
              </w:tc>
              <w:tc>
                <w:tcPr>
                  <w:tcW w:w="2970" w:type="dxa"/>
                </w:tcPr>
                <w:p w14:paraId="2CC60EA1" w14:textId="4F3E0D48" w:rsidR="00072CAE" w:rsidRDefault="00072CAE" w:rsidP="00072CAE">
                  <w:pPr>
                    <w:rPr>
                      <w:rFonts w:ascii="Arial" w:hAnsi="Arial" w:cs="Arial"/>
                      <w:color w:val="202124"/>
                      <w:shd w:val="clear" w:color="auto" w:fill="FFFFFF"/>
                    </w:rPr>
                  </w:pPr>
                  <w:r>
                    <w:rPr>
                      <w:rFonts w:ascii="Arial" w:hAnsi="Arial" w:cs="Arial"/>
                      <w:color w:val="202124"/>
                      <w:shd w:val="clear" w:color="auto" w:fill="FFFFFF"/>
                    </w:rPr>
                    <w:t>Letter to Mom</w:t>
                  </w:r>
                </w:p>
              </w:tc>
            </w:tr>
            <w:tr w:rsidR="00072CAE" w14:paraId="41332FE7" w14:textId="77777777" w:rsidTr="00BF41C2">
              <w:tc>
                <w:tcPr>
                  <w:tcW w:w="2128" w:type="dxa"/>
                </w:tcPr>
                <w:p w14:paraId="23E5C235" w14:textId="38305A8E" w:rsidR="00072CAE" w:rsidRDefault="00072CAE" w:rsidP="00072CAE">
                  <w:pPr>
                    <w:rPr>
                      <w:rFonts w:ascii="Arial" w:hAnsi="Arial" w:cs="Arial"/>
                      <w:color w:val="202124"/>
                      <w:shd w:val="clear" w:color="auto" w:fill="FFFFFF"/>
                    </w:rPr>
                  </w:pPr>
                  <w:proofErr w:type="spellStart"/>
                  <w:r>
                    <w:rPr>
                      <w:rFonts w:ascii="Arial" w:hAnsi="Arial" w:cs="Arial"/>
                      <w:color w:val="202124"/>
                      <w:shd w:val="clear" w:color="auto" w:fill="FFFFFF"/>
                    </w:rPr>
                    <w:lastRenderedPageBreak/>
                    <w:t>ptr</w:t>
                  </w:r>
                  <w:proofErr w:type="spellEnd"/>
                  <w:r>
                    <w:rPr>
                      <w:rFonts w:ascii="Arial" w:hAnsi="Arial" w:cs="Arial"/>
                      <w:color w:val="202124"/>
                      <w:shd w:val="clear" w:color="auto" w:fill="FFFFFF"/>
                    </w:rPr>
                    <w:t xml:space="preserve">* = </w:t>
                  </w:r>
                  <w:proofErr w:type="spellStart"/>
                  <w:r>
                    <w:rPr>
                      <w:rFonts w:ascii="Arial" w:hAnsi="Arial" w:cs="Arial"/>
                      <w:color w:val="202124"/>
                      <w:shd w:val="clear" w:color="auto" w:fill="FFFFFF"/>
                    </w:rPr>
                    <w:t>junkmail</w:t>
                  </w:r>
                  <w:proofErr w:type="spellEnd"/>
                  <w:r>
                    <w:rPr>
                      <w:rFonts w:ascii="Arial" w:hAnsi="Arial" w:cs="Arial"/>
                      <w:color w:val="202124"/>
                      <w:shd w:val="clear" w:color="auto" w:fill="FFFFFF"/>
                    </w:rPr>
                    <w:t>;</w:t>
                  </w:r>
                </w:p>
              </w:tc>
              <w:tc>
                <w:tcPr>
                  <w:tcW w:w="3510" w:type="dxa"/>
                </w:tcPr>
                <w:p w14:paraId="0DD1398A" w14:textId="77777777" w:rsidR="00072CAE" w:rsidRDefault="00D1591D" w:rsidP="00072CAE">
                  <w:pPr>
                    <w:rPr>
                      <w:rFonts w:ascii="Arial" w:hAnsi="Arial" w:cs="Arial"/>
                      <w:color w:val="202124"/>
                      <w:shd w:val="clear" w:color="auto" w:fill="FFFFFF"/>
                    </w:rPr>
                  </w:pPr>
                  <w:r>
                    <w:rPr>
                      <w:rFonts w:ascii="Arial" w:hAnsi="Arial" w:cs="Arial"/>
                      <w:color w:val="202124"/>
                      <w:shd w:val="clear" w:color="auto" w:fill="FFFFFF"/>
                    </w:rPr>
                    <w:t xml:space="preserve">Put </w:t>
                  </w:r>
                  <w:proofErr w:type="spellStart"/>
                  <w:r>
                    <w:rPr>
                      <w:rFonts w:ascii="Arial" w:hAnsi="Arial" w:cs="Arial"/>
                      <w:color w:val="202124"/>
                      <w:shd w:val="clear" w:color="auto" w:fill="FFFFFF"/>
                    </w:rPr>
                    <w:t>junkmail</w:t>
                  </w:r>
                  <w:proofErr w:type="spellEnd"/>
                </w:p>
                <w:p w14:paraId="40581DE8" w14:textId="561E1C82" w:rsidR="00D1591D" w:rsidRDefault="00D1591D" w:rsidP="00072CAE">
                  <w:pPr>
                    <w:rPr>
                      <w:rFonts w:ascii="Arial" w:hAnsi="Arial" w:cs="Arial"/>
                      <w:color w:val="202124"/>
                      <w:shd w:val="clear" w:color="auto" w:fill="FFFFFF"/>
                    </w:rPr>
                  </w:pPr>
                  <w:r>
                    <w:rPr>
                      <w:rFonts w:ascii="Arial" w:hAnsi="Arial" w:cs="Arial"/>
                      <w:color w:val="202124"/>
                      <w:shd w:val="clear" w:color="auto" w:fill="FFFFFF"/>
                    </w:rPr>
                    <w:t xml:space="preserve">Into </w:t>
                  </w:r>
                  <w:proofErr w:type="gramStart"/>
                  <w:r>
                    <w:rPr>
                      <w:rFonts w:ascii="Arial" w:hAnsi="Arial" w:cs="Arial"/>
                      <w:color w:val="202124"/>
                      <w:shd w:val="clear" w:color="auto" w:fill="FFFFFF"/>
                    </w:rPr>
                    <w:t>what’s</w:t>
                  </w:r>
                  <w:proofErr w:type="gramEnd"/>
                  <w:r>
                    <w:rPr>
                      <w:rFonts w:ascii="Arial" w:hAnsi="Arial" w:cs="Arial"/>
                      <w:color w:val="202124"/>
                      <w:shd w:val="clear" w:color="auto" w:fill="FFFFFF"/>
                    </w:rPr>
                    <w:t xml:space="preserve"> in the mailbox</w:t>
                  </w:r>
                </w:p>
              </w:tc>
              <w:tc>
                <w:tcPr>
                  <w:tcW w:w="2970" w:type="dxa"/>
                </w:tcPr>
                <w:p w14:paraId="0F801F08" w14:textId="060E63D6" w:rsidR="00072CAE" w:rsidRDefault="00072CAE" w:rsidP="00072CAE">
                  <w:pPr>
                    <w:rPr>
                      <w:rFonts w:ascii="Arial" w:hAnsi="Arial" w:cs="Arial"/>
                      <w:color w:val="202124"/>
                      <w:shd w:val="clear" w:color="auto" w:fill="FFFFFF"/>
                    </w:rPr>
                  </w:pPr>
                  <w:r>
                    <w:rPr>
                      <w:rFonts w:ascii="Arial" w:hAnsi="Arial" w:cs="Arial"/>
                      <w:color w:val="202124"/>
                      <w:shd w:val="clear" w:color="auto" w:fill="FFFFFF"/>
                    </w:rPr>
                    <w:t>Junk Mail</w:t>
                  </w:r>
                </w:p>
              </w:tc>
            </w:tr>
          </w:tbl>
          <w:p w14:paraId="21BC8F70" w14:textId="7118B59F" w:rsidR="00072CAE" w:rsidRDefault="00072CAE" w:rsidP="00621B28">
            <w:pPr>
              <w:rPr>
                <w:rFonts w:ascii="Arial" w:hAnsi="Arial" w:cs="Arial"/>
                <w:color w:val="202124"/>
                <w:shd w:val="clear" w:color="auto" w:fill="FFFFFF"/>
              </w:rPr>
            </w:pPr>
          </w:p>
          <w:p w14:paraId="5BFC8D65" w14:textId="6BB10F32" w:rsidR="00072CAE" w:rsidRDefault="00072CAE" w:rsidP="00621B28">
            <w:pPr>
              <w:rPr>
                <w:rFonts w:ascii="Arial" w:hAnsi="Arial" w:cs="Arial"/>
                <w:color w:val="202124"/>
                <w:shd w:val="clear" w:color="auto" w:fill="FFFFFF"/>
              </w:rPr>
            </w:pPr>
          </w:p>
          <w:tbl>
            <w:tblPr>
              <w:tblStyle w:val="TableGrid"/>
              <w:tblW w:w="0" w:type="auto"/>
              <w:tblLook w:val="04A0" w:firstRow="1" w:lastRow="0" w:firstColumn="1" w:lastColumn="0" w:noHBand="0" w:noVBand="1"/>
            </w:tblPr>
            <w:tblGrid>
              <w:gridCol w:w="2128"/>
              <w:gridCol w:w="3510"/>
              <w:gridCol w:w="2970"/>
            </w:tblGrid>
            <w:tr w:rsidR="00072CAE" w14:paraId="42F4C123" w14:textId="77777777" w:rsidTr="00BF41C2">
              <w:tc>
                <w:tcPr>
                  <w:tcW w:w="2128" w:type="dxa"/>
                </w:tcPr>
                <w:p w14:paraId="6F75E1A4" w14:textId="4D046C53" w:rsidR="00072CAE" w:rsidRDefault="00072CAE" w:rsidP="00072CAE">
                  <w:pPr>
                    <w:rPr>
                      <w:rFonts w:ascii="Arial" w:hAnsi="Arial" w:cs="Arial"/>
                      <w:color w:val="202124"/>
                      <w:shd w:val="clear" w:color="auto" w:fill="FFFFFF"/>
                    </w:rPr>
                  </w:pPr>
                  <w:r>
                    <w:rPr>
                      <w:rFonts w:ascii="Arial" w:hAnsi="Arial" w:cs="Arial"/>
                      <w:color w:val="202124"/>
                      <w:shd w:val="clear" w:color="auto" w:fill="FFFFFF"/>
                    </w:rPr>
                    <w:t xml:space="preserve">int </w:t>
                  </w:r>
                  <w:r w:rsidR="00D1591D">
                    <w:rPr>
                      <w:rFonts w:ascii="Arial" w:hAnsi="Arial" w:cs="Arial"/>
                      <w:color w:val="202124"/>
                      <w:shd w:val="clear" w:color="auto" w:fill="FFFFFF"/>
                    </w:rPr>
                    <w:t>mailbox</w:t>
                  </w:r>
                </w:p>
              </w:tc>
              <w:tc>
                <w:tcPr>
                  <w:tcW w:w="3510" w:type="dxa"/>
                </w:tcPr>
                <w:p w14:paraId="185E3763" w14:textId="7E1B4216" w:rsidR="00072CAE" w:rsidRDefault="00D1591D" w:rsidP="00072CAE">
                  <w:pPr>
                    <w:rPr>
                      <w:rFonts w:ascii="Arial" w:hAnsi="Arial" w:cs="Arial"/>
                      <w:color w:val="202124"/>
                      <w:shd w:val="clear" w:color="auto" w:fill="FFFFFF"/>
                    </w:rPr>
                  </w:pPr>
                  <w:r>
                    <w:rPr>
                      <w:rFonts w:ascii="Arial" w:hAnsi="Arial" w:cs="Arial"/>
                      <w:color w:val="202124"/>
                      <w:shd w:val="clear" w:color="auto" w:fill="FFFFFF"/>
                    </w:rPr>
                    <w:t>G</w:t>
                  </w:r>
                  <w:r w:rsidR="00072CAE">
                    <w:rPr>
                      <w:rFonts w:ascii="Arial" w:hAnsi="Arial" w:cs="Arial"/>
                      <w:color w:val="202124"/>
                      <w:shd w:val="clear" w:color="auto" w:fill="FFFFFF"/>
                    </w:rPr>
                    <w:t>et the mail</w:t>
                  </w:r>
                </w:p>
              </w:tc>
              <w:tc>
                <w:tcPr>
                  <w:tcW w:w="2970" w:type="dxa"/>
                </w:tcPr>
                <w:p w14:paraId="717F7D3F" w14:textId="2A0FE1B3" w:rsidR="00072CAE" w:rsidRDefault="00072CAE" w:rsidP="00072CAE">
                  <w:pPr>
                    <w:rPr>
                      <w:rFonts w:ascii="Arial" w:hAnsi="Arial" w:cs="Arial"/>
                      <w:color w:val="202124"/>
                      <w:shd w:val="clear" w:color="auto" w:fill="FFFFFF"/>
                    </w:rPr>
                  </w:pPr>
                  <w:r>
                    <w:rPr>
                      <w:rFonts w:ascii="Arial" w:hAnsi="Arial" w:cs="Arial"/>
                      <w:color w:val="202124"/>
                      <w:shd w:val="clear" w:color="auto" w:fill="FFFFFF"/>
                    </w:rPr>
                    <w:t>Junk Mail</w:t>
                  </w:r>
                </w:p>
              </w:tc>
            </w:tr>
          </w:tbl>
          <w:p w14:paraId="02A0D772" w14:textId="77777777" w:rsidR="00072CAE" w:rsidRDefault="00072CAE" w:rsidP="00621B28">
            <w:pPr>
              <w:rPr>
                <w:rFonts w:ascii="Arial" w:hAnsi="Arial" w:cs="Arial"/>
                <w:color w:val="202124"/>
                <w:shd w:val="clear" w:color="auto" w:fill="FFFFFF"/>
              </w:rPr>
            </w:pPr>
          </w:p>
          <w:p w14:paraId="3477689B" w14:textId="77777777" w:rsidR="00072CAE" w:rsidRDefault="00072CAE" w:rsidP="00072CAE">
            <w:pPr>
              <w:rPr>
                <w:rFonts w:ascii="Arial" w:hAnsi="Arial" w:cs="Arial"/>
                <w:color w:val="202124"/>
                <w:shd w:val="clear" w:color="auto" w:fill="FFFFFF"/>
              </w:rPr>
            </w:pPr>
            <w:r>
              <w:rPr>
                <w:rFonts w:ascii="Arial" w:hAnsi="Arial" w:cs="Arial"/>
                <w:color w:val="202124"/>
                <w:shd w:val="clear" w:color="auto" w:fill="FFFFFF"/>
              </w:rPr>
              <w:t xml:space="preserve">The address is the same no matter where you reference it.  </w:t>
            </w:r>
          </w:p>
          <w:p w14:paraId="399540F9" w14:textId="7508D3AA" w:rsidR="00072CAE" w:rsidRDefault="00072CAE" w:rsidP="00072CAE">
            <w:pPr>
              <w:rPr>
                <w:rFonts w:ascii="Arial" w:hAnsi="Arial" w:cs="Arial"/>
                <w:color w:val="202124"/>
                <w:shd w:val="clear" w:color="auto" w:fill="FFFFFF"/>
              </w:rPr>
            </w:pPr>
            <w:r>
              <w:rPr>
                <w:rFonts w:ascii="Arial" w:hAnsi="Arial" w:cs="Arial"/>
                <w:color w:val="202124"/>
                <w:shd w:val="clear" w:color="auto" w:fill="FFFFFF"/>
              </w:rPr>
              <w:t xml:space="preserve">Either the house, or the mail truck can change </w:t>
            </w:r>
            <w:proofErr w:type="gramStart"/>
            <w:r>
              <w:rPr>
                <w:rFonts w:ascii="Arial" w:hAnsi="Arial" w:cs="Arial"/>
                <w:color w:val="202124"/>
                <w:shd w:val="clear" w:color="auto" w:fill="FFFFFF"/>
              </w:rPr>
              <w:t>what’s</w:t>
            </w:r>
            <w:proofErr w:type="gramEnd"/>
            <w:r>
              <w:rPr>
                <w:rFonts w:ascii="Arial" w:hAnsi="Arial" w:cs="Arial"/>
                <w:color w:val="202124"/>
                <w:shd w:val="clear" w:color="auto" w:fill="FFFFFF"/>
              </w:rPr>
              <w:t xml:space="preserve"> in the mailbox., but no matter who looks in the mailbox, it’s going to be the same.</w:t>
            </w:r>
          </w:p>
          <w:p w14:paraId="68D3BE75" w14:textId="77777777" w:rsidR="00072CAE" w:rsidRDefault="00072CAE" w:rsidP="00072CAE">
            <w:pPr>
              <w:rPr>
                <w:rFonts w:ascii="Arial" w:hAnsi="Arial" w:cs="Arial"/>
                <w:color w:val="202124"/>
                <w:shd w:val="clear" w:color="auto" w:fill="FFFFFF"/>
              </w:rPr>
            </w:pPr>
          </w:p>
          <w:p w14:paraId="5D88CEDE" w14:textId="77777777" w:rsidR="00072CAE" w:rsidRDefault="00072CAE" w:rsidP="00072CAE">
            <w:pPr>
              <w:rPr>
                <w:rFonts w:ascii="Arial" w:hAnsi="Arial" w:cs="Arial"/>
                <w:color w:val="202124"/>
                <w:shd w:val="clear" w:color="auto" w:fill="FFFFFF"/>
              </w:rPr>
            </w:pPr>
          </w:p>
          <w:p w14:paraId="233E717B" w14:textId="1E3E77DB" w:rsidR="00072CAE" w:rsidRDefault="00072CAE" w:rsidP="00072CAE">
            <w:pPr>
              <w:rPr>
                <w:rFonts w:ascii="Arial" w:hAnsi="Arial" w:cs="Arial"/>
                <w:color w:val="202124"/>
                <w:shd w:val="clear" w:color="auto" w:fill="FFFFFF"/>
              </w:rPr>
            </w:pPr>
          </w:p>
        </w:tc>
      </w:tr>
    </w:tbl>
    <w:p w14:paraId="2E55FE39" w14:textId="77777777" w:rsidR="00621B28" w:rsidRDefault="00621B28" w:rsidP="00621B28"/>
    <w:tbl>
      <w:tblPr>
        <w:tblStyle w:val="TableGrid"/>
        <w:tblW w:w="0" w:type="auto"/>
        <w:tblLook w:val="04A0" w:firstRow="1" w:lastRow="0" w:firstColumn="1" w:lastColumn="0" w:noHBand="0" w:noVBand="1"/>
      </w:tblPr>
      <w:tblGrid>
        <w:gridCol w:w="9350"/>
      </w:tblGrid>
      <w:tr w:rsidR="00644FDD" w14:paraId="0B390DE0" w14:textId="77777777" w:rsidTr="00644FDD">
        <w:tc>
          <w:tcPr>
            <w:tcW w:w="9350" w:type="dxa"/>
          </w:tcPr>
          <w:p w14:paraId="3867FE96" w14:textId="77777777" w:rsidR="00644FDD" w:rsidRPr="00644FDD" w:rsidRDefault="00644FDD" w:rsidP="00644FDD">
            <w:pPr>
              <w:pStyle w:val="Heading1"/>
              <w:shd w:val="clear" w:color="auto" w:fill="FFFFFF"/>
              <w:spacing w:before="0" w:after="225"/>
              <w:outlineLvl w:val="0"/>
              <w:rPr>
                <w:rFonts w:asciiTheme="minorHAnsi" w:hAnsiTheme="minorHAnsi" w:cstheme="minorHAnsi"/>
                <w:color w:val="333333"/>
                <w:sz w:val="24"/>
                <w:szCs w:val="24"/>
              </w:rPr>
            </w:pPr>
            <w:r w:rsidRPr="00644FDD">
              <w:rPr>
                <w:rFonts w:asciiTheme="minorHAnsi" w:hAnsiTheme="minorHAnsi" w:cstheme="minorHAnsi"/>
                <w:b/>
                <w:bCs/>
                <w:color w:val="333333"/>
                <w:sz w:val="24"/>
                <w:szCs w:val="24"/>
              </w:rPr>
              <w:t>Creating and Debugging Arduino Programs in Visual Studio Code - Part 1</w:t>
            </w:r>
          </w:p>
          <w:p w14:paraId="53967DD2" w14:textId="4D77EA7F" w:rsidR="00644FDD" w:rsidRDefault="005A0604">
            <w:pPr>
              <w:rPr>
                <w:rFonts w:cstheme="minorHAnsi"/>
                <w:sz w:val="24"/>
                <w:szCs w:val="24"/>
              </w:rPr>
            </w:pPr>
            <w:hyperlink r:id="rId36" w:history="1">
              <w:r w:rsidR="00644FDD" w:rsidRPr="00644FDD">
                <w:rPr>
                  <w:rStyle w:val="Hyperlink"/>
                  <w:rFonts w:cstheme="minorHAnsi"/>
                  <w:sz w:val="24"/>
                  <w:szCs w:val="24"/>
                </w:rPr>
                <w:t>https://www.codeproject.com/Articles/5150391/Creating-and-Debugging-Arduino-Programs-in-Visual</w:t>
              </w:r>
            </w:hyperlink>
          </w:p>
          <w:p w14:paraId="0C6BD5F8" w14:textId="77777777" w:rsidR="003912B8" w:rsidRDefault="003912B8">
            <w:pPr>
              <w:rPr>
                <w:rFonts w:cstheme="minorHAnsi"/>
                <w:sz w:val="24"/>
                <w:szCs w:val="24"/>
              </w:rPr>
            </w:pPr>
          </w:p>
          <w:p w14:paraId="11B5C1F2" w14:textId="77777777" w:rsidR="00644FDD" w:rsidRDefault="00644FDD">
            <w:pPr>
              <w:rPr>
                <w:rFonts w:ascii="Segoe UI" w:hAnsi="Segoe UI" w:cs="Segoe UI"/>
                <w:color w:val="111111"/>
                <w:sz w:val="21"/>
                <w:szCs w:val="21"/>
                <w:shd w:val="clear" w:color="auto" w:fill="FFFFFF"/>
              </w:rPr>
            </w:pPr>
          </w:p>
          <w:p w14:paraId="2134518B" w14:textId="4595D8D4" w:rsidR="003912B8" w:rsidRPr="003912B8" w:rsidRDefault="003912B8" w:rsidP="003912B8">
            <w:pPr>
              <w:pStyle w:val="ListParagraph"/>
              <w:numPr>
                <w:ilvl w:val="0"/>
                <w:numId w:val="17"/>
              </w:numPr>
              <w:rPr>
                <w:rFonts w:cstheme="minorHAnsi"/>
                <w:sz w:val="24"/>
                <w:szCs w:val="24"/>
              </w:rPr>
            </w:pPr>
            <w:r>
              <w:rPr>
                <w:rFonts w:cstheme="minorHAnsi"/>
                <w:sz w:val="24"/>
                <w:szCs w:val="24"/>
              </w:rPr>
              <w:t xml:space="preserve">Download the [Arduino </w:t>
            </w:r>
            <w:proofErr w:type="gramStart"/>
            <w:r>
              <w:rPr>
                <w:rFonts w:cstheme="minorHAnsi"/>
                <w:sz w:val="24"/>
                <w:szCs w:val="24"/>
              </w:rPr>
              <w:t>IDE](</w:t>
            </w:r>
            <w:proofErr w:type="gramEnd"/>
            <w:r>
              <w:rPr>
                <w:rFonts w:cstheme="minorHAnsi"/>
                <w:sz w:val="24"/>
                <w:szCs w:val="24"/>
              </w:rPr>
              <w:t xml:space="preserve"> </w:t>
            </w:r>
            <w:hyperlink r:id="rId37" w:history="1">
              <w:r w:rsidRPr="00530399">
                <w:rPr>
                  <w:rStyle w:val="Hyperlink"/>
                  <w:rFonts w:cstheme="minorHAnsi"/>
                  <w:sz w:val="24"/>
                  <w:szCs w:val="24"/>
                </w:rPr>
                <w:t>https://www.arduino.cc/en/software</w:t>
              </w:r>
            </w:hyperlink>
            <w:r>
              <w:rPr>
                <w:rFonts w:cstheme="minorHAnsi"/>
                <w:sz w:val="24"/>
                <w:szCs w:val="24"/>
              </w:rPr>
              <w:t xml:space="preserve">).  **Not** the Windows Store App – it is not the full application. </w:t>
            </w:r>
            <w:r>
              <w:rPr>
                <w:rFonts w:cstheme="minorHAnsi"/>
                <w:sz w:val="24"/>
                <w:szCs w:val="24"/>
              </w:rPr>
              <w:br/>
            </w:r>
          </w:p>
          <w:p w14:paraId="1A419CD1" w14:textId="1FFC37AE" w:rsidR="00644FDD" w:rsidRPr="00644FDD" w:rsidRDefault="00644FDD" w:rsidP="00644FDD">
            <w:pPr>
              <w:pStyle w:val="ListParagraph"/>
              <w:numPr>
                <w:ilvl w:val="0"/>
                <w:numId w:val="17"/>
              </w:numPr>
              <w:rPr>
                <w:rFonts w:cstheme="minorHAnsi"/>
                <w:sz w:val="24"/>
                <w:szCs w:val="24"/>
              </w:rPr>
            </w:pPr>
            <w:r w:rsidRPr="00644FDD">
              <w:rPr>
                <w:rFonts w:ascii="Segoe UI" w:hAnsi="Segoe UI" w:cs="Segoe UI"/>
                <w:color w:val="111111"/>
                <w:sz w:val="21"/>
                <w:szCs w:val="21"/>
                <w:shd w:val="clear" w:color="auto" w:fill="FFFFFF"/>
              </w:rPr>
              <w:t>Arduino for Visual Studio Code extension by Microsoft</w:t>
            </w:r>
          </w:p>
          <w:p w14:paraId="613E8C0A" w14:textId="08F8065C" w:rsidR="00644FDD" w:rsidRPr="00644FDD" w:rsidRDefault="00644FDD" w:rsidP="00644FDD">
            <w:pPr>
              <w:pStyle w:val="ListParagraph"/>
              <w:numPr>
                <w:ilvl w:val="0"/>
                <w:numId w:val="17"/>
              </w:numPr>
              <w:rPr>
                <w:rFonts w:cstheme="minorHAnsi"/>
                <w:sz w:val="24"/>
                <w:szCs w:val="24"/>
              </w:rPr>
            </w:pPr>
            <w:r w:rsidRPr="00644FDD">
              <w:rPr>
                <w:rFonts w:ascii="Segoe UI" w:eastAsia="Times New Roman" w:hAnsi="Segoe UI" w:cs="Segoe UI"/>
                <w:color w:val="111111"/>
                <w:sz w:val="21"/>
                <w:szCs w:val="21"/>
              </w:rPr>
              <w:t>Open the </w:t>
            </w:r>
            <w:r w:rsidRPr="00644FDD">
              <w:rPr>
                <w:rFonts w:ascii="Segoe UI" w:eastAsia="Times New Roman" w:hAnsi="Segoe UI" w:cs="Segoe UI"/>
                <w:b/>
                <w:bCs/>
                <w:color w:val="111111"/>
                <w:sz w:val="21"/>
                <w:szCs w:val="21"/>
                <w:bdr w:val="none" w:sz="0" w:space="0" w:color="auto" w:frame="1"/>
              </w:rPr>
              <w:t>Settings</w:t>
            </w:r>
            <w:r w:rsidRPr="00644FDD">
              <w:rPr>
                <w:rFonts w:ascii="Segoe UI" w:eastAsia="Times New Roman" w:hAnsi="Segoe UI" w:cs="Segoe UI"/>
                <w:color w:val="111111"/>
                <w:sz w:val="21"/>
                <w:szCs w:val="21"/>
              </w:rPr>
              <w:t> – click the gear wheel in the Action Bar (bottom left) and select </w:t>
            </w:r>
            <w:r w:rsidRPr="00644FDD">
              <w:rPr>
                <w:rFonts w:ascii="Segoe UI" w:eastAsia="Times New Roman" w:hAnsi="Segoe UI" w:cs="Segoe UI"/>
                <w:b/>
                <w:bCs/>
                <w:color w:val="111111"/>
                <w:sz w:val="21"/>
                <w:szCs w:val="21"/>
                <w:bdr w:val="none" w:sz="0" w:space="0" w:color="auto" w:frame="1"/>
              </w:rPr>
              <w:t>Settings</w:t>
            </w:r>
            <w:r w:rsidRPr="00644FDD">
              <w:rPr>
                <w:rFonts w:ascii="Segoe UI" w:eastAsia="Times New Roman" w:hAnsi="Segoe UI" w:cs="Segoe UI"/>
                <w:color w:val="111111"/>
                <w:sz w:val="21"/>
                <w:szCs w:val="21"/>
              </w:rPr>
              <w:t> from the menu.</w:t>
            </w:r>
            <w:r>
              <w:rPr>
                <w:rFonts w:ascii="Segoe UI" w:eastAsia="Times New Roman" w:hAnsi="Segoe UI" w:cs="Segoe UI"/>
                <w:color w:val="111111"/>
                <w:sz w:val="21"/>
                <w:szCs w:val="21"/>
              </w:rPr>
              <w:br/>
            </w:r>
            <w:r w:rsidRPr="00644FDD">
              <w:rPr>
                <w:rFonts w:cstheme="minorHAnsi"/>
                <w:noProof/>
                <w:sz w:val="24"/>
                <w:szCs w:val="24"/>
              </w:rPr>
              <w:drawing>
                <wp:inline distT="0" distB="0" distL="0" distR="0" wp14:anchorId="2E18B10B" wp14:editId="044CC0A0">
                  <wp:extent cx="1524213" cy="1362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24213" cy="1362265"/>
                          </a:xfrm>
                          <a:prstGeom prst="rect">
                            <a:avLst/>
                          </a:prstGeom>
                        </pic:spPr>
                      </pic:pic>
                    </a:graphicData>
                  </a:graphic>
                </wp:inline>
              </w:drawing>
            </w:r>
          </w:p>
          <w:p w14:paraId="7603DE1A" w14:textId="77777777" w:rsidR="00644FDD" w:rsidRPr="00644FDD" w:rsidRDefault="00644FDD" w:rsidP="00644FDD">
            <w:pPr>
              <w:pStyle w:val="ListParagraph"/>
              <w:numPr>
                <w:ilvl w:val="0"/>
                <w:numId w:val="17"/>
              </w:numPr>
              <w:rPr>
                <w:rFonts w:cstheme="minorHAnsi"/>
                <w:sz w:val="24"/>
                <w:szCs w:val="24"/>
              </w:rPr>
            </w:pPr>
            <w:r w:rsidRPr="00644FDD">
              <w:rPr>
                <w:rFonts w:ascii="Segoe UI" w:eastAsia="Times New Roman" w:hAnsi="Segoe UI" w:cs="Segoe UI"/>
                <w:color w:val="111111"/>
                <w:sz w:val="21"/>
                <w:szCs w:val="21"/>
              </w:rPr>
              <w:t>In the </w:t>
            </w:r>
            <w:r w:rsidRPr="00644FDD">
              <w:rPr>
                <w:rFonts w:ascii="Segoe UI" w:eastAsia="Times New Roman" w:hAnsi="Segoe UI" w:cs="Segoe UI"/>
                <w:b/>
                <w:bCs/>
                <w:color w:val="111111"/>
                <w:sz w:val="21"/>
                <w:szCs w:val="21"/>
                <w:bdr w:val="none" w:sz="0" w:space="0" w:color="auto" w:frame="1"/>
              </w:rPr>
              <w:t>settings</w:t>
            </w:r>
            <w:r w:rsidRPr="00644FDD">
              <w:rPr>
                <w:rFonts w:ascii="Segoe UI" w:eastAsia="Times New Roman" w:hAnsi="Segoe UI" w:cs="Segoe UI"/>
                <w:color w:val="111111"/>
                <w:sz w:val="21"/>
                <w:szCs w:val="21"/>
              </w:rPr>
              <w:t> window, type </w:t>
            </w:r>
            <w:r w:rsidRPr="00644FDD">
              <w:rPr>
                <w:rFonts w:ascii="Segoe UI" w:eastAsia="Times New Roman" w:hAnsi="Segoe UI" w:cs="Segoe UI"/>
                <w:b/>
                <w:bCs/>
                <w:color w:val="111111"/>
                <w:sz w:val="21"/>
                <w:szCs w:val="21"/>
                <w:bdr w:val="none" w:sz="0" w:space="0" w:color="auto" w:frame="1"/>
              </w:rPr>
              <w:t>Arduino</w:t>
            </w:r>
            <w:r w:rsidRPr="00644FDD">
              <w:rPr>
                <w:rFonts w:ascii="Segoe UI" w:eastAsia="Times New Roman" w:hAnsi="Segoe UI" w:cs="Segoe UI"/>
                <w:color w:val="111111"/>
                <w:sz w:val="21"/>
                <w:szCs w:val="21"/>
              </w:rPr>
              <w:t>.</w:t>
            </w:r>
          </w:p>
          <w:p w14:paraId="182BDF33" w14:textId="1A1D6DA4" w:rsidR="00644FDD" w:rsidRPr="00644FDD" w:rsidRDefault="00644FDD" w:rsidP="00644FDD">
            <w:pPr>
              <w:pStyle w:val="ListParagraph"/>
              <w:numPr>
                <w:ilvl w:val="0"/>
                <w:numId w:val="17"/>
              </w:numPr>
              <w:rPr>
                <w:rFonts w:cstheme="minorHAnsi"/>
                <w:sz w:val="24"/>
                <w:szCs w:val="24"/>
              </w:rPr>
            </w:pPr>
            <w:r w:rsidRPr="00644FDD">
              <w:rPr>
                <w:rFonts w:ascii="Segoe UI" w:eastAsia="Times New Roman" w:hAnsi="Segoe UI" w:cs="Segoe UI"/>
                <w:color w:val="111111"/>
                <w:sz w:val="21"/>
                <w:szCs w:val="21"/>
              </w:rPr>
              <w:t>Locate the item Arduino: Path and enter the path to the folder where you placed the Arduino IDE. For example, </w:t>
            </w:r>
            <w:r w:rsidRPr="00644FDD">
              <w:rPr>
                <w:rFonts w:ascii="Segoe UI" w:eastAsia="Times New Roman" w:hAnsi="Segoe UI" w:cs="Segoe UI"/>
                <w:i/>
                <w:iCs/>
                <w:color w:val="111111"/>
                <w:sz w:val="21"/>
                <w:szCs w:val="21"/>
                <w:bdr w:val="none" w:sz="0" w:space="0" w:color="auto" w:frame="1"/>
              </w:rPr>
              <w:t>c:\Program Files (x</w:t>
            </w:r>
            <w:proofErr w:type="gramStart"/>
            <w:r w:rsidRPr="00644FDD">
              <w:rPr>
                <w:rFonts w:ascii="Segoe UI" w:eastAsia="Times New Roman" w:hAnsi="Segoe UI" w:cs="Segoe UI"/>
                <w:i/>
                <w:iCs/>
                <w:color w:val="111111"/>
                <w:sz w:val="21"/>
                <w:szCs w:val="21"/>
                <w:bdr w:val="none" w:sz="0" w:space="0" w:color="auto" w:frame="1"/>
              </w:rPr>
              <w:t>86)\</w:t>
            </w:r>
            <w:proofErr w:type="gramEnd"/>
            <w:r w:rsidRPr="00644FDD">
              <w:rPr>
                <w:rFonts w:ascii="Segoe UI" w:eastAsia="Times New Roman" w:hAnsi="Segoe UI" w:cs="Segoe UI"/>
                <w:i/>
                <w:iCs/>
                <w:color w:val="111111"/>
                <w:sz w:val="21"/>
                <w:szCs w:val="21"/>
                <w:bdr w:val="none" w:sz="0" w:space="0" w:color="auto" w:frame="1"/>
              </w:rPr>
              <w:t>Arduino</w:t>
            </w:r>
            <w:r w:rsidRPr="00644FDD">
              <w:rPr>
                <w:rFonts w:ascii="Segoe UI" w:eastAsia="Times New Roman" w:hAnsi="Segoe UI" w:cs="Segoe UI"/>
                <w:color w:val="111111"/>
                <w:sz w:val="21"/>
                <w:szCs w:val="21"/>
              </w:rPr>
              <w:t>.</w:t>
            </w:r>
          </w:p>
          <w:p w14:paraId="72935DAD" w14:textId="31EA7BEA" w:rsidR="00644FDD" w:rsidRPr="00644FDD" w:rsidRDefault="003912B8" w:rsidP="00644FDD">
            <w:pPr>
              <w:pStyle w:val="ListParagraph"/>
              <w:numPr>
                <w:ilvl w:val="0"/>
                <w:numId w:val="17"/>
              </w:numPr>
              <w:rPr>
                <w:rFonts w:cstheme="minorHAnsi"/>
                <w:sz w:val="24"/>
                <w:szCs w:val="24"/>
              </w:rPr>
            </w:pPr>
            <w:r>
              <w:rPr>
                <w:rFonts w:cstheme="minorHAnsi"/>
                <w:sz w:val="24"/>
                <w:szCs w:val="24"/>
              </w:rPr>
              <w:t xml:space="preserve">There is no save.  </w:t>
            </w:r>
            <w:proofErr w:type="gramStart"/>
            <w:r>
              <w:rPr>
                <w:rFonts w:cstheme="minorHAnsi"/>
                <w:sz w:val="24"/>
                <w:szCs w:val="24"/>
              </w:rPr>
              <w:t>You’re</w:t>
            </w:r>
            <w:proofErr w:type="gramEnd"/>
            <w:r>
              <w:rPr>
                <w:rFonts w:cstheme="minorHAnsi"/>
                <w:sz w:val="24"/>
                <w:szCs w:val="24"/>
              </w:rPr>
              <w:t xml:space="preserve"> all set.</w:t>
            </w:r>
          </w:p>
          <w:p w14:paraId="2628EDD7" w14:textId="2451076C" w:rsidR="00644FDD" w:rsidRPr="00644FDD" w:rsidRDefault="00644FDD">
            <w:pPr>
              <w:rPr>
                <w:rFonts w:cstheme="minorHAnsi"/>
                <w:sz w:val="24"/>
                <w:szCs w:val="24"/>
              </w:rPr>
            </w:pPr>
          </w:p>
        </w:tc>
      </w:tr>
      <w:tr w:rsidR="00644FDD" w14:paraId="7C41714D" w14:textId="77777777" w:rsidTr="00644FDD">
        <w:tc>
          <w:tcPr>
            <w:tcW w:w="9350" w:type="dxa"/>
          </w:tcPr>
          <w:p w14:paraId="7A2FD77F" w14:textId="4FBDB845" w:rsidR="003912B8" w:rsidRDefault="003912B8" w:rsidP="003912B8">
            <w:pPr>
              <w:shd w:val="clear" w:color="auto" w:fill="FFFFFF"/>
              <w:spacing w:beforeAutospacing="1" w:afterAutospacing="1"/>
              <w:rPr>
                <w:rFonts w:ascii="Segoe UI" w:eastAsia="Times New Roman" w:hAnsi="Segoe UI" w:cs="Segoe UI"/>
                <w:b/>
                <w:bCs/>
                <w:color w:val="111111"/>
                <w:sz w:val="21"/>
                <w:szCs w:val="21"/>
                <w:bdr w:val="none" w:sz="0" w:space="0" w:color="auto" w:frame="1"/>
              </w:rPr>
            </w:pPr>
            <w:proofErr w:type="spellStart"/>
            <w:r>
              <w:rPr>
                <w:rFonts w:ascii="Segoe UI" w:eastAsia="Times New Roman" w:hAnsi="Segoe UI" w:cs="Segoe UI"/>
                <w:b/>
                <w:bCs/>
                <w:color w:val="111111"/>
                <w:sz w:val="21"/>
                <w:szCs w:val="21"/>
                <w:bdr w:val="none" w:sz="0" w:space="0" w:color="auto" w:frame="1"/>
              </w:rPr>
              <w:t>VSCode</w:t>
            </w:r>
            <w:proofErr w:type="spellEnd"/>
            <w:r>
              <w:rPr>
                <w:rFonts w:ascii="Segoe UI" w:eastAsia="Times New Roman" w:hAnsi="Segoe UI" w:cs="Segoe UI"/>
                <w:b/>
                <w:bCs/>
                <w:color w:val="111111"/>
                <w:sz w:val="21"/>
                <w:szCs w:val="21"/>
                <w:bdr w:val="none" w:sz="0" w:space="0" w:color="auto" w:frame="1"/>
              </w:rPr>
              <w:t xml:space="preserve"> is Different.</w:t>
            </w:r>
          </w:p>
          <w:p w14:paraId="57B9C628" w14:textId="0D470FA5" w:rsidR="003912B8" w:rsidRPr="003912B8" w:rsidRDefault="003912B8" w:rsidP="003912B8">
            <w:pPr>
              <w:shd w:val="clear" w:color="auto" w:fill="FFFFFF"/>
              <w:spacing w:beforeAutospacing="1" w:afterAutospacing="1"/>
              <w:rPr>
                <w:rFonts w:ascii="Segoe UI" w:eastAsia="Times New Roman" w:hAnsi="Segoe UI" w:cs="Segoe UI"/>
                <w:color w:val="111111"/>
                <w:sz w:val="21"/>
                <w:szCs w:val="21"/>
              </w:rPr>
            </w:pPr>
            <w:r w:rsidRPr="003912B8">
              <w:rPr>
                <w:rFonts w:ascii="Segoe UI" w:eastAsia="Times New Roman" w:hAnsi="Segoe UI" w:cs="Segoe UI"/>
                <w:b/>
                <w:bCs/>
                <w:color w:val="111111"/>
                <w:sz w:val="21"/>
                <w:szCs w:val="21"/>
                <w:bdr w:val="none" w:sz="0" w:space="0" w:color="auto" w:frame="1"/>
              </w:rPr>
              <w:t>Note 1</w:t>
            </w:r>
            <w:r w:rsidRPr="003912B8">
              <w:rPr>
                <w:rFonts w:ascii="Segoe UI" w:eastAsia="Times New Roman" w:hAnsi="Segoe UI" w:cs="Segoe UI"/>
                <w:color w:val="111111"/>
                <w:sz w:val="21"/>
                <w:szCs w:val="21"/>
              </w:rPr>
              <w:t>: Working with VS Code is somehow different from standard IDE. You perform most tasks by typing and selecting commands from so called Command Palette. This is a small text box which opens when you press </w:t>
            </w:r>
            <w:proofErr w:type="spellStart"/>
            <w:r w:rsidRPr="003912B8">
              <w:rPr>
                <w:rFonts w:ascii="Segoe UI" w:eastAsia="Times New Roman" w:hAnsi="Segoe UI" w:cs="Segoe UI"/>
                <w:b/>
                <w:bCs/>
                <w:color w:val="111111"/>
                <w:sz w:val="21"/>
                <w:szCs w:val="21"/>
                <w:bdr w:val="none" w:sz="0" w:space="0" w:color="auto" w:frame="1"/>
              </w:rPr>
              <w:t>Ctrl+Shift+P</w:t>
            </w:r>
            <w:proofErr w:type="spellEnd"/>
            <w:r w:rsidRPr="003912B8">
              <w:rPr>
                <w:rFonts w:ascii="Segoe UI" w:eastAsia="Times New Roman" w:hAnsi="Segoe UI" w:cs="Segoe UI"/>
                <w:color w:val="111111"/>
                <w:sz w:val="21"/>
                <w:szCs w:val="21"/>
              </w:rPr>
              <w:t> key combination or just </w:t>
            </w:r>
            <w:r w:rsidRPr="003912B8">
              <w:rPr>
                <w:rFonts w:ascii="Segoe UI" w:eastAsia="Times New Roman" w:hAnsi="Segoe UI" w:cs="Segoe UI"/>
                <w:b/>
                <w:bCs/>
                <w:color w:val="111111"/>
                <w:sz w:val="21"/>
                <w:szCs w:val="21"/>
                <w:bdr w:val="none" w:sz="0" w:space="0" w:color="auto" w:frame="1"/>
              </w:rPr>
              <w:t>F1</w:t>
            </w:r>
            <w:r w:rsidRPr="003912B8">
              <w:rPr>
                <w:rFonts w:ascii="Segoe UI" w:eastAsia="Times New Roman" w:hAnsi="Segoe UI" w:cs="Segoe UI"/>
                <w:color w:val="111111"/>
                <w:sz w:val="21"/>
                <w:szCs w:val="21"/>
              </w:rPr>
              <w:t> key.</w:t>
            </w:r>
          </w:p>
          <w:p w14:paraId="0CF3D177" w14:textId="77777777" w:rsidR="003912B8" w:rsidRPr="003912B8" w:rsidRDefault="003912B8" w:rsidP="003912B8">
            <w:pPr>
              <w:shd w:val="clear" w:color="auto" w:fill="FFFFFF"/>
              <w:spacing w:beforeAutospacing="1" w:afterAutospacing="1"/>
              <w:rPr>
                <w:rFonts w:ascii="Segoe UI" w:eastAsia="Times New Roman" w:hAnsi="Segoe UI" w:cs="Segoe UI"/>
                <w:color w:val="111111"/>
                <w:sz w:val="21"/>
                <w:szCs w:val="21"/>
              </w:rPr>
            </w:pPr>
            <w:proofErr w:type="gramStart"/>
            <w:r w:rsidRPr="003912B8">
              <w:rPr>
                <w:rFonts w:ascii="Segoe UI" w:eastAsia="Times New Roman" w:hAnsi="Segoe UI" w:cs="Segoe UI"/>
                <w:color w:val="111111"/>
                <w:sz w:val="21"/>
                <w:szCs w:val="21"/>
              </w:rPr>
              <w:lastRenderedPageBreak/>
              <w:t>Also</w:t>
            </w:r>
            <w:proofErr w:type="gramEnd"/>
            <w:r w:rsidRPr="003912B8">
              <w:rPr>
                <w:rFonts w:ascii="Segoe UI" w:eastAsia="Times New Roman" w:hAnsi="Segoe UI" w:cs="Segoe UI"/>
                <w:color w:val="111111"/>
                <w:sz w:val="21"/>
                <w:szCs w:val="21"/>
              </w:rPr>
              <w:t xml:space="preserve"> many options are set by editing text files (</w:t>
            </w:r>
            <w:r w:rsidRPr="003912B8">
              <w:rPr>
                <w:rFonts w:ascii="Segoe UI" w:eastAsia="Times New Roman" w:hAnsi="Segoe UI" w:cs="Segoe UI"/>
                <w:i/>
                <w:iCs/>
                <w:color w:val="111111"/>
                <w:sz w:val="21"/>
                <w:szCs w:val="21"/>
                <w:bdr w:val="none" w:sz="0" w:space="0" w:color="auto" w:frame="1"/>
              </w:rPr>
              <w:t>.json</w:t>
            </w:r>
            <w:r w:rsidRPr="003912B8">
              <w:rPr>
                <w:rFonts w:ascii="Segoe UI" w:eastAsia="Times New Roman" w:hAnsi="Segoe UI" w:cs="Segoe UI"/>
                <w:color w:val="111111"/>
                <w:sz w:val="21"/>
                <w:szCs w:val="21"/>
              </w:rPr>
              <w:t> files) rather than by clicking buttons in the graphical user interface (GUI).</w:t>
            </w:r>
          </w:p>
          <w:p w14:paraId="00B7690C" w14:textId="77777777" w:rsidR="003912B8" w:rsidRPr="003912B8" w:rsidRDefault="003912B8" w:rsidP="003912B8">
            <w:pPr>
              <w:shd w:val="clear" w:color="auto" w:fill="FFFFFF"/>
              <w:spacing w:before="100" w:beforeAutospacing="1" w:after="100" w:afterAutospacing="1"/>
              <w:rPr>
                <w:rFonts w:ascii="Segoe UI" w:eastAsia="Times New Roman" w:hAnsi="Segoe UI" w:cs="Segoe UI"/>
                <w:color w:val="111111"/>
                <w:sz w:val="21"/>
                <w:szCs w:val="21"/>
              </w:rPr>
            </w:pPr>
            <w:r w:rsidRPr="003912B8">
              <w:rPr>
                <w:rFonts w:ascii="Segoe UI" w:eastAsia="Times New Roman" w:hAnsi="Segoe UI" w:cs="Segoe UI"/>
                <w:color w:val="111111"/>
                <w:sz w:val="21"/>
                <w:szCs w:val="21"/>
              </w:rPr>
              <w:t>And there is no “project” to work with, rather you work with folders. But you can just think of a folder as a project.</w:t>
            </w:r>
          </w:p>
          <w:p w14:paraId="6655B177" w14:textId="726833E9" w:rsidR="003912B8" w:rsidRPr="003912B8" w:rsidRDefault="003912B8" w:rsidP="003912B8">
            <w:pPr>
              <w:shd w:val="clear" w:color="auto" w:fill="FFFFFF"/>
              <w:spacing w:beforeAutospacing="1" w:afterAutospacing="1"/>
              <w:rPr>
                <w:rFonts w:ascii="Segoe UI" w:eastAsia="Times New Roman" w:hAnsi="Segoe UI" w:cs="Segoe UI"/>
                <w:color w:val="111111"/>
                <w:sz w:val="21"/>
                <w:szCs w:val="21"/>
              </w:rPr>
            </w:pPr>
            <w:r w:rsidRPr="003912B8">
              <w:rPr>
                <w:rFonts w:ascii="Segoe UI" w:eastAsia="Times New Roman" w:hAnsi="Segoe UI" w:cs="Segoe UI"/>
                <w:b/>
                <w:bCs/>
                <w:color w:val="111111"/>
                <w:sz w:val="21"/>
                <w:szCs w:val="21"/>
                <w:bdr w:val="none" w:sz="0" w:space="0" w:color="auto" w:frame="1"/>
              </w:rPr>
              <w:t>Note 2</w:t>
            </w:r>
            <w:r w:rsidRPr="003912B8">
              <w:rPr>
                <w:rFonts w:ascii="Segoe UI" w:eastAsia="Times New Roman" w:hAnsi="Segoe UI" w:cs="Segoe UI"/>
                <w:color w:val="111111"/>
                <w:sz w:val="21"/>
                <w:szCs w:val="21"/>
              </w:rPr>
              <w:t>:</w:t>
            </w:r>
            <w:r>
              <w:rPr>
                <w:rFonts w:ascii="Segoe UI" w:eastAsia="Times New Roman" w:hAnsi="Segoe UI" w:cs="Segoe UI"/>
                <w:color w:val="111111"/>
                <w:sz w:val="21"/>
                <w:szCs w:val="21"/>
              </w:rPr>
              <w:t xml:space="preserve"> Th</w:t>
            </w:r>
            <w:r w:rsidRPr="003912B8">
              <w:rPr>
                <w:rFonts w:ascii="Segoe UI" w:eastAsia="Times New Roman" w:hAnsi="Segoe UI" w:cs="Segoe UI"/>
                <w:color w:val="111111"/>
                <w:sz w:val="21"/>
                <w:szCs w:val="21"/>
              </w:rPr>
              <w:t>e Arduino examples are available in VS Code, just open the Command Palette (</w:t>
            </w:r>
            <w:proofErr w:type="spellStart"/>
            <w:r w:rsidRPr="003912B8">
              <w:rPr>
                <w:rFonts w:ascii="Segoe UI" w:eastAsia="Times New Roman" w:hAnsi="Segoe UI" w:cs="Segoe UI"/>
                <w:b/>
                <w:bCs/>
                <w:color w:val="111111"/>
                <w:sz w:val="21"/>
                <w:szCs w:val="21"/>
                <w:bdr w:val="none" w:sz="0" w:space="0" w:color="auto" w:frame="1"/>
              </w:rPr>
              <w:t>Ctrl+Shift+P</w:t>
            </w:r>
            <w:proofErr w:type="spellEnd"/>
            <w:r w:rsidRPr="003912B8">
              <w:rPr>
                <w:rFonts w:ascii="Segoe UI" w:eastAsia="Times New Roman" w:hAnsi="Segoe UI" w:cs="Segoe UI"/>
                <w:color w:val="111111"/>
                <w:sz w:val="21"/>
                <w:szCs w:val="21"/>
              </w:rPr>
              <w:t> or </w:t>
            </w:r>
            <w:r w:rsidRPr="003912B8">
              <w:rPr>
                <w:rFonts w:ascii="Segoe UI" w:eastAsia="Times New Roman" w:hAnsi="Segoe UI" w:cs="Segoe UI"/>
                <w:b/>
                <w:bCs/>
                <w:color w:val="111111"/>
                <w:sz w:val="21"/>
                <w:szCs w:val="21"/>
                <w:bdr w:val="none" w:sz="0" w:space="0" w:color="auto" w:frame="1"/>
              </w:rPr>
              <w:t>F1</w:t>
            </w:r>
            <w:r w:rsidRPr="003912B8">
              <w:rPr>
                <w:rFonts w:ascii="Segoe UI" w:eastAsia="Times New Roman" w:hAnsi="Segoe UI" w:cs="Segoe UI"/>
                <w:color w:val="111111"/>
                <w:sz w:val="21"/>
                <w:szCs w:val="21"/>
              </w:rPr>
              <w:t> key) and type/select Arduino: Examples.</w:t>
            </w:r>
          </w:p>
          <w:p w14:paraId="26D609C4" w14:textId="77777777" w:rsidR="00644FDD" w:rsidRDefault="00644FDD"/>
        </w:tc>
      </w:tr>
    </w:tbl>
    <w:p w14:paraId="0819C2AB" w14:textId="33DF5C08" w:rsidR="00621B28" w:rsidRDefault="00621B28"/>
    <w:tbl>
      <w:tblPr>
        <w:tblStyle w:val="TableGrid"/>
        <w:tblW w:w="0" w:type="auto"/>
        <w:tblLook w:val="04A0" w:firstRow="1" w:lastRow="0" w:firstColumn="1" w:lastColumn="0" w:noHBand="0" w:noVBand="1"/>
      </w:tblPr>
      <w:tblGrid>
        <w:gridCol w:w="9350"/>
      </w:tblGrid>
      <w:tr w:rsidR="001E4C89" w14:paraId="31E15B6D" w14:textId="77777777" w:rsidTr="001E4C89">
        <w:tc>
          <w:tcPr>
            <w:tcW w:w="9350" w:type="dxa"/>
          </w:tcPr>
          <w:p w14:paraId="0076C58A" w14:textId="77777777" w:rsidR="001E4C89" w:rsidRDefault="001E4C89">
            <w:r>
              <w:t>LDO</w:t>
            </w:r>
          </w:p>
          <w:p w14:paraId="0D65DF4E" w14:textId="77777777" w:rsidR="001E4C89" w:rsidRDefault="001E4C89">
            <w:hyperlink r:id="rId39" w:history="1">
              <w:r w:rsidRPr="003D6CE8">
                <w:rPr>
                  <w:rStyle w:val="Hyperlink"/>
                </w:rPr>
                <w:t>https://www.analog.com/en/analog-dialogue/articles/understand-ldo-concepts.html</w:t>
              </w:r>
            </w:hyperlink>
            <w:r>
              <w:t xml:space="preserve"> </w:t>
            </w:r>
          </w:p>
          <w:p w14:paraId="2C1159FB" w14:textId="77777777" w:rsidR="001E4C89" w:rsidRDefault="001E4C89"/>
          <w:p w14:paraId="5D443102" w14:textId="77777777" w:rsidR="001E4C89" w:rsidRDefault="001E4C89">
            <w:pPr>
              <w:rPr>
                <w:rFonts w:ascii="Helvetica" w:hAnsi="Helvetica"/>
                <w:color w:val="636363"/>
                <w:shd w:val="clear" w:color="auto" w:fill="FFFFFF"/>
              </w:rPr>
            </w:pPr>
            <w:r>
              <w:t xml:space="preserve">Dropout Voltage </w:t>
            </w:r>
            <w:r>
              <w:rPr>
                <w:rFonts w:ascii="Helvetica" w:hAnsi="Helvetica"/>
                <w:color w:val="636363"/>
                <w:shd w:val="clear" w:color="auto" w:fill="FFFFFF"/>
              </w:rPr>
              <w:t>(V</w:t>
            </w:r>
            <w:r>
              <w:rPr>
                <w:rFonts w:ascii="Helvetica" w:hAnsi="Helvetica"/>
                <w:color w:val="636363"/>
                <w:sz w:val="18"/>
                <w:szCs w:val="18"/>
                <w:shd w:val="clear" w:color="auto" w:fill="FFFFFF"/>
                <w:vertAlign w:val="subscript"/>
              </w:rPr>
              <w:t>DROPOUT</w:t>
            </w:r>
            <w:r>
              <w:rPr>
                <w:rFonts w:ascii="Helvetica" w:hAnsi="Helvetica"/>
                <w:color w:val="636363"/>
                <w:shd w:val="clear" w:color="auto" w:fill="FFFFFF"/>
              </w:rPr>
              <w:t>)</w:t>
            </w:r>
            <w:r>
              <w:rPr>
                <w:rFonts w:ascii="Helvetica" w:hAnsi="Helvetica"/>
                <w:color w:val="636363"/>
                <w:shd w:val="clear" w:color="auto" w:fill="FFFFFF"/>
              </w:rPr>
              <w:t xml:space="preserve">: The input-to-output voltage difference at which the LDO can no longer regulate.  </w:t>
            </w:r>
          </w:p>
          <w:p w14:paraId="0FC56C89" w14:textId="076103B6" w:rsidR="001E4C89" w:rsidRDefault="001E4C89">
            <w:pPr>
              <w:rPr>
                <w:rFonts w:ascii="Helvetica" w:hAnsi="Helvetica"/>
                <w:color w:val="636363"/>
                <w:shd w:val="clear" w:color="auto" w:fill="FFFFFF"/>
              </w:rPr>
            </w:pPr>
            <w:proofErr w:type="spellStart"/>
            <w:r>
              <w:rPr>
                <w:rFonts w:ascii="Helvetica" w:hAnsi="Helvetica"/>
                <w:color w:val="636363"/>
                <w:shd w:val="clear" w:color="auto" w:fill="FFFFFF"/>
              </w:rPr>
              <w:t>Eg</w:t>
            </w:r>
            <w:proofErr w:type="spellEnd"/>
            <w:r>
              <w:rPr>
                <w:rFonts w:ascii="Helvetica" w:hAnsi="Helvetica"/>
                <w:color w:val="636363"/>
                <w:shd w:val="clear" w:color="auto" w:fill="FFFFFF"/>
              </w:rPr>
              <w:t xml:space="preserve"> if </w:t>
            </w:r>
            <w:proofErr w:type="spellStart"/>
            <w:r>
              <w:rPr>
                <w:rFonts w:ascii="Helvetica" w:hAnsi="Helvetica"/>
                <w:color w:val="636363"/>
                <w:shd w:val="clear" w:color="auto" w:fill="FFFFFF"/>
              </w:rPr>
              <w:t>Vdropout</w:t>
            </w:r>
            <w:proofErr w:type="spellEnd"/>
            <w:r>
              <w:rPr>
                <w:rFonts w:ascii="Helvetica" w:hAnsi="Helvetica"/>
                <w:color w:val="636363"/>
                <w:shd w:val="clear" w:color="auto" w:fill="FFFFFF"/>
              </w:rPr>
              <w:t xml:space="preserve"> of an LDO is 200mV @ 200mA, and </w:t>
            </w:r>
            <w:proofErr w:type="spellStart"/>
            <w:r>
              <w:rPr>
                <w:rFonts w:ascii="Helvetica" w:hAnsi="Helvetica"/>
                <w:color w:val="636363"/>
                <w:shd w:val="clear" w:color="auto" w:fill="FFFFFF"/>
              </w:rPr>
              <w:t>Vout</w:t>
            </w:r>
            <w:proofErr w:type="spellEnd"/>
            <w:r>
              <w:rPr>
                <w:rFonts w:ascii="Helvetica" w:hAnsi="Helvetica"/>
                <w:color w:val="636363"/>
                <w:shd w:val="clear" w:color="auto" w:fill="FFFFFF"/>
              </w:rPr>
              <w:t xml:space="preserve"> is 5V, then Vin must be 5.2V or higher.</w:t>
            </w:r>
          </w:p>
          <w:p w14:paraId="1E2C6098" w14:textId="77777777" w:rsidR="001E4C89" w:rsidRDefault="001E4C89"/>
          <w:p w14:paraId="1923F387" w14:textId="77777777" w:rsidR="001E4C89" w:rsidRDefault="001E4C89">
            <w:r>
              <w:t>Why?</w:t>
            </w:r>
          </w:p>
          <w:p w14:paraId="58BE147A" w14:textId="77777777" w:rsidR="001E4C89" w:rsidRDefault="001E4C89">
            <w:r>
              <w:t xml:space="preserve">In the dropout region, the pass element acts like a resistor of value </w:t>
            </w:r>
            <w:proofErr w:type="spellStart"/>
            <w:r>
              <w:t>RDSon</w:t>
            </w:r>
            <w:proofErr w:type="spellEnd"/>
            <w:r>
              <w:t xml:space="preserve"> (Drain-to-Source Resistance).</w:t>
            </w:r>
          </w:p>
          <w:p w14:paraId="1179CC71" w14:textId="715CDD06" w:rsidR="001E4C89" w:rsidRDefault="001E4C89">
            <w:r>
              <w:t>VDROPOUT = ILOAD x RDSON</w:t>
            </w:r>
          </w:p>
          <w:p w14:paraId="44451D9A" w14:textId="4CE5908D" w:rsidR="008D3691" w:rsidRDefault="001E4C89">
            <w:r>
              <w:t xml:space="preserve">In Dropout, the variable resistance is approx. 0, </w:t>
            </w:r>
            <w:r w:rsidR="008D3691">
              <w:t xml:space="preserve">and </w:t>
            </w:r>
            <w:r>
              <w:t>the output voltage cannot be regulated.</w:t>
            </w:r>
            <w:r w:rsidR="008D3691">
              <w:t xml:space="preserve">  </w:t>
            </w:r>
          </w:p>
          <w:p w14:paraId="129831EF" w14:textId="274BEAF9" w:rsidR="001E4C89" w:rsidRDefault="008D3691">
            <w:r>
              <w:t>This does not mean the regulator will shut off.</w:t>
            </w:r>
          </w:p>
          <w:p w14:paraId="35393B2E" w14:textId="56F0DD79" w:rsidR="001E4C89" w:rsidRDefault="001E4C89">
            <w:r w:rsidRPr="001E4C89">
              <w:drawing>
                <wp:inline distT="0" distB="0" distL="0" distR="0" wp14:anchorId="716D404C" wp14:editId="5DF71FBD">
                  <wp:extent cx="2135505" cy="10167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38765"/>
                          <a:stretch/>
                        </pic:blipFill>
                        <pic:spPr bwMode="auto">
                          <a:xfrm>
                            <a:off x="0" y="0"/>
                            <a:ext cx="2155809" cy="1026426"/>
                          </a:xfrm>
                          <a:prstGeom prst="rect">
                            <a:avLst/>
                          </a:prstGeom>
                          <a:ln>
                            <a:noFill/>
                          </a:ln>
                          <a:extLst>
                            <a:ext uri="{53640926-AAD7-44D8-BBD7-CCE9431645EC}">
                              <a14:shadowObscured xmlns:a14="http://schemas.microsoft.com/office/drawing/2010/main"/>
                            </a:ext>
                          </a:extLst>
                        </pic:spPr>
                      </pic:pic>
                    </a:graphicData>
                  </a:graphic>
                </wp:inline>
              </w:drawing>
            </w:r>
          </w:p>
          <w:p w14:paraId="369CA136" w14:textId="2A38027A" w:rsidR="001E4C89" w:rsidRDefault="001E4C89"/>
        </w:tc>
      </w:tr>
      <w:tr w:rsidR="008D3691" w14:paraId="11CC22B0" w14:textId="77777777" w:rsidTr="001E4C89">
        <w:tc>
          <w:tcPr>
            <w:tcW w:w="9350" w:type="dxa"/>
          </w:tcPr>
          <w:p w14:paraId="40AD1240" w14:textId="7F5CC115" w:rsidR="008D3691" w:rsidRDefault="008D3691">
            <w:r>
              <w:t>Headroom voltage is the input-to-output voltage difference required for the LDO to meet specifications.  This is typically higher than the dropout voltage.</w:t>
            </w:r>
          </w:p>
          <w:p w14:paraId="05E087F3" w14:textId="173B4EAC" w:rsidR="008D3691" w:rsidRDefault="008D3691">
            <w:r>
              <w:t>That is, for a 3.0V regulator the preferred input voltage may be 3.4V (400mV headroom) even though the dropout voltage is 100mV.</w:t>
            </w:r>
          </w:p>
        </w:tc>
      </w:tr>
      <w:tr w:rsidR="008D3691" w14:paraId="20166D3A" w14:textId="77777777" w:rsidTr="001E4C89">
        <w:tc>
          <w:tcPr>
            <w:tcW w:w="9350" w:type="dxa"/>
          </w:tcPr>
          <w:p w14:paraId="00B8D996" w14:textId="77777777" w:rsidR="008D3691" w:rsidRDefault="008D3691">
            <w:r>
              <w:t>Quiescent current is the current required to power the LDO’s internal circuitry when the external load current is zero.  IQ = IIN @ No Load</w:t>
            </w:r>
          </w:p>
          <w:p w14:paraId="1FFEB5C5" w14:textId="77777777" w:rsidR="008D3691" w:rsidRDefault="008D3691"/>
          <w:p w14:paraId="1C62937B" w14:textId="5B364447" w:rsidR="008D3691" w:rsidRDefault="008D3691">
            <w:r>
              <w:t>Ground Current is the difference between the input and output currents and includes the quiescent current.  Low IGND maximized efficiency.</w:t>
            </w:r>
          </w:p>
          <w:p w14:paraId="2B94FE76" w14:textId="77777777" w:rsidR="008D3691" w:rsidRDefault="008D3691">
            <w:r>
              <w:t xml:space="preserve">IGND = </w:t>
            </w:r>
            <w:proofErr w:type="spellStart"/>
            <w:r>
              <w:t>Iin</w:t>
            </w:r>
            <w:proofErr w:type="spellEnd"/>
            <w:r>
              <w:t xml:space="preserve"> – </w:t>
            </w:r>
            <w:proofErr w:type="spellStart"/>
            <w:r>
              <w:t>Iout</w:t>
            </w:r>
            <w:proofErr w:type="spellEnd"/>
            <w:r>
              <w:t>.</w:t>
            </w:r>
          </w:p>
          <w:p w14:paraId="358C5777" w14:textId="77777777" w:rsidR="008D3691" w:rsidRDefault="008D3691"/>
          <w:p w14:paraId="65704BBD" w14:textId="3BEC2574" w:rsidR="008D3691" w:rsidRDefault="008D3691">
            <w:r>
              <w:t>Shutdown Current is the input current drawn by the LDO when the output is disabled.  Important particularly for battery operated devices</w:t>
            </w:r>
          </w:p>
        </w:tc>
      </w:tr>
      <w:tr w:rsidR="008D3691" w14:paraId="07F61938" w14:textId="77777777" w:rsidTr="001E4C89">
        <w:tc>
          <w:tcPr>
            <w:tcW w:w="9350" w:type="dxa"/>
          </w:tcPr>
          <w:p w14:paraId="2022ED39" w14:textId="77777777" w:rsidR="008D3691" w:rsidRDefault="008D3691">
            <w:r>
              <w:t xml:space="preserve">Efficiency </w:t>
            </w:r>
          </w:p>
          <w:p w14:paraId="175BD70D" w14:textId="77777777" w:rsidR="008D3691" w:rsidRDefault="008D3691">
            <w:r>
              <w:t>Efficiency = IOUT / (IOUT + IGND) x VOUT / VIN * 100%</w:t>
            </w:r>
          </w:p>
          <w:p w14:paraId="5AABB2C5" w14:textId="6D76BC89" w:rsidR="008D3691" w:rsidRDefault="008D3691">
            <w:r>
              <w:lastRenderedPageBreak/>
              <w:t>To maximize efficiency, minimize headroom voltage and ground current.  That is, closely match the input to the desired output.</w:t>
            </w:r>
          </w:p>
        </w:tc>
      </w:tr>
      <w:tr w:rsidR="008D3691" w14:paraId="692CA00A" w14:textId="77777777" w:rsidTr="001E4C89">
        <w:tc>
          <w:tcPr>
            <w:tcW w:w="9350" w:type="dxa"/>
          </w:tcPr>
          <w:p w14:paraId="03D2B32D" w14:textId="77777777" w:rsidR="008D3691" w:rsidRPr="008D3691" w:rsidRDefault="008D3691">
            <w:pPr>
              <w:rPr>
                <w:b/>
                <w:bCs/>
              </w:rPr>
            </w:pPr>
            <w:r w:rsidRPr="008D3691">
              <w:rPr>
                <w:b/>
                <w:bCs/>
              </w:rPr>
              <w:lastRenderedPageBreak/>
              <w:t>DC Load regulation</w:t>
            </w:r>
          </w:p>
          <w:p w14:paraId="66B2C81E" w14:textId="77777777" w:rsidR="008D3691" w:rsidRDefault="008D3691">
            <w:r>
              <w:t>The ability of the LDO to maintain the specified output voltage under varying load conditions</w:t>
            </w:r>
          </w:p>
          <w:p w14:paraId="18CB4D1F" w14:textId="77777777" w:rsidR="008D3691" w:rsidRDefault="008D3691">
            <w:r>
              <w:t>Load Regulation = delta VOUT / delta IOUT</w:t>
            </w:r>
          </w:p>
          <w:p w14:paraId="0A6DFE40" w14:textId="77777777" w:rsidR="008D3691" w:rsidRDefault="008D3691"/>
          <w:p w14:paraId="4F0E0D9A" w14:textId="56C3F5BF" w:rsidR="008D3691" w:rsidRDefault="008D3691">
            <w:r w:rsidRPr="008D3691">
              <w:drawing>
                <wp:inline distT="0" distB="0" distL="0" distR="0" wp14:anchorId="36B78DC8" wp14:editId="6D6DEC45">
                  <wp:extent cx="2217761" cy="19464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31801" cy="1958785"/>
                          </a:xfrm>
                          <a:prstGeom prst="rect">
                            <a:avLst/>
                          </a:prstGeom>
                        </pic:spPr>
                      </pic:pic>
                    </a:graphicData>
                  </a:graphic>
                </wp:inline>
              </w:drawing>
            </w:r>
          </w:p>
        </w:tc>
      </w:tr>
      <w:tr w:rsidR="005A0604" w14:paraId="71319E69" w14:textId="77777777" w:rsidTr="001E4C89">
        <w:tc>
          <w:tcPr>
            <w:tcW w:w="9350" w:type="dxa"/>
          </w:tcPr>
          <w:p w14:paraId="3F512D39" w14:textId="77777777" w:rsidR="005A0604" w:rsidRDefault="005A0604">
            <w:r>
              <w:rPr>
                <w:b/>
                <w:bCs/>
              </w:rPr>
              <w:t>DC Line Regulation</w:t>
            </w:r>
          </w:p>
          <w:p w14:paraId="65EDB966" w14:textId="77777777" w:rsidR="005A0604" w:rsidRDefault="005A0604">
            <w:r>
              <w:t>The measure of the LDO’s ability to maintain the specified output voltage with varying input voltage.</w:t>
            </w:r>
          </w:p>
          <w:p w14:paraId="501DD0B6" w14:textId="77777777" w:rsidR="005A0604" w:rsidRDefault="005A0604">
            <w:r>
              <w:t>Line regulation = delta VOUT / delta VIN</w:t>
            </w:r>
          </w:p>
          <w:p w14:paraId="06CD21E3" w14:textId="77777777" w:rsidR="005A0604" w:rsidRDefault="005A0604"/>
          <w:p w14:paraId="194C02B1" w14:textId="77777777" w:rsidR="005A0604" w:rsidRDefault="005A0604">
            <w:r w:rsidRPr="005A0604">
              <w:drawing>
                <wp:inline distT="0" distB="0" distL="0" distR="0" wp14:anchorId="5899EEFE" wp14:editId="5EA3356B">
                  <wp:extent cx="2504364" cy="21742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15201" cy="2183700"/>
                          </a:xfrm>
                          <a:prstGeom prst="rect">
                            <a:avLst/>
                          </a:prstGeom>
                        </pic:spPr>
                      </pic:pic>
                    </a:graphicData>
                  </a:graphic>
                </wp:inline>
              </w:drawing>
            </w:r>
          </w:p>
          <w:p w14:paraId="67EFAFA1" w14:textId="36453D43" w:rsidR="005A0604" w:rsidRPr="005A0604" w:rsidRDefault="005A0604"/>
        </w:tc>
      </w:tr>
      <w:tr w:rsidR="005A0604" w14:paraId="7623911C" w14:textId="77777777" w:rsidTr="001E4C89">
        <w:tc>
          <w:tcPr>
            <w:tcW w:w="9350" w:type="dxa"/>
          </w:tcPr>
          <w:p w14:paraId="4515F34C" w14:textId="77777777" w:rsidR="005A0604" w:rsidRDefault="005A0604">
            <w:pPr>
              <w:rPr>
                <w:b/>
                <w:bCs/>
              </w:rPr>
            </w:pPr>
          </w:p>
        </w:tc>
      </w:tr>
    </w:tbl>
    <w:p w14:paraId="1ADA7B72" w14:textId="77777777" w:rsidR="001E4C89" w:rsidRDefault="001E4C89"/>
    <w:sectPr w:rsidR="001E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9549B"/>
    <w:multiLevelType w:val="hybridMultilevel"/>
    <w:tmpl w:val="97121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E82"/>
    <w:multiLevelType w:val="hybridMultilevel"/>
    <w:tmpl w:val="C5A4D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165F6"/>
    <w:multiLevelType w:val="hybridMultilevel"/>
    <w:tmpl w:val="52CA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26F60"/>
    <w:multiLevelType w:val="hybridMultilevel"/>
    <w:tmpl w:val="5CB4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51A0C"/>
    <w:multiLevelType w:val="hybridMultilevel"/>
    <w:tmpl w:val="078A9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30E20"/>
    <w:multiLevelType w:val="hybridMultilevel"/>
    <w:tmpl w:val="CCE0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52E92"/>
    <w:multiLevelType w:val="hybridMultilevel"/>
    <w:tmpl w:val="EAF20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B62F1"/>
    <w:multiLevelType w:val="hybridMultilevel"/>
    <w:tmpl w:val="2E284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652CC"/>
    <w:multiLevelType w:val="hybridMultilevel"/>
    <w:tmpl w:val="CC8C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0599B"/>
    <w:multiLevelType w:val="hybridMultilevel"/>
    <w:tmpl w:val="D988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B58C1"/>
    <w:multiLevelType w:val="hybridMultilevel"/>
    <w:tmpl w:val="7766EF52"/>
    <w:lvl w:ilvl="0" w:tplc="4D449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A158A"/>
    <w:multiLevelType w:val="hybridMultilevel"/>
    <w:tmpl w:val="0348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37775"/>
    <w:multiLevelType w:val="hybridMultilevel"/>
    <w:tmpl w:val="C3E4B02A"/>
    <w:lvl w:ilvl="0" w:tplc="D26E7B3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450EA4"/>
    <w:multiLevelType w:val="hybridMultilevel"/>
    <w:tmpl w:val="98AA21BC"/>
    <w:lvl w:ilvl="0" w:tplc="40D8EFA2">
      <w:start w:val="1"/>
      <w:numFmt w:val="decimal"/>
      <w:lvlText w:val="%1."/>
      <w:lvlJc w:val="left"/>
      <w:pPr>
        <w:ind w:left="720" w:hanging="360"/>
      </w:pPr>
      <w:rPr>
        <w:rFonts w:ascii="Segoe UI" w:hAnsi="Segoe UI" w:cs="Segoe UI" w:hint="default"/>
        <w:color w:val="11111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82630"/>
    <w:multiLevelType w:val="hybridMultilevel"/>
    <w:tmpl w:val="E962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383D76"/>
    <w:multiLevelType w:val="hybridMultilevel"/>
    <w:tmpl w:val="E962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23394"/>
    <w:multiLevelType w:val="hybridMultilevel"/>
    <w:tmpl w:val="AF7A7A88"/>
    <w:lvl w:ilvl="0" w:tplc="6266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BB1A66"/>
    <w:multiLevelType w:val="multilevel"/>
    <w:tmpl w:val="D38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4"/>
  </w:num>
  <w:num w:numId="4">
    <w:abstractNumId w:val="11"/>
  </w:num>
  <w:num w:numId="5">
    <w:abstractNumId w:val="15"/>
  </w:num>
  <w:num w:numId="6">
    <w:abstractNumId w:val="14"/>
  </w:num>
  <w:num w:numId="7">
    <w:abstractNumId w:val="10"/>
  </w:num>
  <w:num w:numId="8">
    <w:abstractNumId w:val="1"/>
  </w:num>
  <w:num w:numId="9">
    <w:abstractNumId w:val="0"/>
  </w:num>
  <w:num w:numId="10">
    <w:abstractNumId w:val="9"/>
  </w:num>
  <w:num w:numId="11">
    <w:abstractNumId w:val="2"/>
  </w:num>
  <w:num w:numId="12">
    <w:abstractNumId w:val="16"/>
  </w:num>
  <w:num w:numId="13">
    <w:abstractNumId w:val="3"/>
  </w:num>
  <w:num w:numId="14">
    <w:abstractNumId w:val="6"/>
  </w:num>
  <w:num w:numId="15">
    <w:abstractNumId w:val="17"/>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DC"/>
    <w:rsid w:val="00026F33"/>
    <w:rsid w:val="00056AB1"/>
    <w:rsid w:val="000646FA"/>
    <w:rsid w:val="00072CAE"/>
    <w:rsid w:val="000F52C2"/>
    <w:rsid w:val="00134092"/>
    <w:rsid w:val="00134398"/>
    <w:rsid w:val="0015550C"/>
    <w:rsid w:val="001C09B9"/>
    <w:rsid w:val="001E4C89"/>
    <w:rsid w:val="001E6519"/>
    <w:rsid w:val="002907E5"/>
    <w:rsid w:val="003000F6"/>
    <w:rsid w:val="00361FA2"/>
    <w:rsid w:val="003912B8"/>
    <w:rsid w:val="00434F48"/>
    <w:rsid w:val="004619FA"/>
    <w:rsid w:val="00482684"/>
    <w:rsid w:val="00587DCA"/>
    <w:rsid w:val="0059544E"/>
    <w:rsid w:val="005A0604"/>
    <w:rsid w:val="005B31DC"/>
    <w:rsid w:val="00603221"/>
    <w:rsid w:val="00621B28"/>
    <w:rsid w:val="00644FDD"/>
    <w:rsid w:val="006930B8"/>
    <w:rsid w:val="006C21C1"/>
    <w:rsid w:val="00701E84"/>
    <w:rsid w:val="00704B3C"/>
    <w:rsid w:val="00705978"/>
    <w:rsid w:val="00727489"/>
    <w:rsid w:val="0074454D"/>
    <w:rsid w:val="007C04C6"/>
    <w:rsid w:val="008377CA"/>
    <w:rsid w:val="008441A1"/>
    <w:rsid w:val="008D3691"/>
    <w:rsid w:val="008F4ED4"/>
    <w:rsid w:val="0090481C"/>
    <w:rsid w:val="00925413"/>
    <w:rsid w:val="009761E4"/>
    <w:rsid w:val="009B6715"/>
    <w:rsid w:val="00A6214E"/>
    <w:rsid w:val="00AB775E"/>
    <w:rsid w:val="00B148F3"/>
    <w:rsid w:val="00B15BFE"/>
    <w:rsid w:val="00B46C29"/>
    <w:rsid w:val="00B853E2"/>
    <w:rsid w:val="00B96503"/>
    <w:rsid w:val="00BB4859"/>
    <w:rsid w:val="00C23207"/>
    <w:rsid w:val="00C53D80"/>
    <w:rsid w:val="00C86B37"/>
    <w:rsid w:val="00CD67B0"/>
    <w:rsid w:val="00D1591D"/>
    <w:rsid w:val="00DD6916"/>
    <w:rsid w:val="00E26829"/>
    <w:rsid w:val="00E3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A47C"/>
  <w15:chartTrackingRefBased/>
  <w15:docId w15:val="{3439FDD6-9A1B-4492-A315-1E2CDA19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F33"/>
    <w:pPr>
      <w:ind w:left="720"/>
      <w:contextualSpacing/>
    </w:pPr>
  </w:style>
  <w:style w:type="character" w:customStyle="1" w:styleId="Heading1Char">
    <w:name w:val="Heading 1 Char"/>
    <w:basedOn w:val="DefaultParagraphFont"/>
    <w:link w:val="Heading1"/>
    <w:uiPriority w:val="9"/>
    <w:rsid w:val="00621B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746E"/>
    <w:rPr>
      <w:color w:val="0563C1" w:themeColor="hyperlink"/>
      <w:u w:val="single"/>
    </w:rPr>
  </w:style>
  <w:style w:type="character" w:styleId="UnresolvedMention">
    <w:name w:val="Unresolved Mention"/>
    <w:basedOn w:val="DefaultParagraphFont"/>
    <w:uiPriority w:val="99"/>
    <w:semiHidden/>
    <w:unhideWhenUsed/>
    <w:rsid w:val="0090481C"/>
    <w:rPr>
      <w:color w:val="605E5C"/>
      <w:shd w:val="clear" w:color="auto" w:fill="E1DFDD"/>
    </w:rPr>
  </w:style>
  <w:style w:type="character" w:styleId="HTMLCode">
    <w:name w:val="HTML Code"/>
    <w:basedOn w:val="DefaultParagraphFont"/>
    <w:uiPriority w:val="99"/>
    <w:semiHidden/>
    <w:unhideWhenUsed/>
    <w:rsid w:val="00925413"/>
    <w:rPr>
      <w:rFonts w:ascii="Courier New" w:eastAsia="Times New Roman" w:hAnsi="Courier New" w:cs="Courier New"/>
      <w:sz w:val="20"/>
      <w:szCs w:val="20"/>
    </w:rPr>
  </w:style>
  <w:style w:type="paragraph" w:styleId="NormalWeb">
    <w:name w:val="Normal (Web)"/>
    <w:basedOn w:val="Normal"/>
    <w:uiPriority w:val="99"/>
    <w:semiHidden/>
    <w:unhideWhenUsed/>
    <w:rsid w:val="006032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3221"/>
    <w:rPr>
      <w:i/>
      <w:iCs/>
    </w:rPr>
  </w:style>
  <w:style w:type="paragraph" w:customStyle="1" w:styleId="li1kqbjwbwa3ze6v0bvxq9rx">
    <w:name w:val="li__1kqbjwbwa3ze6v0bvxq9rx"/>
    <w:basedOn w:val="Normal"/>
    <w:rsid w:val="00B14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8F3"/>
    <w:rPr>
      <w:b/>
      <w:bCs/>
    </w:rPr>
  </w:style>
  <w:style w:type="character" w:customStyle="1" w:styleId="mtk9">
    <w:name w:val="mtk9"/>
    <w:basedOn w:val="DefaultParagraphFont"/>
    <w:rsid w:val="002907E5"/>
  </w:style>
  <w:style w:type="character" w:customStyle="1" w:styleId="mtk1">
    <w:name w:val="mtk1"/>
    <w:basedOn w:val="DefaultParagraphFont"/>
    <w:rsid w:val="002907E5"/>
  </w:style>
  <w:style w:type="character" w:customStyle="1" w:styleId="mtk8">
    <w:name w:val="mtk8"/>
    <w:basedOn w:val="DefaultParagraphFont"/>
    <w:rsid w:val="002907E5"/>
  </w:style>
  <w:style w:type="character" w:customStyle="1" w:styleId="mtk12">
    <w:name w:val="mtk12"/>
    <w:basedOn w:val="DefaultParagraphFont"/>
    <w:rsid w:val="002907E5"/>
  </w:style>
  <w:style w:type="character" w:customStyle="1" w:styleId="mtk4">
    <w:name w:val="mtk4"/>
    <w:basedOn w:val="DefaultParagraphFont"/>
    <w:rsid w:val="00134092"/>
  </w:style>
  <w:style w:type="character" w:customStyle="1" w:styleId="mtk16">
    <w:name w:val="mtk16"/>
    <w:basedOn w:val="DefaultParagraphFont"/>
    <w:rsid w:val="00C23207"/>
  </w:style>
  <w:style w:type="paragraph" w:customStyle="1" w:styleId="p1qg33igem5pagn4kpmirjw">
    <w:name w:val="p__1qg33igem5pagn4kpmirjw"/>
    <w:basedOn w:val="Normal"/>
    <w:rsid w:val="001C09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9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6908">
      <w:bodyDiv w:val="1"/>
      <w:marLeft w:val="0"/>
      <w:marRight w:val="0"/>
      <w:marTop w:val="0"/>
      <w:marBottom w:val="0"/>
      <w:divBdr>
        <w:top w:val="none" w:sz="0" w:space="0" w:color="auto"/>
        <w:left w:val="none" w:sz="0" w:space="0" w:color="auto"/>
        <w:bottom w:val="none" w:sz="0" w:space="0" w:color="auto"/>
        <w:right w:val="none" w:sz="0" w:space="0" w:color="auto"/>
      </w:divBdr>
      <w:divsChild>
        <w:div w:id="457572469">
          <w:marLeft w:val="0"/>
          <w:marRight w:val="0"/>
          <w:marTop w:val="0"/>
          <w:marBottom w:val="0"/>
          <w:divBdr>
            <w:top w:val="none" w:sz="0" w:space="0" w:color="auto"/>
            <w:left w:val="none" w:sz="0" w:space="0" w:color="auto"/>
            <w:bottom w:val="none" w:sz="0" w:space="0" w:color="auto"/>
            <w:right w:val="none" w:sz="0" w:space="0" w:color="auto"/>
          </w:divBdr>
          <w:divsChild>
            <w:div w:id="862939036">
              <w:marLeft w:val="0"/>
              <w:marRight w:val="0"/>
              <w:marTop w:val="0"/>
              <w:marBottom w:val="0"/>
              <w:divBdr>
                <w:top w:val="none" w:sz="0" w:space="0" w:color="auto"/>
                <w:left w:val="none" w:sz="0" w:space="0" w:color="auto"/>
                <w:bottom w:val="none" w:sz="0" w:space="0" w:color="auto"/>
                <w:right w:val="none" w:sz="0" w:space="0" w:color="auto"/>
              </w:divBdr>
            </w:div>
            <w:div w:id="2045397055">
              <w:marLeft w:val="0"/>
              <w:marRight w:val="0"/>
              <w:marTop w:val="0"/>
              <w:marBottom w:val="0"/>
              <w:divBdr>
                <w:top w:val="none" w:sz="0" w:space="0" w:color="auto"/>
                <w:left w:val="none" w:sz="0" w:space="0" w:color="auto"/>
                <w:bottom w:val="none" w:sz="0" w:space="0" w:color="auto"/>
                <w:right w:val="none" w:sz="0" w:space="0" w:color="auto"/>
              </w:divBdr>
            </w:div>
            <w:div w:id="1135028111">
              <w:marLeft w:val="0"/>
              <w:marRight w:val="0"/>
              <w:marTop w:val="0"/>
              <w:marBottom w:val="0"/>
              <w:divBdr>
                <w:top w:val="none" w:sz="0" w:space="0" w:color="auto"/>
                <w:left w:val="none" w:sz="0" w:space="0" w:color="auto"/>
                <w:bottom w:val="none" w:sz="0" w:space="0" w:color="auto"/>
                <w:right w:val="none" w:sz="0" w:space="0" w:color="auto"/>
              </w:divBdr>
            </w:div>
            <w:div w:id="7606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5951">
      <w:bodyDiv w:val="1"/>
      <w:marLeft w:val="0"/>
      <w:marRight w:val="0"/>
      <w:marTop w:val="0"/>
      <w:marBottom w:val="0"/>
      <w:divBdr>
        <w:top w:val="none" w:sz="0" w:space="0" w:color="auto"/>
        <w:left w:val="none" w:sz="0" w:space="0" w:color="auto"/>
        <w:bottom w:val="none" w:sz="0" w:space="0" w:color="auto"/>
        <w:right w:val="none" w:sz="0" w:space="0" w:color="auto"/>
      </w:divBdr>
      <w:divsChild>
        <w:div w:id="258022572">
          <w:marLeft w:val="0"/>
          <w:marRight w:val="0"/>
          <w:marTop w:val="0"/>
          <w:marBottom w:val="0"/>
          <w:divBdr>
            <w:top w:val="none" w:sz="0" w:space="0" w:color="auto"/>
            <w:left w:val="none" w:sz="0" w:space="0" w:color="auto"/>
            <w:bottom w:val="none" w:sz="0" w:space="0" w:color="auto"/>
            <w:right w:val="none" w:sz="0" w:space="0" w:color="auto"/>
          </w:divBdr>
          <w:divsChild>
            <w:div w:id="1500927264">
              <w:marLeft w:val="0"/>
              <w:marRight w:val="0"/>
              <w:marTop w:val="0"/>
              <w:marBottom w:val="0"/>
              <w:divBdr>
                <w:top w:val="none" w:sz="0" w:space="0" w:color="auto"/>
                <w:left w:val="none" w:sz="0" w:space="0" w:color="auto"/>
                <w:bottom w:val="none" w:sz="0" w:space="0" w:color="auto"/>
                <w:right w:val="none" w:sz="0" w:space="0" w:color="auto"/>
              </w:divBdr>
            </w:div>
            <w:div w:id="1533956022">
              <w:marLeft w:val="0"/>
              <w:marRight w:val="0"/>
              <w:marTop w:val="0"/>
              <w:marBottom w:val="0"/>
              <w:divBdr>
                <w:top w:val="none" w:sz="0" w:space="0" w:color="auto"/>
                <w:left w:val="none" w:sz="0" w:space="0" w:color="auto"/>
                <w:bottom w:val="none" w:sz="0" w:space="0" w:color="auto"/>
                <w:right w:val="none" w:sz="0" w:space="0" w:color="auto"/>
              </w:divBdr>
            </w:div>
            <w:div w:id="340620982">
              <w:marLeft w:val="0"/>
              <w:marRight w:val="0"/>
              <w:marTop w:val="0"/>
              <w:marBottom w:val="0"/>
              <w:divBdr>
                <w:top w:val="none" w:sz="0" w:space="0" w:color="auto"/>
                <w:left w:val="none" w:sz="0" w:space="0" w:color="auto"/>
                <w:bottom w:val="none" w:sz="0" w:space="0" w:color="auto"/>
                <w:right w:val="none" w:sz="0" w:space="0" w:color="auto"/>
              </w:divBdr>
            </w:div>
            <w:div w:id="1502620716">
              <w:marLeft w:val="0"/>
              <w:marRight w:val="0"/>
              <w:marTop w:val="0"/>
              <w:marBottom w:val="0"/>
              <w:divBdr>
                <w:top w:val="none" w:sz="0" w:space="0" w:color="auto"/>
                <w:left w:val="none" w:sz="0" w:space="0" w:color="auto"/>
                <w:bottom w:val="none" w:sz="0" w:space="0" w:color="auto"/>
                <w:right w:val="none" w:sz="0" w:space="0" w:color="auto"/>
              </w:divBdr>
            </w:div>
            <w:div w:id="401105418">
              <w:marLeft w:val="0"/>
              <w:marRight w:val="0"/>
              <w:marTop w:val="0"/>
              <w:marBottom w:val="0"/>
              <w:divBdr>
                <w:top w:val="none" w:sz="0" w:space="0" w:color="auto"/>
                <w:left w:val="none" w:sz="0" w:space="0" w:color="auto"/>
                <w:bottom w:val="none" w:sz="0" w:space="0" w:color="auto"/>
                <w:right w:val="none" w:sz="0" w:space="0" w:color="auto"/>
              </w:divBdr>
            </w:div>
            <w:div w:id="928730188">
              <w:marLeft w:val="0"/>
              <w:marRight w:val="0"/>
              <w:marTop w:val="0"/>
              <w:marBottom w:val="0"/>
              <w:divBdr>
                <w:top w:val="none" w:sz="0" w:space="0" w:color="auto"/>
                <w:left w:val="none" w:sz="0" w:space="0" w:color="auto"/>
                <w:bottom w:val="none" w:sz="0" w:space="0" w:color="auto"/>
                <w:right w:val="none" w:sz="0" w:space="0" w:color="auto"/>
              </w:divBdr>
            </w:div>
            <w:div w:id="7971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930">
      <w:bodyDiv w:val="1"/>
      <w:marLeft w:val="0"/>
      <w:marRight w:val="0"/>
      <w:marTop w:val="0"/>
      <w:marBottom w:val="0"/>
      <w:divBdr>
        <w:top w:val="none" w:sz="0" w:space="0" w:color="auto"/>
        <w:left w:val="none" w:sz="0" w:space="0" w:color="auto"/>
        <w:bottom w:val="none" w:sz="0" w:space="0" w:color="auto"/>
        <w:right w:val="none" w:sz="0" w:space="0" w:color="auto"/>
      </w:divBdr>
    </w:div>
    <w:div w:id="443236384">
      <w:bodyDiv w:val="1"/>
      <w:marLeft w:val="0"/>
      <w:marRight w:val="0"/>
      <w:marTop w:val="0"/>
      <w:marBottom w:val="0"/>
      <w:divBdr>
        <w:top w:val="none" w:sz="0" w:space="0" w:color="auto"/>
        <w:left w:val="none" w:sz="0" w:space="0" w:color="auto"/>
        <w:bottom w:val="none" w:sz="0" w:space="0" w:color="auto"/>
        <w:right w:val="none" w:sz="0" w:space="0" w:color="auto"/>
      </w:divBdr>
      <w:divsChild>
        <w:div w:id="1725984313">
          <w:marLeft w:val="0"/>
          <w:marRight w:val="0"/>
          <w:marTop w:val="0"/>
          <w:marBottom w:val="0"/>
          <w:divBdr>
            <w:top w:val="none" w:sz="0" w:space="0" w:color="auto"/>
            <w:left w:val="none" w:sz="0" w:space="0" w:color="auto"/>
            <w:bottom w:val="none" w:sz="0" w:space="0" w:color="auto"/>
            <w:right w:val="none" w:sz="0" w:space="0" w:color="auto"/>
          </w:divBdr>
          <w:divsChild>
            <w:div w:id="1063025714">
              <w:marLeft w:val="0"/>
              <w:marRight w:val="0"/>
              <w:marTop w:val="0"/>
              <w:marBottom w:val="0"/>
              <w:divBdr>
                <w:top w:val="none" w:sz="0" w:space="0" w:color="auto"/>
                <w:left w:val="none" w:sz="0" w:space="0" w:color="auto"/>
                <w:bottom w:val="none" w:sz="0" w:space="0" w:color="auto"/>
                <w:right w:val="none" w:sz="0" w:space="0" w:color="auto"/>
              </w:divBdr>
            </w:div>
            <w:div w:id="611477133">
              <w:marLeft w:val="0"/>
              <w:marRight w:val="0"/>
              <w:marTop w:val="0"/>
              <w:marBottom w:val="0"/>
              <w:divBdr>
                <w:top w:val="none" w:sz="0" w:space="0" w:color="auto"/>
                <w:left w:val="none" w:sz="0" w:space="0" w:color="auto"/>
                <w:bottom w:val="none" w:sz="0" w:space="0" w:color="auto"/>
                <w:right w:val="none" w:sz="0" w:space="0" w:color="auto"/>
              </w:divBdr>
            </w:div>
            <w:div w:id="1713260440">
              <w:marLeft w:val="0"/>
              <w:marRight w:val="0"/>
              <w:marTop w:val="0"/>
              <w:marBottom w:val="0"/>
              <w:divBdr>
                <w:top w:val="none" w:sz="0" w:space="0" w:color="auto"/>
                <w:left w:val="none" w:sz="0" w:space="0" w:color="auto"/>
                <w:bottom w:val="none" w:sz="0" w:space="0" w:color="auto"/>
                <w:right w:val="none" w:sz="0" w:space="0" w:color="auto"/>
              </w:divBdr>
            </w:div>
            <w:div w:id="1029451293">
              <w:marLeft w:val="0"/>
              <w:marRight w:val="0"/>
              <w:marTop w:val="0"/>
              <w:marBottom w:val="0"/>
              <w:divBdr>
                <w:top w:val="none" w:sz="0" w:space="0" w:color="auto"/>
                <w:left w:val="none" w:sz="0" w:space="0" w:color="auto"/>
                <w:bottom w:val="none" w:sz="0" w:space="0" w:color="auto"/>
                <w:right w:val="none" w:sz="0" w:space="0" w:color="auto"/>
              </w:divBdr>
            </w:div>
            <w:div w:id="468982205">
              <w:marLeft w:val="0"/>
              <w:marRight w:val="0"/>
              <w:marTop w:val="0"/>
              <w:marBottom w:val="0"/>
              <w:divBdr>
                <w:top w:val="none" w:sz="0" w:space="0" w:color="auto"/>
                <w:left w:val="none" w:sz="0" w:space="0" w:color="auto"/>
                <w:bottom w:val="none" w:sz="0" w:space="0" w:color="auto"/>
                <w:right w:val="none" w:sz="0" w:space="0" w:color="auto"/>
              </w:divBdr>
            </w:div>
            <w:div w:id="1912806091">
              <w:marLeft w:val="0"/>
              <w:marRight w:val="0"/>
              <w:marTop w:val="0"/>
              <w:marBottom w:val="0"/>
              <w:divBdr>
                <w:top w:val="none" w:sz="0" w:space="0" w:color="auto"/>
                <w:left w:val="none" w:sz="0" w:space="0" w:color="auto"/>
                <w:bottom w:val="none" w:sz="0" w:space="0" w:color="auto"/>
                <w:right w:val="none" w:sz="0" w:space="0" w:color="auto"/>
              </w:divBdr>
            </w:div>
            <w:div w:id="2064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60706">
      <w:bodyDiv w:val="1"/>
      <w:marLeft w:val="0"/>
      <w:marRight w:val="0"/>
      <w:marTop w:val="0"/>
      <w:marBottom w:val="0"/>
      <w:divBdr>
        <w:top w:val="none" w:sz="0" w:space="0" w:color="auto"/>
        <w:left w:val="none" w:sz="0" w:space="0" w:color="auto"/>
        <w:bottom w:val="none" w:sz="0" w:space="0" w:color="auto"/>
        <w:right w:val="none" w:sz="0" w:space="0" w:color="auto"/>
      </w:divBdr>
    </w:div>
    <w:div w:id="1083261402">
      <w:bodyDiv w:val="1"/>
      <w:marLeft w:val="0"/>
      <w:marRight w:val="0"/>
      <w:marTop w:val="0"/>
      <w:marBottom w:val="0"/>
      <w:divBdr>
        <w:top w:val="none" w:sz="0" w:space="0" w:color="auto"/>
        <w:left w:val="none" w:sz="0" w:space="0" w:color="auto"/>
        <w:bottom w:val="none" w:sz="0" w:space="0" w:color="auto"/>
        <w:right w:val="none" w:sz="0" w:space="0" w:color="auto"/>
      </w:divBdr>
      <w:divsChild>
        <w:div w:id="283584023">
          <w:marLeft w:val="0"/>
          <w:marRight w:val="0"/>
          <w:marTop w:val="0"/>
          <w:marBottom w:val="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
            <w:div w:id="2059164490">
              <w:marLeft w:val="0"/>
              <w:marRight w:val="0"/>
              <w:marTop w:val="0"/>
              <w:marBottom w:val="0"/>
              <w:divBdr>
                <w:top w:val="none" w:sz="0" w:space="0" w:color="auto"/>
                <w:left w:val="none" w:sz="0" w:space="0" w:color="auto"/>
                <w:bottom w:val="none" w:sz="0" w:space="0" w:color="auto"/>
                <w:right w:val="none" w:sz="0" w:space="0" w:color="auto"/>
              </w:divBdr>
            </w:div>
            <w:div w:id="14491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821">
      <w:bodyDiv w:val="1"/>
      <w:marLeft w:val="0"/>
      <w:marRight w:val="0"/>
      <w:marTop w:val="0"/>
      <w:marBottom w:val="0"/>
      <w:divBdr>
        <w:top w:val="none" w:sz="0" w:space="0" w:color="auto"/>
        <w:left w:val="none" w:sz="0" w:space="0" w:color="auto"/>
        <w:bottom w:val="none" w:sz="0" w:space="0" w:color="auto"/>
        <w:right w:val="none" w:sz="0" w:space="0" w:color="auto"/>
      </w:divBdr>
    </w:div>
    <w:div w:id="1180778611">
      <w:bodyDiv w:val="1"/>
      <w:marLeft w:val="0"/>
      <w:marRight w:val="0"/>
      <w:marTop w:val="0"/>
      <w:marBottom w:val="0"/>
      <w:divBdr>
        <w:top w:val="none" w:sz="0" w:space="0" w:color="auto"/>
        <w:left w:val="none" w:sz="0" w:space="0" w:color="auto"/>
        <w:bottom w:val="none" w:sz="0" w:space="0" w:color="auto"/>
        <w:right w:val="none" w:sz="0" w:space="0" w:color="auto"/>
      </w:divBdr>
      <w:divsChild>
        <w:div w:id="1712807718">
          <w:marLeft w:val="0"/>
          <w:marRight w:val="0"/>
          <w:marTop w:val="0"/>
          <w:marBottom w:val="0"/>
          <w:divBdr>
            <w:top w:val="none" w:sz="0" w:space="0" w:color="auto"/>
            <w:left w:val="none" w:sz="0" w:space="0" w:color="auto"/>
            <w:bottom w:val="none" w:sz="0" w:space="0" w:color="auto"/>
            <w:right w:val="none" w:sz="0" w:space="0" w:color="auto"/>
          </w:divBdr>
          <w:divsChild>
            <w:div w:id="1903445805">
              <w:marLeft w:val="0"/>
              <w:marRight w:val="0"/>
              <w:marTop w:val="0"/>
              <w:marBottom w:val="0"/>
              <w:divBdr>
                <w:top w:val="none" w:sz="0" w:space="0" w:color="auto"/>
                <w:left w:val="none" w:sz="0" w:space="0" w:color="auto"/>
                <w:bottom w:val="none" w:sz="0" w:space="0" w:color="auto"/>
                <w:right w:val="none" w:sz="0" w:space="0" w:color="auto"/>
              </w:divBdr>
            </w:div>
            <w:div w:id="336350309">
              <w:marLeft w:val="0"/>
              <w:marRight w:val="0"/>
              <w:marTop w:val="0"/>
              <w:marBottom w:val="0"/>
              <w:divBdr>
                <w:top w:val="none" w:sz="0" w:space="0" w:color="auto"/>
                <w:left w:val="none" w:sz="0" w:space="0" w:color="auto"/>
                <w:bottom w:val="none" w:sz="0" w:space="0" w:color="auto"/>
                <w:right w:val="none" w:sz="0" w:space="0" w:color="auto"/>
              </w:divBdr>
            </w:div>
            <w:div w:id="1759908916">
              <w:marLeft w:val="0"/>
              <w:marRight w:val="0"/>
              <w:marTop w:val="0"/>
              <w:marBottom w:val="0"/>
              <w:divBdr>
                <w:top w:val="none" w:sz="0" w:space="0" w:color="auto"/>
                <w:left w:val="none" w:sz="0" w:space="0" w:color="auto"/>
                <w:bottom w:val="none" w:sz="0" w:space="0" w:color="auto"/>
                <w:right w:val="none" w:sz="0" w:space="0" w:color="auto"/>
              </w:divBdr>
            </w:div>
            <w:div w:id="162865622">
              <w:marLeft w:val="0"/>
              <w:marRight w:val="0"/>
              <w:marTop w:val="0"/>
              <w:marBottom w:val="0"/>
              <w:divBdr>
                <w:top w:val="none" w:sz="0" w:space="0" w:color="auto"/>
                <w:left w:val="none" w:sz="0" w:space="0" w:color="auto"/>
                <w:bottom w:val="none" w:sz="0" w:space="0" w:color="auto"/>
                <w:right w:val="none" w:sz="0" w:space="0" w:color="auto"/>
              </w:divBdr>
            </w:div>
            <w:div w:id="537160154">
              <w:marLeft w:val="0"/>
              <w:marRight w:val="0"/>
              <w:marTop w:val="0"/>
              <w:marBottom w:val="0"/>
              <w:divBdr>
                <w:top w:val="none" w:sz="0" w:space="0" w:color="auto"/>
                <w:left w:val="none" w:sz="0" w:space="0" w:color="auto"/>
                <w:bottom w:val="none" w:sz="0" w:space="0" w:color="auto"/>
                <w:right w:val="none" w:sz="0" w:space="0" w:color="auto"/>
              </w:divBdr>
            </w:div>
            <w:div w:id="2004314512">
              <w:marLeft w:val="0"/>
              <w:marRight w:val="0"/>
              <w:marTop w:val="0"/>
              <w:marBottom w:val="0"/>
              <w:divBdr>
                <w:top w:val="none" w:sz="0" w:space="0" w:color="auto"/>
                <w:left w:val="none" w:sz="0" w:space="0" w:color="auto"/>
                <w:bottom w:val="none" w:sz="0" w:space="0" w:color="auto"/>
                <w:right w:val="none" w:sz="0" w:space="0" w:color="auto"/>
              </w:divBdr>
            </w:div>
            <w:div w:id="15102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61752">
      <w:bodyDiv w:val="1"/>
      <w:marLeft w:val="0"/>
      <w:marRight w:val="0"/>
      <w:marTop w:val="0"/>
      <w:marBottom w:val="0"/>
      <w:divBdr>
        <w:top w:val="none" w:sz="0" w:space="0" w:color="auto"/>
        <w:left w:val="none" w:sz="0" w:space="0" w:color="auto"/>
        <w:bottom w:val="none" w:sz="0" w:space="0" w:color="auto"/>
        <w:right w:val="none" w:sz="0" w:space="0" w:color="auto"/>
      </w:divBdr>
    </w:div>
    <w:div w:id="1493595019">
      <w:bodyDiv w:val="1"/>
      <w:marLeft w:val="0"/>
      <w:marRight w:val="0"/>
      <w:marTop w:val="0"/>
      <w:marBottom w:val="0"/>
      <w:divBdr>
        <w:top w:val="none" w:sz="0" w:space="0" w:color="auto"/>
        <w:left w:val="none" w:sz="0" w:space="0" w:color="auto"/>
        <w:bottom w:val="none" w:sz="0" w:space="0" w:color="auto"/>
        <w:right w:val="none" w:sz="0" w:space="0" w:color="auto"/>
      </w:divBdr>
      <w:divsChild>
        <w:div w:id="1732532086">
          <w:marLeft w:val="0"/>
          <w:marRight w:val="0"/>
          <w:marTop w:val="0"/>
          <w:marBottom w:val="0"/>
          <w:divBdr>
            <w:top w:val="none" w:sz="0" w:space="0" w:color="auto"/>
            <w:left w:val="none" w:sz="0" w:space="0" w:color="auto"/>
            <w:bottom w:val="none" w:sz="0" w:space="0" w:color="auto"/>
            <w:right w:val="none" w:sz="0" w:space="0" w:color="auto"/>
          </w:divBdr>
          <w:divsChild>
            <w:div w:id="62609094">
              <w:marLeft w:val="0"/>
              <w:marRight w:val="0"/>
              <w:marTop w:val="0"/>
              <w:marBottom w:val="0"/>
              <w:divBdr>
                <w:top w:val="none" w:sz="0" w:space="0" w:color="auto"/>
                <w:left w:val="none" w:sz="0" w:space="0" w:color="auto"/>
                <w:bottom w:val="none" w:sz="0" w:space="0" w:color="auto"/>
                <w:right w:val="none" w:sz="0" w:space="0" w:color="auto"/>
              </w:divBdr>
            </w:div>
            <w:div w:id="2145418342">
              <w:marLeft w:val="0"/>
              <w:marRight w:val="0"/>
              <w:marTop w:val="0"/>
              <w:marBottom w:val="0"/>
              <w:divBdr>
                <w:top w:val="none" w:sz="0" w:space="0" w:color="auto"/>
                <w:left w:val="none" w:sz="0" w:space="0" w:color="auto"/>
                <w:bottom w:val="none" w:sz="0" w:space="0" w:color="auto"/>
                <w:right w:val="none" w:sz="0" w:space="0" w:color="auto"/>
              </w:divBdr>
            </w:div>
            <w:div w:id="2019381786">
              <w:marLeft w:val="0"/>
              <w:marRight w:val="0"/>
              <w:marTop w:val="0"/>
              <w:marBottom w:val="0"/>
              <w:divBdr>
                <w:top w:val="none" w:sz="0" w:space="0" w:color="auto"/>
                <w:left w:val="none" w:sz="0" w:space="0" w:color="auto"/>
                <w:bottom w:val="none" w:sz="0" w:space="0" w:color="auto"/>
                <w:right w:val="none" w:sz="0" w:space="0" w:color="auto"/>
              </w:divBdr>
            </w:div>
            <w:div w:id="1399471669">
              <w:marLeft w:val="0"/>
              <w:marRight w:val="0"/>
              <w:marTop w:val="0"/>
              <w:marBottom w:val="0"/>
              <w:divBdr>
                <w:top w:val="none" w:sz="0" w:space="0" w:color="auto"/>
                <w:left w:val="none" w:sz="0" w:space="0" w:color="auto"/>
                <w:bottom w:val="none" w:sz="0" w:space="0" w:color="auto"/>
                <w:right w:val="none" w:sz="0" w:space="0" w:color="auto"/>
              </w:divBdr>
            </w:div>
            <w:div w:id="2140223941">
              <w:marLeft w:val="0"/>
              <w:marRight w:val="0"/>
              <w:marTop w:val="0"/>
              <w:marBottom w:val="0"/>
              <w:divBdr>
                <w:top w:val="none" w:sz="0" w:space="0" w:color="auto"/>
                <w:left w:val="none" w:sz="0" w:space="0" w:color="auto"/>
                <w:bottom w:val="none" w:sz="0" w:space="0" w:color="auto"/>
                <w:right w:val="none" w:sz="0" w:space="0" w:color="auto"/>
              </w:divBdr>
            </w:div>
            <w:div w:id="11378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49793">
      <w:bodyDiv w:val="1"/>
      <w:marLeft w:val="0"/>
      <w:marRight w:val="0"/>
      <w:marTop w:val="0"/>
      <w:marBottom w:val="0"/>
      <w:divBdr>
        <w:top w:val="none" w:sz="0" w:space="0" w:color="auto"/>
        <w:left w:val="none" w:sz="0" w:space="0" w:color="auto"/>
        <w:bottom w:val="none" w:sz="0" w:space="0" w:color="auto"/>
        <w:right w:val="none" w:sz="0" w:space="0" w:color="auto"/>
      </w:divBdr>
    </w:div>
    <w:div w:id="1562205979">
      <w:bodyDiv w:val="1"/>
      <w:marLeft w:val="0"/>
      <w:marRight w:val="0"/>
      <w:marTop w:val="0"/>
      <w:marBottom w:val="0"/>
      <w:divBdr>
        <w:top w:val="none" w:sz="0" w:space="0" w:color="auto"/>
        <w:left w:val="none" w:sz="0" w:space="0" w:color="auto"/>
        <w:bottom w:val="none" w:sz="0" w:space="0" w:color="auto"/>
        <w:right w:val="none" w:sz="0" w:space="0" w:color="auto"/>
      </w:divBdr>
    </w:div>
    <w:div w:id="1788503356">
      <w:bodyDiv w:val="1"/>
      <w:marLeft w:val="0"/>
      <w:marRight w:val="0"/>
      <w:marTop w:val="0"/>
      <w:marBottom w:val="0"/>
      <w:divBdr>
        <w:top w:val="none" w:sz="0" w:space="0" w:color="auto"/>
        <w:left w:val="none" w:sz="0" w:space="0" w:color="auto"/>
        <w:bottom w:val="none" w:sz="0" w:space="0" w:color="auto"/>
        <w:right w:val="none" w:sz="0" w:space="0" w:color="auto"/>
      </w:divBdr>
      <w:divsChild>
        <w:div w:id="1347974211">
          <w:marLeft w:val="0"/>
          <w:marRight w:val="0"/>
          <w:marTop w:val="0"/>
          <w:marBottom w:val="0"/>
          <w:divBdr>
            <w:top w:val="none" w:sz="0" w:space="0" w:color="auto"/>
            <w:left w:val="none" w:sz="0" w:space="0" w:color="auto"/>
            <w:bottom w:val="none" w:sz="0" w:space="0" w:color="auto"/>
            <w:right w:val="none" w:sz="0" w:space="0" w:color="auto"/>
          </w:divBdr>
          <w:divsChild>
            <w:div w:id="1855417420">
              <w:marLeft w:val="0"/>
              <w:marRight w:val="0"/>
              <w:marTop w:val="0"/>
              <w:marBottom w:val="0"/>
              <w:divBdr>
                <w:top w:val="none" w:sz="0" w:space="0" w:color="auto"/>
                <w:left w:val="none" w:sz="0" w:space="0" w:color="auto"/>
                <w:bottom w:val="none" w:sz="0" w:space="0" w:color="auto"/>
                <w:right w:val="none" w:sz="0" w:space="0" w:color="auto"/>
              </w:divBdr>
            </w:div>
            <w:div w:id="986126701">
              <w:marLeft w:val="0"/>
              <w:marRight w:val="0"/>
              <w:marTop w:val="0"/>
              <w:marBottom w:val="0"/>
              <w:divBdr>
                <w:top w:val="none" w:sz="0" w:space="0" w:color="auto"/>
                <w:left w:val="none" w:sz="0" w:space="0" w:color="auto"/>
                <w:bottom w:val="none" w:sz="0" w:space="0" w:color="auto"/>
                <w:right w:val="none" w:sz="0" w:space="0" w:color="auto"/>
              </w:divBdr>
            </w:div>
            <w:div w:id="1862430948">
              <w:marLeft w:val="0"/>
              <w:marRight w:val="0"/>
              <w:marTop w:val="0"/>
              <w:marBottom w:val="0"/>
              <w:divBdr>
                <w:top w:val="none" w:sz="0" w:space="0" w:color="auto"/>
                <w:left w:val="none" w:sz="0" w:space="0" w:color="auto"/>
                <w:bottom w:val="none" w:sz="0" w:space="0" w:color="auto"/>
                <w:right w:val="none" w:sz="0" w:space="0" w:color="auto"/>
              </w:divBdr>
            </w:div>
            <w:div w:id="1927496802">
              <w:marLeft w:val="0"/>
              <w:marRight w:val="0"/>
              <w:marTop w:val="0"/>
              <w:marBottom w:val="0"/>
              <w:divBdr>
                <w:top w:val="none" w:sz="0" w:space="0" w:color="auto"/>
                <w:left w:val="none" w:sz="0" w:space="0" w:color="auto"/>
                <w:bottom w:val="none" w:sz="0" w:space="0" w:color="auto"/>
                <w:right w:val="none" w:sz="0" w:space="0" w:color="auto"/>
              </w:divBdr>
            </w:div>
            <w:div w:id="1852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3167">
      <w:bodyDiv w:val="1"/>
      <w:marLeft w:val="0"/>
      <w:marRight w:val="0"/>
      <w:marTop w:val="0"/>
      <w:marBottom w:val="0"/>
      <w:divBdr>
        <w:top w:val="none" w:sz="0" w:space="0" w:color="auto"/>
        <w:left w:val="none" w:sz="0" w:space="0" w:color="auto"/>
        <w:bottom w:val="none" w:sz="0" w:space="0" w:color="auto"/>
        <w:right w:val="none" w:sz="0" w:space="0" w:color="auto"/>
      </w:divBdr>
    </w:div>
    <w:div w:id="1962372749">
      <w:bodyDiv w:val="1"/>
      <w:marLeft w:val="0"/>
      <w:marRight w:val="0"/>
      <w:marTop w:val="0"/>
      <w:marBottom w:val="0"/>
      <w:divBdr>
        <w:top w:val="none" w:sz="0" w:space="0" w:color="auto"/>
        <w:left w:val="none" w:sz="0" w:space="0" w:color="auto"/>
        <w:bottom w:val="none" w:sz="0" w:space="0" w:color="auto"/>
        <w:right w:val="none" w:sz="0" w:space="0" w:color="auto"/>
      </w:divBdr>
      <w:divsChild>
        <w:div w:id="1140466193">
          <w:marLeft w:val="0"/>
          <w:marRight w:val="0"/>
          <w:marTop w:val="0"/>
          <w:marBottom w:val="0"/>
          <w:divBdr>
            <w:top w:val="none" w:sz="0" w:space="0" w:color="auto"/>
            <w:left w:val="none" w:sz="0" w:space="0" w:color="auto"/>
            <w:bottom w:val="none" w:sz="0" w:space="0" w:color="auto"/>
            <w:right w:val="none" w:sz="0" w:space="0" w:color="auto"/>
          </w:divBdr>
          <w:divsChild>
            <w:div w:id="1373534409">
              <w:marLeft w:val="0"/>
              <w:marRight w:val="0"/>
              <w:marTop w:val="0"/>
              <w:marBottom w:val="0"/>
              <w:divBdr>
                <w:top w:val="none" w:sz="0" w:space="0" w:color="auto"/>
                <w:left w:val="none" w:sz="0" w:space="0" w:color="auto"/>
                <w:bottom w:val="none" w:sz="0" w:space="0" w:color="auto"/>
                <w:right w:val="none" w:sz="0" w:space="0" w:color="auto"/>
              </w:divBdr>
            </w:div>
            <w:div w:id="1514764844">
              <w:marLeft w:val="0"/>
              <w:marRight w:val="0"/>
              <w:marTop w:val="0"/>
              <w:marBottom w:val="0"/>
              <w:divBdr>
                <w:top w:val="none" w:sz="0" w:space="0" w:color="auto"/>
                <w:left w:val="none" w:sz="0" w:space="0" w:color="auto"/>
                <w:bottom w:val="none" w:sz="0" w:space="0" w:color="auto"/>
                <w:right w:val="none" w:sz="0" w:space="0" w:color="auto"/>
              </w:divBdr>
            </w:div>
            <w:div w:id="80105328">
              <w:marLeft w:val="0"/>
              <w:marRight w:val="0"/>
              <w:marTop w:val="0"/>
              <w:marBottom w:val="0"/>
              <w:divBdr>
                <w:top w:val="none" w:sz="0" w:space="0" w:color="auto"/>
                <w:left w:val="none" w:sz="0" w:space="0" w:color="auto"/>
                <w:bottom w:val="none" w:sz="0" w:space="0" w:color="auto"/>
                <w:right w:val="none" w:sz="0" w:space="0" w:color="auto"/>
              </w:divBdr>
            </w:div>
            <w:div w:id="355549125">
              <w:marLeft w:val="0"/>
              <w:marRight w:val="0"/>
              <w:marTop w:val="0"/>
              <w:marBottom w:val="0"/>
              <w:divBdr>
                <w:top w:val="none" w:sz="0" w:space="0" w:color="auto"/>
                <w:left w:val="none" w:sz="0" w:space="0" w:color="auto"/>
                <w:bottom w:val="none" w:sz="0" w:space="0" w:color="auto"/>
                <w:right w:val="none" w:sz="0" w:space="0" w:color="auto"/>
              </w:divBdr>
            </w:div>
            <w:div w:id="225461563">
              <w:marLeft w:val="0"/>
              <w:marRight w:val="0"/>
              <w:marTop w:val="0"/>
              <w:marBottom w:val="0"/>
              <w:divBdr>
                <w:top w:val="none" w:sz="0" w:space="0" w:color="auto"/>
                <w:left w:val="none" w:sz="0" w:space="0" w:color="auto"/>
                <w:bottom w:val="none" w:sz="0" w:space="0" w:color="auto"/>
                <w:right w:val="none" w:sz="0" w:space="0" w:color="auto"/>
              </w:divBdr>
            </w:div>
            <w:div w:id="389117558">
              <w:marLeft w:val="0"/>
              <w:marRight w:val="0"/>
              <w:marTop w:val="0"/>
              <w:marBottom w:val="0"/>
              <w:divBdr>
                <w:top w:val="none" w:sz="0" w:space="0" w:color="auto"/>
                <w:left w:val="none" w:sz="0" w:space="0" w:color="auto"/>
                <w:bottom w:val="none" w:sz="0" w:space="0" w:color="auto"/>
                <w:right w:val="none" w:sz="0" w:space="0" w:color="auto"/>
              </w:divBdr>
            </w:div>
            <w:div w:id="1161651990">
              <w:marLeft w:val="0"/>
              <w:marRight w:val="0"/>
              <w:marTop w:val="0"/>
              <w:marBottom w:val="0"/>
              <w:divBdr>
                <w:top w:val="none" w:sz="0" w:space="0" w:color="auto"/>
                <w:left w:val="none" w:sz="0" w:space="0" w:color="auto"/>
                <w:bottom w:val="none" w:sz="0" w:space="0" w:color="auto"/>
                <w:right w:val="none" w:sz="0" w:space="0" w:color="auto"/>
              </w:divBdr>
            </w:div>
            <w:div w:id="17868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1792">
      <w:bodyDiv w:val="1"/>
      <w:marLeft w:val="0"/>
      <w:marRight w:val="0"/>
      <w:marTop w:val="0"/>
      <w:marBottom w:val="0"/>
      <w:divBdr>
        <w:top w:val="none" w:sz="0" w:space="0" w:color="auto"/>
        <w:left w:val="none" w:sz="0" w:space="0" w:color="auto"/>
        <w:bottom w:val="none" w:sz="0" w:space="0" w:color="auto"/>
        <w:right w:val="none" w:sz="0" w:space="0" w:color="auto"/>
      </w:divBdr>
      <w:divsChild>
        <w:div w:id="1691293233">
          <w:marLeft w:val="0"/>
          <w:marRight w:val="0"/>
          <w:marTop w:val="0"/>
          <w:marBottom w:val="0"/>
          <w:divBdr>
            <w:top w:val="none" w:sz="0" w:space="0" w:color="auto"/>
            <w:left w:val="none" w:sz="0" w:space="0" w:color="auto"/>
            <w:bottom w:val="none" w:sz="0" w:space="0" w:color="auto"/>
            <w:right w:val="none" w:sz="0" w:space="0" w:color="auto"/>
          </w:divBdr>
          <w:divsChild>
            <w:div w:id="399981674">
              <w:marLeft w:val="0"/>
              <w:marRight w:val="0"/>
              <w:marTop w:val="0"/>
              <w:marBottom w:val="0"/>
              <w:divBdr>
                <w:top w:val="none" w:sz="0" w:space="0" w:color="auto"/>
                <w:left w:val="none" w:sz="0" w:space="0" w:color="auto"/>
                <w:bottom w:val="none" w:sz="0" w:space="0" w:color="auto"/>
                <w:right w:val="none" w:sz="0" w:space="0" w:color="auto"/>
              </w:divBdr>
            </w:div>
            <w:div w:id="1457719520">
              <w:marLeft w:val="0"/>
              <w:marRight w:val="0"/>
              <w:marTop w:val="0"/>
              <w:marBottom w:val="0"/>
              <w:divBdr>
                <w:top w:val="none" w:sz="0" w:space="0" w:color="auto"/>
                <w:left w:val="none" w:sz="0" w:space="0" w:color="auto"/>
                <w:bottom w:val="none" w:sz="0" w:space="0" w:color="auto"/>
                <w:right w:val="none" w:sz="0" w:space="0" w:color="auto"/>
              </w:divBdr>
            </w:div>
            <w:div w:id="1969581361">
              <w:marLeft w:val="0"/>
              <w:marRight w:val="0"/>
              <w:marTop w:val="0"/>
              <w:marBottom w:val="0"/>
              <w:divBdr>
                <w:top w:val="none" w:sz="0" w:space="0" w:color="auto"/>
                <w:left w:val="none" w:sz="0" w:space="0" w:color="auto"/>
                <w:bottom w:val="none" w:sz="0" w:space="0" w:color="auto"/>
                <w:right w:val="none" w:sz="0" w:space="0" w:color="auto"/>
              </w:divBdr>
            </w:div>
            <w:div w:id="330647097">
              <w:marLeft w:val="0"/>
              <w:marRight w:val="0"/>
              <w:marTop w:val="0"/>
              <w:marBottom w:val="0"/>
              <w:divBdr>
                <w:top w:val="none" w:sz="0" w:space="0" w:color="auto"/>
                <w:left w:val="none" w:sz="0" w:space="0" w:color="auto"/>
                <w:bottom w:val="none" w:sz="0" w:space="0" w:color="auto"/>
                <w:right w:val="none" w:sz="0" w:space="0" w:color="auto"/>
              </w:divBdr>
            </w:div>
            <w:div w:id="330257667">
              <w:marLeft w:val="0"/>
              <w:marRight w:val="0"/>
              <w:marTop w:val="0"/>
              <w:marBottom w:val="0"/>
              <w:divBdr>
                <w:top w:val="none" w:sz="0" w:space="0" w:color="auto"/>
                <w:left w:val="none" w:sz="0" w:space="0" w:color="auto"/>
                <w:bottom w:val="none" w:sz="0" w:space="0" w:color="auto"/>
                <w:right w:val="none" w:sz="0" w:space="0" w:color="auto"/>
              </w:divBdr>
            </w:div>
            <w:div w:id="2115250946">
              <w:marLeft w:val="0"/>
              <w:marRight w:val="0"/>
              <w:marTop w:val="0"/>
              <w:marBottom w:val="0"/>
              <w:divBdr>
                <w:top w:val="none" w:sz="0" w:space="0" w:color="auto"/>
                <w:left w:val="none" w:sz="0" w:space="0" w:color="auto"/>
                <w:bottom w:val="none" w:sz="0" w:space="0" w:color="auto"/>
                <w:right w:val="none" w:sz="0" w:space="0" w:color="auto"/>
              </w:divBdr>
            </w:div>
            <w:div w:id="63072921">
              <w:marLeft w:val="0"/>
              <w:marRight w:val="0"/>
              <w:marTop w:val="0"/>
              <w:marBottom w:val="0"/>
              <w:divBdr>
                <w:top w:val="none" w:sz="0" w:space="0" w:color="auto"/>
                <w:left w:val="none" w:sz="0" w:space="0" w:color="auto"/>
                <w:bottom w:val="none" w:sz="0" w:space="0" w:color="auto"/>
                <w:right w:val="none" w:sz="0" w:space="0" w:color="auto"/>
              </w:divBdr>
            </w:div>
            <w:div w:id="560873620">
              <w:marLeft w:val="0"/>
              <w:marRight w:val="0"/>
              <w:marTop w:val="0"/>
              <w:marBottom w:val="0"/>
              <w:divBdr>
                <w:top w:val="none" w:sz="0" w:space="0" w:color="auto"/>
                <w:left w:val="none" w:sz="0" w:space="0" w:color="auto"/>
                <w:bottom w:val="none" w:sz="0" w:space="0" w:color="auto"/>
                <w:right w:val="none" w:sz="0" w:space="0" w:color="auto"/>
              </w:divBdr>
            </w:div>
            <w:div w:id="1151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com/en/development-tools/st-link-v2.html" TargetMode="External"/><Relationship Id="rId18" Type="http://schemas.openxmlformats.org/officeDocument/2006/relationships/hyperlink" Target="https://en.wikipedia.org/wiki/Intel_HEX" TargetMode="External"/><Relationship Id="rId26" Type="http://schemas.openxmlformats.org/officeDocument/2006/relationships/image" Target="media/image12.png"/><Relationship Id="rId39" Type="http://schemas.openxmlformats.org/officeDocument/2006/relationships/hyperlink" Target="https://www.analog.com/en/analog-dialogue/articles/understand-ldo-concepts.html" TargetMode="Externa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4.png"/><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hyperlink" Target="https://i.stack.imgur.com/wUowJ.png" TargetMode="External"/><Relationship Id="rId20" Type="http://schemas.openxmlformats.org/officeDocument/2006/relationships/hyperlink" Target="https://www.pmddtc.state.gov/regulations_laws/itar.html" TargetMode="External"/><Relationship Id="rId29" Type="http://schemas.openxmlformats.org/officeDocument/2006/relationships/oleObject" Target="embeddings/oleObject3.bin"/><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codecommit/latest/userguide/how-to-mirror-repo-pushes.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www.arduino.cc/en/software" TargetMode="External"/><Relationship Id="rId40" Type="http://schemas.openxmlformats.org/officeDocument/2006/relationships/image" Target="media/image22.png"/><Relationship Id="rId5" Type="http://schemas.openxmlformats.org/officeDocument/2006/relationships/hyperlink" Target="https://git-scm.com/downloads" TargetMode="Externa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4.png"/><Relationship Id="rId36" Type="http://schemas.openxmlformats.org/officeDocument/2006/relationships/hyperlink" Target="https://www.codeproject.com/Articles/5150391/Creating-and-Debugging-Arduino-Programs-in-Visual" TargetMode="External"/><Relationship Id="rId10" Type="http://schemas.openxmlformats.org/officeDocument/2006/relationships/image" Target="media/image4.png"/><Relationship Id="rId19" Type="http://schemas.openxmlformats.org/officeDocument/2006/relationships/hyperlink" Target="https://www.pcbdirectory.com/manufacturers?country=United+States&amp;certifications=ITAR" TargetMode="External"/><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st.com/en/development-tools/stsw-link004.html"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22</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Kaiser</dc:creator>
  <cp:keywords/>
  <dc:description/>
  <cp:lastModifiedBy>Victoria Kaiser</cp:lastModifiedBy>
  <cp:revision>28</cp:revision>
  <dcterms:created xsi:type="dcterms:W3CDTF">2021-01-25T15:56:00Z</dcterms:created>
  <dcterms:modified xsi:type="dcterms:W3CDTF">2021-03-04T21:58:00Z</dcterms:modified>
</cp:coreProperties>
</file>