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B0D07" w14:textId="77777777" w:rsidR="006D1010" w:rsidRDefault="00AF2AD0"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Grammar: </w:t>
      </w:r>
      <w:r w:rsidR="00601947">
        <w:rPr>
          <w:rFonts w:ascii="Times New Roman" w:hAnsi="Times New Roman"/>
          <w:color w:val="1A1A1A"/>
          <w:sz w:val="16"/>
          <w:szCs w:val="16"/>
        </w:rPr>
        <w:t xml:space="preserve">(Saturday) </w:t>
      </w:r>
      <w:bookmarkStart w:id="0" w:name="_GoBack"/>
      <w:bookmarkEnd w:id="0"/>
    </w:p>
    <w:p w14:paraId="47DF7040" w14:textId="77777777" w:rsidR="006D1010" w:rsidRDefault="006D1010" w:rsidP="00AF2AD0">
      <w:pPr>
        <w:widowControl w:val="0"/>
        <w:autoSpaceDE w:val="0"/>
        <w:autoSpaceDN w:val="0"/>
        <w:adjustRightInd w:val="0"/>
        <w:rPr>
          <w:rFonts w:ascii="Times New Roman" w:hAnsi="Times New Roman"/>
          <w:color w:val="1A1A1A"/>
          <w:sz w:val="16"/>
          <w:szCs w:val="16"/>
        </w:rPr>
      </w:pPr>
    </w:p>
    <w:p w14:paraId="61E2359E" w14:textId="77777777" w:rsidR="006D1010" w:rsidRPr="006D1010" w:rsidRDefault="00AF2AD0" w:rsidP="006D1010">
      <w:pPr>
        <w:pStyle w:val="ListParagraph"/>
        <w:widowControl w:val="0"/>
        <w:numPr>
          <w:ilvl w:val="0"/>
          <w:numId w:val="3"/>
        </w:numPr>
        <w:autoSpaceDE w:val="0"/>
        <w:autoSpaceDN w:val="0"/>
        <w:adjustRightInd w:val="0"/>
        <w:rPr>
          <w:rFonts w:ascii="Times New Roman" w:hAnsi="Times New Roman"/>
          <w:color w:val="1A1A1A"/>
          <w:sz w:val="16"/>
          <w:szCs w:val="16"/>
        </w:rPr>
      </w:pPr>
      <w:proofErr w:type="gramStart"/>
      <w:r w:rsidRPr="006D1010">
        <w:rPr>
          <w:rFonts w:ascii="Times New Roman" w:hAnsi="Times New Roman"/>
          <w:color w:val="1A1A1A"/>
          <w:sz w:val="16"/>
          <w:szCs w:val="16"/>
        </w:rPr>
        <w:t>place</w:t>
      </w:r>
      <w:proofErr w:type="gramEnd"/>
      <w:r w:rsidRPr="006D1010">
        <w:rPr>
          <w:rFonts w:ascii="Times New Roman" w:hAnsi="Times New Roman"/>
          <w:color w:val="1A1A1A"/>
          <w:sz w:val="16"/>
          <w:szCs w:val="16"/>
        </w:rPr>
        <w:t xml:space="preserve"> comma before conjunction </w:t>
      </w:r>
      <w:r w:rsidR="006D1010" w:rsidRPr="006D1010">
        <w:rPr>
          <w:rFonts w:ascii="Times New Roman" w:hAnsi="Times New Roman"/>
          <w:color w:val="1A1A1A"/>
          <w:sz w:val="16"/>
          <w:szCs w:val="16"/>
        </w:rPr>
        <w:t>introducing independent clause</w:t>
      </w:r>
    </w:p>
    <w:p w14:paraId="3E2FDD98" w14:textId="77777777" w:rsidR="006D1010" w:rsidRDefault="006D1010" w:rsidP="006D1010">
      <w:pPr>
        <w:pStyle w:val="ListParagraph"/>
        <w:widowControl w:val="0"/>
        <w:numPr>
          <w:ilvl w:val="0"/>
          <w:numId w:val="3"/>
        </w:numPr>
        <w:autoSpaceDE w:val="0"/>
        <w:autoSpaceDN w:val="0"/>
        <w:adjustRightInd w:val="0"/>
        <w:rPr>
          <w:rFonts w:ascii="Times New Roman" w:hAnsi="Times New Roman"/>
          <w:color w:val="1A1A1A"/>
          <w:sz w:val="16"/>
          <w:szCs w:val="16"/>
        </w:rPr>
      </w:pPr>
    </w:p>
    <w:p w14:paraId="4D54D8F9" w14:textId="77777777" w:rsidR="006D1010" w:rsidRDefault="006D1010" w:rsidP="006D1010">
      <w:pPr>
        <w:pStyle w:val="ListParagraph"/>
        <w:widowControl w:val="0"/>
        <w:numPr>
          <w:ilvl w:val="0"/>
          <w:numId w:val="3"/>
        </w:numPr>
        <w:autoSpaceDE w:val="0"/>
        <w:autoSpaceDN w:val="0"/>
        <w:adjustRightInd w:val="0"/>
        <w:rPr>
          <w:rFonts w:ascii="Times New Roman" w:hAnsi="Times New Roman"/>
          <w:color w:val="1A1A1A"/>
          <w:sz w:val="16"/>
          <w:szCs w:val="16"/>
        </w:rPr>
      </w:pPr>
      <w:proofErr w:type="gramStart"/>
      <w:r>
        <w:rPr>
          <w:rFonts w:ascii="Times New Roman" w:hAnsi="Times New Roman"/>
          <w:color w:val="1A1A1A"/>
          <w:sz w:val="16"/>
          <w:szCs w:val="16"/>
        </w:rPr>
        <w:t>use</w:t>
      </w:r>
      <w:proofErr w:type="gramEnd"/>
      <w:r>
        <w:rPr>
          <w:rFonts w:ascii="Times New Roman" w:hAnsi="Times New Roman"/>
          <w:color w:val="1A1A1A"/>
          <w:sz w:val="16"/>
          <w:szCs w:val="16"/>
        </w:rPr>
        <w:t xml:space="preserve"> proper case of a pronoun </w:t>
      </w:r>
    </w:p>
    <w:p w14:paraId="4B14B09B" w14:textId="77777777" w:rsidR="00AF2AD0" w:rsidRPr="006D1010" w:rsidRDefault="00AF2AD0" w:rsidP="006D1010">
      <w:pPr>
        <w:pStyle w:val="ListParagraph"/>
        <w:widowControl w:val="0"/>
        <w:numPr>
          <w:ilvl w:val="0"/>
          <w:numId w:val="3"/>
        </w:numPr>
        <w:autoSpaceDE w:val="0"/>
        <w:autoSpaceDN w:val="0"/>
        <w:adjustRightInd w:val="0"/>
        <w:rPr>
          <w:rFonts w:ascii="Times New Roman" w:hAnsi="Times New Roman"/>
          <w:color w:val="1A1A1A"/>
          <w:sz w:val="16"/>
          <w:szCs w:val="16"/>
        </w:rPr>
      </w:pPr>
      <w:proofErr w:type="gramStart"/>
      <w:r w:rsidRPr="006D1010">
        <w:rPr>
          <w:rFonts w:ascii="Times New Roman" w:hAnsi="Times New Roman"/>
          <w:color w:val="1A1A1A"/>
          <w:sz w:val="16"/>
          <w:szCs w:val="16"/>
        </w:rPr>
        <w:t>participial</w:t>
      </w:r>
      <w:proofErr w:type="gramEnd"/>
      <w:r w:rsidRPr="006D1010">
        <w:rPr>
          <w:rFonts w:ascii="Times New Roman" w:hAnsi="Times New Roman"/>
          <w:color w:val="1A1A1A"/>
          <w:sz w:val="16"/>
          <w:szCs w:val="16"/>
        </w:rPr>
        <w:t xml:space="preserve"> phrase must refer to the grammatical subject </w:t>
      </w:r>
    </w:p>
    <w:p w14:paraId="73C81694" w14:textId="77777777" w:rsidR="00AF2AD0" w:rsidRDefault="00AF2AD0" w:rsidP="00AF2AD0">
      <w:pPr>
        <w:widowControl w:val="0"/>
        <w:autoSpaceDE w:val="0"/>
        <w:autoSpaceDN w:val="0"/>
        <w:adjustRightInd w:val="0"/>
        <w:rPr>
          <w:rFonts w:ascii="Times New Roman" w:hAnsi="Times New Roman"/>
          <w:color w:val="1A1A1A"/>
          <w:sz w:val="16"/>
          <w:szCs w:val="16"/>
        </w:rPr>
      </w:pPr>
    </w:p>
    <w:p w14:paraId="5E1717A9" w14:textId="77777777" w:rsidR="00F070DF" w:rsidRDefault="00AF2AD0"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Principles of Composition:</w:t>
      </w:r>
    </w:p>
    <w:p w14:paraId="36F39DD0" w14:textId="77777777" w:rsidR="00F070DF" w:rsidRDefault="00F070DF" w:rsidP="00AF2AD0">
      <w:pPr>
        <w:widowControl w:val="0"/>
        <w:autoSpaceDE w:val="0"/>
        <w:autoSpaceDN w:val="0"/>
        <w:adjustRightInd w:val="0"/>
        <w:rPr>
          <w:rFonts w:ascii="Times New Roman" w:hAnsi="Times New Roman"/>
          <w:color w:val="1A1A1A"/>
          <w:sz w:val="16"/>
          <w:szCs w:val="16"/>
        </w:rPr>
      </w:pPr>
    </w:p>
    <w:p w14:paraId="3AFA1239" w14:textId="77777777" w:rsidR="00F070DF" w:rsidRPr="00396289" w:rsidRDefault="00F070DF" w:rsidP="00396289">
      <w:pPr>
        <w:pStyle w:val="ListParagraph"/>
        <w:widowControl w:val="0"/>
        <w:numPr>
          <w:ilvl w:val="0"/>
          <w:numId w:val="1"/>
        </w:numPr>
        <w:autoSpaceDE w:val="0"/>
        <w:autoSpaceDN w:val="0"/>
        <w:adjustRightInd w:val="0"/>
        <w:rPr>
          <w:rFonts w:ascii="Times New Roman" w:hAnsi="Times New Roman"/>
          <w:color w:val="1A1A1A"/>
          <w:sz w:val="16"/>
          <w:szCs w:val="16"/>
        </w:rPr>
      </w:pPr>
      <w:proofErr w:type="gramStart"/>
      <w:r w:rsidRPr="00396289">
        <w:rPr>
          <w:rFonts w:ascii="Times New Roman" w:hAnsi="Times New Roman"/>
          <w:color w:val="1A1A1A"/>
          <w:sz w:val="16"/>
          <w:szCs w:val="16"/>
        </w:rPr>
        <w:t>choose</w:t>
      </w:r>
      <w:proofErr w:type="gramEnd"/>
      <w:r w:rsidRPr="00396289">
        <w:rPr>
          <w:rFonts w:ascii="Times New Roman" w:hAnsi="Times New Roman"/>
          <w:color w:val="1A1A1A"/>
          <w:sz w:val="16"/>
          <w:szCs w:val="16"/>
        </w:rPr>
        <w:t xml:space="preserve"> a suitable structure:</w:t>
      </w:r>
      <w:r w:rsidR="00396289" w:rsidRPr="00396289">
        <w:rPr>
          <w:rFonts w:ascii="Times New Roman" w:hAnsi="Times New Roman"/>
          <w:color w:val="1A1A1A"/>
          <w:sz w:val="16"/>
          <w:szCs w:val="16"/>
        </w:rPr>
        <w:t xml:space="preserve"> </w:t>
      </w:r>
    </w:p>
    <w:p w14:paraId="2699F07F" w14:textId="77777777" w:rsidR="00F070DF" w:rsidRDefault="00F070DF" w:rsidP="006D1010">
      <w:pPr>
        <w:widowControl w:val="0"/>
        <w:autoSpaceDE w:val="0"/>
        <w:autoSpaceDN w:val="0"/>
        <w:adjustRightInd w:val="0"/>
        <w:ind w:left="720"/>
        <w:rPr>
          <w:rFonts w:ascii="Times New Roman" w:hAnsi="Times New Roman"/>
          <w:color w:val="1A1A1A"/>
          <w:sz w:val="16"/>
          <w:szCs w:val="16"/>
        </w:rPr>
      </w:pPr>
    </w:p>
    <w:p w14:paraId="7AABFF2A" w14:textId="77777777" w:rsidR="006D1010" w:rsidRPr="006D1010" w:rsidRDefault="006D1010" w:rsidP="006D1010">
      <w:pPr>
        <w:pStyle w:val="ListParagraph"/>
        <w:widowControl w:val="0"/>
        <w:numPr>
          <w:ilvl w:val="0"/>
          <w:numId w:val="2"/>
        </w:numPr>
        <w:autoSpaceDE w:val="0"/>
        <w:autoSpaceDN w:val="0"/>
        <w:adjustRightInd w:val="0"/>
        <w:rPr>
          <w:rFonts w:ascii="Times New Roman" w:hAnsi="Times New Roman"/>
          <w:color w:val="1A1A1A"/>
          <w:sz w:val="16"/>
          <w:szCs w:val="16"/>
        </w:rPr>
      </w:pPr>
      <w:proofErr w:type="gramStart"/>
      <w:r w:rsidRPr="006D1010">
        <w:rPr>
          <w:rFonts w:ascii="Times New Roman" w:hAnsi="Times New Roman"/>
          <w:color w:val="1A1A1A"/>
          <w:sz w:val="16"/>
          <w:szCs w:val="16"/>
        </w:rPr>
        <w:t>real</w:t>
      </w:r>
      <w:proofErr w:type="gramEnd"/>
      <w:r w:rsidRPr="006D1010">
        <w:rPr>
          <w:rFonts w:ascii="Times New Roman" w:hAnsi="Times New Roman"/>
          <w:color w:val="1A1A1A"/>
          <w:sz w:val="16"/>
          <w:szCs w:val="16"/>
        </w:rPr>
        <w:t>-world example:  consider structure of intro</w:t>
      </w:r>
    </w:p>
    <w:p w14:paraId="3368F5F4" w14:textId="77777777" w:rsidR="006D1010" w:rsidRPr="006D1010" w:rsidRDefault="006D1010" w:rsidP="006D1010">
      <w:pPr>
        <w:widowControl w:val="0"/>
        <w:autoSpaceDE w:val="0"/>
        <w:autoSpaceDN w:val="0"/>
        <w:adjustRightInd w:val="0"/>
        <w:rPr>
          <w:rFonts w:ascii="Times New Roman" w:hAnsi="Times New Roman"/>
          <w:color w:val="1A1A1A"/>
          <w:sz w:val="16"/>
          <w:szCs w:val="16"/>
        </w:rPr>
      </w:pPr>
    </w:p>
    <w:p w14:paraId="5CB069AE" w14:textId="77777777" w:rsidR="006D1010" w:rsidRDefault="00AF2AD0" w:rsidP="006D1010">
      <w:pPr>
        <w:pStyle w:val="ListParagraph"/>
        <w:widowControl w:val="0"/>
        <w:numPr>
          <w:ilvl w:val="0"/>
          <w:numId w:val="1"/>
        </w:numPr>
        <w:autoSpaceDE w:val="0"/>
        <w:autoSpaceDN w:val="0"/>
        <w:adjustRightInd w:val="0"/>
        <w:rPr>
          <w:rFonts w:ascii="Times New Roman" w:hAnsi="Times New Roman"/>
          <w:color w:val="1A1A1A"/>
          <w:sz w:val="16"/>
          <w:szCs w:val="16"/>
        </w:rPr>
      </w:pPr>
      <w:proofErr w:type="gramStart"/>
      <w:r w:rsidRPr="006D1010">
        <w:rPr>
          <w:rFonts w:ascii="Times New Roman" w:hAnsi="Times New Roman"/>
          <w:color w:val="1A1A1A"/>
          <w:sz w:val="16"/>
          <w:szCs w:val="16"/>
        </w:rPr>
        <w:t>make</w:t>
      </w:r>
      <w:proofErr w:type="gramEnd"/>
      <w:r w:rsidRPr="006D1010">
        <w:rPr>
          <w:rFonts w:ascii="Times New Roman" w:hAnsi="Times New Roman"/>
          <w:color w:val="1A1A1A"/>
          <w:sz w:val="16"/>
          <w:szCs w:val="16"/>
        </w:rPr>
        <w:t xml:space="preserve"> the paragraph the unit of composit</w:t>
      </w:r>
      <w:r w:rsidR="00F070DF" w:rsidRPr="006D1010">
        <w:rPr>
          <w:rFonts w:ascii="Times New Roman" w:hAnsi="Times New Roman"/>
          <w:color w:val="1A1A1A"/>
          <w:sz w:val="16"/>
          <w:szCs w:val="16"/>
        </w:rPr>
        <w:t xml:space="preserve">ion: </w:t>
      </w:r>
    </w:p>
    <w:p w14:paraId="76D32275" w14:textId="77777777" w:rsidR="006D1010" w:rsidRPr="006D1010" w:rsidRDefault="006D1010" w:rsidP="006D1010">
      <w:pPr>
        <w:widowControl w:val="0"/>
        <w:autoSpaceDE w:val="0"/>
        <w:autoSpaceDN w:val="0"/>
        <w:adjustRightInd w:val="0"/>
        <w:rPr>
          <w:rFonts w:ascii="Times New Roman" w:hAnsi="Times New Roman"/>
          <w:color w:val="1A1A1A"/>
          <w:sz w:val="16"/>
          <w:szCs w:val="16"/>
        </w:rPr>
      </w:pPr>
    </w:p>
    <w:p w14:paraId="1CDDD213" w14:textId="77777777" w:rsidR="00F070DF" w:rsidRDefault="006D1010"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proofErr w:type="gramStart"/>
      <w:r>
        <w:rPr>
          <w:rFonts w:ascii="Times New Roman" w:hAnsi="Times New Roman"/>
          <w:color w:val="1A1A1A"/>
          <w:sz w:val="16"/>
          <w:szCs w:val="16"/>
        </w:rPr>
        <w:t>see</w:t>
      </w:r>
      <w:proofErr w:type="gramEnd"/>
      <w:r>
        <w:rPr>
          <w:rFonts w:ascii="Times New Roman" w:hAnsi="Times New Roman"/>
          <w:color w:val="1A1A1A"/>
          <w:sz w:val="16"/>
          <w:szCs w:val="16"/>
        </w:rPr>
        <w:t xml:space="preserve"> paragraphs in paper</w:t>
      </w:r>
    </w:p>
    <w:p w14:paraId="04D0E837" w14:textId="77777777" w:rsidR="006D1010" w:rsidRDefault="006D1010" w:rsidP="00AF2AD0">
      <w:pPr>
        <w:widowControl w:val="0"/>
        <w:autoSpaceDE w:val="0"/>
        <w:autoSpaceDN w:val="0"/>
        <w:adjustRightInd w:val="0"/>
        <w:rPr>
          <w:rFonts w:ascii="Times New Roman" w:hAnsi="Times New Roman"/>
          <w:color w:val="1A1A1A"/>
          <w:sz w:val="16"/>
          <w:szCs w:val="16"/>
        </w:rPr>
      </w:pPr>
    </w:p>
    <w:p w14:paraId="5D693A21" w14:textId="77777777" w:rsidR="00F070DF" w:rsidRDefault="00F070DF"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3. </w:t>
      </w:r>
      <w:proofErr w:type="gramStart"/>
      <w:r>
        <w:rPr>
          <w:rFonts w:ascii="Times New Roman" w:hAnsi="Times New Roman"/>
          <w:color w:val="1A1A1A"/>
          <w:sz w:val="16"/>
          <w:szCs w:val="16"/>
        </w:rPr>
        <w:t>use</w:t>
      </w:r>
      <w:proofErr w:type="gramEnd"/>
      <w:r>
        <w:rPr>
          <w:rFonts w:ascii="Times New Roman" w:hAnsi="Times New Roman"/>
          <w:color w:val="1A1A1A"/>
          <w:sz w:val="16"/>
          <w:szCs w:val="16"/>
        </w:rPr>
        <w:t xml:space="preserve"> active voice:</w:t>
      </w:r>
    </w:p>
    <w:p w14:paraId="28E7EE03" w14:textId="77777777" w:rsidR="00396289"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a.  I shall always remember my first visit to Boston vs</w:t>
      </w:r>
      <w:proofErr w:type="gramStart"/>
      <w:r>
        <w:rPr>
          <w:rFonts w:ascii="Times New Roman" w:hAnsi="Times New Roman"/>
          <w:color w:val="1A1A1A"/>
          <w:sz w:val="16"/>
          <w:szCs w:val="16"/>
        </w:rPr>
        <w:t>.  my</w:t>
      </w:r>
      <w:proofErr w:type="gramEnd"/>
      <w:r>
        <w:rPr>
          <w:rFonts w:ascii="Times New Roman" w:hAnsi="Times New Roman"/>
          <w:color w:val="1A1A1A"/>
          <w:sz w:val="16"/>
          <w:szCs w:val="16"/>
        </w:rPr>
        <w:t xml:space="preserve"> first visit to Boston will always be remembered by me </w:t>
      </w:r>
    </w:p>
    <w:p w14:paraId="64A2C3C0" w14:textId="77777777" w:rsidR="00396289"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b. Avoid “there were”, “It was”, “It is”,</w:t>
      </w:r>
    </w:p>
    <w:p w14:paraId="533C94B6" w14:textId="77777777" w:rsidR="00396289" w:rsidRDefault="006D1010"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Real-world examples:  look at writing in paper </w:t>
      </w:r>
    </w:p>
    <w:p w14:paraId="5621DC8A" w14:textId="77777777" w:rsidR="00F070DF"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w:t>
      </w:r>
    </w:p>
    <w:p w14:paraId="6C166C7A" w14:textId="77777777" w:rsidR="00F070DF" w:rsidRDefault="00F070DF"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4. </w:t>
      </w:r>
      <w:proofErr w:type="gramStart"/>
      <w:r w:rsidR="00AF2AD0">
        <w:rPr>
          <w:rFonts w:ascii="Times New Roman" w:hAnsi="Times New Roman"/>
          <w:color w:val="1A1A1A"/>
          <w:sz w:val="16"/>
          <w:szCs w:val="16"/>
        </w:rPr>
        <w:t>p</w:t>
      </w:r>
      <w:r>
        <w:rPr>
          <w:rFonts w:ascii="Times New Roman" w:hAnsi="Times New Roman"/>
          <w:color w:val="1A1A1A"/>
          <w:sz w:val="16"/>
          <w:szCs w:val="16"/>
        </w:rPr>
        <w:t>ut</w:t>
      </w:r>
      <w:proofErr w:type="gramEnd"/>
      <w:r>
        <w:rPr>
          <w:rFonts w:ascii="Times New Roman" w:hAnsi="Times New Roman"/>
          <w:color w:val="1A1A1A"/>
          <w:sz w:val="16"/>
          <w:szCs w:val="16"/>
        </w:rPr>
        <w:t xml:space="preserve"> statements in positive form:  </w:t>
      </w:r>
    </w:p>
    <w:p w14:paraId="334C7610" w14:textId="77777777" w:rsidR="00396289"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a. </w:t>
      </w:r>
      <w:proofErr w:type="gramStart"/>
      <w:r>
        <w:rPr>
          <w:rFonts w:ascii="Times New Roman" w:hAnsi="Times New Roman"/>
          <w:color w:val="1A1A1A"/>
          <w:sz w:val="16"/>
          <w:szCs w:val="16"/>
        </w:rPr>
        <w:t>avoid</w:t>
      </w:r>
      <w:proofErr w:type="gramEnd"/>
      <w:r>
        <w:rPr>
          <w:rFonts w:ascii="Times New Roman" w:hAnsi="Times New Roman"/>
          <w:color w:val="1A1A1A"/>
          <w:sz w:val="16"/>
          <w:szCs w:val="16"/>
        </w:rPr>
        <w:t xml:space="preserve"> the word “not” </w:t>
      </w:r>
    </w:p>
    <w:p w14:paraId="175A1377" w14:textId="77777777" w:rsidR="00396289"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b. </w:t>
      </w:r>
      <w:proofErr w:type="gramStart"/>
      <w:r>
        <w:rPr>
          <w:rFonts w:ascii="Times New Roman" w:hAnsi="Times New Roman"/>
          <w:color w:val="1A1A1A"/>
          <w:sz w:val="16"/>
          <w:szCs w:val="16"/>
        </w:rPr>
        <w:t>avoid</w:t>
      </w:r>
      <w:proofErr w:type="gramEnd"/>
      <w:r>
        <w:rPr>
          <w:rFonts w:ascii="Times New Roman" w:hAnsi="Times New Roman"/>
          <w:color w:val="1A1A1A"/>
          <w:sz w:val="16"/>
          <w:szCs w:val="16"/>
        </w:rPr>
        <w:t xml:space="preserve"> indefinite language </w:t>
      </w:r>
    </w:p>
    <w:p w14:paraId="75A972ED" w14:textId="77777777" w:rsidR="00396289"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c.  </w:t>
      </w:r>
      <w:proofErr w:type="gramStart"/>
      <w:r>
        <w:rPr>
          <w:rFonts w:ascii="Times New Roman" w:hAnsi="Times New Roman"/>
          <w:color w:val="1A1A1A"/>
          <w:sz w:val="16"/>
          <w:szCs w:val="16"/>
        </w:rPr>
        <w:t>place</w:t>
      </w:r>
      <w:proofErr w:type="gramEnd"/>
      <w:r>
        <w:rPr>
          <w:rFonts w:ascii="Times New Roman" w:hAnsi="Times New Roman"/>
          <w:color w:val="1A1A1A"/>
          <w:sz w:val="16"/>
          <w:szCs w:val="16"/>
        </w:rPr>
        <w:t xml:space="preserve"> a negative and positive in opposition makes a stronger structure </w:t>
      </w:r>
    </w:p>
    <w:p w14:paraId="00AADEDE" w14:textId="77777777" w:rsidR="00396289"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d.  Don’t use words like “would”, “should”,  “could”, “may”, “might” and “can”. These can show uncertainty </w:t>
      </w:r>
    </w:p>
    <w:p w14:paraId="3634AC5D" w14:textId="77777777" w:rsidR="006D1010" w:rsidRDefault="006D1010"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ab/>
      </w:r>
      <w:r>
        <w:rPr>
          <w:rFonts w:ascii="Times New Roman" w:hAnsi="Times New Roman"/>
          <w:color w:val="1A1A1A"/>
          <w:sz w:val="16"/>
          <w:szCs w:val="16"/>
        </w:rPr>
        <w:tab/>
      </w:r>
    </w:p>
    <w:p w14:paraId="1DC52ABA" w14:textId="77777777" w:rsidR="006D1010" w:rsidRDefault="006D1010"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 Real-world examples:  consider text messages to </w:t>
      </w:r>
      <w:proofErr w:type="spellStart"/>
      <w:r>
        <w:rPr>
          <w:rFonts w:ascii="Times New Roman" w:hAnsi="Times New Roman"/>
          <w:color w:val="1A1A1A"/>
          <w:sz w:val="16"/>
          <w:szCs w:val="16"/>
        </w:rPr>
        <w:t>Nithya</w:t>
      </w:r>
      <w:proofErr w:type="spellEnd"/>
      <w:r>
        <w:rPr>
          <w:rFonts w:ascii="Times New Roman" w:hAnsi="Times New Roman"/>
          <w:color w:val="1A1A1A"/>
          <w:sz w:val="16"/>
          <w:szCs w:val="16"/>
        </w:rPr>
        <w:t xml:space="preserve"> </w:t>
      </w:r>
    </w:p>
    <w:p w14:paraId="3004F6B1" w14:textId="77777777" w:rsidR="00396289" w:rsidRDefault="00396289" w:rsidP="00AF2AD0">
      <w:pPr>
        <w:widowControl w:val="0"/>
        <w:autoSpaceDE w:val="0"/>
        <w:autoSpaceDN w:val="0"/>
        <w:adjustRightInd w:val="0"/>
        <w:rPr>
          <w:rFonts w:ascii="Times New Roman" w:hAnsi="Times New Roman"/>
          <w:color w:val="1A1A1A"/>
          <w:sz w:val="16"/>
          <w:szCs w:val="16"/>
        </w:rPr>
      </w:pPr>
    </w:p>
    <w:p w14:paraId="4978A4F7" w14:textId="77777777" w:rsidR="00396289" w:rsidRDefault="00396289" w:rsidP="00AF2AD0">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5.  </w:t>
      </w:r>
    </w:p>
    <w:p w14:paraId="345D6834" w14:textId="77777777" w:rsidR="00F070DF" w:rsidRDefault="00F070DF" w:rsidP="00AF2AD0">
      <w:pPr>
        <w:widowControl w:val="0"/>
        <w:autoSpaceDE w:val="0"/>
        <w:autoSpaceDN w:val="0"/>
        <w:adjustRightInd w:val="0"/>
        <w:rPr>
          <w:rFonts w:ascii="Times New Roman" w:hAnsi="Times New Roman"/>
          <w:color w:val="1A1A1A"/>
          <w:sz w:val="16"/>
          <w:szCs w:val="16"/>
        </w:rPr>
      </w:pPr>
    </w:p>
    <w:p w14:paraId="7E736FE0" w14:textId="77777777" w:rsidR="00AF2AD0" w:rsidRDefault="00AF2AD0" w:rsidP="00AF2AD0">
      <w:pPr>
        <w:widowControl w:val="0"/>
        <w:autoSpaceDE w:val="0"/>
        <w:autoSpaceDN w:val="0"/>
        <w:adjustRightInd w:val="0"/>
        <w:rPr>
          <w:rFonts w:ascii="Times New Roman" w:hAnsi="Times New Roman"/>
          <w:color w:val="1A1A1A"/>
          <w:sz w:val="16"/>
          <w:szCs w:val="16"/>
        </w:rPr>
      </w:pPr>
      <w:proofErr w:type="gramStart"/>
      <w:r>
        <w:rPr>
          <w:rFonts w:ascii="Times New Roman" w:hAnsi="Times New Roman"/>
          <w:color w:val="1A1A1A"/>
          <w:sz w:val="16"/>
          <w:szCs w:val="16"/>
        </w:rPr>
        <w:t>omit</w:t>
      </w:r>
      <w:proofErr w:type="gramEnd"/>
      <w:r>
        <w:rPr>
          <w:rFonts w:ascii="Times New Roman" w:hAnsi="Times New Roman"/>
          <w:color w:val="1A1A1A"/>
          <w:sz w:val="16"/>
          <w:szCs w:val="16"/>
        </w:rPr>
        <w:t xml:space="preserve"> needless words, avoid a succession of loose sentences, express coordinate ideas in similar form, keep related words together, keep to one tense in summaries(know what tense to use), use concrete and specific language, emphatic words go at the end of a sentence </w:t>
      </w:r>
    </w:p>
    <w:p w14:paraId="2D97CE2D" w14:textId="77777777" w:rsidR="006D1010" w:rsidRPr="00AF2AD0" w:rsidRDefault="006D1010">
      <w:pPr>
        <w:rPr>
          <w:b/>
        </w:rPr>
      </w:pPr>
    </w:p>
    <w:sectPr w:rsidR="006D1010" w:rsidRPr="00AF2AD0" w:rsidSect="00926D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F0BDC"/>
    <w:multiLevelType w:val="hybridMultilevel"/>
    <w:tmpl w:val="E9D8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363CE"/>
    <w:multiLevelType w:val="hybridMultilevel"/>
    <w:tmpl w:val="760A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54CBD"/>
    <w:multiLevelType w:val="hybridMultilevel"/>
    <w:tmpl w:val="ED487604"/>
    <w:lvl w:ilvl="0" w:tplc="2B84C1C4">
      <w:start w:val="2"/>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499"/>
    <w:rsid w:val="00396289"/>
    <w:rsid w:val="00596087"/>
    <w:rsid w:val="00601947"/>
    <w:rsid w:val="006D1010"/>
    <w:rsid w:val="00926D38"/>
    <w:rsid w:val="00930755"/>
    <w:rsid w:val="00A21499"/>
    <w:rsid w:val="00AF2AD0"/>
    <w:rsid w:val="00F07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69B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AD0"/>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AD0"/>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190</Words>
  <Characters>1088</Characters>
  <Application>Microsoft Macintosh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L. Kale</cp:lastModifiedBy>
  <cp:revision>2</cp:revision>
  <dcterms:created xsi:type="dcterms:W3CDTF">2014-02-01T02:51:00Z</dcterms:created>
  <dcterms:modified xsi:type="dcterms:W3CDTF">2014-02-01T08:47:00Z</dcterms:modified>
</cp:coreProperties>
</file>