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DDDE2" w14:textId="77777777" w:rsidR="00247164" w:rsidRDefault="00000000">
      <w:pPr>
        <w:pStyle w:val="1"/>
      </w:pPr>
      <w:r>
        <w:t xml:space="preserve">Qwen3-VL-8B-Instruct </w:t>
      </w:r>
      <w:r>
        <w:t>推理服务部署测试报告</w:t>
      </w:r>
    </w:p>
    <w:p w14:paraId="4245E54B" w14:textId="77777777" w:rsidR="00247164" w:rsidRDefault="00000000">
      <w:pPr>
        <w:pStyle w:val="2"/>
      </w:pPr>
      <w:r>
        <w:t>任务范围</w:t>
      </w:r>
    </w:p>
    <w:p w14:paraId="0E7A3EF2" w14:textId="77777777" w:rsidR="00247164" w:rsidRDefault="00000000">
      <w:pPr>
        <w:spacing w:after="120" w:line="360" w:lineRule="auto"/>
        <w:ind w:firstLine="480"/>
      </w:pPr>
      <w:r>
        <w:t>参考资料：社区文档</w:t>
      </w:r>
      <w:r>
        <w:t xml:space="preserve"> Qwen-VL-Dense (Qwen3-VL-2B/4B/8B/32B) </w:t>
      </w:r>
      <w:r>
        <w:t>—</w:t>
      </w:r>
      <w:r>
        <w:t xml:space="preserve"> </w:t>
      </w:r>
      <w:proofErr w:type="spellStart"/>
      <w:r>
        <w:t>vllm</w:t>
      </w:r>
      <w:proofErr w:type="spellEnd"/>
      <w:r>
        <w:t>-ascend</w:t>
      </w:r>
    </w:p>
    <w:p w14:paraId="02CD9572" w14:textId="77777777" w:rsidR="00247164" w:rsidRDefault="00000000">
      <w:pPr>
        <w:spacing w:after="120" w:line="360" w:lineRule="auto"/>
        <w:ind w:firstLine="480"/>
      </w:pPr>
      <w:r>
        <w:t>主要任务：</w:t>
      </w:r>
    </w:p>
    <w:p w14:paraId="23EAED7D" w14:textId="77777777" w:rsidR="00247164" w:rsidRDefault="00000000">
      <w:pPr>
        <w:pStyle w:val="a4"/>
        <w:numPr>
          <w:ilvl w:val="0"/>
          <w:numId w:val="2"/>
        </w:numPr>
      </w:pPr>
      <w:r>
        <w:t>获取模型权重</w:t>
      </w:r>
    </w:p>
    <w:p w14:paraId="06A59B4C" w14:textId="77777777" w:rsidR="00247164" w:rsidRDefault="00000000">
      <w:pPr>
        <w:pStyle w:val="a4"/>
        <w:numPr>
          <w:ilvl w:val="0"/>
          <w:numId w:val="2"/>
        </w:numPr>
      </w:pPr>
      <w:r>
        <w:t>创建容器环境</w:t>
      </w:r>
    </w:p>
    <w:p w14:paraId="1A4376A6" w14:textId="77777777" w:rsidR="00247164" w:rsidRDefault="00000000">
      <w:pPr>
        <w:pStyle w:val="a4"/>
        <w:numPr>
          <w:ilvl w:val="0"/>
          <w:numId w:val="2"/>
        </w:numPr>
      </w:pPr>
      <w:r>
        <w:t>部署</w:t>
      </w:r>
      <w:r>
        <w:t xml:space="preserve"> Qwen3-VL-8B-Instruct </w:t>
      </w:r>
      <w:r>
        <w:t>推理服务</w:t>
      </w:r>
    </w:p>
    <w:p w14:paraId="292B6F16" w14:textId="77777777" w:rsidR="00247164" w:rsidRDefault="00000000">
      <w:pPr>
        <w:pStyle w:val="a4"/>
        <w:numPr>
          <w:ilvl w:val="0"/>
          <w:numId w:val="2"/>
        </w:numPr>
      </w:pPr>
      <w:r>
        <w:t>按照社区文档的指导验证服务性能</w:t>
      </w:r>
    </w:p>
    <w:p w14:paraId="02515BFD" w14:textId="77777777" w:rsidR="00247164" w:rsidRDefault="00000000">
      <w:pPr>
        <w:pStyle w:val="a4"/>
        <w:numPr>
          <w:ilvl w:val="0"/>
          <w:numId w:val="2"/>
        </w:numPr>
      </w:pPr>
      <w:r>
        <w:t>撰写测试报告，包括资料验证和部署测试结果</w:t>
      </w:r>
    </w:p>
    <w:p w14:paraId="0642A6D8" w14:textId="77777777" w:rsidR="00247164" w:rsidRDefault="00000000">
      <w:pPr>
        <w:pStyle w:val="2"/>
      </w:pPr>
      <w:r>
        <w:t>部署步骤</w:t>
      </w:r>
    </w:p>
    <w:p w14:paraId="46076D36" w14:textId="77777777" w:rsidR="00247164" w:rsidRDefault="00000000">
      <w:pPr>
        <w:pStyle w:val="3"/>
      </w:pPr>
      <w:r>
        <w:t xml:space="preserve">1. </w:t>
      </w:r>
      <w:r>
        <w:t>获取模型权重</w:t>
      </w:r>
    </w:p>
    <w:p w14:paraId="25F578B1" w14:textId="77777777" w:rsidR="00247164" w:rsidRDefault="00000000">
      <w:pPr>
        <w:spacing w:after="120" w:line="360" w:lineRule="auto"/>
        <w:ind w:firstLine="480"/>
      </w:pPr>
      <w:r>
        <w:t>前往</w:t>
      </w:r>
      <w:r>
        <w:t xml:space="preserve"> </w:t>
      </w:r>
      <w:proofErr w:type="spellStart"/>
      <w:r>
        <w:t>ModelScope</w:t>
      </w:r>
      <w:proofErr w:type="spellEnd"/>
      <w:r>
        <w:t xml:space="preserve"> </w:t>
      </w:r>
      <w:r>
        <w:t>下载</w:t>
      </w:r>
      <w:r>
        <w:t xml:space="preserve"> Qwen3-VL-8B-Instruct </w:t>
      </w:r>
      <w:r>
        <w:t>模型权重，保存至本地目录：</w:t>
      </w:r>
    </w:p>
    <w:p w14:paraId="5523DED0" w14:textId="77777777" w:rsidR="0024716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modelscope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download --model Qwen/Qwen3-VL-8B-Instruct --</w:t>
      </w:r>
      <w:proofErr w:type="spellStart"/>
      <w:r>
        <w:rPr>
          <w:rFonts w:ascii="Consolas" w:eastAsia="Consolas" w:hAnsi="Consolas" w:cs="Consolas"/>
          <w:sz w:val="20"/>
          <w:szCs w:val="20"/>
        </w:rPr>
        <w:t>local_</w:t>
      </w:r>
      <w:proofErr w:type="gramStart"/>
      <w:r>
        <w:rPr>
          <w:rFonts w:ascii="Consolas" w:eastAsia="Consolas" w:hAnsi="Consolas" w:cs="Consolas"/>
          <w:sz w:val="20"/>
          <w:szCs w:val="20"/>
        </w:rPr>
        <w:t>dir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.</w:t>
      </w:r>
      <w:proofErr w:type="gramEnd"/>
      <w:r>
        <w:rPr>
          <w:rFonts w:ascii="Consolas" w:eastAsia="Consolas" w:hAnsi="Consolas" w:cs="Consolas"/>
          <w:sz w:val="20"/>
          <w:szCs w:val="20"/>
        </w:rPr>
        <w:t>/</w:t>
      </w:r>
    </w:p>
    <w:p w14:paraId="5C27BA76" w14:textId="77777777" w:rsidR="00247164" w:rsidRDefault="00000000">
      <w:pPr>
        <w:pBdr>
          <w:left w:val="single" w:sz="12" w:space="8" w:color="CCCCCC"/>
        </w:pBdr>
        <w:ind w:left="480"/>
      </w:pPr>
      <w:r>
        <w:t>说明：后续所有命令中的模型路径均使用</w:t>
      </w:r>
      <w:r>
        <w:t>".</w:t>
      </w:r>
      <w:proofErr w:type="gramStart"/>
      <w:r>
        <w:t>/"</w:t>
      </w:r>
      <w:r>
        <w:t>，</w:t>
      </w:r>
      <w:proofErr w:type="gramEnd"/>
      <w:r>
        <w:t>因为实际操作时已进入模型权重所在目录（</w:t>
      </w:r>
      <w:r>
        <w:t>/workspace/</w:t>
      </w:r>
      <w:proofErr w:type="spellStart"/>
      <w:r>
        <w:t>shared_assets</w:t>
      </w:r>
      <w:proofErr w:type="spellEnd"/>
      <w:r>
        <w:t>/models/Qwen/Qwen3-VL-8B-Instruct</w:t>
      </w:r>
      <w:r>
        <w:t>），无需再指定完整路径。</w:t>
      </w:r>
    </w:p>
    <w:p w14:paraId="7B292618" w14:textId="77777777" w:rsidR="00247164" w:rsidRDefault="00000000">
      <w:pPr>
        <w:pStyle w:val="3"/>
      </w:pPr>
      <w:r>
        <w:t xml:space="preserve">2. </w:t>
      </w:r>
      <w:r>
        <w:t>创建容器环境</w:t>
      </w:r>
    </w:p>
    <w:p w14:paraId="74A74FC4" w14:textId="77777777" w:rsidR="00247164" w:rsidRDefault="00000000">
      <w:pPr>
        <w:spacing w:after="120" w:line="360" w:lineRule="auto"/>
        <w:ind w:firstLine="480"/>
      </w:pPr>
      <w:r>
        <w:t>使用</w:t>
      </w:r>
      <w:r>
        <w:t xml:space="preserve"> Docker </w:t>
      </w:r>
      <w:r>
        <w:t>启动容器，映射</w:t>
      </w:r>
      <w:r>
        <w:t xml:space="preserve"> NPU </w:t>
      </w:r>
      <w:r>
        <w:t>设备及驱动目录：</w:t>
      </w:r>
    </w:p>
    <w:p w14:paraId="51AC0584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docker run -it --rm \</w:t>
      </w:r>
    </w:p>
    <w:p w14:paraId="4F5C87C5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--device /dev/davinci0 \</w:t>
      </w:r>
    </w:p>
    <w:p w14:paraId="2BD18335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--device /dev/</w:t>
      </w:r>
      <w:proofErr w:type="spellStart"/>
      <w:r>
        <w:rPr>
          <w:rFonts w:ascii="Consolas" w:eastAsia="Consolas" w:hAnsi="Consolas" w:cs="Consolas"/>
          <w:sz w:val="20"/>
          <w:szCs w:val="20"/>
        </w:rPr>
        <w:t>davinci_manager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\</w:t>
      </w:r>
    </w:p>
    <w:p w14:paraId="1FA35EA6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--device /dev/</w:t>
      </w:r>
      <w:proofErr w:type="spellStart"/>
      <w:r>
        <w:rPr>
          <w:rFonts w:ascii="Consolas" w:eastAsia="Consolas" w:hAnsi="Consolas" w:cs="Consolas"/>
          <w:sz w:val="20"/>
          <w:szCs w:val="20"/>
        </w:rPr>
        <w:t>devmm_svm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\</w:t>
      </w:r>
    </w:p>
    <w:p w14:paraId="5972CA57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--device /dev/</w:t>
      </w:r>
      <w:proofErr w:type="spellStart"/>
      <w:r>
        <w:rPr>
          <w:rFonts w:ascii="Consolas" w:eastAsia="Consolas" w:hAnsi="Consolas" w:cs="Consolas"/>
          <w:sz w:val="20"/>
          <w:szCs w:val="20"/>
        </w:rPr>
        <w:t>hisi_hdc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\</w:t>
      </w:r>
    </w:p>
    <w:p w14:paraId="23C942C0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-v /</w:t>
      </w:r>
      <w:proofErr w:type="spellStart"/>
      <w:r>
        <w:rPr>
          <w:rFonts w:ascii="Consolas" w:eastAsia="Consolas" w:hAnsi="Consolas" w:cs="Consolas"/>
          <w:sz w:val="20"/>
          <w:szCs w:val="20"/>
        </w:rPr>
        <w:t>usr</w:t>
      </w:r>
      <w:proofErr w:type="spellEnd"/>
      <w:r>
        <w:rPr>
          <w:rFonts w:ascii="Consolas" w:eastAsia="Consolas" w:hAnsi="Consolas" w:cs="Consolas"/>
          <w:sz w:val="20"/>
          <w:szCs w:val="20"/>
        </w:rPr>
        <w:t>/local/Ascend:/</w:t>
      </w:r>
      <w:proofErr w:type="spellStart"/>
      <w:r>
        <w:rPr>
          <w:rFonts w:ascii="Consolas" w:eastAsia="Consolas" w:hAnsi="Consolas" w:cs="Consolas"/>
          <w:sz w:val="20"/>
          <w:szCs w:val="20"/>
        </w:rPr>
        <w:t>usr</w:t>
      </w:r>
      <w:proofErr w:type="spellEnd"/>
      <w:r>
        <w:rPr>
          <w:rFonts w:ascii="Consolas" w:eastAsia="Consolas" w:hAnsi="Consolas" w:cs="Consolas"/>
          <w:sz w:val="20"/>
          <w:szCs w:val="20"/>
        </w:rPr>
        <w:t>/local/Ascend \</w:t>
      </w:r>
    </w:p>
    <w:p w14:paraId="7B127CBD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-v /</w:t>
      </w:r>
      <w:proofErr w:type="spellStart"/>
      <w:r>
        <w:rPr>
          <w:rFonts w:ascii="Consolas" w:eastAsia="Consolas" w:hAnsi="Consolas" w:cs="Consolas"/>
          <w:sz w:val="20"/>
          <w:szCs w:val="20"/>
        </w:rPr>
        <w:t>usr</w:t>
      </w:r>
      <w:proofErr w:type="spellEnd"/>
      <w:r>
        <w:rPr>
          <w:rFonts w:ascii="Consolas" w:eastAsia="Consolas" w:hAnsi="Consolas" w:cs="Consolas"/>
          <w:sz w:val="20"/>
          <w:szCs w:val="20"/>
        </w:rPr>
        <w:t>/local/</w:t>
      </w:r>
      <w:proofErr w:type="spellStart"/>
      <w:r>
        <w:rPr>
          <w:rFonts w:ascii="Consolas" w:eastAsia="Consolas" w:hAnsi="Consolas" w:cs="Consolas"/>
          <w:sz w:val="20"/>
          <w:szCs w:val="20"/>
        </w:rPr>
        <w:t>dcmi</w:t>
      </w:r>
      <w:proofErr w:type="spellEnd"/>
      <w:r>
        <w:rPr>
          <w:rFonts w:ascii="Consolas" w:eastAsia="Consolas" w:hAnsi="Consolas" w:cs="Consolas"/>
          <w:sz w:val="20"/>
          <w:szCs w:val="20"/>
        </w:rPr>
        <w:t>:/</w:t>
      </w:r>
      <w:proofErr w:type="spellStart"/>
      <w:r>
        <w:rPr>
          <w:rFonts w:ascii="Consolas" w:eastAsia="Consolas" w:hAnsi="Consolas" w:cs="Consolas"/>
          <w:sz w:val="20"/>
          <w:szCs w:val="20"/>
        </w:rPr>
        <w:t>usr</w:t>
      </w:r>
      <w:proofErr w:type="spellEnd"/>
      <w:r>
        <w:rPr>
          <w:rFonts w:ascii="Consolas" w:eastAsia="Consolas" w:hAnsi="Consolas" w:cs="Consolas"/>
          <w:sz w:val="20"/>
          <w:szCs w:val="20"/>
        </w:rPr>
        <w:t>/local/</w:t>
      </w:r>
      <w:proofErr w:type="spellStart"/>
      <w:r>
        <w:rPr>
          <w:rFonts w:ascii="Consolas" w:eastAsia="Consolas" w:hAnsi="Consolas" w:cs="Consolas"/>
          <w:sz w:val="20"/>
          <w:szCs w:val="20"/>
        </w:rPr>
        <w:t>dcmi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\</w:t>
      </w:r>
    </w:p>
    <w:p w14:paraId="0F485952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-v /var/log/</w:t>
      </w:r>
      <w:proofErr w:type="spellStart"/>
      <w:r>
        <w:rPr>
          <w:rFonts w:ascii="Consolas" w:eastAsia="Consolas" w:hAnsi="Consolas" w:cs="Consolas"/>
          <w:sz w:val="20"/>
          <w:szCs w:val="20"/>
        </w:rPr>
        <w:t>npu</w:t>
      </w:r>
      <w:proofErr w:type="spellEnd"/>
      <w:r>
        <w:rPr>
          <w:rFonts w:ascii="Consolas" w:eastAsia="Consolas" w:hAnsi="Consolas" w:cs="Consolas"/>
          <w:sz w:val="20"/>
          <w:szCs w:val="20"/>
        </w:rPr>
        <w:t>:/var/log/</w:t>
      </w:r>
      <w:proofErr w:type="spellStart"/>
      <w:r>
        <w:rPr>
          <w:rFonts w:ascii="Consolas" w:eastAsia="Consolas" w:hAnsi="Consolas" w:cs="Consolas"/>
          <w:sz w:val="20"/>
          <w:szCs w:val="20"/>
        </w:rPr>
        <w:t>npu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\</w:t>
      </w:r>
    </w:p>
    <w:p w14:paraId="65975F9A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</w:t>
      </w:r>
      <w:proofErr w:type="spellStart"/>
      <w:r>
        <w:rPr>
          <w:rFonts w:ascii="Consolas" w:eastAsia="Consolas" w:hAnsi="Consolas" w:cs="Consolas"/>
          <w:sz w:val="20"/>
          <w:szCs w:val="20"/>
        </w:rPr>
        <w:t>vllm-</w:t>
      </w:r>
      <w:proofErr w:type="gramStart"/>
      <w:r>
        <w:rPr>
          <w:rFonts w:ascii="Consolas" w:eastAsia="Consolas" w:hAnsi="Consolas" w:cs="Consolas"/>
          <w:sz w:val="20"/>
          <w:szCs w:val="20"/>
        </w:rPr>
        <w:t>ascend:latest</w:t>
      </w:r>
      <w:proofErr w:type="spellEnd"/>
      <w:proofErr w:type="gramEnd"/>
      <w:r>
        <w:rPr>
          <w:rFonts w:ascii="Consolas" w:eastAsia="Consolas" w:hAnsi="Consolas" w:cs="Consolas"/>
          <w:sz w:val="20"/>
          <w:szCs w:val="20"/>
        </w:rPr>
        <w:t xml:space="preserve"> \</w:t>
      </w:r>
    </w:p>
    <w:p w14:paraId="7B3B755A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/bin/bash</w:t>
      </w:r>
    </w:p>
    <w:p w14:paraId="3311F8CE" w14:textId="77777777" w:rsidR="00247164" w:rsidRDefault="00000000">
      <w:pPr>
        <w:spacing w:after="120" w:line="360" w:lineRule="auto"/>
        <w:ind w:firstLine="480"/>
      </w:pPr>
      <w:r>
        <w:t>容器内设置环境变量：</w:t>
      </w:r>
    </w:p>
    <w:p w14:paraId="5382BB18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lastRenderedPageBreak/>
        <w:t>export VLLM_USE_MODELSCOPE=True</w:t>
      </w:r>
    </w:p>
    <w:p w14:paraId="595073C4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export PYTORCH_NPU_ALLOC_CONF=max_split_size_mb:256</w:t>
      </w:r>
    </w:p>
    <w:p w14:paraId="7E75FD31" w14:textId="77777777" w:rsidR="00247164" w:rsidRDefault="00000000">
      <w:pPr>
        <w:pStyle w:val="3"/>
      </w:pPr>
      <w:r>
        <w:t xml:space="preserve">3. </w:t>
      </w:r>
      <w:r>
        <w:t>部署推理服务</w:t>
      </w:r>
    </w:p>
    <w:p w14:paraId="0F7F3C96" w14:textId="77777777" w:rsidR="00247164" w:rsidRDefault="00000000">
      <w:pPr>
        <w:pStyle w:val="4"/>
      </w:pPr>
      <w:r>
        <w:t xml:space="preserve">3.1 </w:t>
      </w:r>
      <w:r>
        <w:t>离线推理</w:t>
      </w:r>
    </w:p>
    <w:p w14:paraId="1F43FCAB" w14:textId="77777777" w:rsidR="00247164" w:rsidRDefault="00000000">
      <w:pPr>
        <w:spacing w:after="120" w:line="360" w:lineRule="auto"/>
        <w:ind w:firstLine="480"/>
      </w:pPr>
      <w:r>
        <w:t>安装视觉处理依赖：</w:t>
      </w:r>
    </w:p>
    <w:p w14:paraId="0E40EC1D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pip install </w:t>
      </w:r>
      <w:proofErr w:type="spellStart"/>
      <w:r>
        <w:rPr>
          <w:rFonts w:ascii="Consolas" w:eastAsia="Consolas" w:hAnsi="Consolas" w:cs="Consolas"/>
          <w:sz w:val="20"/>
          <w:szCs w:val="20"/>
        </w:rPr>
        <w:t>qwen_vl_utils</w:t>
      </w:r>
      <w:proofErr w:type="spellEnd"/>
    </w:p>
    <w:p w14:paraId="6BAECCA7" w14:textId="77777777" w:rsidR="00247164" w:rsidRDefault="00000000">
      <w:pPr>
        <w:spacing w:after="120" w:line="360" w:lineRule="auto"/>
        <w:ind w:firstLine="480"/>
      </w:pPr>
      <w:r>
        <w:t>编写</w:t>
      </w:r>
      <w:r>
        <w:t xml:space="preserve"> Python </w:t>
      </w:r>
      <w:r>
        <w:t>脚本调用</w:t>
      </w:r>
      <w:r>
        <w:t xml:space="preserve"> LLM </w:t>
      </w:r>
      <w:r>
        <w:t>类加载模型进行推理：</w:t>
      </w:r>
    </w:p>
    <w:p w14:paraId="2BEE24BF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spellStart"/>
      <w:r>
        <w:rPr>
          <w:rFonts w:ascii="Consolas" w:eastAsia="Consolas" w:hAnsi="Consolas" w:cs="Consolas"/>
          <w:sz w:val="20"/>
          <w:szCs w:val="20"/>
        </w:rPr>
        <w:t>vllm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import LLM</w:t>
      </w:r>
    </w:p>
    <w:p w14:paraId="6A047373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7CDE83B" w14:textId="77777777" w:rsidR="0024716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llm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LLM(</w:t>
      </w:r>
      <w:proofErr w:type="gramEnd"/>
      <w:r>
        <w:rPr>
          <w:rFonts w:ascii="Consolas" w:eastAsia="Consolas" w:hAnsi="Consolas" w:cs="Consolas"/>
          <w:sz w:val="20"/>
          <w:szCs w:val="20"/>
        </w:rPr>
        <w:t>model=</w:t>
      </w:r>
      <w:proofErr w:type="gramStart"/>
      <w:r>
        <w:rPr>
          <w:rFonts w:ascii="Consolas" w:eastAsia="Consolas" w:hAnsi="Consolas" w:cs="Consolas"/>
          <w:sz w:val="20"/>
          <w:szCs w:val="20"/>
        </w:rPr>
        <w:t>"./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", </w:t>
      </w:r>
      <w:proofErr w:type="spellStart"/>
      <w:r>
        <w:rPr>
          <w:rFonts w:ascii="Consolas" w:eastAsia="Consolas" w:hAnsi="Consolas" w:cs="Consolas"/>
          <w:sz w:val="20"/>
          <w:szCs w:val="20"/>
        </w:rPr>
        <w:t>dtype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="bfloat16", </w:t>
      </w:r>
      <w:proofErr w:type="spellStart"/>
      <w:r>
        <w:rPr>
          <w:rFonts w:ascii="Consolas" w:eastAsia="Consolas" w:hAnsi="Consolas" w:cs="Consolas"/>
          <w:sz w:val="20"/>
          <w:szCs w:val="20"/>
        </w:rPr>
        <w:t>max_model_len</w:t>
      </w:r>
      <w:proofErr w:type="spellEnd"/>
      <w:r>
        <w:rPr>
          <w:rFonts w:ascii="Consolas" w:eastAsia="Consolas" w:hAnsi="Consolas" w:cs="Consolas"/>
          <w:sz w:val="20"/>
          <w:szCs w:val="20"/>
        </w:rPr>
        <w:t>=16384)</w:t>
      </w:r>
    </w:p>
    <w:p w14:paraId="4152F706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# 编写推理</w:t>
      </w:r>
      <w:proofErr w:type="gramStart"/>
      <w:r>
        <w:rPr>
          <w:rFonts w:ascii="Consolas" w:eastAsia="Consolas" w:hAnsi="Consolas" w:cs="Consolas"/>
          <w:sz w:val="20"/>
          <w:szCs w:val="20"/>
        </w:rPr>
        <w:t>逻辑...</w:t>
      </w:r>
      <w:proofErr w:type="gramEnd"/>
    </w:p>
    <w:p w14:paraId="26DB87FC" w14:textId="77777777" w:rsidR="00247164" w:rsidRDefault="00000000">
      <w:pPr>
        <w:pStyle w:val="4"/>
      </w:pPr>
      <w:r>
        <w:t xml:space="preserve">3.2 </w:t>
      </w:r>
      <w:r>
        <w:t>在线服务（单</w:t>
      </w:r>
      <w:r>
        <w:t xml:space="preserve"> NPU</w:t>
      </w:r>
      <w:r>
        <w:t>）</w:t>
      </w:r>
    </w:p>
    <w:p w14:paraId="4EFC8A1D" w14:textId="77777777" w:rsidR="00247164" w:rsidRDefault="00000000">
      <w:pPr>
        <w:spacing w:after="120" w:line="360" w:lineRule="auto"/>
        <w:ind w:firstLine="480"/>
      </w:pPr>
      <w:r>
        <w:t>启动推理服务：</w:t>
      </w:r>
    </w:p>
    <w:p w14:paraId="494B63E2" w14:textId="77777777" w:rsidR="0024716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vllm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serve .</w:t>
      </w:r>
      <w:proofErr w:type="gramEnd"/>
      <w:r>
        <w:rPr>
          <w:rFonts w:ascii="Consolas" w:eastAsia="Consolas" w:hAnsi="Consolas" w:cs="Consolas"/>
          <w:sz w:val="20"/>
          <w:szCs w:val="20"/>
        </w:rPr>
        <w:t>/ \</w:t>
      </w:r>
    </w:p>
    <w:p w14:paraId="6C43BDC6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--</w:t>
      </w:r>
      <w:proofErr w:type="spellStart"/>
      <w:r>
        <w:rPr>
          <w:rFonts w:ascii="Consolas" w:eastAsia="Consolas" w:hAnsi="Consolas" w:cs="Consolas"/>
          <w:sz w:val="20"/>
          <w:szCs w:val="20"/>
        </w:rPr>
        <w:t>dtype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bfloat16 \</w:t>
      </w:r>
    </w:p>
    <w:p w14:paraId="7DD44B9D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--max-model-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16384</w:t>
      </w:r>
    </w:p>
    <w:p w14:paraId="5465BB72" w14:textId="77777777" w:rsidR="00247164" w:rsidRDefault="00000000">
      <w:pPr>
        <w:pStyle w:val="4"/>
      </w:pPr>
      <w:r>
        <w:t xml:space="preserve">3.3 </w:t>
      </w:r>
      <w:r>
        <w:t>在线服务（多</w:t>
      </w:r>
      <w:r>
        <w:t xml:space="preserve"> NPU</w:t>
      </w:r>
      <w:r>
        <w:t>）</w:t>
      </w:r>
    </w:p>
    <w:p w14:paraId="5DD4F687" w14:textId="77777777" w:rsidR="00247164" w:rsidRDefault="00000000">
      <w:pPr>
        <w:spacing w:after="120" w:line="360" w:lineRule="auto"/>
        <w:ind w:firstLine="480"/>
      </w:pPr>
      <w:r>
        <w:t>多卡部署需额外安装</w:t>
      </w:r>
      <w:r>
        <w:t xml:space="preserve"> </w:t>
      </w:r>
      <w:proofErr w:type="spellStart"/>
      <w:r>
        <w:t>jemalloc</w:t>
      </w:r>
      <w:proofErr w:type="spellEnd"/>
      <w:r>
        <w:t xml:space="preserve"> </w:t>
      </w:r>
      <w:r>
        <w:t>并配置环境变量：</w:t>
      </w:r>
    </w:p>
    <w:p w14:paraId="4E028B62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export HCCL_OP_EXPANSION_MODE=AIV</w:t>
      </w:r>
    </w:p>
    <w:p w14:paraId="52AA0F7C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export VLLM_USE_V1=1</w:t>
      </w:r>
    </w:p>
    <w:p w14:paraId="6120DC90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export LD_PRELOAD=/</w:t>
      </w:r>
      <w:proofErr w:type="spellStart"/>
      <w:r>
        <w:rPr>
          <w:rFonts w:ascii="Consolas" w:eastAsia="Consolas" w:hAnsi="Consolas" w:cs="Consolas"/>
          <w:sz w:val="20"/>
          <w:szCs w:val="20"/>
        </w:rPr>
        <w:t>usr</w:t>
      </w:r>
      <w:proofErr w:type="spellEnd"/>
      <w:r>
        <w:rPr>
          <w:rFonts w:ascii="Consolas" w:eastAsia="Consolas" w:hAnsi="Consolas" w:cs="Consolas"/>
          <w:sz w:val="20"/>
          <w:szCs w:val="20"/>
        </w:rPr>
        <w:t>/lib64/libjemalloc.so.2</w:t>
      </w:r>
    </w:p>
    <w:p w14:paraId="44BA7C52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414020DE" w14:textId="77777777" w:rsidR="00247164" w:rsidRDefault="00000000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20"/>
          <w:szCs w:val="20"/>
        </w:rPr>
        <w:t>vllm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sz w:val="20"/>
          <w:szCs w:val="20"/>
        </w:rPr>
        <w:t>serve .</w:t>
      </w:r>
      <w:proofErr w:type="gramEnd"/>
      <w:r>
        <w:rPr>
          <w:rFonts w:ascii="Consolas" w:eastAsia="Consolas" w:hAnsi="Consolas" w:cs="Consolas"/>
          <w:sz w:val="20"/>
          <w:szCs w:val="20"/>
        </w:rPr>
        <w:t>/ \</w:t>
      </w:r>
    </w:p>
    <w:p w14:paraId="5439BEA3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--tensor-parallel-size 2 \</w:t>
      </w:r>
    </w:p>
    <w:p w14:paraId="465352D3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--max-model-</w:t>
      </w:r>
      <w:proofErr w:type="spellStart"/>
      <w:r>
        <w:rPr>
          <w:rFonts w:ascii="Consolas" w:eastAsia="Consolas" w:hAnsi="Consolas" w:cs="Consolas"/>
          <w:sz w:val="20"/>
          <w:szCs w:val="20"/>
        </w:rPr>
        <w:t>len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30000</w:t>
      </w:r>
    </w:p>
    <w:p w14:paraId="059D39CE" w14:textId="77777777" w:rsidR="00247164" w:rsidRDefault="00000000">
      <w:pPr>
        <w:pStyle w:val="2"/>
      </w:pPr>
      <w:r>
        <w:t>部署测试结果</w:t>
      </w:r>
    </w:p>
    <w:p w14:paraId="7BBF3C72" w14:textId="77777777" w:rsidR="00247164" w:rsidRDefault="00000000">
      <w:pPr>
        <w:pStyle w:val="3"/>
      </w:pPr>
      <w:r>
        <w:t xml:space="preserve">1. </w:t>
      </w:r>
      <w:r>
        <w:t>服务功能验证</w:t>
      </w:r>
    </w:p>
    <w:p w14:paraId="727ECC7C" w14:textId="77777777" w:rsidR="00247164" w:rsidRDefault="00000000">
      <w:pPr>
        <w:spacing w:after="120" w:line="360" w:lineRule="auto"/>
        <w:ind w:firstLine="480"/>
      </w:pPr>
      <w:r>
        <w:t>使用</w:t>
      </w:r>
      <w:r>
        <w:t xml:space="preserve"> curl </w:t>
      </w:r>
      <w:r>
        <w:t>向推理服务发送图文多模态请求，验证服务是否正常响应：</w:t>
      </w:r>
    </w:p>
    <w:p w14:paraId="0577A09E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>curl http://localhost:8000/v1/chat/completions \</w:t>
      </w:r>
    </w:p>
    <w:p w14:paraId="595992B5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-H "Content-Type: application/</w:t>
      </w:r>
      <w:proofErr w:type="spellStart"/>
      <w:r>
        <w:rPr>
          <w:rFonts w:ascii="Consolas" w:eastAsia="Consolas" w:hAnsi="Consolas" w:cs="Consolas"/>
          <w:sz w:val="20"/>
          <w:szCs w:val="20"/>
        </w:rPr>
        <w:t>json</w:t>
      </w:r>
      <w:proofErr w:type="spellEnd"/>
      <w:r>
        <w:rPr>
          <w:rFonts w:ascii="Consolas" w:eastAsia="Consolas" w:hAnsi="Consolas" w:cs="Consolas"/>
          <w:sz w:val="20"/>
          <w:szCs w:val="20"/>
        </w:rPr>
        <w:t>" \</w:t>
      </w:r>
    </w:p>
    <w:p w14:paraId="5C5E0444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-d '{</w:t>
      </w:r>
    </w:p>
    <w:p w14:paraId="1DD68EBB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"model": </w:t>
      </w:r>
      <w:proofErr w:type="gramStart"/>
      <w:r>
        <w:rPr>
          <w:rFonts w:ascii="Consolas" w:eastAsia="Consolas" w:hAnsi="Consolas" w:cs="Consolas"/>
          <w:sz w:val="20"/>
          <w:szCs w:val="20"/>
        </w:rPr>
        <w:t>"./</w:t>
      </w:r>
      <w:proofErr w:type="gramEnd"/>
      <w:r>
        <w:rPr>
          <w:rFonts w:ascii="Consolas" w:eastAsia="Consolas" w:hAnsi="Consolas" w:cs="Consolas"/>
          <w:sz w:val="20"/>
          <w:szCs w:val="20"/>
        </w:rPr>
        <w:t>",</w:t>
      </w:r>
    </w:p>
    <w:p w14:paraId="4B2E503C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"messages": [</w:t>
      </w:r>
    </w:p>
    <w:p w14:paraId="4AC8DF65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  {"role": "system", "content": "You are a helpful assistant."},</w:t>
      </w:r>
    </w:p>
    <w:p w14:paraId="172EF81E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  {"role": "user", "content": [</w:t>
      </w:r>
    </w:p>
    <w:p w14:paraId="7FF142E1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    {"type": "</w:t>
      </w:r>
      <w:proofErr w:type="spellStart"/>
      <w:r>
        <w:rPr>
          <w:rFonts w:ascii="Consolas" w:eastAsia="Consolas" w:hAnsi="Consolas" w:cs="Consolas"/>
          <w:sz w:val="20"/>
          <w:szCs w:val="20"/>
        </w:rPr>
        <w:t>image_url</w:t>
      </w:r>
      <w:proofErr w:type="spellEnd"/>
      <w:r>
        <w:rPr>
          <w:rFonts w:ascii="Consolas" w:eastAsia="Consolas" w:hAnsi="Consolas" w:cs="Consolas"/>
          <w:sz w:val="20"/>
          <w:szCs w:val="20"/>
        </w:rPr>
        <w:t>", "</w:t>
      </w:r>
      <w:proofErr w:type="spellStart"/>
      <w:r>
        <w:rPr>
          <w:rFonts w:ascii="Consolas" w:eastAsia="Consolas" w:hAnsi="Consolas" w:cs="Consolas"/>
          <w:sz w:val="20"/>
          <w:szCs w:val="20"/>
        </w:rPr>
        <w:t>image_url</w:t>
      </w:r>
      <w:proofErr w:type="spellEnd"/>
      <w:r>
        <w:rPr>
          <w:rFonts w:ascii="Consolas" w:eastAsia="Consolas" w:hAnsi="Consolas" w:cs="Consolas"/>
          <w:sz w:val="20"/>
          <w:szCs w:val="20"/>
        </w:rPr>
        <w:t>": {"</w:t>
      </w:r>
      <w:proofErr w:type="spellStart"/>
      <w:r>
        <w:rPr>
          <w:rFonts w:ascii="Consolas" w:eastAsia="Consolas" w:hAnsi="Consolas" w:cs="Consolas"/>
          <w:sz w:val="20"/>
          <w:szCs w:val="20"/>
        </w:rPr>
        <w:t>url</w:t>
      </w:r>
      <w:proofErr w:type="spellEnd"/>
      <w:r>
        <w:rPr>
          <w:rFonts w:ascii="Consolas" w:eastAsia="Consolas" w:hAnsi="Consolas" w:cs="Consolas"/>
          <w:sz w:val="20"/>
          <w:szCs w:val="20"/>
        </w:rPr>
        <w:t>": "https://modelscope.oss-cn-beijing.aliyuncs.com/resource/qwen.png"}},</w:t>
      </w:r>
    </w:p>
    <w:p w14:paraId="659FA37A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    {"type": "text", "text": "What is the text in the illustration?"}</w:t>
      </w:r>
    </w:p>
    <w:p w14:paraId="384F7555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  ]}</w:t>
      </w:r>
    </w:p>
    <w:p w14:paraId="5B551AF0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t xml:space="preserve">    ]</w:t>
      </w:r>
    </w:p>
    <w:p w14:paraId="6AF759F4" w14:textId="77777777" w:rsidR="00247164" w:rsidRDefault="00000000">
      <w:pPr>
        <w:shd w:val="clear" w:color="auto" w:fill="F2F2F2"/>
      </w:pPr>
      <w:r>
        <w:rPr>
          <w:rFonts w:ascii="Consolas" w:eastAsia="Consolas" w:hAnsi="Consolas" w:cs="Consolas"/>
          <w:sz w:val="20"/>
          <w:szCs w:val="20"/>
        </w:rPr>
        <w:lastRenderedPageBreak/>
        <w:t xml:space="preserve">  }'</w:t>
      </w:r>
    </w:p>
    <w:p w14:paraId="2E42CDA4" w14:textId="77777777" w:rsidR="00247164" w:rsidRDefault="00000000">
      <w:pPr>
        <w:spacing w:after="120" w:line="360" w:lineRule="auto"/>
        <w:ind w:firstLine="480"/>
      </w:pPr>
      <w:r>
        <w:t>服务返回结果如下：</w:t>
      </w:r>
    </w:p>
    <w:p w14:paraId="53D7EAE9" w14:textId="75CA5486" w:rsidR="00247164" w:rsidRDefault="0092389A" w:rsidP="0092389A">
      <w:pPr>
        <w:jc w:val="both"/>
      </w:pPr>
      <w:r>
        <w:rPr>
          <w:noProof/>
        </w:rPr>
        <w:drawing>
          <wp:inline distT="0" distB="0" distL="0" distR="0" wp14:anchorId="6E19A0F9" wp14:editId="7801D7B2">
            <wp:extent cx="5731510" cy="1054100"/>
            <wp:effectExtent l="0" t="0" r="2540" b="0"/>
            <wp:docPr id="717140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40101" name="图片 7171401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E0C9" w14:textId="77777777" w:rsidR="00247164" w:rsidRDefault="00000000">
      <w:pPr>
        <w:spacing w:after="120" w:line="360" w:lineRule="auto"/>
        <w:ind w:firstLine="480"/>
      </w:pPr>
      <w:r>
        <w:t>模型正确识别了图片中的文字内容，返回</w:t>
      </w:r>
      <w:r>
        <w:t xml:space="preserve"> "TONGYI Qwen"</w:t>
      </w:r>
      <w:r>
        <w:t>，服务功能验证通过。</w:t>
      </w:r>
    </w:p>
    <w:p w14:paraId="68CB4753" w14:textId="77777777" w:rsidR="00247164" w:rsidRDefault="00000000">
      <w:pPr>
        <w:pStyle w:val="3"/>
      </w:pPr>
      <w:r>
        <w:t xml:space="preserve">2. </w:t>
      </w:r>
      <w:r>
        <w:t>服务性能基准测试</w:t>
      </w:r>
    </w:p>
    <w:p w14:paraId="597C1FDB" w14:textId="77777777" w:rsidR="00247164" w:rsidRDefault="00000000">
      <w:pPr>
        <w:spacing w:after="120" w:line="360" w:lineRule="auto"/>
        <w:ind w:firstLine="480"/>
      </w:pPr>
      <w:r>
        <w:t>使用</w:t>
      </w:r>
      <w:r>
        <w:t xml:space="preserve"> </w:t>
      </w:r>
      <w:proofErr w:type="spellStart"/>
      <w:r>
        <w:t>vllm</w:t>
      </w:r>
      <w:proofErr w:type="spellEnd"/>
      <w:r>
        <w:t xml:space="preserve"> bench serve </w:t>
      </w:r>
      <w:r>
        <w:t>进行性能基准测试，结果如下：</w:t>
      </w:r>
    </w:p>
    <w:p w14:paraId="09DEF332" w14:textId="77777777" w:rsidR="00247164" w:rsidRDefault="00000000">
      <w:pPr>
        <w:jc w:val="center"/>
      </w:pPr>
      <w:r>
        <w:rPr>
          <w:noProof/>
        </w:rPr>
        <w:drawing>
          <wp:inline distT="0" distB="0" distL="0" distR="0" wp14:anchorId="4D2C62B1" wp14:editId="3AD2F3D9">
            <wp:extent cx="4572000" cy="3048000"/>
            <wp:effectExtent l="0" t="0" r="0" b="0"/>
            <wp:docPr id="1525294672" name="性能基准测试结果" descr="性能基准测试结果" title="性能基准测试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8873" w14:textId="77777777" w:rsidR="00247164" w:rsidRDefault="00000000">
      <w:pPr>
        <w:spacing w:after="120" w:line="360" w:lineRule="auto"/>
        <w:ind w:firstLine="480"/>
      </w:pPr>
      <w:r>
        <w:t>关键性能指标汇总：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47164" w14:paraId="1935D1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81F7" w14:textId="77777777" w:rsidR="00247164" w:rsidRDefault="00000000">
            <w:r>
              <w:t>指标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DA092" w14:textId="77777777" w:rsidR="00247164" w:rsidRDefault="00000000">
            <w:r>
              <w:t>数值</w:t>
            </w:r>
          </w:p>
        </w:tc>
      </w:tr>
      <w:tr w:rsidR="00247164" w14:paraId="41B670D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4B72" w14:textId="77777777" w:rsidR="00247164" w:rsidRDefault="00000000">
            <w:r>
              <w:t>成功请求数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93A18" w14:textId="77777777" w:rsidR="00247164" w:rsidRDefault="00000000">
            <w:r>
              <w:t>200</w:t>
            </w:r>
          </w:p>
        </w:tc>
      </w:tr>
      <w:tr w:rsidR="00247164" w14:paraId="48C4251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435A3" w14:textId="77777777" w:rsidR="00247164" w:rsidRDefault="00000000">
            <w:r>
              <w:t>失败请求数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A6AE9" w14:textId="77777777" w:rsidR="00247164" w:rsidRDefault="00000000">
            <w:r>
              <w:t>0</w:t>
            </w:r>
          </w:p>
        </w:tc>
      </w:tr>
      <w:tr w:rsidR="00247164" w14:paraId="4253C19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CE66" w14:textId="77777777" w:rsidR="00247164" w:rsidRDefault="00000000">
            <w:r>
              <w:t>请求吞吐量</w:t>
            </w:r>
            <w:r>
              <w:t xml:space="preserve"> </w:t>
            </w:r>
            <w:proofErr w:type="gramStart"/>
            <w:r>
              <w:t>(req/s)</w:t>
            </w:r>
            <w:proofErr w:type="gram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0F4FF" w14:textId="77777777" w:rsidR="00247164" w:rsidRDefault="00000000">
            <w:r>
              <w:t>0.98</w:t>
            </w:r>
          </w:p>
        </w:tc>
      </w:tr>
      <w:tr w:rsidR="00247164" w14:paraId="4087E57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875D" w14:textId="77777777" w:rsidR="00247164" w:rsidRDefault="00000000">
            <w:r>
              <w:t>输出</w:t>
            </w:r>
            <w:r>
              <w:t xml:space="preserve"> Token </w:t>
            </w:r>
            <w:r>
              <w:t>吞吐量</w:t>
            </w:r>
            <w:r>
              <w:t xml:space="preserve"> </w:t>
            </w:r>
            <w:proofErr w:type="gramStart"/>
            <w:r>
              <w:t>(</w:t>
            </w:r>
            <w:proofErr w:type="spellStart"/>
            <w:r>
              <w:t>tok</w:t>
            </w:r>
            <w:proofErr w:type="spellEnd"/>
            <w:r>
              <w:t>/s)</w:t>
            </w:r>
            <w:proofErr w:type="gram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B588" w14:textId="77777777" w:rsidR="00247164" w:rsidRDefault="00000000">
            <w:r>
              <w:t>125.71</w:t>
            </w:r>
          </w:p>
        </w:tc>
      </w:tr>
      <w:tr w:rsidR="00247164" w14:paraId="4734233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F5E0" w14:textId="77777777" w:rsidR="00247164" w:rsidRDefault="00000000">
            <w:r>
              <w:lastRenderedPageBreak/>
              <w:t>峰值输出</w:t>
            </w:r>
            <w:r>
              <w:t xml:space="preserve"> Token </w:t>
            </w:r>
            <w:r>
              <w:t>吞吐量</w:t>
            </w:r>
            <w:r>
              <w:t xml:space="preserve"> </w:t>
            </w:r>
            <w:proofErr w:type="gramStart"/>
            <w:r>
              <w:t>(</w:t>
            </w:r>
            <w:proofErr w:type="spellStart"/>
            <w:r>
              <w:t>tok</w:t>
            </w:r>
            <w:proofErr w:type="spellEnd"/>
            <w:r>
              <w:t>/s)</w:t>
            </w:r>
            <w:proofErr w:type="gram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75E93" w14:textId="77777777" w:rsidR="00247164" w:rsidRDefault="00000000">
            <w:r>
              <w:t>323.00</w:t>
            </w:r>
          </w:p>
        </w:tc>
      </w:tr>
      <w:tr w:rsidR="00247164" w14:paraId="0E24AB7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6D6F5" w14:textId="77777777" w:rsidR="00247164" w:rsidRDefault="00000000">
            <w:r>
              <w:t>总</w:t>
            </w:r>
            <w:r>
              <w:t xml:space="preserve"> Token </w:t>
            </w:r>
            <w:r>
              <w:t>吞吐量</w:t>
            </w:r>
            <w:r>
              <w:t xml:space="preserve"> </w:t>
            </w:r>
            <w:proofErr w:type="gramStart"/>
            <w:r>
              <w:t>(</w:t>
            </w:r>
            <w:proofErr w:type="spellStart"/>
            <w:r>
              <w:t>tok</w:t>
            </w:r>
            <w:proofErr w:type="spellEnd"/>
            <w:r>
              <w:t>/s)</w:t>
            </w:r>
            <w:proofErr w:type="gram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4BC5" w14:textId="77777777" w:rsidR="00247164" w:rsidRDefault="00000000">
            <w:r>
              <w:t>322.13</w:t>
            </w:r>
          </w:p>
        </w:tc>
      </w:tr>
      <w:tr w:rsidR="00247164" w14:paraId="548280C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1F707" w14:textId="77777777" w:rsidR="00247164" w:rsidRDefault="00000000">
            <w:r>
              <w:t>平均首</w:t>
            </w:r>
            <w:r>
              <w:t xml:space="preserve"> Token </w:t>
            </w:r>
            <w:r>
              <w:t>延迟</w:t>
            </w:r>
            <w:r>
              <w:t xml:space="preserve"> TTFT </w:t>
            </w:r>
            <w:proofErr w:type="gramStart"/>
            <w:r>
              <w:t>(</w:t>
            </w:r>
            <w:proofErr w:type="spellStart"/>
            <w:r>
              <w:t>ms</w:t>
            </w:r>
            <w:proofErr w:type="spellEnd"/>
            <w:r>
              <w:t>)</w:t>
            </w:r>
            <w:proofErr w:type="gram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8D61" w14:textId="77777777" w:rsidR="00247164" w:rsidRDefault="00000000">
            <w:r>
              <w:t>97.27</w:t>
            </w:r>
          </w:p>
        </w:tc>
      </w:tr>
      <w:tr w:rsidR="00247164" w14:paraId="6AA3DE2E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2C03" w14:textId="77777777" w:rsidR="00247164" w:rsidRDefault="00000000">
            <w:r>
              <w:t xml:space="preserve">P99 </w:t>
            </w:r>
            <w:r>
              <w:t>首</w:t>
            </w:r>
            <w:r>
              <w:t xml:space="preserve"> Token </w:t>
            </w:r>
            <w:r>
              <w:t>延迟</w:t>
            </w:r>
            <w:r>
              <w:t xml:space="preserve"> TTFT </w:t>
            </w:r>
            <w:proofErr w:type="gramStart"/>
            <w:r>
              <w:t>(</w:t>
            </w:r>
            <w:proofErr w:type="spellStart"/>
            <w:r>
              <w:t>ms</w:t>
            </w:r>
            <w:proofErr w:type="spellEnd"/>
            <w:r>
              <w:t>)</w:t>
            </w:r>
            <w:proofErr w:type="gram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94C61" w14:textId="77777777" w:rsidR="00247164" w:rsidRDefault="00000000">
            <w:r>
              <w:t>145.03</w:t>
            </w:r>
          </w:p>
        </w:tc>
      </w:tr>
      <w:tr w:rsidR="00247164" w14:paraId="10474DFB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8CB7" w14:textId="77777777" w:rsidR="00247164" w:rsidRDefault="00000000">
            <w:r>
              <w:t>平均单</w:t>
            </w:r>
            <w:r>
              <w:t xml:space="preserve"> Token </w:t>
            </w:r>
            <w:r>
              <w:t>生成时间</w:t>
            </w:r>
            <w:r>
              <w:t xml:space="preserve"> TPOT </w:t>
            </w:r>
            <w:proofErr w:type="gramStart"/>
            <w:r>
              <w:t>(</w:t>
            </w:r>
            <w:proofErr w:type="spellStart"/>
            <w:r>
              <w:t>ms</w:t>
            </w:r>
            <w:proofErr w:type="spellEnd"/>
            <w:r>
              <w:t>)</w:t>
            </w:r>
            <w:proofErr w:type="gram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0194" w14:textId="77777777" w:rsidR="00247164" w:rsidRDefault="00000000">
            <w:r>
              <w:t>28.54</w:t>
            </w:r>
          </w:p>
        </w:tc>
      </w:tr>
      <w:tr w:rsidR="00247164" w14:paraId="39E5AD6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7470A" w14:textId="77777777" w:rsidR="00247164" w:rsidRDefault="00000000">
            <w:r>
              <w:t xml:space="preserve">P99 </w:t>
            </w:r>
            <w:r>
              <w:t>单</w:t>
            </w:r>
            <w:r>
              <w:t xml:space="preserve"> Token </w:t>
            </w:r>
            <w:r>
              <w:t>生成时间</w:t>
            </w:r>
            <w:r>
              <w:t xml:space="preserve"> TPOT </w:t>
            </w:r>
            <w:proofErr w:type="gramStart"/>
            <w:r>
              <w:t>(</w:t>
            </w:r>
            <w:proofErr w:type="spellStart"/>
            <w:r>
              <w:t>ms</w:t>
            </w:r>
            <w:proofErr w:type="spellEnd"/>
            <w:r>
              <w:t>)</w:t>
            </w:r>
            <w:proofErr w:type="gram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D0E98" w14:textId="77777777" w:rsidR="00247164" w:rsidRDefault="00000000">
            <w:r>
              <w:t>30.14</w:t>
            </w:r>
          </w:p>
        </w:tc>
      </w:tr>
    </w:tbl>
    <w:p w14:paraId="3B39BCCE" w14:textId="77777777" w:rsidR="00247164" w:rsidRDefault="00247164"/>
    <w:p w14:paraId="310CFEC2" w14:textId="77777777" w:rsidR="00247164" w:rsidRDefault="00000000">
      <w:pPr>
        <w:pStyle w:val="2"/>
      </w:pPr>
      <w:r>
        <w:t>资料验证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247164" w14:paraId="015444C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61CBC" w14:textId="77777777" w:rsidR="00247164" w:rsidRDefault="00000000">
            <w:r>
              <w:t>指标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4458" w14:textId="77777777" w:rsidR="00247164" w:rsidRDefault="00000000">
            <w:r>
              <w:t>要求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BAF5" w14:textId="77777777" w:rsidR="00247164" w:rsidRDefault="00000000">
            <w:r>
              <w:t>验证结果</w:t>
            </w:r>
          </w:p>
        </w:tc>
      </w:tr>
      <w:tr w:rsidR="00247164" w14:paraId="535FFF62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FAF8F" w14:textId="77777777" w:rsidR="00247164" w:rsidRDefault="00000000">
            <w:r>
              <w:t>完整性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C0F0" w14:textId="77777777" w:rsidR="00247164" w:rsidRDefault="00000000">
            <w:r>
              <w:t>文档内容步骤完整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CA12C" w14:textId="77777777" w:rsidR="00247164" w:rsidRDefault="00000000">
            <w:r>
              <w:t>通过。文档涵盖从模型下载、容器创建到服务部署和性能验证的完整流程</w:t>
            </w:r>
          </w:p>
        </w:tc>
      </w:tr>
      <w:tr w:rsidR="00247164" w14:paraId="0F771A8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529BF" w14:textId="77777777" w:rsidR="00247164" w:rsidRDefault="00000000">
            <w:r>
              <w:t>易用性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F4161" w14:textId="77777777" w:rsidR="00247164" w:rsidRDefault="00000000">
            <w:r>
              <w:t>文档内容易于学习使用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BFA87" w14:textId="77777777" w:rsidR="00247164" w:rsidRDefault="00000000">
            <w:r>
              <w:t>通过。步骤清晰，命令可直接复制使用，环境变量配置说明明确</w:t>
            </w:r>
          </w:p>
        </w:tc>
      </w:tr>
      <w:tr w:rsidR="00247164" w14:paraId="6B6F6071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0C4AA" w14:textId="77777777" w:rsidR="00247164" w:rsidRDefault="00000000">
            <w:r>
              <w:t>正确性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5ACFD" w14:textId="77777777" w:rsidR="00247164" w:rsidRDefault="00000000">
            <w:r>
              <w:t>文档内容正确无误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A29B8" w14:textId="77777777" w:rsidR="00247164" w:rsidRDefault="00000000">
            <w:r>
              <w:t>通过。按照文档步骤部署成功，服务功能正常，性能指标符合预期</w:t>
            </w:r>
          </w:p>
        </w:tc>
      </w:tr>
    </w:tbl>
    <w:p w14:paraId="2AD3BEC5" w14:textId="77777777" w:rsidR="00247164" w:rsidRDefault="00247164"/>
    <w:p w14:paraId="184A5ED1" w14:textId="77777777" w:rsidR="00247164" w:rsidRDefault="00000000">
      <w:pPr>
        <w:pStyle w:val="2"/>
      </w:pPr>
      <w:r>
        <w:t>部署测试记录（</w:t>
      </w:r>
      <w:r>
        <w:t>FAQ</w:t>
      </w:r>
      <w:r>
        <w:t>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47164" w14:paraId="4156E4D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423D5" w14:textId="77777777" w:rsidR="00247164" w:rsidRDefault="00000000">
            <w:r>
              <w:t>问题描述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F8D27" w14:textId="77777777" w:rsidR="00247164" w:rsidRDefault="00000000">
            <w:r>
              <w:t>解决方案</w:t>
            </w:r>
          </w:p>
        </w:tc>
      </w:tr>
      <w:tr w:rsidR="00247164" w14:paraId="40ADB20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C801" w14:textId="77777777" w:rsidR="00247164" w:rsidRDefault="00000000">
            <w:r>
              <w:t>模型路径如何指定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A069" w14:textId="77777777" w:rsidR="00247164" w:rsidRDefault="00000000">
            <w:r>
              <w:t>社区文档使用完整模型名</w:t>
            </w:r>
            <w:r>
              <w:t>"Qwen/Qwen3-VL-8B-Instruct"</w:t>
            </w:r>
            <w:r>
              <w:t>，实际部署时已进入模型目录，可直接使用</w:t>
            </w:r>
            <w:r>
              <w:t>".</w:t>
            </w:r>
            <w:proofErr w:type="gramStart"/>
            <w:r>
              <w:t>/"</w:t>
            </w:r>
            <w:proofErr w:type="gramEnd"/>
            <w:r>
              <w:t>替代</w:t>
            </w:r>
          </w:p>
        </w:tc>
      </w:tr>
      <w:tr w:rsidR="00247164" w14:paraId="6FA60EC6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2FD12" w14:textId="77777777" w:rsidR="00247164" w:rsidRDefault="00000000">
            <w:r>
              <w:t>多卡部署需要哪些额外配置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38F87" w14:textId="77777777" w:rsidR="00247164" w:rsidRDefault="00000000">
            <w:r>
              <w:t>需安装</w:t>
            </w:r>
            <w:r>
              <w:t xml:space="preserve"> </w:t>
            </w:r>
            <w:proofErr w:type="spellStart"/>
            <w:r>
              <w:t>jemalloc</w:t>
            </w:r>
            <w:proofErr w:type="spellEnd"/>
            <w:r>
              <w:t xml:space="preserve"> </w:t>
            </w:r>
            <w:r>
              <w:t>并设置</w:t>
            </w:r>
            <w:r>
              <w:t xml:space="preserve"> LD</w:t>
            </w:r>
            <w:r>
              <w:rPr>
                <w:i/>
                <w:iCs/>
              </w:rPr>
              <w:t>PRELOAD</w:t>
            </w:r>
            <w:r>
              <w:rPr>
                <w:i/>
                <w:iCs/>
              </w:rPr>
              <w:t>，同时配置</w:t>
            </w:r>
            <w:r>
              <w:rPr>
                <w:i/>
                <w:iCs/>
              </w:rPr>
              <w:t xml:space="preserve"> HCCL</w:t>
            </w:r>
            <w:r>
              <w:t>OP</w:t>
            </w:r>
            <w:r>
              <w:rPr>
                <w:i/>
                <w:iCs/>
              </w:rPr>
              <w:t>EXPANSION</w:t>
            </w:r>
            <w:r>
              <w:t xml:space="preserve">MODE=AIV </w:t>
            </w:r>
            <w:r>
              <w:t>和</w:t>
            </w:r>
            <w:r>
              <w:t xml:space="preserve"> </w:t>
            </w:r>
            <w:r>
              <w:lastRenderedPageBreak/>
              <w:t>VLLM</w:t>
            </w:r>
            <w:r>
              <w:rPr>
                <w:i/>
                <w:iCs/>
              </w:rPr>
              <w:t>USE</w:t>
            </w:r>
            <w:r>
              <w:t>V1=1</w:t>
            </w:r>
          </w:p>
        </w:tc>
      </w:tr>
      <w:tr w:rsidR="00247164" w14:paraId="014C856A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1AEE0" w14:textId="77777777" w:rsidR="00247164" w:rsidRDefault="00000000">
            <w:r>
              <w:lastRenderedPageBreak/>
              <w:t>服务启动后如何验证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EA568" w14:textId="77777777" w:rsidR="00247164" w:rsidRDefault="00000000">
            <w:r>
              <w:t>使用</w:t>
            </w:r>
            <w:r>
              <w:t xml:space="preserve"> curl </w:t>
            </w:r>
            <w:r>
              <w:t>向</w:t>
            </w:r>
            <w:r>
              <w:t xml:space="preserve"> localhost:8000/v1/chat/completions </w:t>
            </w:r>
            <w:r>
              <w:t>发送图文请求，检查返回结果</w:t>
            </w:r>
          </w:p>
        </w:tc>
      </w:tr>
    </w:tbl>
    <w:p w14:paraId="6FA6E615" w14:textId="77777777" w:rsidR="00247164" w:rsidRDefault="00247164"/>
    <w:p w14:paraId="70D5A4C5" w14:textId="77777777" w:rsidR="00247164" w:rsidRDefault="00000000">
      <w:pPr>
        <w:pStyle w:val="2"/>
      </w:pPr>
      <w:r>
        <w:t>测试结论</w:t>
      </w:r>
    </w:p>
    <w:p w14:paraId="4F1F0995" w14:textId="77777777" w:rsidR="00247164" w:rsidRDefault="00000000">
      <w:pPr>
        <w:spacing w:after="120" w:line="360" w:lineRule="auto"/>
        <w:ind w:firstLine="480"/>
      </w:pPr>
      <w:r>
        <w:t>本次测试按照</w:t>
      </w:r>
      <w:r>
        <w:t xml:space="preserve"> </w:t>
      </w:r>
      <w:proofErr w:type="spellStart"/>
      <w:r>
        <w:t>vllm</w:t>
      </w:r>
      <w:proofErr w:type="spellEnd"/>
      <w:r>
        <w:t xml:space="preserve">-ascend </w:t>
      </w:r>
      <w:r>
        <w:t>社区文档完成了</w:t>
      </w:r>
      <w:r>
        <w:t xml:space="preserve"> Qwen3-VL-8B-Instruct </w:t>
      </w:r>
      <w:r>
        <w:t>模型的完整部署流程。服务功能验证通过，模型能够正确处理图文多模态请求并返回准确结果。性能基准测试显示，在单</w:t>
      </w:r>
      <w:r>
        <w:t xml:space="preserve"> NPU </w:t>
      </w:r>
      <w:r>
        <w:t>环境下请求吞吐量达</w:t>
      </w:r>
      <w:r>
        <w:t xml:space="preserve"> 0.98 req/s</w:t>
      </w:r>
      <w:r>
        <w:t>，输出</w:t>
      </w:r>
      <w:r>
        <w:t xml:space="preserve"> Token </w:t>
      </w:r>
      <w:r>
        <w:t>吞吐量</w:t>
      </w:r>
      <w:r>
        <w:t xml:space="preserve"> 125.71 </w:t>
      </w:r>
      <w:proofErr w:type="spellStart"/>
      <w:r>
        <w:t>tok</w:t>
      </w:r>
      <w:proofErr w:type="spellEnd"/>
      <w:r>
        <w:t>/s</w:t>
      </w:r>
      <w:r>
        <w:t>，首</w:t>
      </w:r>
      <w:r>
        <w:t xml:space="preserve"> Token </w:t>
      </w:r>
      <w:r>
        <w:t>延迟</w:t>
      </w:r>
      <w:r>
        <w:t xml:space="preserve"> P99 </w:t>
      </w:r>
      <w:r>
        <w:t>为</w:t>
      </w:r>
      <w:r>
        <w:t xml:space="preserve"> 145.03ms</w:t>
      </w:r>
      <w:r>
        <w:t>，整体表现符合预期。社区文档内容完整、正确、易于使用，可作为后续部署的标准参考。</w:t>
      </w:r>
    </w:p>
    <w:sectPr w:rsidR="0024716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140AE6" w14:textId="77777777" w:rsidR="00F30887" w:rsidRDefault="00F30887" w:rsidP="0092389A">
      <w:r>
        <w:separator/>
      </w:r>
    </w:p>
  </w:endnote>
  <w:endnote w:type="continuationSeparator" w:id="0">
    <w:p w14:paraId="5E17F8EC" w14:textId="77777777" w:rsidR="00F30887" w:rsidRDefault="00F30887" w:rsidP="00923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44474" w14:textId="77777777" w:rsidR="00F30887" w:rsidRDefault="00F30887" w:rsidP="0092389A">
      <w:r>
        <w:separator/>
      </w:r>
    </w:p>
  </w:footnote>
  <w:footnote w:type="continuationSeparator" w:id="0">
    <w:p w14:paraId="0A942A1F" w14:textId="77777777" w:rsidR="00F30887" w:rsidRDefault="00F30887" w:rsidP="009238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F109A"/>
    <w:multiLevelType w:val="hybridMultilevel"/>
    <w:tmpl w:val="14B2327C"/>
    <w:lvl w:ilvl="0" w:tplc="23B4F5A4">
      <w:start w:val="1"/>
      <w:numFmt w:val="bullet"/>
      <w:lvlText w:val="•"/>
      <w:lvlJc w:val="left"/>
      <w:pPr>
        <w:ind w:left="720" w:hanging="360"/>
      </w:pPr>
    </w:lvl>
    <w:lvl w:ilvl="1" w:tplc="55FC32CE">
      <w:numFmt w:val="decimal"/>
      <w:lvlText w:val=""/>
      <w:lvlJc w:val="left"/>
    </w:lvl>
    <w:lvl w:ilvl="2" w:tplc="848EB7EC">
      <w:numFmt w:val="decimal"/>
      <w:lvlText w:val=""/>
      <w:lvlJc w:val="left"/>
    </w:lvl>
    <w:lvl w:ilvl="3" w:tplc="739A7C4E">
      <w:numFmt w:val="decimal"/>
      <w:lvlText w:val=""/>
      <w:lvlJc w:val="left"/>
    </w:lvl>
    <w:lvl w:ilvl="4" w:tplc="272C319C">
      <w:numFmt w:val="decimal"/>
      <w:lvlText w:val=""/>
      <w:lvlJc w:val="left"/>
    </w:lvl>
    <w:lvl w:ilvl="5" w:tplc="B052E7EC">
      <w:numFmt w:val="decimal"/>
      <w:lvlText w:val=""/>
      <w:lvlJc w:val="left"/>
    </w:lvl>
    <w:lvl w:ilvl="6" w:tplc="F0CA39F8">
      <w:numFmt w:val="decimal"/>
      <w:lvlText w:val=""/>
      <w:lvlJc w:val="left"/>
    </w:lvl>
    <w:lvl w:ilvl="7" w:tplc="483E0974">
      <w:numFmt w:val="decimal"/>
      <w:lvlText w:val=""/>
      <w:lvlJc w:val="left"/>
    </w:lvl>
    <w:lvl w:ilvl="8" w:tplc="192C286A">
      <w:numFmt w:val="decimal"/>
      <w:lvlText w:val=""/>
      <w:lvlJc w:val="left"/>
    </w:lvl>
  </w:abstractNum>
  <w:abstractNum w:abstractNumId="1" w15:restartNumberingAfterBreak="0">
    <w:nsid w:val="481B7870"/>
    <w:multiLevelType w:val="hybridMultilevel"/>
    <w:tmpl w:val="8876B514"/>
    <w:lvl w:ilvl="0" w:tplc="5FE07A7C">
      <w:start w:val="1"/>
      <w:numFmt w:val="decimal"/>
      <w:lvlText w:val="%1."/>
      <w:lvlJc w:val="left"/>
      <w:pPr>
        <w:ind w:left="720" w:hanging="360"/>
      </w:pPr>
    </w:lvl>
    <w:lvl w:ilvl="1" w:tplc="4A7E4E62">
      <w:numFmt w:val="decimal"/>
      <w:lvlText w:val=""/>
      <w:lvlJc w:val="left"/>
    </w:lvl>
    <w:lvl w:ilvl="2" w:tplc="5B265BB6">
      <w:numFmt w:val="decimal"/>
      <w:lvlText w:val=""/>
      <w:lvlJc w:val="left"/>
    </w:lvl>
    <w:lvl w:ilvl="3" w:tplc="F1F009A8">
      <w:numFmt w:val="decimal"/>
      <w:lvlText w:val=""/>
      <w:lvlJc w:val="left"/>
    </w:lvl>
    <w:lvl w:ilvl="4" w:tplc="C05E8D3E">
      <w:numFmt w:val="decimal"/>
      <w:lvlText w:val=""/>
      <w:lvlJc w:val="left"/>
    </w:lvl>
    <w:lvl w:ilvl="5" w:tplc="13A887CC">
      <w:numFmt w:val="decimal"/>
      <w:lvlText w:val=""/>
      <w:lvlJc w:val="left"/>
    </w:lvl>
    <w:lvl w:ilvl="6" w:tplc="280807EC">
      <w:numFmt w:val="decimal"/>
      <w:lvlText w:val=""/>
      <w:lvlJc w:val="left"/>
    </w:lvl>
    <w:lvl w:ilvl="7" w:tplc="68F4ECCE">
      <w:numFmt w:val="decimal"/>
      <w:lvlText w:val=""/>
      <w:lvlJc w:val="left"/>
    </w:lvl>
    <w:lvl w:ilvl="8" w:tplc="55982C92">
      <w:numFmt w:val="decimal"/>
      <w:lvlText w:val=""/>
      <w:lvlJc w:val="left"/>
    </w:lvl>
  </w:abstractNum>
  <w:abstractNum w:abstractNumId="2" w15:restartNumberingAfterBreak="0">
    <w:nsid w:val="70554A46"/>
    <w:multiLevelType w:val="hybridMultilevel"/>
    <w:tmpl w:val="64B01D70"/>
    <w:lvl w:ilvl="0" w:tplc="D45092B2">
      <w:start w:val="1"/>
      <w:numFmt w:val="bullet"/>
      <w:lvlText w:val="●"/>
      <w:lvlJc w:val="left"/>
      <w:pPr>
        <w:ind w:left="720" w:hanging="360"/>
      </w:pPr>
    </w:lvl>
    <w:lvl w:ilvl="1" w:tplc="47424072">
      <w:start w:val="1"/>
      <w:numFmt w:val="bullet"/>
      <w:lvlText w:val="○"/>
      <w:lvlJc w:val="left"/>
      <w:pPr>
        <w:ind w:left="1440" w:hanging="360"/>
      </w:pPr>
    </w:lvl>
    <w:lvl w:ilvl="2" w:tplc="CD003550">
      <w:start w:val="1"/>
      <w:numFmt w:val="bullet"/>
      <w:lvlText w:val="■"/>
      <w:lvlJc w:val="left"/>
      <w:pPr>
        <w:ind w:left="2160" w:hanging="360"/>
      </w:pPr>
    </w:lvl>
    <w:lvl w:ilvl="3" w:tplc="9E6E4AF6">
      <w:start w:val="1"/>
      <w:numFmt w:val="bullet"/>
      <w:lvlText w:val="●"/>
      <w:lvlJc w:val="left"/>
      <w:pPr>
        <w:ind w:left="2880" w:hanging="360"/>
      </w:pPr>
    </w:lvl>
    <w:lvl w:ilvl="4" w:tplc="35626EDA">
      <w:start w:val="1"/>
      <w:numFmt w:val="bullet"/>
      <w:lvlText w:val="○"/>
      <w:lvlJc w:val="left"/>
      <w:pPr>
        <w:ind w:left="3600" w:hanging="360"/>
      </w:pPr>
    </w:lvl>
    <w:lvl w:ilvl="5" w:tplc="408E0E7C">
      <w:start w:val="1"/>
      <w:numFmt w:val="bullet"/>
      <w:lvlText w:val="■"/>
      <w:lvlJc w:val="left"/>
      <w:pPr>
        <w:ind w:left="4320" w:hanging="360"/>
      </w:pPr>
    </w:lvl>
    <w:lvl w:ilvl="6" w:tplc="2AD2309A">
      <w:start w:val="1"/>
      <w:numFmt w:val="bullet"/>
      <w:lvlText w:val="●"/>
      <w:lvlJc w:val="left"/>
      <w:pPr>
        <w:ind w:left="5040" w:hanging="360"/>
      </w:pPr>
    </w:lvl>
    <w:lvl w:ilvl="7" w:tplc="CFB84C18">
      <w:start w:val="1"/>
      <w:numFmt w:val="bullet"/>
      <w:lvlText w:val="●"/>
      <w:lvlJc w:val="left"/>
      <w:pPr>
        <w:ind w:left="5760" w:hanging="360"/>
      </w:pPr>
    </w:lvl>
    <w:lvl w:ilvl="8" w:tplc="AFC6AAC8">
      <w:start w:val="1"/>
      <w:numFmt w:val="bullet"/>
      <w:lvlText w:val="●"/>
      <w:lvlJc w:val="left"/>
      <w:pPr>
        <w:ind w:left="6480" w:hanging="360"/>
      </w:pPr>
    </w:lvl>
  </w:abstractNum>
  <w:num w:numId="1" w16cid:durableId="845173613">
    <w:abstractNumId w:val="2"/>
    <w:lvlOverride w:ilvl="0">
      <w:startOverride w:val="1"/>
    </w:lvlOverride>
  </w:num>
  <w:num w:numId="2" w16cid:durableId="4079222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164"/>
    <w:rsid w:val="00247164"/>
    <w:rsid w:val="004C520C"/>
    <w:rsid w:val="0092389A"/>
    <w:rsid w:val="00F3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BE1E0"/>
  <w15:docId w15:val="{D4DA24E3-1B53-4A29-9261-54CDFAC47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微软雅黑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180"/>
      <w:outlineLvl w:val="1"/>
    </w:pPr>
    <w:rPr>
      <w:b/>
      <w:bCs/>
      <w:color w:val="000000"/>
      <w:sz w:val="28"/>
      <w:szCs w:val="28"/>
    </w:rPr>
  </w:style>
  <w:style w:type="paragraph" w:styleId="3">
    <w:name w:val="heading 3"/>
    <w:uiPriority w:val="9"/>
    <w:unhideWhenUsed/>
    <w:qFormat/>
    <w:pPr>
      <w:spacing w:before="120" w:after="120"/>
      <w:outlineLvl w:val="2"/>
    </w:pPr>
    <w:rPr>
      <w:b/>
      <w:bCs/>
      <w:color w:val="000000"/>
      <w:sz w:val="26"/>
      <w:szCs w:val="26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9238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92389A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92389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9238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839</Words>
  <Characters>2015</Characters>
  <Application>Microsoft Office Word</Application>
  <DocSecurity>0</DocSecurity>
  <Lines>125</Lines>
  <Paragraphs>129</Paragraphs>
  <ScaleCrop>false</ScaleCrop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zheng dai</cp:lastModifiedBy>
  <cp:revision>2</cp:revision>
  <dcterms:created xsi:type="dcterms:W3CDTF">2026-07-22T04:59:00Z</dcterms:created>
  <dcterms:modified xsi:type="dcterms:W3CDTF">2026-07-22T05:02:00Z</dcterms:modified>
</cp:coreProperties>
</file>