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Internet das Coisas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Relatório da aula prática</w:t>
      </w:r>
    </w:p>
    <w:p w:rsidR="00000000" w:rsidDel="00000000" w:rsidP="00000000" w:rsidRDefault="00000000" w:rsidRPr="00000000" w14:paraId="0000000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Vinícius Lima Medeiros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117097920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Felipe Tomazelli Crespo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113203901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Victor Giudice Tavares da Cruz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114079525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Relatório da aula prática de IOT realizada no LCD com um circuito real e  logo após em casa sendo feito o design do sistema no programa fritzing.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Resolver as seguintes tarefas propostas, no circuito real e no fritzing: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Escrever um sketch para: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a) Ler o valor de tensão na entrada analógica A0 a partir de um potenciômetro linear de 10K.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b) Mapear este valor com uso da função </w:t>
      </w:r>
      <w:r w:rsidDel="00000000" w:rsidR="00000000" w:rsidRPr="00000000">
        <w:rPr>
          <w:b w:val="1"/>
          <w:i w:val="1"/>
          <w:rtl w:val="0"/>
        </w:rPr>
        <w:t xml:space="preserve">map()</w:t>
      </w:r>
      <w:r w:rsidDel="00000000" w:rsidR="00000000" w:rsidRPr="00000000">
        <w:rPr>
          <w:rtl w:val="0"/>
        </w:rPr>
        <w:t xml:space="preserve"> de modo a controlar o motor servo com a função </w:t>
      </w:r>
      <w:r w:rsidDel="00000000" w:rsidR="00000000" w:rsidRPr="00000000">
        <w:rPr>
          <w:b w:val="1"/>
          <w:i w:val="1"/>
          <w:rtl w:val="0"/>
        </w:rPr>
        <w:t xml:space="preserve">Servo()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c) Apresentar o valor de tensão lido e o valor da posição em graus da posição do motor servo em um display 4 x 7 segmentos </w:t>
      </w:r>
      <w:r w:rsidDel="00000000" w:rsidR="00000000" w:rsidRPr="00000000">
        <w:rPr>
          <w:b w:val="1"/>
          <w:i w:val="1"/>
          <w:rtl w:val="0"/>
        </w:rPr>
        <w:t xml:space="preserve">TM1637</w:t>
      </w:r>
      <w:r w:rsidDel="00000000" w:rsidR="00000000" w:rsidRPr="00000000">
        <w:rPr>
          <w:rtl w:val="0"/>
        </w:rPr>
        <w:t xml:space="preserve"> Especificações: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Resolvendo a questão a: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Basicamente ler o valor de A0 e escrever em D2 junto ao potenciômetro usando um map para fazer uma regra de três.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sm0vyabblvgv" w:id="9"/>
      <w:bookmarkEnd w:id="9"/>
      <w:r w:rsidDel="00000000" w:rsidR="00000000" w:rsidRPr="00000000">
        <w:rPr>
          <w:rtl w:val="0"/>
        </w:rPr>
        <w:t xml:space="preserve">Resolvendo a questão b: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Basicamente ler o valor de A0 e fazer um map para fazer uma regra de três e finalmente escrever no servo motor.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la2xfh58bb6f" w:id="10"/>
      <w:bookmarkEnd w:id="10"/>
      <w:r w:rsidDel="00000000" w:rsidR="00000000" w:rsidRPr="00000000">
        <w:rPr>
          <w:rtl w:val="0"/>
        </w:rPr>
        <w:t xml:space="preserve">Resolvendo a questão c: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Mesma coisa que na questão b só que dando um display.showNumberDec() para passar o valor escrito no servo para o display de sete segmentos.</w:t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uzl1etdxdt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4evj1pvyp78" w:id="12"/>
      <w:bookmarkEnd w:id="12"/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3rdcrjn" w:id="13"/>
      <w:bookmarkEnd w:id="13"/>
      <w:r w:rsidDel="00000000" w:rsidR="00000000" w:rsidRPr="00000000">
        <w:rPr>
          <w:rtl w:val="0"/>
        </w:rPr>
        <w:t xml:space="preserve">Dificuldade de montar o servo motor da questão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  <w:t xml:space="preserve">Nosso servo motor não estava funcionando corretamente, de modo que estava funcionando de maneira aloprada. Chamamos o professor e conseguimos resolver o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26in1rg" w:id="14"/>
      <w:bookmarkEnd w:id="14"/>
      <w:r w:rsidDel="00000000" w:rsidR="00000000" w:rsidRPr="00000000">
        <w:rPr>
          <w:rtl w:val="0"/>
        </w:rPr>
        <w:t xml:space="preserve">Dificuldade de montar o display de 7 segmentos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Perdemos uma boa parte do tempo tentando montar o circuito do display. Mas depois de um bom tempo conseguimos montá-lo.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cqgy1n9ult0l" w:id="15"/>
      <w:bookmarkEnd w:id="15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Foi uma aula prática interessante pois praticamos verdadeiramente o que aprendemos em sala de aula via slide. Não foi muito pesada para um início e deu para conciliar com as outras matérias do curso e mesmo assim foi proveitosa no sentido de obter conhecimento.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lnxbz9" w:id="16"/>
    <w:bookmarkEnd w:id="1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2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