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Date </w:t>
      </w:r>
      <w:r w:rsidDel="00000000" w:rsidR="00000000" w:rsidRPr="00000000">
        <w:rPr>
          <w:rtl w:val="0"/>
        </w:rPr>
        <w:t xml:space="preserve">10/10/2024 8:00pm to 8:22pm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Attendance:</w:t>
      </w:r>
      <w:r w:rsidDel="00000000" w:rsidR="00000000" w:rsidRPr="00000000">
        <w:rPr>
          <w:rtl w:val="0"/>
        </w:rPr>
        <w:t xml:space="preserve"> Phát, Đức, Huy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Đức showcases the template of the index page and the sign-up page of the web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038725" cy="7748588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12126" t="2100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77485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index page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3133725" cy="191452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1914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sign-up page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Distribute work for others members. Specifically: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About UI(web page design) (deadline Sunday 20/10/2024):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Huy give the design pattern for the team to follow (the pattern about color, font, etc)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Đức make the welcome, sign-in, sign-up page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Phát make cart and order page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Huy make menu page for user and food modify page for admin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About report (Tuesday 15/10/2024): Huy and Phát continue to work on the report for phase 2 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Huy works on Gantt chart and timeline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Phát works on further description and working methods.</w:t>
      </w:r>
    </w:p>
    <w:p w:rsidR="00000000" w:rsidDel="00000000" w:rsidP="00000000" w:rsidRDefault="00000000" w:rsidRPr="00000000" w14:paraId="00000013">
      <w:pPr>
        <w:ind w:left="144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