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26/10/24 time: 20:00 to 20:30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Member: Phát, Đức, Huy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Finalize the report phase 2: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erd ,schema ,sql database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basic front-end web page that is visible and has the required function to operate without connecting to the database.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 requirement and implementation section (chapter 3 and 4 of the report)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Planning for phase 3 (after midterm to final exam):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completely connect the backend between the front-end (web pages) to the database.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result and evaluation section (chapter 5 and 6 of the report) and finalize the report.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project.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