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A513" w14:textId="1E2C7776" w:rsidR="00CD740D" w:rsidRPr="007A40C2" w:rsidRDefault="007A40C2" w:rsidP="007A40C2">
      <w:pPr>
        <w:jc w:val="center"/>
        <w:rPr>
          <w:rFonts w:ascii="Arial" w:hAnsi="Arial" w:cs="Arial"/>
          <w:b/>
          <w:bCs/>
          <w:color w:val="5A5A5A"/>
          <w:sz w:val="40"/>
          <w:szCs w:val="40"/>
          <w:lang w:val="ru-RU"/>
        </w:rPr>
      </w:pPr>
      <w:r w:rsidRPr="007A40C2">
        <w:rPr>
          <w:rFonts w:ascii="Arial" w:hAnsi="Arial" w:cs="Arial"/>
          <w:b/>
          <w:bCs/>
          <w:color w:val="5A5A5A"/>
          <w:sz w:val="40"/>
          <w:szCs w:val="40"/>
          <w:lang w:val="ru-RU"/>
        </w:rPr>
        <w:t>Инструкция по использованию инструмента для мониторинга цен</w:t>
      </w:r>
    </w:p>
    <w:p w14:paraId="2AEFBEC3" w14:textId="4DF2493A" w:rsidR="007A40C2" w:rsidRDefault="007A40C2">
      <w:pPr>
        <w:rPr>
          <w:rFonts w:ascii="Arial" w:hAnsi="Arial" w:cs="Arial"/>
          <w:color w:val="5A5A5A"/>
          <w:sz w:val="20"/>
          <w:szCs w:val="20"/>
          <w:lang w:val="ru-RU"/>
        </w:rPr>
      </w:pPr>
    </w:p>
    <w:p w14:paraId="62F01959" w14:textId="3881D4BC" w:rsidR="007A40C2" w:rsidRPr="007A40C2" w:rsidRDefault="007A40C2">
      <w:pPr>
        <w:rPr>
          <w:rFonts w:ascii="Arial" w:hAnsi="Arial" w:cs="Arial"/>
          <w:b/>
          <w:bCs/>
          <w:color w:val="5A5A5A"/>
          <w:sz w:val="28"/>
          <w:szCs w:val="28"/>
        </w:rPr>
      </w:pPr>
      <w:r w:rsidRPr="007A40C2">
        <w:rPr>
          <w:rFonts w:ascii="Arial" w:hAnsi="Arial" w:cs="Arial"/>
          <w:b/>
          <w:bCs/>
          <w:color w:val="5A5A5A"/>
          <w:sz w:val="28"/>
          <w:szCs w:val="28"/>
          <w:lang w:val="ru-RU"/>
        </w:rPr>
        <w:t>Процесс работы</w:t>
      </w:r>
      <w:r w:rsidRPr="007A40C2">
        <w:rPr>
          <w:rFonts w:ascii="Arial" w:hAnsi="Arial" w:cs="Arial"/>
          <w:b/>
          <w:bCs/>
          <w:color w:val="5A5A5A"/>
          <w:sz w:val="28"/>
          <w:szCs w:val="28"/>
        </w:rPr>
        <w:t>:</w:t>
      </w:r>
    </w:p>
    <w:p w14:paraId="2E758A34" w14:textId="72030B4F" w:rsidR="007A40C2" w:rsidRPr="007A40C2" w:rsidRDefault="007A40C2" w:rsidP="007A40C2">
      <w:pPr>
        <w:pStyle w:val="ListParagraph"/>
        <w:numPr>
          <w:ilvl w:val="0"/>
          <w:numId w:val="1"/>
        </w:numPr>
        <w:rPr>
          <w:rFonts w:ascii="Arial" w:hAnsi="Arial" w:cs="Arial"/>
          <w:color w:val="5A5A5A"/>
          <w:sz w:val="24"/>
          <w:szCs w:val="24"/>
          <w:lang w:val="ru-RU"/>
        </w:rPr>
      </w:pPr>
      <w:r w:rsidRPr="007A40C2">
        <w:rPr>
          <w:rFonts w:ascii="Arial" w:hAnsi="Arial" w:cs="Arial"/>
          <w:color w:val="5A5A5A"/>
          <w:sz w:val="24"/>
          <w:szCs w:val="24"/>
          <w:lang w:val="ru-RU"/>
        </w:rPr>
        <w:t xml:space="preserve">Запустите файл </w:t>
      </w:r>
      <w:r w:rsidRPr="007A40C2">
        <w:rPr>
          <w:rFonts w:ascii="Arial" w:hAnsi="Arial" w:cs="Arial"/>
          <w:color w:val="5A5A5A"/>
          <w:sz w:val="24"/>
          <w:szCs w:val="24"/>
        </w:rPr>
        <w:t>Candy Parser</w:t>
      </w:r>
    </w:p>
    <w:p w14:paraId="79D5B9E0" w14:textId="77777777" w:rsidR="007A40C2" w:rsidRPr="007A40C2" w:rsidRDefault="007A40C2" w:rsidP="007A40C2">
      <w:pPr>
        <w:pStyle w:val="ListParagraph"/>
        <w:rPr>
          <w:rFonts w:ascii="Arial" w:hAnsi="Arial" w:cs="Arial"/>
          <w:color w:val="5A5A5A"/>
          <w:sz w:val="24"/>
          <w:szCs w:val="24"/>
          <w:lang w:val="ru-RU"/>
        </w:rPr>
      </w:pPr>
    </w:p>
    <w:p w14:paraId="39F2EC85" w14:textId="67CAFC6C" w:rsidR="007A40C2" w:rsidRPr="007A40C2" w:rsidRDefault="007A40C2" w:rsidP="007A40C2">
      <w:pPr>
        <w:pStyle w:val="ListParagraph"/>
        <w:jc w:val="center"/>
        <w:rPr>
          <w:rFonts w:ascii="Arial" w:hAnsi="Arial" w:cs="Arial"/>
          <w:color w:val="5A5A5A"/>
          <w:sz w:val="24"/>
          <w:szCs w:val="24"/>
          <w:lang w:val="ru-RU"/>
        </w:rPr>
      </w:pPr>
      <w:r w:rsidRPr="007A40C2">
        <w:rPr>
          <w:rFonts w:ascii="Arial" w:hAnsi="Arial" w:cs="Arial"/>
          <w:color w:val="5A5A5A"/>
          <w:sz w:val="24"/>
          <w:szCs w:val="24"/>
          <w:lang w:val="ru-RU"/>
        </w:rPr>
        <w:drawing>
          <wp:inline distT="0" distB="0" distL="0" distR="0" wp14:anchorId="5313C4C9" wp14:editId="2CF038F3">
            <wp:extent cx="635456" cy="758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2" r="7618" b="5066"/>
                    <a:stretch/>
                  </pic:blipFill>
                  <pic:spPr bwMode="auto">
                    <a:xfrm>
                      <a:off x="0" y="0"/>
                      <a:ext cx="636169" cy="75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2AA0D" w14:textId="77777777" w:rsidR="007A40C2" w:rsidRPr="007A40C2" w:rsidRDefault="007A40C2" w:rsidP="007A40C2">
      <w:pPr>
        <w:pStyle w:val="ListParagraph"/>
        <w:rPr>
          <w:rFonts w:ascii="Arial" w:hAnsi="Arial" w:cs="Arial"/>
          <w:color w:val="5A5A5A"/>
          <w:sz w:val="24"/>
          <w:szCs w:val="24"/>
          <w:lang w:val="ru-RU"/>
        </w:rPr>
      </w:pPr>
    </w:p>
    <w:p w14:paraId="7C78E704" w14:textId="560D3325" w:rsidR="007A40C2" w:rsidRPr="007A40C2" w:rsidRDefault="007A40C2" w:rsidP="007A40C2">
      <w:pPr>
        <w:pStyle w:val="ListParagraph"/>
        <w:numPr>
          <w:ilvl w:val="0"/>
          <w:numId w:val="1"/>
        </w:numPr>
        <w:rPr>
          <w:rFonts w:ascii="Arial" w:hAnsi="Arial" w:cs="Arial"/>
          <w:color w:val="5A5A5A"/>
          <w:sz w:val="24"/>
          <w:szCs w:val="24"/>
          <w:lang w:val="ru-RU"/>
        </w:rPr>
      </w:pPr>
      <w:r w:rsidRPr="007A40C2">
        <w:rPr>
          <w:rFonts w:ascii="Arial" w:hAnsi="Arial" w:cs="Arial"/>
          <w:color w:val="5A5A5A"/>
          <w:sz w:val="24"/>
          <w:szCs w:val="24"/>
          <w:lang w:val="ru-RU"/>
        </w:rPr>
        <w:t>Выберите файл со ссылками на продукцию. Инструмент запустится автоматически.</w:t>
      </w:r>
    </w:p>
    <w:p w14:paraId="536FE310" w14:textId="77777777" w:rsidR="007A40C2" w:rsidRPr="007A40C2" w:rsidRDefault="007A40C2" w:rsidP="007A40C2">
      <w:pPr>
        <w:pStyle w:val="ListParagraph"/>
        <w:rPr>
          <w:rFonts w:ascii="Arial" w:hAnsi="Arial" w:cs="Arial"/>
          <w:color w:val="5A5A5A"/>
          <w:sz w:val="24"/>
          <w:szCs w:val="24"/>
          <w:lang w:val="ru-RU"/>
        </w:rPr>
      </w:pPr>
    </w:p>
    <w:p w14:paraId="2CA189C9" w14:textId="01017FEB" w:rsidR="007A40C2" w:rsidRPr="007A40C2" w:rsidRDefault="007A40C2" w:rsidP="007A40C2">
      <w:pPr>
        <w:jc w:val="center"/>
        <w:rPr>
          <w:rFonts w:ascii="Arial" w:hAnsi="Arial" w:cs="Arial"/>
          <w:color w:val="5A5A5A"/>
          <w:sz w:val="24"/>
          <w:szCs w:val="24"/>
          <w:lang w:val="ru-RU"/>
        </w:rPr>
      </w:pPr>
      <w:r w:rsidRPr="007A40C2">
        <w:rPr>
          <w:rFonts w:ascii="Arial" w:hAnsi="Arial" w:cs="Arial"/>
          <w:noProof/>
          <w:color w:val="5A5A5A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4F9EB" wp14:editId="1FB0A095">
                <wp:simplePos x="0" y="0"/>
                <wp:positionH relativeFrom="column">
                  <wp:posOffset>2533650</wp:posOffset>
                </wp:positionH>
                <wp:positionV relativeFrom="paragraph">
                  <wp:posOffset>1748790</wp:posOffset>
                </wp:positionV>
                <wp:extent cx="847725" cy="2190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5626" id="Rectangle 3" o:spid="_x0000_s1026" style="position:absolute;margin-left:199.5pt;margin-top:137.7pt;width:66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" filled="f" strokecolor="#c00000" strokeweight="2.25pt"/>
            </w:pict>
          </mc:Fallback>
        </mc:AlternateContent>
      </w:r>
      <w:r w:rsidRPr="007A40C2">
        <w:rPr>
          <w:rFonts w:ascii="Arial" w:hAnsi="Arial" w:cs="Arial"/>
          <w:color w:val="5A5A5A"/>
          <w:sz w:val="24"/>
          <w:szCs w:val="24"/>
          <w:lang w:val="ru-RU"/>
        </w:rPr>
        <w:drawing>
          <wp:inline distT="0" distB="0" distL="0" distR="0" wp14:anchorId="1819E302" wp14:editId="3A25C176">
            <wp:extent cx="45624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04"/>
                    <a:stretch/>
                  </pic:blipFill>
                  <pic:spPr bwMode="auto">
                    <a:xfrm>
                      <a:off x="0" y="0"/>
                      <a:ext cx="4563112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F5A24" w14:textId="05325DB5" w:rsidR="007A40C2" w:rsidRPr="007A40C2" w:rsidRDefault="007A40C2" w:rsidP="007A40C2">
      <w:pPr>
        <w:rPr>
          <w:rFonts w:ascii="Arial" w:hAnsi="Arial" w:cs="Arial"/>
          <w:i/>
          <w:iCs/>
          <w:color w:val="5A5A5A"/>
          <w:sz w:val="24"/>
          <w:szCs w:val="24"/>
          <w:lang w:val="ru-RU"/>
        </w:rPr>
      </w:pPr>
      <w:r w:rsidRPr="007A40C2">
        <w:rPr>
          <w:rFonts w:ascii="Arial" w:hAnsi="Arial" w:cs="Arial"/>
          <w:i/>
          <w:iCs/>
          <w:color w:val="5A5A5A"/>
          <w:sz w:val="24"/>
          <w:szCs w:val="24"/>
          <w:lang w:val="ru-RU"/>
        </w:rPr>
        <w:t>Примечание:</w:t>
      </w:r>
    </w:p>
    <w:p w14:paraId="4AA37D37" w14:textId="58187B86" w:rsidR="007A40C2" w:rsidRPr="007A40C2" w:rsidRDefault="007A40C2" w:rsidP="007A40C2">
      <w:pPr>
        <w:rPr>
          <w:rFonts w:ascii="Arial" w:hAnsi="Arial" w:cs="Arial"/>
          <w:color w:val="5A5A5A"/>
          <w:sz w:val="24"/>
          <w:szCs w:val="24"/>
          <w:lang w:val="ru-RU"/>
        </w:rPr>
      </w:pPr>
      <w:r w:rsidRPr="007A40C2">
        <w:rPr>
          <w:rFonts w:ascii="Arial" w:hAnsi="Arial" w:cs="Arial"/>
          <w:color w:val="5A5A5A"/>
          <w:sz w:val="24"/>
          <w:szCs w:val="24"/>
          <w:lang w:val="ru-RU"/>
        </w:rPr>
        <w:t>Формат файла должен соответствовать следующему: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7"/>
        <w:gridCol w:w="2338"/>
        <w:gridCol w:w="2338"/>
      </w:tblGrid>
      <w:tr w:rsidR="007A40C2" w:rsidRPr="007A40C2" w14:paraId="52604B97" w14:textId="77777777" w:rsidTr="007A40C2">
        <w:tc>
          <w:tcPr>
            <w:tcW w:w="2547" w:type="dxa"/>
          </w:tcPr>
          <w:p w14:paraId="1735B6E3" w14:textId="1A7D05D2" w:rsidR="007A40C2" w:rsidRPr="007A40C2" w:rsidRDefault="007A40C2" w:rsidP="007A40C2">
            <w:pPr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</w:pPr>
            <w:r w:rsidRPr="007A40C2"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  <w:t>Название продукта</w:t>
            </w:r>
          </w:p>
        </w:tc>
        <w:tc>
          <w:tcPr>
            <w:tcW w:w="2127" w:type="dxa"/>
          </w:tcPr>
          <w:p w14:paraId="02B5E2FB" w14:textId="338E5BEB" w:rsidR="007A40C2" w:rsidRPr="007A40C2" w:rsidRDefault="007A40C2" w:rsidP="007A40C2">
            <w:pPr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</w:pPr>
            <w:proofErr w:type="spellStart"/>
            <w:r w:rsidRPr="007A40C2"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  <w:t>bakerstore</w:t>
            </w:r>
            <w:proofErr w:type="spellEnd"/>
          </w:p>
        </w:tc>
        <w:tc>
          <w:tcPr>
            <w:tcW w:w="2338" w:type="dxa"/>
          </w:tcPr>
          <w:p w14:paraId="16D179B9" w14:textId="0ED25234" w:rsidR="007A40C2" w:rsidRPr="007A40C2" w:rsidRDefault="007A40C2" w:rsidP="007A40C2">
            <w:pPr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</w:pPr>
            <w:r w:rsidRPr="007A40C2"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  <w:t>VTK</w:t>
            </w:r>
          </w:p>
        </w:tc>
        <w:tc>
          <w:tcPr>
            <w:tcW w:w="2338" w:type="dxa"/>
          </w:tcPr>
          <w:p w14:paraId="7D376D12" w14:textId="2158C28D" w:rsidR="007A40C2" w:rsidRPr="007A40C2" w:rsidRDefault="007A40C2" w:rsidP="007A40C2">
            <w:pPr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</w:pPr>
            <w:proofErr w:type="spellStart"/>
            <w:r w:rsidRPr="007A40C2">
              <w:rPr>
                <w:rFonts w:ascii="Arial" w:hAnsi="Arial" w:cs="Arial"/>
                <w:b/>
                <w:bCs/>
                <w:color w:val="5A5A5A"/>
                <w:sz w:val="24"/>
                <w:szCs w:val="24"/>
                <w:lang w:val="ru-RU"/>
              </w:rPr>
              <w:t>tortomaster</w:t>
            </w:r>
            <w:proofErr w:type="spellEnd"/>
          </w:p>
        </w:tc>
      </w:tr>
      <w:tr w:rsidR="007A40C2" w:rsidRPr="007A40C2" w14:paraId="071CCD55" w14:textId="77777777" w:rsidTr="007A40C2">
        <w:tc>
          <w:tcPr>
            <w:tcW w:w="2547" w:type="dxa"/>
          </w:tcPr>
          <w:p w14:paraId="5340CA07" w14:textId="71A06890" w:rsidR="007A40C2" w:rsidRPr="007A40C2" w:rsidRDefault="007A40C2" w:rsidP="007A40C2">
            <w:pPr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</w:pPr>
            <w:r w:rsidRPr="007A40C2"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  <w:t>Пример 1</w:t>
            </w:r>
          </w:p>
        </w:tc>
        <w:tc>
          <w:tcPr>
            <w:tcW w:w="2127" w:type="dxa"/>
          </w:tcPr>
          <w:p w14:paraId="77935724" w14:textId="2C42CF36" w:rsidR="007A40C2" w:rsidRPr="007A40C2" w:rsidRDefault="007A40C2" w:rsidP="007A40C2">
            <w:pPr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</w:pPr>
            <w:r w:rsidRPr="007A40C2"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2338" w:type="dxa"/>
          </w:tcPr>
          <w:p w14:paraId="6A82EFCB" w14:textId="4C85F300" w:rsidR="007A40C2" w:rsidRPr="007A40C2" w:rsidRDefault="007A40C2" w:rsidP="007A40C2">
            <w:pPr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</w:pPr>
            <w:r w:rsidRPr="007A40C2"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2338" w:type="dxa"/>
          </w:tcPr>
          <w:p w14:paraId="3C36385B" w14:textId="7908B2EC" w:rsidR="007A40C2" w:rsidRPr="007A40C2" w:rsidRDefault="007A40C2" w:rsidP="007A40C2">
            <w:pPr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</w:pPr>
            <w:r w:rsidRPr="007A40C2"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  <w:t>с</w:t>
            </w:r>
            <w:r w:rsidRPr="007A40C2">
              <w:rPr>
                <w:rFonts w:ascii="Arial" w:hAnsi="Arial" w:cs="Arial"/>
                <w:color w:val="5A5A5A"/>
                <w:sz w:val="24"/>
                <w:szCs w:val="24"/>
                <w:lang w:val="ru-RU"/>
              </w:rPr>
              <w:t>сылка</w:t>
            </w:r>
          </w:p>
        </w:tc>
      </w:tr>
    </w:tbl>
    <w:p w14:paraId="3E47A683" w14:textId="167C666D" w:rsidR="007A40C2" w:rsidRPr="007A40C2" w:rsidRDefault="007A40C2" w:rsidP="007A40C2">
      <w:pPr>
        <w:rPr>
          <w:rFonts w:ascii="Arial" w:hAnsi="Arial" w:cs="Arial"/>
          <w:color w:val="5A5A5A"/>
          <w:sz w:val="24"/>
          <w:szCs w:val="24"/>
          <w:lang w:val="ru-RU"/>
        </w:rPr>
      </w:pPr>
    </w:p>
    <w:p w14:paraId="3D7225FC" w14:textId="6E48BC4C" w:rsidR="007A40C2" w:rsidRPr="007A40C2" w:rsidRDefault="007A40C2" w:rsidP="007A40C2">
      <w:pPr>
        <w:pStyle w:val="ListParagraph"/>
        <w:numPr>
          <w:ilvl w:val="0"/>
          <w:numId w:val="1"/>
        </w:numPr>
        <w:rPr>
          <w:rFonts w:ascii="Arial" w:hAnsi="Arial" w:cs="Arial"/>
          <w:color w:val="5A5A5A"/>
          <w:sz w:val="24"/>
          <w:szCs w:val="24"/>
          <w:lang w:val="ru-RU"/>
        </w:rPr>
      </w:pPr>
      <w:r w:rsidRPr="007A40C2">
        <w:rPr>
          <w:rFonts w:ascii="Arial" w:hAnsi="Arial" w:cs="Arial"/>
          <w:color w:val="5A5A5A"/>
          <w:sz w:val="24"/>
          <w:szCs w:val="24"/>
          <w:lang w:val="ru-RU"/>
        </w:rPr>
        <w:lastRenderedPageBreak/>
        <w:t xml:space="preserve">После завершения сбора цен файл с результатами будет находится в той же папке, что и </w:t>
      </w:r>
      <w:r w:rsidRPr="007A40C2">
        <w:rPr>
          <w:rFonts w:ascii="Arial" w:hAnsi="Arial" w:cs="Arial"/>
          <w:color w:val="5A5A5A"/>
          <w:sz w:val="24"/>
          <w:szCs w:val="24"/>
        </w:rPr>
        <w:t>Candy</w:t>
      </w:r>
      <w:r w:rsidRPr="007A40C2">
        <w:rPr>
          <w:rFonts w:ascii="Arial" w:hAnsi="Arial" w:cs="Arial"/>
          <w:color w:val="5A5A5A"/>
          <w:sz w:val="24"/>
          <w:szCs w:val="24"/>
          <w:lang w:val="ru-RU"/>
        </w:rPr>
        <w:t xml:space="preserve"> </w:t>
      </w:r>
      <w:r w:rsidRPr="007A40C2">
        <w:rPr>
          <w:rFonts w:ascii="Arial" w:hAnsi="Arial" w:cs="Arial"/>
          <w:color w:val="5A5A5A"/>
          <w:sz w:val="24"/>
          <w:szCs w:val="24"/>
        </w:rPr>
        <w:t>Parser</w:t>
      </w:r>
      <w:r w:rsidRPr="007A40C2">
        <w:rPr>
          <w:rFonts w:ascii="Arial" w:hAnsi="Arial" w:cs="Arial"/>
          <w:color w:val="5A5A5A"/>
          <w:sz w:val="24"/>
          <w:szCs w:val="24"/>
          <w:lang w:val="ru-RU"/>
        </w:rPr>
        <w:t xml:space="preserve"> с названием {название исходного файла}_</w:t>
      </w:r>
      <w:r w:rsidRPr="007A40C2">
        <w:rPr>
          <w:rFonts w:ascii="Arial" w:hAnsi="Arial" w:cs="Arial"/>
          <w:color w:val="5A5A5A"/>
          <w:sz w:val="24"/>
          <w:szCs w:val="24"/>
        </w:rPr>
        <w:t>out</w:t>
      </w:r>
      <w:r w:rsidR="002600BD">
        <w:rPr>
          <w:rFonts w:ascii="Arial" w:hAnsi="Arial" w:cs="Arial"/>
          <w:color w:val="5A5A5A"/>
          <w:sz w:val="24"/>
          <w:szCs w:val="24"/>
          <w:lang w:val="ru-RU"/>
        </w:rPr>
        <w:t>.</w:t>
      </w:r>
    </w:p>
    <w:p w14:paraId="7FF0753A" w14:textId="7051F3FC" w:rsidR="007A40C2" w:rsidRDefault="007A40C2" w:rsidP="007A40C2">
      <w:pPr>
        <w:jc w:val="center"/>
        <w:rPr>
          <w:rFonts w:ascii="Arial" w:hAnsi="Arial" w:cs="Arial"/>
          <w:color w:val="5A5A5A"/>
          <w:sz w:val="20"/>
          <w:szCs w:val="20"/>
          <w:lang w:val="ru-RU"/>
        </w:rPr>
      </w:pPr>
      <w:r w:rsidRPr="007A40C2">
        <w:rPr>
          <w:rFonts w:ascii="Arial" w:hAnsi="Arial" w:cs="Arial"/>
          <w:color w:val="5A5A5A"/>
          <w:sz w:val="20"/>
          <w:szCs w:val="20"/>
          <w:lang w:val="ru-RU"/>
        </w:rPr>
        <w:drawing>
          <wp:inline distT="0" distB="0" distL="0" distR="0" wp14:anchorId="1309F027" wp14:editId="7F4EC754">
            <wp:extent cx="4544059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8E2A" w14:textId="0C41E671" w:rsidR="007A40C2" w:rsidRDefault="007A40C2" w:rsidP="007A40C2">
      <w:pPr>
        <w:rPr>
          <w:rFonts w:ascii="Arial" w:hAnsi="Arial" w:cs="Arial"/>
          <w:color w:val="5A5A5A"/>
          <w:sz w:val="20"/>
          <w:szCs w:val="20"/>
          <w:lang w:val="ru-RU"/>
        </w:rPr>
      </w:pPr>
    </w:p>
    <w:p w14:paraId="21E6F1A5" w14:textId="41AF1816" w:rsidR="007A40C2" w:rsidRPr="002600BD" w:rsidRDefault="007A40C2" w:rsidP="007A40C2">
      <w:pPr>
        <w:rPr>
          <w:rFonts w:ascii="Arial" w:hAnsi="Arial" w:cs="Arial"/>
          <w:b/>
          <w:bCs/>
          <w:color w:val="5A5A5A"/>
          <w:sz w:val="28"/>
          <w:szCs w:val="28"/>
          <w:lang w:val="ru-RU"/>
        </w:rPr>
      </w:pPr>
      <w:r w:rsidRPr="007A40C2">
        <w:rPr>
          <w:rFonts w:ascii="Arial" w:hAnsi="Arial" w:cs="Arial"/>
          <w:b/>
          <w:bCs/>
          <w:color w:val="5A5A5A"/>
          <w:sz w:val="28"/>
          <w:szCs w:val="28"/>
          <w:lang w:val="ru-RU"/>
        </w:rPr>
        <w:t>Исключения</w:t>
      </w:r>
      <w:r w:rsidRPr="007A40C2">
        <w:rPr>
          <w:rFonts w:ascii="Arial" w:hAnsi="Arial" w:cs="Arial"/>
          <w:b/>
          <w:bCs/>
          <w:color w:val="5A5A5A"/>
          <w:sz w:val="28"/>
          <w:szCs w:val="28"/>
        </w:rPr>
        <w:t>:</w:t>
      </w:r>
    </w:p>
    <w:p w14:paraId="753BDF8D" w14:textId="776C991B" w:rsidR="007A40C2" w:rsidRPr="00224E9B" w:rsidRDefault="007A40C2" w:rsidP="007A40C2">
      <w:pPr>
        <w:rPr>
          <w:rFonts w:ascii="Arial" w:hAnsi="Arial" w:cs="Arial"/>
          <w:color w:val="5A5A5A"/>
          <w:sz w:val="24"/>
          <w:szCs w:val="24"/>
        </w:rPr>
      </w:pPr>
      <w:r w:rsidRPr="007A40C2">
        <w:rPr>
          <w:rFonts w:ascii="Arial" w:hAnsi="Arial" w:cs="Arial"/>
          <w:color w:val="5A5A5A"/>
          <w:sz w:val="24"/>
          <w:szCs w:val="24"/>
          <w:lang w:val="ru-RU"/>
        </w:rPr>
        <w:t xml:space="preserve">При появлении ошибок попробуйте перезапустить приложение несколько раз. Если это не помогло – обратитесь к администратору </w:t>
      </w:r>
      <w:r w:rsidRPr="007A40C2">
        <w:rPr>
          <w:rFonts w:ascii="Arial" w:hAnsi="Arial" w:cs="Arial"/>
          <w:color w:val="5A5A5A"/>
          <w:sz w:val="24"/>
          <w:szCs w:val="24"/>
        </w:rPr>
        <w:t>email</w:t>
      </w:r>
      <w:r w:rsidRPr="002600BD">
        <w:rPr>
          <w:rFonts w:ascii="Arial" w:hAnsi="Arial" w:cs="Arial"/>
          <w:color w:val="5A5A5A"/>
          <w:sz w:val="24"/>
          <w:szCs w:val="24"/>
          <w:lang w:val="ru-RU"/>
        </w:rPr>
        <w:t>@</w:t>
      </w:r>
      <w:r w:rsidRPr="007A40C2">
        <w:rPr>
          <w:rFonts w:ascii="Arial" w:hAnsi="Arial" w:cs="Arial"/>
          <w:color w:val="5A5A5A"/>
          <w:sz w:val="24"/>
          <w:szCs w:val="24"/>
        </w:rPr>
        <w:t>mail</w:t>
      </w:r>
      <w:r w:rsidRPr="002600BD">
        <w:rPr>
          <w:rFonts w:ascii="Arial" w:hAnsi="Arial" w:cs="Arial"/>
          <w:color w:val="5A5A5A"/>
          <w:sz w:val="24"/>
          <w:szCs w:val="24"/>
          <w:lang w:val="ru-RU"/>
        </w:rPr>
        <w:t>.</w:t>
      </w:r>
      <w:r w:rsidRPr="007A40C2">
        <w:rPr>
          <w:rFonts w:ascii="Arial" w:hAnsi="Arial" w:cs="Arial"/>
          <w:color w:val="5A5A5A"/>
          <w:sz w:val="24"/>
          <w:szCs w:val="24"/>
        </w:rPr>
        <w:t>com</w:t>
      </w:r>
      <w:r w:rsidR="002600BD">
        <w:rPr>
          <w:rFonts w:ascii="Arial" w:hAnsi="Arial" w:cs="Arial"/>
          <w:color w:val="5A5A5A"/>
          <w:sz w:val="24"/>
          <w:szCs w:val="24"/>
          <w:lang w:val="ru-RU"/>
        </w:rPr>
        <w:t>.</w:t>
      </w:r>
    </w:p>
    <w:sectPr w:rsidR="007A40C2" w:rsidRPr="00224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87682"/>
    <w:multiLevelType w:val="hybridMultilevel"/>
    <w:tmpl w:val="1B74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9D"/>
    <w:rsid w:val="000B5D9D"/>
    <w:rsid w:val="00224E9B"/>
    <w:rsid w:val="002600BD"/>
    <w:rsid w:val="003A7F3F"/>
    <w:rsid w:val="00513CDC"/>
    <w:rsid w:val="006378EA"/>
    <w:rsid w:val="007A40C2"/>
    <w:rsid w:val="00D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2DD5"/>
  <w15:chartTrackingRefBased/>
  <w15:docId w15:val="{B1066419-163D-4776-92F7-19DF6699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C2"/>
    <w:pPr>
      <w:ind w:left="720"/>
      <w:contextualSpacing/>
    </w:pPr>
  </w:style>
  <w:style w:type="table" w:styleId="TableGrid">
    <w:name w:val="Table Grid"/>
    <w:basedOn w:val="TableNormal"/>
    <w:uiPriority w:val="39"/>
    <w:rsid w:val="007A4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FEDOROV</dc:creator>
  <cp:keywords/>
  <dc:description/>
  <cp:lastModifiedBy>Dmitry FEDOROV</cp:lastModifiedBy>
  <cp:revision>4</cp:revision>
  <cp:lastPrinted>2021-01-24T08:18:00Z</cp:lastPrinted>
  <dcterms:created xsi:type="dcterms:W3CDTF">2021-01-24T08:02:00Z</dcterms:created>
  <dcterms:modified xsi:type="dcterms:W3CDTF">2021-01-24T12:36:00Z</dcterms:modified>
</cp:coreProperties>
</file>