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6C35" w14:textId="77777777" w:rsidR="001B4DCF" w:rsidRDefault="001B4DCF" w:rsidP="00492863">
      <w:pPr>
        <w:spacing w:before="71" w:line="391" w:lineRule="auto"/>
        <w:ind w:right="274" w:firstLine="0"/>
        <w:jc w:val="center"/>
      </w:pPr>
      <w:bookmarkStart w:id="0" w:name="_Toc73968444"/>
      <w:bookmarkStart w:id="1" w:name="_Toc169637276"/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350B9A0" w14:textId="77777777" w:rsidR="00492863" w:rsidRDefault="001B4DCF" w:rsidP="00492863">
      <w:pPr>
        <w:pStyle w:val="a5"/>
        <w:spacing w:line="400" w:lineRule="auto"/>
        <w:ind w:right="1337" w:firstLine="0"/>
        <w:jc w:val="center"/>
      </w:pPr>
      <w:r>
        <w:t>«Национальный исследовательский ядерный университет «МИФИ» (НИЯУ МИФИ)</w:t>
      </w:r>
    </w:p>
    <w:p w14:paraId="4E9F9A10" w14:textId="20C7FD64" w:rsidR="001B4DCF" w:rsidRDefault="001B4DCF" w:rsidP="00492863">
      <w:pPr>
        <w:pStyle w:val="a5"/>
        <w:spacing w:line="400" w:lineRule="auto"/>
        <w:ind w:right="1337" w:firstLine="0"/>
        <w:jc w:val="center"/>
      </w:pPr>
      <w:r>
        <w:t>Институт Финансовых Технологий и Экономической Безопасности Кафедра Финансового Мониторинга</w:t>
      </w:r>
    </w:p>
    <w:p w14:paraId="5BE632C6" w14:textId="77777777" w:rsidR="001B4DCF" w:rsidRDefault="001B4DCF" w:rsidP="001B4DCF">
      <w:pPr>
        <w:pStyle w:val="a5"/>
        <w:rPr>
          <w:sz w:val="26"/>
        </w:rPr>
      </w:pPr>
    </w:p>
    <w:p w14:paraId="2936CEDE" w14:textId="77777777" w:rsidR="001B4DCF" w:rsidRDefault="001B4DCF" w:rsidP="001B4DCF">
      <w:pPr>
        <w:pStyle w:val="a5"/>
        <w:rPr>
          <w:sz w:val="26"/>
        </w:rPr>
      </w:pPr>
    </w:p>
    <w:p w14:paraId="36AAD492" w14:textId="77777777" w:rsidR="001B4DCF" w:rsidRDefault="001B4DCF" w:rsidP="001B4DCF">
      <w:pPr>
        <w:pStyle w:val="a5"/>
        <w:rPr>
          <w:sz w:val="26"/>
        </w:rPr>
      </w:pPr>
    </w:p>
    <w:p w14:paraId="52A9A82D" w14:textId="77777777" w:rsidR="001B4DCF" w:rsidRDefault="001B4DCF" w:rsidP="001B4DCF">
      <w:pPr>
        <w:pStyle w:val="a5"/>
        <w:rPr>
          <w:sz w:val="26"/>
        </w:rPr>
      </w:pPr>
    </w:p>
    <w:p w14:paraId="51A59698" w14:textId="77777777" w:rsidR="001B4DCF" w:rsidRDefault="001B4DCF" w:rsidP="001B4DCF">
      <w:pPr>
        <w:pStyle w:val="a5"/>
        <w:rPr>
          <w:sz w:val="26"/>
        </w:rPr>
      </w:pPr>
    </w:p>
    <w:p w14:paraId="588F33A9" w14:textId="77777777" w:rsidR="001B4DCF" w:rsidRDefault="001B4DCF" w:rsidP="001B4DCF">
      <w:pPr>
        <w:pStyle w:val="a5"/>
        <w:rPr>
          <w:sz w:val="26"/>
        </w:rPr>
      </w:pPr>
    </w:p>
    <w:p w14:paraId="08BDD08F" w14:textId="6F2EBDB5" w:rsidR="001B4DCF" w:rsidRPr="00492863" w:rsidRDefault="00492863" w:rsidP="0004652B">
      <w:pPr>
        <w:pStyle w:val="a5"/>
        <w:ind w:firstLine="0"/>
        <w:jc w:val="center"/>
        <w:rPr>
          <w:szCs w:val="24"/>
        </w:rPr>
      </w:pPr>
      <w:r>
        <w:rPr>
          <w:szCs w:val="24"/>
        </w:rPr>
        <w:t>Математические методы в задачах финансового мониторинга</w:t>
      </w:r>
    </w:p>
    <w:p w14:paraId="74F6C295" w14:textId="369FB23E" w:rsidR="00CC43BF" w:rsidRDefault="00CC43BF" w:rsidP="001B4DCF">
      <w:pPr>
        <w:pStyle w:val="a5"/>
        <w:spacing w:before="185" w:line="396" w:lineRule="auto"/>
        <w:ind w:left="3193" w:right="3216" w:firstLine="283"/>
        <w:jc w:val="center"/>
      </w:pPr>
      <w:r>
        <w:t>Лабораторная работа №</w:t>
      </w:r>
      <w:r w:rsidR="007B08B7">
        <w:t>2</w:t>
      </w:r>
    </w:p>
    <w:p w14:paraId="3993B6A8" w14:textId="77777777" w:rsidR="001B4DCF" w:rsidRDefault="001B4DCF" w:rsidP="001B4DCF">
      <w:pPr>
        <w:pStyle w:val="a5"/>
        <w:rPr>
          <w:sz w:val="26"/>
        </w:rPr>
      </w:pPr>
    </w:p>
    <w:p w14:paraId="72D30D7D" w14:textId="77777777" w:rsidR="001B4DCF" w:rsidRDefault="001B4DCF" w:rsidP="001B4DCF">
      <w:pPr>
        <w:pStyle w:val="a5"/>
        <w:rPr>
          <w:sz w:val="26"/>
        </w:rPr>
      </w:pPr>
    </w:p>
    <w:p w14:paraId="3271F10D" w14:textId="4D25B148" w:rsidR="001B4DCF" w:rsidRDefault="001B4DCF" w:rsidP="008C0F4C">
      <w:pPr>
        <w:pStyle w:val="a5"/>
        <w:ind w:firstLine="0"/>
        <w:rPr>
          <w:sz w:val="26"/>
        </w:rPr>
      </w:pPr>
    </w:p>
    <w:p w14:paraId="58395092" w14:textId="77777777" w:rsidR="001B4DCF" w:rsidRDefault="001B4DCF" w:rsidP="001B4DCF">
      <w:pPr>
        <w:pStyle w:val="a5"/>
        <w:rPr>
          <w:sz w:val="26"/>
        </w:rPr>
      </w:pPr>
    </w:p>
    <w:p w14:paraId="29D4CA81" w14:textId="77777777" w:rsidR="001B4DCF" w:rsidRDefault="001B4DCF" w:rsidP="001B4DCF">
      <w:pPr>
        <w:pStyle w:val="a5"/>
        <w:spacing w:before="4"/>
        <w:rPr>
          <w:sz w:val="31"/>
        </w:rPr>
      </w:pPr>
    </w:p>
    <w:p w14:paraId="63698C0E" w14:textId="51038324" w:rsidR="001B4DCF" w:rsidRDefault="001B4DCF" w:rsidP="001B4DCF">
      <w:pPr>
        <w:pStyle w:val="a5"/>
        <w:tabs>
          <w:tab w:val="left" w:pos="7682"/>
        </w:tabs>
        <w:ind w:left="119"/>
      </w:pPr>
      <w:r>
        <w:t>Работу выполнила: студент</w:t>
      </w:r>
      <w:r>
        <w:rPr>
          <w:spacing w:val="-10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С18-7</w:t>
      </w:r>
      <w:r w:rsidR="004F7FCF">
        <w:t>1</w:t>
      </w:r>
      <w:r>
        <w:t>2:</w:t>
      </w:r>
      <w:r>
        <w:tab/>
      </w:r>
      <w:r w:rsidR="004F7FCF">
        <w:t>Луканов А</w:t>
      </w:r>
      <w:r w:rsidR="004A2301">
        <w:t>.</w:t>
      </w:r>
    </w:p>
    <w:p w14:paraId="632EE314" w14:textId="77777777" w:rsidR="001B4DCF" w:rsidRDefault="001B4DCF" w:rsidP="001B4DCF">
      <w:pPr>
        <w:pStyle w:val="a5"/>
        <w:tabs>
          <w:tab w:val="left" w:pos="7552"/>
        </w:tabs>
        <w:spacing w:before="180"/>
        <w:ind w:left="119"/>
      </w:pPr>
      <w:r>
        <w:t>Проверил:</w:t>
      </w:r>
      <w:r>
        <w:tab/>
      </w:r>
    </w:p>
    <w:p w14:paraId="18CA68FC" w14:textId="77777777" w:rsidR="001B4DCF" w:rsidRDefault="001B4DCF" w:rsidP="001B4DCF">
      <w:pPr>
        <w:pStyle w:val="a5"/>
        <w:rPr>
          <w:sz w:val="26"/>
        </w:rPr>
      </w:pPr>
    </w:p>
    <w:p w14:paraId="282A428C" w14:textId="77777777" w:rsidR="001B4DCF" w:rsidRDefault="001B4DCF" w:rsidP="001B4DCF">
      <w:pPr>
        <w:pStyle w:val="a5"/>
        <w:rPr>
          <w:sz w:val="26"/>
        </w:rPr>
      </w:pPr>
    </w:p>
    <w:p w14:paraId="7847B4C5" w14:textId="77777777" w:rsidR="001B4DCF" w:rsidRDefault="001B4DCF" w:rsidP="001B4DCF">
      <w:pPr>
        <w:pStyle w:val="a5"/>
        <w:rPr>
          <w:sz w:val="26"/>
        </w:rPr>
      </w:pPr>
    </w:p>
    <w:p w14:paraId="71EEE771" w14:textId="77777777" w:rsidR="001B4DCF" w:rsidRDefault="001B4DCF" w:rsidP="006740D0">
      <w:pPr>
        <w:pStyle w:val="a5"/>
        <w:spacing w:before="1"/>
        <w:ind w:right="1329" w:firstLine="0"/>
      </w:pPr>
    </w:p>
    <w:p w14:paraId="7531E03F" w14:textId="77777777" w:rsidR="0081546D" w:rsidRDefault="0081546D" w:rsidP="0004652B">
      <w:pPr>
        <w:pStyle w:val="a5"/>
        <w:spacing w:before="1"/>
        <w:ind w:right="1329" w:firstLine="0"/>
      </w:pPr>
    </w:p>
    <w:p w14:paraId="1574B704" w14:textId="17044E1E" w:rsidR="0081546D" w:rsidRDefault="001B4DCF" w:rsidP="0081546D">
      <w:pPr>
        <w:pStyle w:val="a5"/>
        <w:spacing w:before="1"/>
        <w:ind w:right="1329"/>
        <w:jc w:val="center"/>
      </w:pPr>
      <w:r>
        <w:t>Москва</w:t>
      </w:r>
      <w:r w:rsidR="004F7FCF">
        <w:t>,</w:t>
      </w:r>
      <w:r>
        <w:t xml:space="preserve"> 202</w:t>
      </w:r>
      <w:r w:rsidR="00492863">
        <w:t>2</w:t>
      </w:r>
    </w:p>
    <w:p w14:paraId="399DDE1C" w14:textId="77777777" w:rsidR="00610E4E" w:rsidRDefault="00610E4E" w:rsidP="00610E4E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14:paraId="79C68CAF" w14:textId="75C006EC" w:rsidR="008C0F4C" w:rsidRDefault="00610E4E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C014B">
        <w:rPr>
          <w:szCs w:val="28"/>
        </w:rPr>
        <w:fldChar w:fldCharType="begin"/>
      </w:r>
      <w:r w:rsidRPr="004C014B">
        <w:rPr>
          <w:szCs w:val="28"/>
        </w:rPr>
        <w:instrText xml:space="preserve"> TOC \o "1-3" \h \z \u </w:instrText>
      </w:r>
      <w:r w:rsidRPr="004C014B">
        <w:rPr>
          <w:szCs w:val="28"/>
        </w:rPr>
        <w:fldChar w:fldCharType="separate"/>
      </w:r>
      <w:hyperlink w:anchor="_Toc102330554" w:history="1">
        <w:r w:rsidR="008C0F4C" w:rsidRPr="00CD2442">
          <w:rPr>
            <w:rStyle w:val="a7"/>
            <w:noProof/>
          </w:rPr>
          <w:t>1. Постановка задачи</w:t>
        </w:r>
        <w:r w:rsidR="008C0F4C">
          <w:rPr>
            <w:noProof/>
            <w:webHidden/>
          </w:rPr>
          <w:tab/>
        </w:r>
        <w:r w:rsidR="008C0F4C">
          <w:rPr>
            <w:noProof/>
            <w:webHidden/>
          </w:rPr>
          <w:fldChar w:fldCharType="begin"/>
        </w:r>
        <w:r w:rsidR="008C0F4C">
          <w:rPr>
            <w:noProof/>
            <w:webHidden/>
          </w:rPr>
          <w:instrText xml:space="preserve"> PAGEREF _Toc102330554 \h </w:instrText>
        </w:r>
        <w:r w:rsidR="008C0F4C">
          <w:rPr>
            <w:noProof/>
            <w:webHidden/>
          </w:rPr>
        </w:r>
        <w:r w:rsidR="008C0F4C">
          <w:rPr>
            <w:noProof/>
            <w:webHidden/>
          </w:rPr>
          <w:fldChar w:fldCharType="separate"/>
        </w:r>
        <w:r w:rsidR="008C0F4C">
          <w:rPr>
            <w:noProof/>
            <w:webHidden/>
          </w:rPr>
          <w:t>3</w:t>
        </w:r>
        <w:r w:rsidR="008C0F4C">
          <w:rPr>
            <w:noProof/>
            <w:webHidden/>
          </w:rPr>
          <w:fldChar w:fldCharType="end"/>
        </w:r>
      </w:hyperlink>
    </w:p>
    <w:p w14:paraId="511017E0" w14:textId="7F3E8931" w:rsidR="008C0F4C" w:rsidRDefault="00F875EC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02330555" w:history="1">
        <w:r w:rsidR="008C0F4C" w:rsidRPr="00CD2442">
          <w:rPr>
            <w:rStyle w:val="a7"/>
            <w:noProof/>
          </w:rPr>
          <w:t>2. Выполнение работы</w:t>
        </w:r>
        <w:r w:rsidR="008C0F4C">
          <w:rPr>
            <w:noProof/>
            <w:webHidden/>
          </w:rPr>
          <w:tab/>
        </w:r>
        <w:r w:rsidR="008C0F4C">
          <w:rPr>
            <w:noProof/>
            <w:webHidden/>
          </w:rPr>
          <w:fldChar w:fldCharType="begin"/>
        </w:r>
        <w:r w:rsidR="008C0F4C">
          <w:rPr>
            <w:noProof/>
            <w:webHidden/>
          </w:rPr>
          <w:instrText xml:space="preserve"> PAGEREF _Toc102330555 \h </w:instrText>
        </w:r>
        <w:r w:rsidR="008C0F4C">
          <w:rPr>
            <w:noProof/>
            <w:webHidden/>
          </w:rPr>
        </w:r>
        <w:r w:rsidR="008C0F4C">
          <w:rPr>
            <w:noProof/>
            <w:webHidden/>
          </w:rPr>
          <w:fldChar w:fldCharType="separate"/>
        </w:r>
        <w:r w:rsidR="008C0F4C">
          <w:rPr>
            <w:noProof/>
            <w:webHidden/>
          </w:rPr>
          <w:t>4</w:t>
        </w:r>
        <w:r w:rsidR="008C0F4C">
          <w:rPr>
            <w:noProof/>
            <w:webHidden/>
          </w:rPr>
          <w:fldChar w:fldCharType="end"/>
        </w:r>
      </w:hyperlink>
    </w:p>
    <w:p w14:paraId="1284482C" w14:textId="54486E91" w:rsidR="00610E4E" w:rsidRDefault="00610E4E" w:rsidP="00610E4E">
      <w:pPr>
        <w:jc w:val="center"/>
        <w:rPr>
          <w:szCs w:val="28"/>
        </w:rPr>
      </w:pPr>
      <w:r w:rsidRPr="004C014B">
        <w:rPr>
          <w:szCs w:val="28"/>
        </w:rPr>
        <w:fldChar w:fldCharType="end"/>
      </w:r>
    </w:p>
    <w:p w14:paraId="77D170C2" w14:textId="77777777" w:rsidR="00610E4E" w:rsidRDefault="00610E4E" w:rsidP="00610E4E">
      <w:pPr>
        <w:rPr>
          <w:szCs w:val="28"/>
        </w:rPr>
        <w:sectPr w:rsidR="00610E4E" w:rsidSect="008E628A">
          <w:headerReference w:type="even" r:id="rId8"/>
          <w:head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DFCC32" w14:textId="77777777" w:rsidR="00610E4E" w:rsidRDefault="00610E4E" w:rsidP="00610E4E">
      <w:pPr>
        <w:pStyle w:val="1"/>
        <w:rPr>
          <w:rFonts w:ascii="Times New Roman" w:hAnsi="Times New Roman" w:cs="Times New Roman"/>
        </w:rPr>
      </w:pPr>
      <w:bookmarkStart w:id="2" w:name="_Toc102330554"/>
      <w:r>
        <w:rPr>
          <w:rFonts w:ascii="Times New Roman" w:hAnsi="Times New Roman" w:cs="Times New Roman"/>
        </w:rPr>
        <w:lastRenderedPageBreak/>
        <w:t>1. Постановка задачи</w:t>
      </w:r>
      <w:bookmarkEnd w:id="2"/>
    </w:p>
    <w:p w14:paraId="7CA96E9B" w14:textId="77777777" w:rsidR="00610E4E" w:rsidRDefault="00610E4E" w:rsidP="0081546D"/>
    <w:p w14:paraId="70CDC097" w14:textId="706A8518" w:rsidR="00266B53" w:rsidRPr="00266B53" w:rsidRDefault="00266B53" w:rsidP="00266B53">
      <w:pPr>
        <w:numPr>
          <w:ilvl w:val="0"/>
          <w:numId w:val="8"/>
        </w:numPr>
        <w:shd w:val="clear" w:color="auto" w:fill="FFFFFF"/>
        <w:suppressAutoHyphens w:val="0"/>
        <w:spacing w:line="360" w:lineRule="auto"/>
        <w:jc w:val="both"/>
        <w:rPr>
          <w:szCs w:val="28"/>
        </w:rPr>
      </w:pPr>
      <w:r w:rsidRPr="00266B53">
        <w:rPr>
          <w:szCs w:val="28"/>
        </w:rPr>
        <w:t>Выбрать предмет исследования, а также набор показателей, характеризующих данное явление или процесс.</w:t>
      </w:r>
    </w:p>
    <w:p w14:paraId="20624436" w14:textId="4B02C32A" w:rsidR="00266B53" w:rsidRPr="00266B53" w:rsidRDefault="00266B53" w:rsidP="00266B53">
      <w:pPr>
        <w:numPr>
          <w:ilvl w:val="0"/>
          <w:numId w:val="8"/>
        </w:numPr>
        <w:shd w:val="clear" w:color="auto" w:fill="FFFFFF"/>
        <w:suppressAutoHyphens w:val="0"/>
        <w:spacing w:line="360" w:lineRule="auto"/>
        <w:jc w:val="both"/>
        <w:rPr>
          <w:szCs w:val="28"/>
        </w:rPr>
      </w:pPr>
      <w:r w:rsidRPr="00266B53">
        <w:rPr>
          <w:szCs w:val="28"/>
        </w:rPr>
        <w:t xml:space="preserve">По данным провести классификацию муниципальных образований </w:t>
      </w:r>
      <w:r w:rsidRPr="00266B53">
        <w:rPr>
          <w:szCs w:val="28"/>
          <w:lang w:val="en-US"/>
        </w:rPr>
        <w:t>c</w:t>
      </w:r>
      <w:r w:rsidRPr="00266B53">
        <w:rPr>
          <w:szCs w:val="28"/>
        </w:rPr>
        <w:t xml:space="preserve"> помощью метода кластерного анализа нейронных сетей.</w:t>
      </w:r>
    </w:p>
    <w:p w14:paraId="74DFA00F" w14:textId="7234022A" w:rsidR="00266B53" w:rsidRPr="00266B53" w:rsidRDefault="00266B53" w:rsidP="00266B53">
      <w:pPr>
        <w:numPr>
          <w:ilvl w:val="0"/>
          <w:numId w:val="8"/>
        </w:numPr>
        <w:shd w:val="clear" w:color="auto" w:fill="FFFFFF"/>
        <w:suppressAutoHyphens w:val="0"/>
        <w:spacing w:line="360" w:lineRule="auto"/>
        <w:jc w:val="both"/>
        <w:rPr>
          <w:szCs w:val="28"/>
        </w:rPr>
      </w:pPr>
      <w:r w:rsidRPr="00266B53">
        <w:rPr>
          <w:szCs w:val="28"/>
        </w:rPr>
        <w:t xml:space="preserve">Сравнить классификации, полученные с помощью </w:t>
      </w:r>
      <w:proofErr w:type="spellStart"/>
      <w:r w:rsidRPr="00266B53">
        <w:rPr>
          <w:szCs w:val="28"/>
        </w:rPr>
        <w:t>агломеративных</w:t>
      </w:r>
      <w:proofErr w:type="spellEnd"/>
      <w:r w:rsidRPr="00266B53">
        <w:rPr>
          <w:szCs w:val="28"/>
        </w:rPr>
        <w:t xml:space="preserve"> кластер-процедур, метода К-средних и классификацию с помощью нейронных сетей;</w:t>
      </w:r>
    </w:p>
    <w:p w14:paraId="2C48ABBB" w14:textId="6A6B44CB" w:rsidR="0081546D" w:rsidRPr="00266B53" w:rsidRDefault="00266B53" w:rsidP="00266B53">
      <w:pPr>
        <w:numPr>
          <w:ilvl w:val="0"/>
          <w:numId w:val="8"/>
        </w:numPr>
        <w:shd w:val="clear" w:color="auto" w:fill="FFFFFF"/>
        <w:suppressAutoHyphens w:val="0"/>
        <w:spacing w:line="360" w:lineRule="auto"/>
        <w:jc w:val="both"/>
        <w:rPr>
          <w:szCs w:val="28"/>
        </w:rPr>
      </w:pPr>
      <w:r w:rsidRPr="00266B53">
        <w:rPr>
          <w:szCs w:val="28"/>
        </w:rPr>
        <w:t>Дать экономическую интерпретацию результатов классификации.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2"/>
        <w:gridCol w:w="8723"/>
      </w:tblGrid>
      <w:tr w:rsidR="00887421" w14:paraId="19654FB6" w14:textId="77777777" w:rsidTr="00887421">
        <w:tc>
          <w:tcPr>
            <w:tcW w:w="562" w:type="dxa"/>
          </w:tcPr>
          <w:p w14:paraId="350D6996" w14:textId="312A5FB7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5E987249" w14:textId="23BAC36D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ОБЩИЕ КОЭФФИЦИЕНТЫ СМЕРТНОСТИ (число умерших на 1000 человек населения)</w:t>
            </w:r>
          </w:p>
        </w:tc>
      </w:tr>
      <w:tr w:rsidR="00887421" w14:paraId="11B17B69" w14:textId="77777777" w:rsidTr="00887421">
        <w:tc>
          <w:tcPr>
            <w:tcW w:w="562" w:type="dxa"/>
          </w:tcPr>
          <w:p w14:paraId="5EAFAFE3" w14:textId="3369E449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14FB8F34" w14:textId="3174E01A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СРЕДНЕДУШЕВЫЕ ДЕНЕЖНЫЕ ДОХОДЫ НАСЕЛЕНИЯ (в месяц; рублей)</w:t>
            </w:r>
          </w:p>
        </w:tc>
      </w:tr>
      <w:tr w:rsidR="00887421" w14:paraId="61A1DD9B" w14:textId="77777777" w:rsidTr="00887421">
        <w:tc>
          <w:tcPr>
            <w:tcW w:w="562" w:type="dxa"/>
          </w:tcPr>
          <w:p w14:paraId="60D8237D" w14:textId="20BA720A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5ED66307" w14:textId="2691D466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ОБЩАЯ ПЛОЩАДЬ ЖИЛЫХ ПОМЕЩЕНИЙ, ПРИХОДЯЩАЯСЯ В СРЕДНЕМ НА ОДНОГО ЖИТЕЛЯ (на конец года; квадратных метров)</w:t>
            </w:r>
          </w:p>
        </w:tc>
      </w:tr>
      <w:tr w:rsidR="00887421" w14:paraId="4CF60F1F" w14:textId="77777777" w:rsidTr="00887421">
        <w:tc>
          <w:tcPr>
            <w:tcW w:w="562" w:type="dxa"/>
          </w:tcPr>
          <w:p w14:paraId="19BF69E3" w14:textId="71B23738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5F4DF67D" w14:textId="5CFD4DA3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Уровень занятости для людей в возрасте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15-72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лет(процентов)</w:t>
            </w:r>
          </w:p>
        </w:tc>
      </w:tr>
      <w:tr w:rsidR="00887421" w14:paraId="45A98747" w14:textId="77777777" w:rsidTr="00887421">
        <w:tc>
          <w:tcPr>
            <w:tcW w:w="562" w:type="dxa"/>
          </w:tcPr>
          <w:p w14:paraId="16AEFFD1" w14:textId="7C984E70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5298A973" w14:textId="7A0611ED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КОЭФФИЦИЕНТЫ МИГРАЦИОННОГО ПРИРОСТА на 10 000 человек населения</w:t>
            </w:r>
          </w:p>
        </w:tc>
      </w:tr>
      <w:tr w:rsidR="00887421" w14:paraId="3FE302F4" w14:textId="77777777" w:rsidTr="00887421">
        <w:tc>
          <w:tcPr>
            <w:tcW w:w="562" w:type="dxa"/>
          </w:tcPr>
          <w:p w14:paraId="13B79B38" w14:textId="55EA9906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05CA6074" w14:textId="23FD529F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Зарегистрировано преступлений, связанных с незаконным оборотом наркотиков, на 1000 населения</w:t>
            </w:r>
          </w:p>
        </w:tc>
      </w:tr>
      <w:tr w:rsidR="00887421" w14:paraId="09C93BC9" w14:textId="77777777" w:rsidTr="00887421">
        <w:tc>
          <w:tcPr>
            <w:tcW w:w="562" w:type="dxa"/>
          </w:tcPr>
          <w:p w14:paraId="02F5290E" w14:textId="485776A0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1234AC78" w14:textId="5E6EC24C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Зарегистрировано преступлений экономической направленности на 1000 человек</w:t>
            </w:r>
          </w:p>
        </w:tc>
      </w:tr>
      <w:tr w:rsidR="00887421" w14:paraId="2681FC9B" w14:textId="77777777" w:rsidTr="00887421">
        <w:tc>
          <w:tcPr>
            <w:tcW w:w="562" w:type="dxa"/>
          </w:tcPr>
          <w:p w14:paraId="08073D61" w14:textId="5A20C635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18CA5DED" w14:textId="3ADC65E3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ЧИСЛО ПРЕДПРИЯТИЙ И ОРГАНИЗАЦИЙ (на конец года) на 1000 человек</w:t>
            </w:r>
          </w:p>
        </w:tc>
      </w:tr>
      <w:tr w:rsidR="00887421" w14:paraId="55867BB9" w14:textId="77777777" w:rsidTr="00887421">
        <w:tc>
          <w:tcPr>
            <w:tcW w:w="562" w:type="dxa"/>
          </w:tcPr>
          <w:p w14:paraId="63C47FED" w14:textId="3AF0F9A1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046C9B17" w14:textId="49A560CA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РАСХОДЫ НА ОХРАНУ ОКРУЖАЮЩЕЙ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СРЕДЫ(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млн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руб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 на 1000 чел</w:t>
            </w:r>
          </w:p>
        </w:tc>
      </w:tr>
      <w:tr w:rsidR="00887421" w14:paraId="040FBE6B" w14:textId="77777777" w:rsidTr="00887421">
        <w:tc>
          <w:tcPr>
            <w:tcW w:w="562" w:type="dxa"/>
          </w:tcPr>
          <w:p w14:paraId="23455528" w14:textId="687F1446" w:rsidR="00887421" w:rsidRDefault="00F875EC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783" w:type="dxa"/>
          </w:tcPr>
          <w:p w14:paraId="35E0970E" w14:textId="228F455E" w:rsidR="00887421" w:rsidRDefault="00887421" w:rsidP="00887421">
            <w:pPr>
              <w:suppressAutoHyphens w:val="0"/>
              <w:autoSpaceDE w:val="0"/>
              <w:autoSpaceDN w:val="0"/>
              <w:adjustRightInd w:val="0"/>
              <w:spacing w:line="360" w:lineRule="auto"/>
              <w:ind w:firstLine="0"/>
              <w:rPr>
                <w:rFonts w:eastAsia="TimesNewRoman"/>
                <w:szCs w:val="28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ВЫБРОСЫ ЗАГРЯЗНЯЮЩИХ ВЕЩЕСТВ В АТМОСФЕРНЫЙ ВОЗДУХ, ОТХОДЯЩИХ ОТ СТАЦИОНАРНЫХ ИСТОЧНИКОВ тысяч тонн</w:t>
            </w:r>
          </w:p>
        </w:tc>
      </w:tr>
    </w:tbl>
    <w:p w14:paraId="1F61F350" w14:textId="77777777" w:rsidR="005D7911" w:rsidRDefault="005D7911" w:rsidP="00EA76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="TimesNewRoman"/>
          <w:szCs w:val="28"/>
          <w:lang w:eastAsia="ru-RU"/>
        </w:rPr>
      </w:pPr>
    </w:p>
    <w:p w14:paraId="0BBFFCA3" w14:textId="77777777" w:rsidR="00BC1FA1" w:rsidRPr="008155C8" w:rsidRDefault="00BC1FA1" w:rsidP="008155C8">
      <w:pPr>
        <w:spacing w:line="360" w:lineRule="auto"/>
        <w:rPr>
          <w:szCs w:val="28"/>
        </w:rPr>
        <w:sectPr w:rsidR="00BC1FA1" w:rsidRPr="008155C8" w:rsidSect="008E62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4BB202" w14:textId="51E4B430" w:rsidR="00610E4E" w:rsidRDefault="00610E4E" w:rsidP="00610E4E">
      <w:pPr>
        <w:pStyle w:val="1"/>
        <w:rPr>
          <w:rFonts w:ascii="Times New Roman" w:hAnsi="Times New Roman" w:cs="Times New Roman"/>
        </w:rPr>
      </w:pPr>
      <w:bookmarkStart w:id="3" w:name="_Toc102330555"/>
      <w:r w:rsidRPr="00610E4E">
        <w:rPr>
          <w:rFonts w:ascii="Times New Roman" w:hAnsi="Times New Roman" w:cs="Times New Roman"/>
        </w:rPr>
        <w:lastRenderedPageBreak/>
        <w:t>2</w:t>
      </w:r>
      <w:r w:rsidR="0004652B">
        <w:rPr>
          <w:rFonts w:ascii="Times New Roman" w:hAnsi="Times New Roman" w:cs="Times New Roman"/>
        </w:rPr>
        <w:t>.</w:t>
      </w:r>
      <w:r w:rsidRPr="00610E4E">
        <w:rPr>
          <w:rFonts w:ascii="Times New Roman" w:hAnsi="Times New Roman" w:cs="Times New Roman"/>
        </w:rPr>
        <w:t xml:space="preserve"> </w:t>
      </w:r>
      <w:bookmarkEnd w:id="0"/>
      <w:bookmarkEnd w:id="1"/>
      <w:r w:rsidR="00E7325D">
        <w:rPr>
          <w:rFonts w:ascii="Times New Roman" w:hAnsi="Times New Roman" w:cs="Times New Roman"/>
        </w:rPr>
        <w:t>Выполнение работы</w:t>
      </w:r>
      <w:bookmarkEnd w:id="3"/>
    </w:p>
    <w:p w14:paraId="4DE16A68" w14:textId="57C46A81" w:rsidR="00697B11" w:rsidRPr="00697B11" w:rsidRDefault="00697B11" w:rsidP="00697B11">
      <w:r>
        <w:t xml:space="preserve">Для начала необходимо </w:t>
      </w:r>
      <w:r w:rsidR="00266B53">
        <w:t>загрузить данные в статистику. Они уже прошли стандартизацию, поэтому не нужно проводить операцию повторно.</w:t>
      </w:r>
    </w:p>
    <w:p w14:paraId="318D1CD8" w14:textId="026B2003" w:rsidR="00697B11" w:rsidRDefault="004D7293" w:rsidP="00CF4BDE">
      <w:pPr>
        <w:ind w:firstLine="0"/>
        <w:jc w:val="center"/>
      </w:pPr>
      <w:r>
        <w:rPr>
          <w:noProof/>
        </w:rPr>
        <w:drawing>
          <wp:inline distT="0" distB="0" distL="0" distR="0" wp14:anchorId="62B7C73D" wp14:editId="282DEA5F">
            <wp:extent cx="5939790" cy="1642110"/>
            <wp:effectExtent l="0" t="0" r="3810" b="0"/>
            <wp:docPr id="2" name="Рисунок 2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4D4" w14:textId="4E61379D" w:rsidR="00697B11" w:rsidRDefault="00697B11" w:rsidP="00697B11">
      <w:pPr>
        <w:ind w:firstLine="0"/>
        <w:jc w:val="center"/>
      </w:pPr>
      <w:r>
        <w:t xml:space="preserve">Рисунок 1 – </w:t>
      </w:r>
      <w:r w:rsidR="00266B53">
        <w:t>Исходные данные для анализа</w:t>
      </w:r>
    </w:p>
    <w:p w14:paraId="029F713C" w14:textId="6C5ED4DF" w:rsidR="00EF50AF" w:rsidRDefault="00EF50AF" w:rsidP="00EF50AF">
      <w:r>
        <w:t xml:space="preserve">Обучим нейронную сеть по алгоритму Кохонена. Получили граф с восьмью нейронами (были заданы при вводе параметров). Можно предположить, что в нашей работе должно быть </w:t>
      </w:r>
      <w:r w:rsidR="00B84556">
        <w:t>шесть</w:t>
      </w:r>
      <w:r>
        <w:t xml:space="preserve"> кластеров (количество классов определяется по количеству цветов). Данный вывод совпадает с количеством классов, используемых в методе К-средних, поэтому в дальнейшем будем использовать </w:t>
      </w:r>
      <w:r w:rsidR="00B84556">
        <w:t>6</w:t>
      </w:r>
      <w:r>
        <w:t xml:space="preserve"> нейронов.</w:t>
      </w:r>
    </w:p>
    <w:p w14:paraId="6BA24BC7" w14:textId="77777777" w:rsidR="003B17EF" w:rsidRPr="00697B11" w:rsidRDefault="003B17EF" w:rsidP="00697B11">
      <w:pPr>
        <w:ind w:firstLine="0"/>
        <w:jc w:val="center"/>
      </w:pPr>
    </w:p>
    <w:p w14:paraId="46DA54C3" w14:textId="25035D8E" w:rsidR="007D11F4" w:rsidRDefault="004178F0" w:rsidP="00EF50AF">
      <w:pPr>
        <w:ind w:firstLine="0"/>
        <w:jc w:val="center"/>
      </w:pPr>
      <w:r>
        <w:rPr>
          <w:noProof/>
        </w:rPr>
        <w:drawing>
          <wp:inline distT="0" distB="0" distL="0" distR="0" wp14:anchorId="0D28D90C" wp14:editId="731B4745">
            <wp:extent cx="528637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EBFC" w14:textId="1D7398CC" w:rsidR="00EF50AF" w:rsidRDefault="00EF50AF" w:rsidP="00EF50AF">
      <w:pPr>
        <w:ind w:firstLine="0"/>
        <w:jc w:val="center"/>
      </w:pPr>
      <w:r>
        <w:lastRenderedPageBreak/>
        <w:t>Рисунок 2 – Кластеризация с 8 нейронами</w:t>
      </w:r>
    </w:p>
    <w:p w14:paraId="76B98BAB" w14:textId="77777777" w:rsidR="00EF50AF" w:rsidRDefault="00EF50AF" w:rsidP="00EF50AF">
      <w:pPr>
        <w:ind w:firstLine="0"/>
        <w:jc w:val="center"/>
      </w:pPr>
    </w:p>
    <w:p w14:paraId="60020B6F" w14:textId="1283FB4C" w:rsidR="00EF50AF" w:rsidRDefault="00EF50AF" w:rsidP="00EF50AF">
      <w:r>
        <w:t xml:space="preserve">После изменения параметров получили следующий рисунок графа </w:t>
      </w:r>
      <w:r w:rsidR="004F7FCF">
        <w:t>7</w:t>
      </w:r>
      <w:r>
        <w:t xml:space="preserve"> 6 нейронами:</w:t>
      </w:r>
    </w:p>
    <w:p w14:paraId="0E042FC0" w14:textId="7FE7BA4D" w:rsidR="00EF50AF" w:rsidRDefault="004178F0" w:rsidP="00EF50AF">
      <w:pPr>
        <w:jc w:val="center"/>
      </w:pPr>
      <w:r>
        <w:rPr>
          <w:noProof/>
        </w:rPr>
        <w:drawing>
          <wp:inline distT="0" distB="0" distL="0" distR="0" wp14:anchorId="77E32503" wp14:editId="600FECD5">
            <wp:extent cx="5229225" cy="483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CD0F" w14:textId="41A19616" w:rsidR="00EF50AF" w:rsidRDefault="00EF50AF" w:rsidP="00E12F8D">
      <w:pPr>
        <w:ind w:firstLine="0"/>
        <w:jc w:val="center"/>
      </w:pPr>
      <w:r>
        <w:t xml:space="preserve">Рисунок 3 – Кластеризация с </w:t>
      </w:r>
      <w:r w:rsidR="004F7FCF">
        <w:t>7</w:t>
      </w:r>
      <w:r>
        <w:t xml:space="preserve"> нейронами</w:t>
      </w:r>
    </w:p>
    <w:p w14:paraId="6E771DA8" w14:textId="77777777" w:rsidR="00E12F8D" w:rsidRDefault="00E12F8D" w:rsidP="00E12F8D">
      <w:pPr>
        <w:ind w:firstLine="0"/>
        <w:jc w:val="center"/>
      </w:pPr>
    </w:p>
    <w:p w14:paraId="12A89BD6" w14:textId="637CCB38" w:rsidR="00EF50AF" w:rsidRDefault="00EF50AF" w:rsidP="00EF50AF">
      <w:r>
        <w:t>При таком обучении получили следующую матрицу весов:</w:t>
      </w:r>
    </w:p>
    <w:p w14:paraId="458D141C" w14:textId="11A5655F" w:rsidR="00EF50AF" w:rsidRDefault="004178F0" w:rsidP="00EF50AF">
      <w:pPr>
        <w:ind w:firstLine="0"/>
        <w:jc w:val="center"/>
      </w:pPr>
      <w:r>
        <w:rPr>
          <w:noProof/>
        </w:rPr>
        <w:drawing>
          <wp:inline distT="0" distB="0" distL="0" distR="0" wp14:anchorId="112EAB55" wp14:editId="466F89BC">
            <wp:extent cx="5410200" cy="2152650"/>
            <wp:effectExtent l="0" t="0" r="0" b="0"/>
            <wp:docPr id="6" name="Рисунок 6" descr="Изображение выглядит как текст, кроссворд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россворд, окн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49CE" w14:textId="77777777" w:rsidR="00FB5504" w:rsidRDefault="00FB5504" w:rsidP="009D325E">
      <w:pPr>
        <w:ind w:firstLine="0"/>
      </w:pPr>
    </w:p>
    <w:p w14:paraId="0185AA8B" w14:textId="44BF5B53" w:rsidR="00EF50AF" w:rsidRDefault="00EF50AF" w:rsidP="00EF50AF">
      <w:pPr>
        <w:ind w:firstLine="0"/>
        <w:jc w:val="center"/>
      </w:pPr>
      <w:r>
        <w:t xml:space="preserve">Рисунок 4 – Матрица весов для </w:t>
      </w:r>
      <w:r w:rsidR="006B69B4">
        <w:rPr>
          <w:lang w:val="en-US"/>
        </w:rPr>
        <w:t>7</w:t>
      </w:r>
      <w:r>
        <w:t xml:space="preserve"> нейронов</w:t>
      </w:r>
    </w:p>
    <w:p w14:paraId="66844C9C" w14:textId="77777777" w:rsidR="00E12F8D" w:rsidRDefault="00E12F8D" w:rsidP="00EF50AF">
      <w:pPr>
        <w:ind w:firstLine="0"/>
        <w:jc w:val="center"/>
      </w:pPr>
    </w:p>
    <w:p w14:paraId="26A24A1A" w14:textId="2D057534" w:rsidR="00EF50AF" w:rsidRDefault="00EF50AF" w:rsidP="00EF50AF">
      <w:r>
        <w:lastRenderedPageBreak/>
        <w:t xml:space="preserve">При изменении влияния нейронов на своих соседей при </w:t>
      </w:r>
      <w:r w:rsidR="00E12F8D">
        <w:t xml:space="preserve">трансформации весов с 3 на 1, получаем следующую матрицу весов. Можно заметить, что веса не сильно различаются и находятся близко друг к другу (сравнивая рисунки 4 и 5). Можно считать </w:t>
      </w:r>
      <w:r w:rsidR="00E12F8D" w:rsidRPr="00E12F8D">
        <w:t xml:space="preserve">веса </w:t>
      </w:r>
      <w:proofErr w:type="spellStart"/>
      <w:r w:rsidR="00E12F8D" w:rsidRPr="00E12F8D">
        <w:t>застабилизировались</w:t>
      </w:r>
      <w:proofErr w:type="spellEnd"/>
      <w:r w:rsidR="00E12F8D">
        <w:t>, поэтому нет необходимости в изменении количества итераций при обучении.</w:t>
      </w:r>
    </w:p>
    <w:p w14:paraId="09F12D1E" w14:textId="346109B7" w:rsidR="00EF50AF" w:rsidRPr="008D1021" w:rsidRDefault="004178F0" w:rsidP="00EF50A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BE8747" wp14:editId="6D586171">
            <wp:extent cx="5419725" cy="2162175"/>
            <wp:effectExtent l="0" t="0" r="9525" b="9525"/>
            <wp:docPr id="7" name="Рисунок 7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49E8" w14:textId="77777777" w:rsidR="00FB5504" w:rsidRDefault="00FB5504" w:rsidP="00EF50AF">
      <w:pPr>
        <w:ind w:firstLine="0"/>
        <w:jc w:val="center"/>
      </w:pPr>
    </w:p>
    <w:p w14:paraId="6A0A91C3" w14:textId="45350B26" w:rsidR="00E12F8D" w:rsidRDefault="00E12F8D" w:rsidP="00EF50AF">
      <w:pPr>
        <w:ind w:firstLine="0"/>
        <w:jc w:val="center"/>
      </w:pPr>
      <w:r>
        <w:t xml:space="preserve">Рисунок 5 - Матрица весов для </w:t>
      </w:r>
      <w:r w:rsidR="004F7FCF">
        <w:t>7</w:t>
      </w:r>
      <w:r>
        <w:t xml:space="preserve"> нейронов при изменении влияния нейронов на соседей</w:t>
      </w:r>
    </w:p>
    <w:p w14:paraId="2D88109D" w14:textId="6D8A4678" w:rsidR="00E12F8D" w:rsidRPr="00E12F8D" w:rsidRDefault="00E12F8D" w:rsidP="00E12F8D">
      <w:r>
        <w:t xml:space="preserve">Выгрузим данные из статистики в </w:t>
      </w:r>
      <w:r>
        <w:rPr>
          <w:lang w:val="en-US"/>
        </w:rPr>
        <w:t>excel</w:t>
      </w:r>
      <w:r w:rsidRPr="00E12F8D">
        <w:t xml:space="preserve"> </w:t>
      </w:r>
      <w:r>
        <w:t xml:space="preserve">и проведем </w:t>
      </w:r>
      <w:proofErr w:type="spellStart"/>
      <w:r w:rsidR="00CF23A8">
        <w:t>интерпритацию</w:t>
      </w:r>
      <w:proofErr w:type="spellEnd"/>
      <w:r w:rsidR="00CF23A8">
        <w:t xml:space="preserve"> результатов классификации. Сравним функционал качества разбиения.</w:t>
      </w:r>
    </w:p>
    <w:p w14:paraId="49794FA2" w14:textId="2C145F40" w:rsidR="00EF50AF" w:rsidRDefault="009D325E" w:rsidP="00E12F8D">
      <w:pPr>
        <w:ind w:firstLine="0"/>
        <w:jc w:val="center"/>
      </w:pPr>
      <w:r>
        <w:rPr>
          <w:noProof/>
        </w:rPr>
        <w:drawing>
          <wp:inline distT="0" distB="0" distL="0" distR="0" wp14:anchorId="2496D226" wp14:editId="5BB9C376">
            <wp:extent cx="5939790" cy="3117850"/>
            <wp:effectExtent l="0" t="0" r="3810" b="635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FBC" w14:textId="3B12B06F" w:rsidR="00E12F8D" w:rsidRDefault="00E12F8D" w:rsidP="00E12F8D">
      <w:pPr>
        <w:ind w:firstLine="0"/>
        <w:jc w:val="center"/>
      </w:pPr>
      <w:r>
        <w:t xml:space="preserve">Рисунок 6 - </w:t>
      </w:r>
      <w:r w:rsidRPr="00E12F8D">
        <w:t>Таблица результатов</w:t>
      </w:r>
    </w:p>
    <w:p w14:paraId="57075310" w14:textId="77777777" w:rsidR="00F62030" w:rsidRDefault="00F62030" w:rsidP="00E12F8D">
      <w:pPr>
        <w:ind w:firstLine="0"/>
        <w:jc w:val="center"/>
      </w:pPr>
    </w:p>
    <w:p w14:paraId="0CAD1D26" w14:textId="52896E46" w:rsidR="00CF23A8" w:rsidRDefault="00CF23A8" w:rsidP="00CF23A8">
      <w:pPr>
        <w:ind w:firstLine="0"/>
        <w:jc w:val="right"/>
      </w:pPr>
      <w:r>
        <w:t>Таблица 1 – Распределение объектов по классам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6372"/>
      </w:tblGrid>
      <w:tr w:rsidR="00CF23A8" w14:paraId="2E9A89D0" w14:textId="77777777" w:rsidTr="00CF23A8">
        <w:tc>
          <w:tcPr>
            <w:tcW w:w="1271" w:type="dxa"/>
            <w:vAlign w:val="center"/>
          </w:tcPr>
          <w:p w14:paraId="5D5F3B68" w14:textId="3F345085" w:rsidR="00CF23A8" w:rsidRDefault="00CF23A8" w:rsidP="00CF23A8">
            <w:pPr>
              <w:ind w:firstLine="0"/>
              <w:rPr>
                <w:lang w:val="en-US"/>
              </w:rPr>
            </w:pPr>
            <w:r w:rsidRPr="00C209A0">
              <w:rPr>
                <w:sz w:val="24"/>
                <w:szCs w:val="24"/>
              </w:rPr>
              <w:t>Номер кластера</w:t>
            </w:r>
          </w:p>
        </w:tc>
        <w:tc>
          <w:tcPr>
            <w:tcW w:w="1701" w:type="dxa"/>
            <w:vAlign w:val="center"/>
          </w:tcPr>
          <w:p w14:paraId="2976E777" w14:textId="5501DE60" w:rsidR="00CF23A8" w:rsidRPr="00175F55" w:rsidRDefault="00CF23A8" w:rsidP="00CF23A8">
            <w:pPr>
              <w:ind w:firstLine="0"/>
              <w:rPr>
                <w:lang w:val="en-US"/>
              </w:rPr>
            </w:pPr>
            <w:r w:rsidRPr="00175F55">
              <w:rPr>
                <w:sz w:val="24"/>
                <w:szCs w:val="24"/>
              </w:rPr>
              <w:t>Количество объектов в кластере</w:t>
            </w:r>
          </w:p>
        </w:tc>
        <w:tc>
          <w:tcPr>
            <w:tcW w:w="6372" w:type="dxa"/>
            <w:vAlign w:val="center"/>
          </w:tcPr>
          <w:p w14:paraId="519A7C2C" w14:textId="43BCDD78" w:rsidR="00CF23A8" w:rsidRPr="00175F55" w:rsidRDefault="00CF23A8" w:rsidP="00CF23A8">
            <w:pPr>
              <w:ind w:firstLine="0"/>
              <w:rPr>
                <w:lang w:val="en-US"/>
              </w:rPr>
            </w:pPr>
            <w:r w:rsidRPr="00175F55">
              <w:rPr>
                <w:sz w:val="24"/>
                <w:szCs w:val="24"/>
              </w:rPr>
              <w:t>Состав класса</w:t>
            </w:r>
          </w:p>
        </w:tc>
      </w:tr>
      <w:tr w:rsidR="00CF23A8" w14:paraId="657E67DE" w14:textId="77777777" w:rsidTr="00CF23A8">
        <w:tc>
          <w:tcPr>
            <w:tcW w:w="1271" w:type="dxa"/>
            <w:vAlign w:val="center"/>
          </w:tcPr>
          <w:p w14:paraId="7C63FE59" w14:textId="77777777" w:rsidR="00CF23A8" w:rsidRPr="00C209A0" w:rsidRDefault="00CF23A8" w:rsidP="00CF23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09A0">
              <w:rPr>
                <w:sz w:val="24"/>
                <w:szCs w:val="24"/>
              </w:rPr>
              <w:t xml:space="preserve">Кластер </w:t>
            </w:r>
            <w:r w:rsidRPr="00C209A0">
              <w:rPr>
                <w:sz w:val="24"/>
                <w:szCs w:val="24"/>
                <w:lang w:val="en-US"/>
              </w:rPr>
              <w:t>1</w:t>
            </w:r>
          </w:p>
          <w:p w14:paraId="79A5C4A1" w14:textId="307D2BA7" w:rsidR="00CF23A8" w:rsidRDefault="00CF23A8" w:rsidP="00CF23A8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C209A0">
              <w:rPr>
                <w:sz w:val="24"/>
                <w:szCs w:val="24"/>
                <w:lang w:val="en-US"/>
              </w:rPr>
              <w:t>S{</w:t>
            </w:r>
            <w:proofErr w:type="gramEnd"/>
            <w:r w:rsidR="00175F55">
              <w:rPr>
                <w:sz w:val="24"/>
                <w:szCs w:val="24"/>
              </w:rPr>
              <w:t>7</w:t>
            </w:r>
            <w:r w:rsidRPr="00C209A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67754D0C" w14:textId="2E61947E" w:rsidR="00CF23A8" w:rsidRPr="00175F55" w:rsidRDefault="00175F55" w:rsidP="00CF23A8">
            <w:pPr>
              <w:ind w:firstLine="0"/>
              <w:jc w:val="center"/>
            </w:pPr>
            <w:r w:rsidRPr="00175F55">
              <w:t>7</w:t>
            </w:r>
          </w:p>
        </w:tc>
        <w:tc>
          <w:tcPr>
            <w:tcW w:w="6372" w:type="dxa"/>
          </w:tcPr>
          <w:p w14:paraId="7DBCBD6F" w14:textId="77777777" w:rsidR="00175F55" w:rsidRPr="00175F55" w:rsidRDefault="00175F55" w:rsidP="00175F55">
            <w:pPr>
              <w:ind w:firstLine="0"/>
            </w:pPr>
            <w:r w:rsidRPr="00175F55">
              <w:t>г. Москва</w:t>
            </w:r>
          </w:p>
          <w:p w14:paraId="4CBC3D84" w14:textId="77777777" w:rsidR="00175F55" w:rsidRPr="00175F55" w:rsidRDefault="00175F55" w:rsidP="00175F55">
            <w:pPr>
              <w:ind w:firstLine="0"/>
            </w:pPr>
            <w:r w:rsidRPr="00175F55">
              <w:t>г. Санкт-Петербург</w:t>
            </w:r>
          </w:p>
          <w:p w14:paraId="6C90C3E5" w14:textId="77777777" w:rsidR="00175F55" w:rsidRPr="00175F55" w:rsidRDefault="00175F55" w:rsidP="00175F55">
            <w:pPr>
              <w:ind w:firstLine="0"/>
            </w:pPr>
            <w:r w:rsidRPr="00175F55">
              <w:t>Камчатский край</w:t>
            </w:r>
          </w:p>
          <w:p w14:paraId="08B82B52" w14:textId="77777777" w:rsidR="00175F55" w:rsidRPr="00175F55" w:rsidRDefault="00175F55" w:rsidP="00175F55">
            <w:pPr>
              <w:ind w:firstLine="0"/>
            </w:pPr>
            <w:r w:rsidRPr="00175F55">
              <w:lastRenderedPageBreak/>
              <w:t>Магаданская область</w:t>
            </w:r>
          </w:p>
          <w:p w14:paraId="1C629779" w14:textId="77777777" w:rsidR="00175F55" w:rsidRPr="00175F55" w:rsidRDefault="00175F55" w:rsidP="00175F55">
            <w:pPr>
              <w:ind w:firstLine="0"/>
            </w:pPr>
            <w:r w:rsidRPr="00175F55">
              <w:t>Ненецкий автономный округ</w:t>
            </w:r>
          </w:p>
          <w:p w14:paraId="0D59B6A8" w14:textId="77777777" w:rsidR="00175F55" w:rsidRPr="00175F55" w:rsidRDefault="00175F55" w:rsidP="00175F55">
            <w:pPr>
              <w:ind w:firstLine="0"/>
            </w:pPr>
            <w:r w:rsidRPr="00175F55">
              <w:t>Сахалинская область</w:t>
            </w:r>
          </w:p>
          <w:p w14:paraId="1A19A93E" w14:textId="45C0F943" w:rsidR="00CF23A8" w:rsidRPr="00175F55" w:rsidRDefault="00175F55" w:rsidP="00175F55">
            <w:pPr>
              <w:ind w:firstLine="0"/>
            </w:pPr>
            <w:r w:rsidRPr="00175F55">
              <w:t>Чукотский автономный округ</w:t>
            </w:r>
          </w:p>
        </w:tc>
      </w:tr>
      <w:tr w:rsidR="00CF23A8" w14:paraId="652ED0AE" w14:textId="77777777" w:rsidTr="00CF23A8">
        <w:tc>
          <w:tcPr>
            <w:tcW w:w="1271" w:type="dxa"/>
            <w:vAlign w:val="center"/>
          </w:tcPr>
          <w:p w14:paraId="5D1A1319" w14:textId="77777777" w:rsidR="00CF23A8" w:rsidRPr="00C209A0" w:rsidRDefault="00CF23A8" w:rsidP="00CF23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09A0">
              <w:rPr>
                <w:sz w:val="24"/>
                <w:szCs w:val="24"/>
              </w:rPr>
              <w:lastRenderedPageBreak/>
              <w:t xml:space="preserve">Кластер </w:t>
            </w:r>
            <w:r w:rsidRPr="00C209A0">
              <w:rPr>
                <w:sz w:val="24"/>
                <w:szCs w:val="24"/>
                <w:lang w:val="en-US"/>
              </w:rPr>
              <w:t>2</w:t>
            </w:r>
          </w:p>
          <w:p w14:paraId="3D63A044" w14:textId="69385854" w:rsidR="00CF23A8" w:rsidRDefault="00CF23A8" w:rsidP="00CF23A8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C209A0">
              <w:rPr>
                <w:sz w:val="24"/>
                <w:szCs w:val="24"/>
                <w:lang w:val="en-US"/>
              </w:rPr>
              <w:t>S{</w:t>
            </w:r>
            <w:proofErr w:type="gramEnd"/>
            <w:r w:rsidR="00175F55">
              <w:rPr>
                <w:sz w:val="24"/>
                <w:szCs w:val="24"/>
              </w:rPr>
              <w:t>5</w:t>
            </w:r>
            <w:r w:rsidRPr="00C209A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32082AC5" w14:textId="1FF433D1" w:rsidR="00CF23A8" w:rsidRPr="00175F55" w:rsidRDefault="00175F55" w:rsidP="00CF23A8">
            <w:pPr>
              <w:ind w:firstLine="0"/>
              <w:jc w:val="center"/>
            </w:pPr>
            <w:r w:rsidRPr="00175F55">
              <w:t>5</w:t>
            </w:r>
          </w:p>
        </w:tc>
        <w:tc>
          <w:tcPr>
            <w:tcW w:w="6372" w:type="dxa"/>
          </w:tcPr>
          <w:p w14:paraId="4716BA3E" w14:textId="77777777" w:rsidR="00175F55" w:rsidRPr="00175F55" w:rsidRDefault="00175F55" w:rsidP="00175F55">
            <w:pPr>
              <w:ind w:firstLine="0"/>
            </w:pPr>
            <w:r w:rsidRPr="00175F55">
              <w:t>Мурманская область</w:t>
            </w:r>
          </w:p>
          <w:p w14:paraId="4DF3A581" w14:textId="77777777" w:rsidR="00175F55" w:rsidRPr="00175F55" w:rsidRDefault="00175F55" w:rsidP="00175F55">
            <w:pPr>
              <w:ind w:firstLine="0"/>
            </w:pPr>
            <w:r w:rsidRPr="00175F55">
              <w:t>Республика Саха (Якутия)</w:t>
            </w:r>
          </w:p>
          <w:p w14:paraId="17211C8F" w14:textId="77777777" w:rsidR="00175F55" w:rsidRPr="00175F55" w:rsidRDefault="00175F55" w:rsidP="00175F55">
            <w:pPr>
              <w:ind w:firstLine="0"/>
            </w:pPr>
            <w:r w:rsidRPr="00175F55">
              <w:t>Тюменская область</w:t>
            </w:r>
          </w:p>
          <w:p w14:paraId="6C51537E" w14:textId="77777777" w:rsidR="00175F55" w:rsidRPr="00175F55" w:rsidRDefault="00175F55" w:rsidP="00175F55">
            <w:pPr>
              <w:ind w:firstLine="0"/>
            </w:pPr>
            <w:r w:rsidRPr="00175F55">
              <w:t xml:space="preserve">Ханты-Мансийский </w:t>
            </w:r>
            <w:proofErr w:type="spellStart"/>
            <w:r w:rsidRPr="00175F55">
              <w:t>автоном-ный</w:t>
            </w:r>
            <w:proofErr w:type="spellEnd"/>
            <w:r w:rsidRPr="00175F55">
              <w:t xml:space="preserve"> округ – Югра</w:t>
            </w:r>
          </w:p>
          <w:p w14:paraId="06FCF5CC" w14:textId="77777777" w:rsidR="00175F55" w:rsidRPr="00175F55" w:rsidRDefault="00175F55" w:rsidP="00175F55">
            <w:pPr>
              <w:ind w:firstLine="0"/>
            </w:pPr>
            <w:r w:rsidRPr="00175F55">
              <w:t xml:space="preserve">"Ямало-Ненецкий автономный </w:t>
            </w:r>
          </w:p>
          <w:p w14:paraId="7E5D87C7" w14:textId="316E51AD" w:rsidR="00CF23A8" w:rsidRPr="00175F55" w:rsidRDefault="00175F55" w:rsidP="00175F55">
            <w:pPr>
              <w:ind w:firstLine="0"/>
            </w:pPr>
            <w:r w:rsidRPr="00175F55">
              <w:t>округ"</w:t>
            </w:r>
          </w:p>
        </w:tc>
      </w:tr>
      <w:tr w:rsidR="00CF23A8" w14:paraId="00A5605D" w14:textId="77777777" w:rsidTr="00CF23A8">
        <w:tc>
          <w:tcPr>
            <w:tcW w:w="1271" w:type="dxa"/>
            <w:vAlign w:val="center"/>
          </w:tcPr>
          <w:p w14:paraId="6D38F30D" w14:textId="77777777" w:rsidR="00CF23A8" w:rsidRPr="00C209A0" w:rsidRDefault="00CF23A8" w:rsidP="00CF23A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209A0">
              <w:rPr>
                <w:sz w:val="24"/>
                <w:szCs w:val="24"/>
              </w:rPr>
              <w:t xml:space="preserve">Кластер </w:t>
            </w:r>
            <w:r w:rsidRPr="00C209A0">
              <w:rPr>
                <w:sz w:val="24"/>
                <w:szCs w:val="24"/>
                <w:lang w:val="en-US"/>
              </w:rPr>
              <w:t>3</w:t>
            </w:r>
          </w:p>
          <w:p w14:paraId="500898EC" w14:textId="52DEA43E" w:rsidR="00CF23A8" w:rsidRDefault="00CF23A8" w:rsidP="00CF23A8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C209A0">
              <w:rPr>
                <w:sz w:val="24"/>
                <w:szCs w:val="24"/>
                <w:lang w:val="en-US"/>
              </w:rPr>
              <w:t>S{</w:t>
            </w:r>
            <w:proofErr w:type="gramEnd"/>
            <w:r w:rsidR="00175F55">
              <w:rPr>
                <w:sz w:val="24"/>
                <w:szCs w:val="24"/>
              </w:rPr>
              <w:t>9</w:t>
            </w:r>
            <w:r w:rsidRPr="00C209A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74DF7D48" w14:textId="70608890" w:rsidR="00CF23A8" w:rsidRPr="00175F55" w:rsidRDefault="00175F55" w:rsidP="00CF23A8">
            <w:pPr>
              <w:ind w:firstLine="0"/>
              <w:jc w:val="center"/>
            </w:pPr>
            <w:r w:rsidRPr="00175F55">
              <w:t>9</w:t>
            </w:r>
          </w:p>
        </w:tc>
        <w:tc>
          <w:tcPr>
            <w:tcW w:w="6372" w:type="dxa"/>
          </w:tcPr>
          <w:p w14:paraId="65CAAD01" w14:textId="77777777" w:rsidR="00175F55" w:rsidRPr="00175F55" w:rsidRDefault="00175F55" w:rsidP="00175F55">
            <w:pPr>
              <w:ind w:firstLine="0"/>
            </w:pPr>
            <w:r w:rsidRPr="00175F55">
              <w:t>Забайкальский край</w:t>
            </w:r>
          </w:p>
          <w:p w14:paraId="2B5BF620" w14:textId="77777777" w:rsidR="00175F55" w:rsidRPr="00175F55" w:rsidRDefault="00175F55" w:rsidP="00175F55">
            <w:pPr>
              <w:ind w:firstLine="0"/>
            </w:pPr>
            <w:r w:rsidRPr="00175F55">
              <w:t xml:space="preserve">"Кабардино-Балкарская </w:t>
            </w:r>
          </w:p>
          <w:p w14:paraId="01FDFFA6" w14:textId="77777777" w:rsidR="00175F55" w:rsidRPr="00175F55" w:rsidRDefault="00175F55" w:rsidP="00175F55">
            <w:pPr>
              <w:ind w:firstLine="0"/>
            </w:pPr>
            <w:r w:rsidRPr="00175F55">
              <w:t>Республика"</w:t>
            </w:r>
          </w:p>
          <w:p w14:paraId="08452480" w14:textId="77777777" w:rsidR="00175F55" w:rsidRPr="00175F55" w:rsidRDefault="00175F55" w:rsidP="00175F55">
            <w:pPr>
              <w:ind w:firstLine="0"/>
            </w:pPr>
            <w:r w:rsidRPr="00175F55">
              <w:t>Республика Алтай</w:t>
            </w:r>
          </w:p>
          <w:p w14:paraId="5F9607E2" w14:textId="77777777" w:rsidR="00175F55" w:rsidRPr="00175F55" w:rsidRDefault="00175F55" w:rsidP="00175F55">
            <w:pPr>
              <w:ind w:firstLine="0"/>
            </w:pPr>
            <w:r w:rsidRPr="00175F55">
              <w:t>Республика Бурятия</w:t>
            </w:r>
          </w:p>
          <w:p w14:paraId="19B96194" w14:textId="77777777" w:rsidR="00175F55" w:rsidRPr="00175F55" w:rsidRDefault="00175F55" w:rsidP="00175F55">
            <w:pPr>
              <w:ind w:firstLine="0"/>
            </w:pPr>
            <w:r w:rsidRPr="00175F55">
              <w:t>Республика Дагестан</w:t>
            </w:r>
          </w:p>
          <w:p w14:paraId="77E13850" w14:textId="77777777" w:rsidR="00175F55" w:rsidRPr="00175F55" w:rsidRDefault="00175F55" w:rsidP="00175F55">
            <w:pPr>
              <w:ind w:firstLine="0"/>
            </w:pPr>
            <w:r w:rsidRPr="00175F55">
              <w:t>Республика Ингушетия</w:t>
            </w:r>
          </w:p>
          <w:p w14:paraId="163A5531" w14:textId="77777777" w:rsidR="00175F55" w:rsidRPr="00175F55" w:rsidRDefault="00175F55" w:rsidP="00175F55">
            <w:pPr>
              <w:ind w:firstLine="0"/>
            </w:pPr>
            <w:r w:rsidRPr="00175F55">
              <w:t>Республика Крым</w:t>
            </w:r>
          </w:p>
          <w:p w14:paraId="56E303A7" w14:textId="77777777" w:rsidR="00175F55" w:rsidRPr="00175F55" w:rsidRDefault="00175F55" w:rsidP="00175F55">
            <w:pPr>
              <w:ind w:firstLine="0"/>
            </w:pPr>
            <w:r w:rsidRPr="00175F55">
              <w:t>Республика Тыва</w:t>
            </w:r>
          </w:p>
          <w:p w14:paraId="3CD63468" w14:textId="5E10091D" w:rsidR="00CF23A8" w:rsidRPr="00175F55" w:rsidRDefault="00175F55" w:rsidP="00175F55">
            <w:pPr>
              <w:ind w:firstLine="0"/>
            </w:pPr>
            <w:r w:rsidRPr="00175F55">
              <w:t>Чеченская Республика</w:t>
            </w:r>
          </w:p>
        </w:tc>
      </w:tr>
      <w:tr w:rsidR="00CF23A8" w:rsidRPr="00CF23A8" w14:paraId="3FD95D73" w14:textId="77777777" w:rsidTr="00CF23A8">
        <w:tc>
          <w:tcPr>
            <w:tcW w:w="1271" w:type="dxa"/>
            <w:vAlign w:val="center"/>
          </w:tcPr>
          <w:p w14:paraId="2A483FEE" w14:textId="3562319D" w:rsidR="00CF23A8" w:rsidRPr="00CF23A8" w:rsidRDefault="00CF23A8" w:rsidP="00CF23A8">
            <w:pPr>
              <w:ind w:firstLine="0"/>
              <w:jc w:val="center"/>
              <w:rPr>
                <w:sz w:val="24"/>
                <w:szCs w:val="24"/>
              </w:rPr>
            </w:pPr>
            <w:r w:rsidRPr="00C209A0">
              <w:rPr>
                <w:sz w:val="24"/>
                <w:szCs w:val="24"/>
              </w:rPr>
              <w:t xml:space="preserve">Кластер </w:t>
            </w:r>
            <w:r>
              <w:rPr>
                <w:sz w:val="24"/>
                <w:szCs w:val="24"/>
              </w:rPr>
              <w:t>4</w:t>
            </w:r>
          </w:p>
          <w:p w14:paraId="636E7672" w14:textId="5296E5FD" w:rsidR="00CF23A8" w:rsidRDefault="00CF23A8" w:rsidP="00CF23A8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S{</w:t>
            </w:r>
            <w:proofErr w:type="gramEnd"/>
            <w:r w:rsidR="00175F55">
              <w:rPr>
                <w:sz w:val="24"/>
                <w:szCs w:val="24"/>
              </w:rPr>
              <w:t>11</w:t>
            </w:r>
            <w:r w:rsidRPr="00C209A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1FC2E921" w14:textId="48C28C0F" w:rsidR="00CF23A8" w:rsidRPr="00175F55" w:rsidRDefault="00175F55" w:rsidP="00CF23A8">
            <w:pPr>
              <w:ind w:firstLine="0"/>
              <w:jc w:val="center"/>
            </w:pPr>
            <w:r w:rsidRPr="00175F55">
              <w:t>11</w:t>
            </w:r>
          </w:p>
        </w:tc>
        <w:tc>
          <w:tcPr>
            <w:tcW w:w="6372" w:type="dxa"/>
          </w:tcPr>
          <w:p w14:paraId="056378AC" w14:textId="77777777" w:rsidR="00175F55" w:rsidRPr="00175F55" w:rsidRDefault="00175F55" w:rsidP="00175F55">
            <w:pPr>
              <w:ind w:firstLine="0"/>
            </w:pPr>
            <w:r w:rsidRPr="00175F55">
              <w:t>Астраханская область</w:t>
            </w:r>
          </w:p>
          <w:p w14:paraId="54191A93" w14:textId="77777777" w:rsidR="00175F55" w:rsidRPr="00175F55" w:rsidRDefault="00175F55" w:rsidP="00175F55">
            <w:pPr>
              <w:ind w:firstLine="0"/>
            </w:pPr>
            <w:r w:rsidRPr="00175F55">
              <w:t>Еврейская автономная область</w:t>
            </w:r>
          </w:p>
          <w:p w14:paraId="621D6D2A" w14:textId="77777777" w:rsidR="00175F55" w:rsidRPr="00175F55" w:rsidRDefault="00175F55" w:rsidP="00175F55">
            <w:pPr>
              <w:ind w:firstLine="0"/>
            </w:pPr>
            <w:r w:rsidRPr="00175F55">
              <w:t xml:space="preserve">Карачаево-Черкесская </w:t>
            </w:r>
            <w:proofErr w:type="spellStart"/>
            <w:r w:rsidRPr="00175F55">
              <w:t>Рес</w:t>
            </w:r>
            <w:proofErr w:type="spellEnd"/>
            <w:r w:rsidRPr="00175F55">
              <w:t>-публика</w:t>
            </w:r>
          </w:p>
          <w:p w14:paraId="1DF1D673" w14:textId="77777777" w:rsidR="00175F55" w:rsidRPr="00175F55" w:rsidRDefault="00175F55" w:rsidP="00175F55">
            <w:pPr>
              <w:ind w:firstLine="0"/>
            </w:pPr>
            <w:r w:rsidRPr="00175F55">
              <w:t>Курганская область</w:t>
            </w:r>
          </w:p>
          <w:p w14:paraId="61BCCCB9" w14:textId="77777777" w:rsidR="00175F55" w:rsidRPr="00175F55" w:rsidRDefault="00175F55" w:rsidP="00175F55">
            <w:pPr>
              <w:ind w:firstLine="0"/>
            </w:pPr>
            <w:r w:rsidRPr="00175F55">
              <w:t>Омская область</w:t>
            </w:r>
          </w:p>
          <w:p w14:paraId="2306B1F8" w14:textId="77777777" w:rsidR="00175F55" w:rsidRPr="00175F55" w:rsidRDefault="00175F55" w:rsidP="00175F55">
            <w:pPr>
              <w:ind w:firstLine="0"/>
            </w:pPr>
            <w:r w:rsidRPr="00175F55">
              <w:t>Пермский край</w:t>
            </w:r>
          </w:p>
          <w:p w14:paraId="52E64BFD" w14:textId="77777777" w:rsidR="00175F55" w:rsidRPr="00175F55" w:rsidRDefault="00175F55" w:rsidP="00175F55">
            <w:pPr>
              <w:ind w:firstLine="0"/>
            </w:pPr>
            <w:r w:rsidRPr="00175F55">
              <w:t>Республика Калмыкия</w:t>
            </w:r>
          </w:p>
          <w:p w14:paraId="67FDFB08" w14:textId="77777777" w:rsidR="00175F55" w:rsidRPr="00175F55" w:rsidRDefault="00175F55" w:rsidP="00175F55">
            <w:pPr>
              <w:ind w:firstLine="0"/>
            </w:pPr>
            <w:r w:rsidRPr="00175F55">
              <w:t>Республика Коми</w:t>
            </w:r>
          </w:p>
          <w:p w14:paraId="15943EBF" w14:textId="77777777" w:rsidR="00175F55" w:rsidRPr="00175F55" w:rsidRDefault="00175F55" w:rsidP="00175F55">
            <w:pPr>
              <w:ind w:firstLine="0"/>
            </w:pPr>
            <w:r w:rsidRPr="00175F55">
              <w:t xml:space="preserve">"Республика Северная </w:t>
            </w:r>
          </w:p>
          <w:p w14:paraId="7337DAE2" w14:textId="77777777" w:rsidR="00175F55" w:rsidRPr="00175F55" w:rsidRDefault="00175F55" w:rsidP="00175F55">
            <w:pPr>
              <w:ind w:firstLine="0"/>
            </w:pPr>
            <w:r w:rsidRPr="00175F55">
              <w:t>Осетия – Алания"</w:t>
            </w:r>
          </w:p>
          <w:p w14:paraId="40D50477" w14:textId="77777777" w:rsidR="00175F55" w:rsidRPr="00175F55" w:rsidRDefault="00175F55" w:rsidP="00175F55">
            <w:pPr>
              <w:ind w:firstLine="0"/>
            </w:pPr>
            <w:r w:rsidRPr="00175F55">
              <w:t>Республика Хакасия</w:t>
            </w:r>
          </w:p>
          <w:p w14:paraId="137663A5" w14:textId="47192684" w:rsidR="00CF23A8" w:rsidRPr="00175F55" w:rsidRDefault="00175F55" w:rsidP="00175F55">
            <w:pPr>
              <w:ind w:firstLine="0"/>
            </w:pPr>
            <w:r w:rsidRPr="00175F55">
              <w:t>Удмуртская Республика</w:t>
            </w:r>
          </w:p>
        </w:tc>
      </w:tr>
      <w:tr w:rsidR="00CF23A8" w14:paraId="1AA819BD" w14:textId="77777777" w:rsidTr="00CF23A8">
        <w:tc>
          <w:tcPr>
            <w:tcW w:w="1271" w:type="dxa"/>
            <w:vAlign w:val="center"/>
          </w:tcPr>
          <w:p w14:paraId="06415B36" w14:textId="6DAEFF73" w:rsidR="00CF23A8" w:rsidRPr="00CF23A8" w:rsidRDefault="00CF23A8" w:rsidP="00CF23A8">
            <w:pPr>
              <w:ind w:firstLine="0"/>
              <w:jc w:val="center"/>
              <w:rPr>
                <w:sz w:val="24"/>
                <w:szCs w:val="24"/>
              </w:rPr>
            </w:pPr>
            <w:r w:rsidRPr="00C209A0">
              <w:rPr>
                <w:sz w:val="24"/>
                <w:szCs w:val="24"/>
              </w:rPr>
              <w:t xml:space="preserve">Кластер </w:t>
            </w:r>
            <w:r>
              <w:rPr>
                <w:sz w:val="24"/>
                <w:szCs w:val="24"/>
              </w:rPr>
              <w:t>5</w:t>
            </w:r>
          </w:p>
          <w:p w14:paraId="10E2DA93" w14:textId="7356046C" w:rsidR="00CF23A8" w:rsidRDefault="00CF23A8" w:rsidP="00CF23A8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S{</w:t>
            </w:r>
            <w:proofErr w:type="gramEnd"/>
            <w:r w:rsidR="00175F55">
              <w:rPr>
                <w:sz w:val="24"/>
                <w:szCs w:val="24"/>
              </w:rPr>
              <w:t>5</w:t>
            </w:r>
            <w:r w:rsidRPr="00C209A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69E7EC0D" w14:textId="2A4187CC" w:rsidR="00CF23A8" w:rsidRPr="00175F55" w:rsidRDefault="00175F55" w:rsidP="00CF23A8">
            <w:pPr>
              <w:ind w:firstLine="0"/>
              <w:jc w:val="center"/>
            </w:pPr>
            <w:r w:rsidRPr="00175F55">
              <w:t>5</w:t>
            </w:r>
          </w:p>
        </w:tc>
        <w:tc>
          <w:tcPr>
            <w:tcW w:w="6372" w:type="dxa"/>
          </w:tcPr>
          <w:p w14:paraId="1C8A6526" w14:textId="77777777" w:rsidR="00175F55" w:rsidRPr="00175F55" w:rsidRDefault="00175F55" w:rsidP="00175F55">
            <w:pPr>
              <w:ind w:firstLine="0"/>
            </w:pPr>
            <w:r w:rsidRPr="00175F55">
              <w:t>Волгоградская область</w:t>
            </w:r>
          </w:p>
          <w:p w14:paraId="0457202D" w14:textId="77777777" w:rsidR="00175F55" w:rsidRPr="00175F55" w:rsidRDefault="00175F55" w:rsidP="00175F55">
            <w:pPr>
              <w:ind w:firstLine="0"/>
            </w:pPr>
            <w:r w:rsidRPr="00175F55">
              <w:t>Республика Адыгея</w:t>
            </w:r>
          </w:p>
          <w:p w14:paraId="1D7A08C2" w14:textId="77777777" w:rsidR="00175F55" w:rsidRPr="00175F55" w:rsidRDefault="00175F55" w:rsidP="00175F55">
            <w:pPr>
              <w:ind w:firstLine="0"/>
            </w:pPr>
            <w:r w:rsidRPr="00175F55">
              <w:t>Республика Мордовия</w:t>
            </w:r>
          </w:p>
          <w:p w14:paraId="6DAECCF8" w14:textId="77777777" w:rsidR="00175F55" w:rsidRPr="00175F55" w:rsidRDefault="00175F55" w:rsidP="00175F55">
            <w:pPr>
              <w:ind w:firstLine="0"/>
            </w:pPr>
            <w:r w:rsidRPr="00175F55">
              <w:t>Ставропольский край</w:t>
            </w:r>
          </w:p>
          <w:p w14:paraId="0157A6D6" w14:textId="65FA45C5" w:rsidR="00CF23A8" w:rsidRPr="00175F55" w:rsidRDefault="00175F55" w:rsidP="00175F55">
            <w:pPr>
              <w:ind w:firstLine="0"/>
              <w:rPr>
                <w:lang w:val="en-US"/>
              </w:rPr>
            </w:pPr>
            <w:r w:rsidRPr="00175F55">
              <w:t>Чувашская Республика</w:t>
            </w:r>
          </w:p>
        </w:tc>
      </w:tr>
      <w:tr w:rsidR="00CF23A8" w14:paraId="2627C6CD" w14:textId="77777777" w:rsidTr="00CF23A8">
        <w:tc>
          <w:tcPr>
            <w:tcW w:w="1271" w:type="dxa"/>
            <w:vAlign w:val="center"/>
          </w:tcPr>
          <w:p w14:paraId="7D6AC5E1" w14:textId="7B3B863A" w:rsidR="00CF23A8" w:rsidRPr="00CF23A8" w:rsidRDefault="00CF23A8" w:rsidP="00CF23A8">
            <w:pPr>
              <w:ind w:firstLine="0"/>
              <w:jc w:val="center"/>
              <w:rPr>
                <w:sz w:val="24"/>
                <w:szCs w:val="24"/>
              </w:rPr>
            </w:pPr>
            <w:r w:rsidRPr="00C209A0">
              <w:rPr>
                <w:sz w:val="24"/>
                <w:szCs w:val="24"/>
              </w:rPr>
              <w:t xml:space="preserve">Кластер </w:t>
            </w:r>
            <w:r>
              <w:rPr>
                <w:sz w:val="24"/>
                <w:szCs w:val="24"/>
              </w:rPr>
              <w:t>6</w:t>
            </w:r>
          </w:p>
          <w:p w14:paraId="3DF031C4" w14:textId="51C218F4" w:rsidR="00CF23A8" w:rsidRDefault="00CF23A8" w:rsidP="00CF23A8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S{</w:t>
            </w:r>
            <w:proofErr w:type="gramEnd"/>
            <w:r>
              <w:rPr>
                <w:sz w:val="24"/>
                <w:szCs w:val="24"/>
                <w:lang w:val="en-US"/>
              </w:rPr>
              <w:t>1</w:t>
            </w:r>
            <w:r w:rsidR="00175F55">
              <w:rPr>
                <w:sz w:val="24"/>
                <w:szCs w:val="24"/>
              </w:rPr>
              <w:t>5</w:t>
            </w:r>
            <w:r w:rsidRPr="00C209A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42B203D5" w14:textId="638FE0FE" w:rsidR="00CF23A8" w:rsidRPr="00175F55" w:rsidRDefault="00175F55" w:rsidP="00CF23A8">
            <w:pPr>
              <w:ind w:firstLine="0"/>
              <w:jc w:val="center"/>
            </w:pPr>
            <w:r w:rsidRPr="00175F55">
              <w:t>15</w:t>
            </w:r>
          </w:p>
        </w:tc>
        <w:tc>
          <w:tcPr>
            <w:tcW w:w="6372" w:type="dxa"/>
          </w:tcPr>
          <w:p w14:paraId="628CFE47" w14:textId="77777777" w:rsidR="00175F55" w:rsidRPr="00175F55" w:rsidRDefault="00175F55" w:rsidP="00175F55">
            <w:pPr>
              <w:ind w:firstLine="0"/>
            </w:pPr>
            <w:r w:rsidRPr="00175F55">
              <w:t>Алтайский край</w:t>
            </w:r>
          </w:p>
          <w:p w14:paraId="5603C534" w14:textId="77777777" w:rsidR="00175F55" w:rsidRPr="00175F55" w:rsidRDefault="00175F55" w:rsidP="00175F55">
            <w:pPr>
              <w:ind w:firstLine="0"/>
            </w:pPr>
            <w:r w:rsidRPr="00175F55">
              <w:t>Амурская область</w:t>
            </w:r>
          </w:p>
          <w:p w14:paraId="69B14CCE" w14:textId="77777777" w:rsidR="00175F55" w:rsidRPr="00175F55" w:rsidRDefault="00175F55" w:rsidP="00175F55">
            <w:pPr>
              <w:ind w:firstLine="0"/>
            </w:pPr>
            <w:r w:rsidRPr="00175F55">
              <w:t>Иркутская область</w:t>
            </w:r>
          </w:p>
          <w:p w14:paraId="51DC70C6" w14:textId="77777777" w:rsidR="00175F55" w:rsidRPr="00175F55" w:rsidRDefault="00175F55" w:rsidP="00175F55">
            <w:pPr>
              <w:ind w:firstLine="0"/>
            </w:pPr>
            <w:r w:rsidRPr="00175F55">
              <w:t>Кемеровская область</w:t>
            </w:r>
          </w:p>
          <w:p w14:paraId="10DF3207" w14:textId="77777777" w:rsidR="00175F55" w:rsidRPr="00175F55" w:rsidRDefault="00175F55" w:rsidP="00175F55">
            <w:pPr>
              <w:ind w:firstLine="0"/>
            </w:pPr>
            <w:r w:rsidRPr="00175F55">
              <w:t>Краснодарский край</w:t>
            </w:r>
          </w:p>
          <w:p w14:paraId="5D8EDEB4" w14:textId="77777777" w:rsidR="00175F55" w:rsidRPr="00175F55" w:rsidRDefault="00175F55" w:rsidP="00175F55">
            <w:pPr>
              <w:ind w:firstLine="0"/>
            </w:pPr>
            <w:r w:rsidRPr="00175F55">
              <w:t>Красноярский край</w:t>
            </w:r>
          </w:p>
          <w:p w14:paraId="4D028704" w14:textId="77777777" w:rsidR="00175F55" w:rsidRPr="00175F55" w:rsidRDefault="00175F55" w:rsidP="00175F55">
            <w:pPr>
              <w:ind w:firstLine="0"/>
            </w:pPr>
            <w:r w:rsidRPr="00175F55">
              <w:t>Оренбургская область</w:t>
            </w:r>
          </w:p>
          <w:p w14:paraId="7502864E" w14:textId="77777777" w:rsidR="00175F55" w:rsidRPr="00175F55" w:rsidRDefault="00175F55" w:rsidP="00175F55">
            <w:pPr>
              <w:ind w:firstLine="0"/>
            </w:pPr>
            <w:r w:rsidRPr="00175F55">
              <w:t>Приморский край</w:t>
            </w:r>
          </w:p>
          <w:p w14:paraId="7CE76714" w14:textId="77777777" w:rsidR="00175F55" w:rsidRPr="00175F55" w:rsidRDefault="00175F55" w:rsidP="00175F55">
            <w:pPr>
              <w:ind w:firstLine="0"/>
            </w:pPr>
            <w:r w:rsidRPr="00175F55">
              <w:lastRenderedPageBreak/>
              <w:t>Республика Башкортостан</w:t>
            </w:r>
          </w:p>
          <w:p w14:paraId="546A5723" w14:textId="77777777" w:rsidR="00175F55" w:rsidRPr="00175F55" w:rsidRDefault="00175F55" w:rsidP="00175F55">
            <w:pPr>
              <w:ind w:firstLine="0"/>
            </w:pPr>
            <w:r w:rsidRPr="00175F55">
              <w:t>Республика Татарстан</w:t>
            </w:r>
          </w:p>
          <w:p w14:paraId="0E9DB0B6" w14:textId="77777777" w:rsidR="00175F55" w:rsidRPr="00175F55" w:rsidRDefault="00175F55" w:rsidP="00175F55">
            <w:pPr>
              <w:ind w:firstLine="0"/>
            </w:pPr>
            <w:r w:rsidRPr="00175F55">
              <w:t>Ростовская область</w:t>
            </w:r>
          </w:p>
          <w:p w14:paraId="5290E52C" w14:textId="77777777" w:rsidR="00175F55" w:rsidRPr="00175F55" w:rsidRDefault="00175F55" w:rsidP="00175F55">
            <w:pPr>
              <w:ind w:firstLine="0"/>
            </w:pPr>
            <w:r w:rsidRPr="00175F55">
              <w:t>Свердловская область</w:t>
            </w:r>
          </w:p>
          <w:p w14:paraId="1BB4A586" w14:textId="77777777" w:rsidR="00175F55" w:rsidRPr="00175F55" w:rsidRDefault="00175F55" w:rsidP="00175F55">
            <w:pPr>
              <w:ind w:firstLine="0"/>
            </w:pPr>
            <w:r w:rsidRPr="00175F55">
              <w:t>Томская область</w:t>
            </w:r>
          </w:p>
          <w:p w14:paraId="7C3EC5AA" w14:textId="77777777" w:rsidR="00175F55" w:rsidRPr="00175F55" w:rsidRDefault="00175F55" w:rsidP="00175F55">
            <w:pPr>
              <w:ind w:firstLine="0"/>
            </w:pPr>
            <w:r w:rsidRPr="00175F55">
              <w:t>Хабаровский край</w:t>
            </w:r>
          </w:p>
          <w:p w14:paraId="4249D972" w14:textId="0F320F9C" w:rsidR="00CF23A8" w:rsidRPr="00175F55" w:rsidRDefault="00175F55" w:rsidP="00175F55">
            <w:pPr>
              <w:ind w:firstLine="0"/>
            </w:pPr>
            <w:r w:rsidRPr="00175F55">
              <w:t>Челябинская область</w:t>
            </w:r>
          </w:p>
        </w:tc>
      </w:tr>
      <w:tr w:rsidR="00175F55" w14:paraId="1D73801C" w14:textId="77777777" w:rsidTr="00CF23A8">
        <w:tc>
          <w:tcPr>
            <w:tcW w:w="1271" w:type="dxa"/>
            <w:vAlign w:val="center"/>
          </w:tcPr>
          <w:p w14:paraId="5F666322" w14:textId="23C05CF2" w:rsidR="00175F55" w:rsidRPr="00CF23A8" w:rsidRDefault="00175F55" w:rsidP="00175F55">
            <w:pPr>
              <w:ind w:firstLine="0"/>
              <w:jc w:val="center"/>
              <w:rPr>
                <w:sz w:val="24"/>
                <w:szCs w:val="24"/>
              </w:rPr>
            </w:pPr>
            <w:r w:rsidRPr="00C209A0">
              <w:rPr>
                <w:sz w:val="24"/>
                <w:szCs w:val="24"/>
              </w:rPr>
              <w:lastRenderedPageBreak/>
              <w:t xml:space="preserve">Кластер </w:t>
            </w:r>
            <w:r>
              <w:rPr>
                <w:sz w:val="24"/>
                <w:szCs w:val="24"/>
              </w:rPr>
              <w:t>7</w:t>
            </w:r>
          </w:p>
          <w:p w14:paraId="3B2692BD" w14:textId="1A697BF8" w:rsidR="00175F55" w:rsidRPr="00C209A0" w:rsidRDefault="00175F55" w:rsidP="00175F55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S{</w:t>
            </w:r>
            <w:proofErr w:type="gramEnd"/>
            <w:r>
              <w:rPr>
                <w:sz w:val="24"/>
                <w:szCs w:val="24"/>
              </w:rPr>
              <w:t>33</w:t>
            </w:r>
            <w:r w:rsidRPr="00C209A0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51D834A0" w14:textId="3F2E5307" w:rsidR="00175F55" w:rsidRPr="00175F55" w:rsidRDefault="00175F55" w:rsidP="00175F55">
            <w:pPr>
              <w:ind w:firstLine="0"/>
              <w:jc w:val="center"/>
            </w:pPr>
            <w:r w:rsidRPr="00175F55">
              <w:t>33</w:t>
            </w:r>
          </w:p>
        </w:tc>
        <w:tc>
          <w:tcPr>
            <w:tcW w:w="6372" w:type="dxa"/>
          </w:tcPr>
          <w:p w14:paraId="0CA1CC98" w14:textId="77777777" w:rsidR="00175F55" w:rsidRPr="00175F55" w:rsidRDefault="00175F55" w:rsidP="00175F55">
            <w:pPr>
              <w:ind w:firstLine="0"/>
            </w:pPr>
            <w:r w:rsidRPr="00175F55">
              <w:t>Архангельская область</w:t>
            </w:r>
          </w:p>
          <w:p w14:paraId="36328C35" w14:textId="77777777" w:rsidR="00175F55" w:rsidRPr="00175F55" w:rsidRDefault="00175F55" w:rsidP="00175F55">
            <w:pPr>
              <w:ind w:firstLine="0"/>
            </w:pPr>
            <w:r w:rsidRPr="00175F55">
              <w:t>Белгородская область</w:t>
            </w:r>
          </w:p>
          <w:p w14:paraId="4C398E71" w14:textId="77777777" w:rsidR="00175F55" w:rsidRPr="00175F55" w:rsidRDefault="00175F55" w:rsidP="00175F55">
            <w:pPr>
              <w:ind w:firstLine="0"/>
            </w:pPr>
            <w:r w:rsidRPr="00175F55">
              <w:t>Брянская область</w:t>
            </w:r>
          </w:p>
          <w:p w14:paraId="571A5FF0" w14:textId="77777777" w:rsidR="00175F55" w:rsidRPr="00175F55" w:rsidRDefault="00175F55" w:rsidP="00175F55">
            <w:pPr>
              <w:ind w:firstLine="0"/>
            </w:pPr>
            <w:r w:rsidRPr="00175F55">
              <w:t>Владимирская область</w:t>
            </w:r>
          </w:p>
          <w:p w14:paraId="29DF60B1" w14:textId="77777777" w:rsidR="00175F55" w:rsidRPr="00175F55" w:rsidRDefault="00175F55" w:rsidP="00175F55">
            <w:pPr>
              <w:ind w:firstLine="0"/>
            </w:pPr>
            <w:r w:rsidRPr="00175F55">
              <w:t>Вологодская область</w:t>
            </w:r>
          </w:p>
          <w:p w14:paraId="798D2C5B" w14:textId="77777777" w:rsidR="00175F55" w:rsidRPr="00175F55" w:rsidRDefault="00175F55" w:rsidP="00175F55">
            <w:pPr>
              <w:ind w:firstLine="0"/>
            </w:pPr>
            <w:r w:rsidRPr="00175F55">
              <w:t>Воронежская область</w:t>
            </w:r>
          </w:p>
          <w:p w14:paraId="37EB98E5" w14:textId="77777777" w:rsidR="00175F55" w:rsidRPr="00175F55" w:rsidRDefault="00175F55" w:rsidP="00175F55">
            <w:pPr>
              <w:ind w:firstLine="0"/>
            </w:pPr>
            <w:r w:rsidRPr="00175F55">
              <w:t>г. Севастополь</w:t>
            </w:r>
          </w:p>
          <w:p w14:paraId="64554A27" w14:textId="77777777" w:rsidR="00175F55" w:rsidRPr="00175F55" w:rsidRDefault="00175F55" w:rsidP="00175F55">
            <w:pPr>
              <w:ind w:firstLine="0"/>
            </w:pPr>
            <w:r w:rsidRPr="00175F55">
              <w:t>Ивановская область</w:t>
            </w:r>
          </w:p>
          <w:p w14:paraId="370AA684" w14:textId="77777777" w:rsidR="00175F55" w:rsidRPr="00175F55" w:rsidRDefault="00175F55" w:rsidP="00175F55">
            <w:pPr>
              <w:ind w:firstLine="0"/>
            </w:pPr>
            <w:r w:rsidRPr="00175F55">
              <w:t>Калининградская область</w:t>
            </w:r>
          </w:p>
          <w:p w14:paraId="2EA2E275" w14:textId="77777777" w:rsidR="00175F55" w:rsidRPr="00175F55" w:rsidRDefault="00175F55" w:rsidP="00175F55">
            <w:pPr>
              <w:ind w:firstLine="0"/>
            </w:pPr>
            <w:r w:rsidRPr="00175F55">
              <w:t>Калужская область</w:t>
            </w:r>
          </w:p>
          <w:p w14:paraId="39D66770" w14:textId="77777777" w:rsidR="00175F55" w:rsidRPr="00175F55" w:rsidRDefault="00175F55" w:rsidP="00175F55">
            <w:pPr>
              <w:ind w:firstLine="0"/>
            </w:pPr>
            <w:r w:rsidRPr="00175F55">
              <w:t>Кировская область</w:t>
            </w:r>
          </w:p>
          <w:p w14:paraId="714B11B8" w14:textId="77777777" w:rsidR="00175F55" w:rsidRPr="00175F55" w:rsidRDefault="00175F55" w:rsidP="00175F55">
            <w:pPr>
              <w:ind w:firstLine="0"/>
            </w:pPr>
            <w:r w:rsidRPr="00175F55">
              <w:t>Костромская область</w:t>
            </w:r>
          </w:p>
          <w:p w14:paraId="67F3BE78" w14:textId="77777777" w:rsidR="00175F55" w:rsidRPr="00175F55" w:rsidRDefault="00175F55" w:rsidP="00175F55">
            <w:pPr>
              <w:ind w:firstLine="0"/>
            </w:pPr>
            <w:r w:rsidRPr="00175F55">
              <w:t>Курская область</w:t>
            </w:r>
          </w:p>
          <w:p w14:paraId="0CDF00E6" w14:textId="77777777" w:rsidR="00175F55" w:rsidRPr="00175F55" w:rsidRDefault="00175F55" w:rsidP="00175F55">
            <w:pPr>
              <w:ind w:firstLine="0"/>
            </w:pPr>
            <w:r w:rsidRPr="00175F55">
              <w:t>Ленинградская область</w:t>
            </w:r>
          </w:p>
          <w:p w14:paraId="62324255" w14:textId="77777777" w:rsidR="00175F55" w:rsidRPr="00175F55" w:rsidRDefault="00175F55" w:rsidP="00175F55">
            <w:pPr>
              <w:ind w:firstLine="0"/>
            </w:pPr>
            <w:r w:rsidRPr="00175F55">
              <w:t>Липецкая область</w:t>
            </w:r>
          </w:p>
          <w:p w14:paraId="3D279B5C" w14:textId="77777777" w:rsidR="00175F55" w:rsidRPr="00175F55" w:rsidRDefault="00175F55" w:rsidP="00175F55">
            <w:pPr>
              <w:ind w:firstLine="0"/>
            </w:pPr>
            <w:r w:rsidRPr="00175F55">
              <w:t>Московская область</w:t>
            </w:r>
          </w:p>
          <w:p w14:paraId="337FE227" w14:textId="77777777" w:rsidR="00175F55" w:rsidRPr="00175F55" w:rsidRDefault="00175F55" w:rsidP="00175F55">
            <w:pPr>
              <w:ind w:firstLine="0"/>
            </w:pPr>
            <w:r w:rsidRPr="00175F55">
              <w:t>Нижегородская область</w:t>
            </w:r>
          </w:p>
          <w:p w14:paraId="4C13C1D1" w14:textId="77777777" w:rsidR="00175F55" w:rsidRPr="00175F55" w:rsidRDefault="00175F55" w:rsidP="00175F55">
            <w:pPr>
              <w:ind w:firstLine="0"/>
            </w:pPr>
            <w:r w:rsidRPr="00175F55">
              <w:t>Новгородская область</w:t>
            </w:r>
          </w:p>
          <w:p w14:paraId="2CFF4BFD" w14:textId="77777777" w:rsidR="00175F55" w:rsidRPr="00175F55" w:rsidRDefault="00175F55" w:rsidP="00175F55">
            <w:pPr>
              <w:ind w:firstLine="0"/>
            </w:pPr>
            <w:r w:rsidRPr="00175F55">
              <w:t>Новосибирская область</w:t>
            </w:r>
          </w:p>
          <w:p w14:paraId="5912F350" w14:textId="77777777" w:rsidR="00175F55" w:rsidRPr="00175F55" w:rsidRDefault="00175F55" w:rsidP="00175F55">
            <w:pPr>
              <w:ind w:firstLine="0"/>
            </w:pPr>
            <w:r w:rsidRPr="00175F55">
              <w:t>Орловская область</w:t>
            </w:r>
          </w:p>
          <w:p w14:paraId="470D2C10" w14:textId="77777777" w:rsidR="00175F55" w:rsidRPr="00175F55" w:rsidRDefault="00175F55" w:rsidP="00175F55">
            <w:pPr>
              <w:ind w:firstLine="0"/>
            </w:pPr>
            <w:r w:rsidRPr="00175F55">
              <w:t>Пензенская область</w:t>
            </w:r>
          </w:p>
          <w:p w14:paraId="5F604025" w14:textId="77777777" w:rsidR="00175F55" w:rsidRPr="00175F55" w:rsidRDefault="00175F55" w:rsidP="00175F55">
            <w:pPr>
              <w:ind w:firstLine="0"/>
            </w:pPr>
            <w:r w:rsidRPr="00175F55">
              <w:t>Псковская область</w:t>
            </w:r>
          </w:p>
          <w:p w14:paraId="0A89BF95" w14:textId="77777777" w:rsidR="00175F55" w:rsidRPr="00175F55" w:rsidRDefault="00175F55" w:rsidP="00175F55">
            <w:pPr>
              <w:ind w:firstLine="0"/>
            </w:pPr>
            <w:r w:rsidRPr="00175F55">
              <w:t>Республика Карелия</w:t>
            </w:r>
          </w:p>
          <w:p w14:paraId="61877F6F" w14:textId="77777777" w:rsidR="00175F55" w:rsidRPr="00175F55" w:rsidRDefault="00175F55" w:rsidP="00175F55">
            <w:pPr>
              <w:ind w:firstLine="0"/>
            </w:pPr>
            <w:r w:rsidRPr="00175F55">
              <w:t>Республика Марий Эл</w:t>
            </w:r>
          </w:p>
          <w:p w14:paraId="2630AA08" w14:textId="77777777" w:rsidR="00175F55" w:rsidRPr="00175F55" w:rsidRDefault="00175F55" w:rsidP="00175F55">
            <w:pPr>
              <w:ind w:firstLine="0"/>
            </w:pPr>
            <w:r w:rsidRPr="00175F55">
              <w:t>Рязанская область</w:t>
            </w:r>
          </w:p>
          <w:p w14:paraId="33F7AD2E" w14:textId="77777777" w:rsidR="00175F55" w:rsidRPr="00175F55" w:rsidRDefault="00175F55" w:rsidP="00175F55">
            <w:pPr>
              <w:ind w:firstLine="0"/>
            </w:pPr>
            <w:r w:rsidRPr="00175F55">
              <w:t>Самарская область</w:t>
            </w:r>
          </w:p>
          <w:p w14:paraId="3FBB80FF" w14:textId="77777777" w:rsidR="00175F55" w:rsidRPr="00175F55" w:rsidRDefault="00175F55" w:rsidP="00175F55">
            <w:pPr>
              <w:ind w:firstLine="0"/>
            </w:pPr>
            <w:r w:rsidRPr="00175F55">
              <w:t>Саратовская область</w:t>
            </w:r>
          </w:p>
          <w:p w14:paraId="175094D3" w14:textId="77777777" w:rsidR="00175F55" w:rsidRPr="00175F55" w:rsidRDefault="00175F55" w:rsidP="00175F55">
            <w:pPr>
              <w:ind w:firstLine="0"/>
            </w:pPr>
            <w:r w:rsidRPr="00175F55">
              <w:t>Смоленская область</w:t>
            </w:r>
          </w:p>
          <w:p w14:paraId="096A227F" w14:textId="77777777" w:rsidR="00175F55" w:rsidRPr="00175F55" w:rsidRDefault="00175F55" w:rsidP="00175F55">
            <w:pPr>
              <w:ind w:firstLine="0"/>
            </w:pPr>
            <w:r w:rsidRPr="00175F55">
              <w:t>Тамбовская область</w:t>
            </w:r>
          </w:p>
          <w:p w14:paraId="47BA0C52" w14:textId="77777777" w:rsidR="00175F55" w:rsidRPr="00175F55" w:rsidRDefault="00175F55" w:rsidP="00175F55">
            <w:pPr>
              <w:ind w:firstLine="0"/>
            </w:pPr>
            <w:r w:rsidRPr="00175F55">
              <w:t>Тверская область</w:t>
            </w:r>
          </w:p>
          <w:p w14:paraId="477789BE" w14:textId="77777777" w:rsidR="00175F55" w:rsidRPr="00175F55" w:rsidRDefault="00175F55" w:rsidP="00175F55">
            <w:pPr>
              <w:ind w:firstLine="0"/>
            </w:pPr>
            <w:r w:rsidRPr="00175F55">
              <w:t>Тульская область</w:t>
            </w:r>
          </w:p>
          <w:p w14:paraId="4FEC23B3" w14:textId="77777777" w:rsidR="00175F55" w:rsidRPr="00175F55" w:rsidRDefault="00175F55" w:rsidP="00175F55">
            <w:pPr>
              <w:ind w:firstLine="0"/>
            </w:pPr>
            <w:r w:rsidRPr="00175F55">
              <w:t>Ульяновская область</w:t>
            </w:r>
          </w:p>
          <w:p w14:paraId="6E67C167" w14:textId="31227686" w:rsidR="00175F55" w:rsidRPr="00175F55" w:rsidRDefault="00175F55" w:rsidP="00175F55">
            <w:pPr>
              <w:ind w:firstLine="0"/>
            </w:pPr>
            <w:r w:rsidRPr="00175F55">
              <w:t>Ярославская область</w:t>
            </w:r>
          </w:p>
        </w:tc>
      </w:tr>
    </w:tbl>
    <w:p w14:paraId="7301A752" w14:textId="593E25BA" w:rsidR="0057220F" w:rsidRDefault="0057220F" w:rsidP="00F62030">
      <w:pPr>
        <w:ind w:firstLine="0"/>
        <w:jc w:val="right"/>
      </w:pPr>
    </w:p>
    <w:p w14:paraId="403A2889" w14:textId="1231F30D" w:rsidR="0099298B" w:rsidRDefault="0099298B" w:rsidP="00F62030">
      <w:pPr>
        <w:ind w:firstLine="0"/>
        <w:jc w:val="right"/>
      </w:pPr>
    </w:p>
    <w:p w14:paraId="2146070D" w14:textId="16894296" w:rsidR="0099298B" w:rsidRDefault="0099298B" w:rsidP="00F62030">
      <w:pPr>
        <w:ind w:firstLine="0"/>
        <w:jc w:val="right"/>
      </w:pPr>
    </w:p>
    <w:p w14:paraId="2ACC2532" w14:textId="74BBCB8C" w:rsidR="0099298B" w:rsidRDefault="0099298B" w:rsidP="00F62030">
      <w:pPr>
        <w:ind w:firstLine="0"/>
        <w:jc w:val="right"/>
      </w:pPr>
    </w:p>
    <w:p w14:paraId="637CB8A3" w14:textId="42C42BF1" w:rsidR="0099298B" w:rsidRDefault="0099298B" w:rsidP="00F62030">
      <w:pPr>
        <w:ind w:firstLine="0"/>
        <w:jc w:val="right"/>
      </w:pPr>
    </w:p>
    <w:p w14:paraId="7AD69783" w14:textId="157F6A10" w:rsidR="0099298B" w:rsidRDefault="0099298B" w:rsidP="00F62030">
      <w:pPr>
        <w:ind w:firstLine="0"/>
        <w:jc w:val="right"/>
      </w:pPr>
    </w:p>
    <w:p w14:paraId="5414A9D3" w14:textId="37C3DE77" w:rsidR="0099298B" w:rsidRDefault="0099298B" w:rsidP="00F62030">
      <w:pPr>
        <w:ind w:firstLine="0"/>
        <w:jc w:val="right"/>
      </w:pPr>
    </w:p>
    <w:p w14:paraId="703A5AC3" w14:textId="77777777" w:rsidR="0099298B" w:rsidRDefault="0099298B" w:rsidP="00F62030">
      <w:pPr>
        <w:ind w:firstLine="0"/>
        <w:jc w:val="right"/>
      </w:pPr>
    </w:p>
    <w:p w14:paraId="72580813" w14:textId="7688A3D2" w:rsidR="00CF23A8" w:rsidRDefault="00F62030" w:rsidP="00F62030">
      <w:pPr>
        <w:ind w:firstLine="0"/>
        <w:jc w:val="right"/>
      </w:pPr>
      <w:r>
        <w:t>Таблица 2 – Средние значения показателей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33"/>
        <w:gridCol w:w="1225"/>
        <w:gridCol w:w="1226"/>
        <w:gridCol w:w="1222"/>
        <w:gridCol w:w="1226"/>
        <w:gridCol w:w="1226"/>
        <w:gridCol w:w="1225"/>
        <w:gridCol w:w="1161"/>
      </w:tblGrid>
      <w:tr w:rsidR="00887421" w14:paraId="2C9D8B55" w14:textId="44BA9709" w:rsidTr="00887421">
        <w:tc>
          <w:tcPr>
            <w:tcW w:w="851" w:type="dxa"/>
          </w:tcPr>
          <w:p w14:paraId="68DCB524" w14:textId="77777777" w:rsidR="00887421" w:rsidRPr="00F62030" w:rsidRDefault="00887421" w:rsidP="00CF23A8">
            <w:pPr>
              <w:ind w:firstLine="0"/>
              <w:rPr>
                <w:sz w:val="24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761E1605" w14:textId="61BF4906" w:rsidR="00887421" w:rsidRPr="00F62030" w:rsidRDefault="00887421" w:rsidP="00CF23A8">
            <w:pPr>
              <w:ind w:firstLine="0"/>
              <w:rPr>
                <w:sz w:val="24"/>
              </w:rPr>
            </w:pPr>
            <w:r w:rsidRPr="00F62030">
              <w:rPr>
                <w:sz w:val="24"/>
              </w:rPr>
              <w:t>Кластер 1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14:paraId="7B3FA5E3" w14:textId="588A711F" w:rsidR="00887421" w:rsidRPr="00F62030" w:rsidRDefault="00887421" w:rsidP="00F62030">
            <w:pPr>
              <w:ind w:firstLine="0"/>
              <w:rPr>
                <w:sz w:val="24"/>
              </w:rPr>
            </w:pPr>
            <w:r w:rsidRPr="00F62030">
              <w:rPr>
                <w:sz w:val="24"/>
              </w:rPr>
              <w:t>Кластер 2</w:t>
            </w:r>
          </w:p>
        </w:tc>
        <w:tc>
          <w:tcPr>
            <w:tcW w:w="1239" w:type="dxa"/>
            <w:tcBorders>
              <w:bottom w:val="single" w:sz="4" w:space="0" w:color="auto"/>
            </w:tcBorders>
          </w:tcPr>
          <w:p w14:paraId="53CC0135" w14:textId="35ECF65C" w:rsidR="00887421" w:rsidRPr="00F62030" w:rsidRDefault="00887421" w:rsidP="00F62030">
            <w:pPr>
              <w:ind w:firstLine="0"/>
              <w:rPr>
                <w:sz w:val="24"/>
              </w:rPr>
            </w:pPr>
            <w:r w:rsidRPr="00F62030">
              <w:rPr>
                <w:sz w:val="24"/>
              </w:rPr>
              <w:t>Кластер 3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14:paraId="54571EF3" w14:textId="748502B9" w:rsidR="00887421" w:rsidRPr="00F62030" w:rsidRDefault="00887421" w:rsidP="00F62030">
            <w:pPr>
              <w:ind w:firstLine="0"/>
              <w:rPr>
                <w:sz w:val="24"/>
              </w:rPr>
            </w:pPr>
            <w:r w:rsidRPr="00F62030">
              <w:rPr>
                <w:sz w:val="24"/>
              </w:rPr>
              <w:t>Кластер 4</w:t>
            </w:r>
          </w:p>
        </w:tc>
        <w:tc>
          <w:tcPr>
            <w:tcW w:w="1243" w:type="dxa"/>
            <w:tcBorders>
              <w:bottom w:val="single" w:sz="4" w:space="0" w:color="auto"/>
            </w:tcBorders>
          </w:tcPr>
          <w:p w14:paraId="2D4B422B" w14:textId="5C7D5E9B" w:rsidR="00887421" w:rsidRPr="00F62030" w:rsidRDefault="00887421" w:rsidP="00F62030">
            <w:pPr>
              <w:ind w:firstLine="0"/>
              <w:rPr>
                <w:sz w:val="24"/>
              </w:rPr>
            </w:pPr>
            <w:r w:rsidRPr="00F62030">
              <w:rPr>
                <w:sz w:val="24"/>
              </w:rPr>
              <w:t>Кластер 5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3B36490F" w14:textId="63168E89" w:rsidR="00887421" w:rsidRPr="00F62030" w:rsidRDefault="00887421" w:rsidP="00F62030">
            <w:pPr>
              <w:ind w:firstLine="0"/>
              <w:rPr>
                <w:sz w:val="24"/>
              </w:rPr>
            </w:pPr>
            <w:r w:rsidRPr="00F62030">
              <w:rPr>
                <w:sz w:val="24"/>
              </w:rPr>
              <w:t>Кластер 6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14:paraId="45411993" w14:textId="7ED086C4" w:rsidR="00887421" w:rsidRPr="00F62030" w:rsidRDefault="00887421" w:rsidP="00F6203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Кластер7</w:t>
            </w:r>
          </w:p>
        </w:tc>
      </w:tr>
      <w:tr w:rsidR="00887421" w14:paraId="64A4A61C" w14:textId="6D7EE60E" w:rsidTr="00887421">
        <w:tc>
          <w:tcPr>
            <w:tcW w:w="851" w:type="dxa"/>
          </w:tcPr>
          <w:p w14:paraId="32F70F46" w14:textId="46E32292" w:rsidR="00887421" w:rsidRPr="00F62030" w:rsidRDefault="00887421" w:rsidP="00887421">
            <w:pPr>
              <w:ind w:firstLine="0"/>
              <w:rPr>
                <w:sz w:val="24"/>
                <w:lang w:val="en-US"/>
              </w:rPr>
            </w:pPr>
            <w:r w:rsidRPr="00F62030">
              <w:rPr>
                <w:sz w:val="24"/>
                <w:lang w:val="en-US"/>
              </w:rPr>
              <w:t>X1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1D0A3" w14:textId="53EC7252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-0,65391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DDFC0" w14:textId="35391DC5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-1,70126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D76C1" w14:textId="56BCBEEA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-1,36532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1B82F" w14:textId="4F29EB16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-0,12115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3B665" w14:textId="462CE2D3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0,051768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919EE" w14:textId="6F2BB210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0,217372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C9621" w14:textId="0839FB66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0,702569</w:t>
            </w:r>
          </w:p>
        </w:tc>
      </w:tr>
      <w:tr w:rsidR="00887421" w14:paraId="17933B47" w14:textId="6D285151" w:rsidTr="00887421">
        <w:tc>
          <w:tcPr>
            <w:tcW w:w="851" w:type="dxa"/>
          </w:tcPr>
          <w:p w14:paraId="1B857AAF" w14:textId="3CC0C5E9" w:rsidR="00887421" w:rsidRPr="00F62030" w:rsidRDefault="00887421" w:rsidP="00887421">
            <w:pPr>
              <w:ind w:firstLine="0"/>
              <w:rPr>
                <w:sz w:val="24"/>
                <w:lang w:val="en-US"/>
              </w:rPr>
            </w:pPr>
            <w:r w:rsidRPr="00F62030">
              <w:rPr>
                <w:sz w:val="24"/>
                <w:lang w:val="en-US"/>
              </w:rPr>
              <w:t>X2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03E60" w14:textId="0FD619FC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2,397472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5C88E" w14:textId="1F1A652F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1,600437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BEE12" w14:textId="24FFAC8C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-0,71712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8CD08" w14:textId="1E41F919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-0,51609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E70FF" w14:textId="22580034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-0,62419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19161" w14:textId="6FAE3BE6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-0,07576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48EC1" w14:textId="336E204B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-0,25442</w:t>
            </w:r>
          </w:p>
        </w:tc>
      </w:tr>
      <w:tr w:rsidR="00887421" w14:paraId="1CC815EA" w14:textId="15A5658C" w:rsidTr="00887421">
        <w:tc>
          <w:tcPr>
            <w:tcW w:w="851" w:type="dxa"/>
          </w:tcPr>
          <w:p w14:paraId="0655C66C" w14:textId="4C4C352F" w:rsidR="00887421" w:rsidRPr="00F62030" w:rsidRDefault="00887421" w:rsidP="00887421">
            <w:pPr>
              <w:ind w:firstLine="0"/>
              <w:rPr>
                <w:sz w:val="24"/>
                <w:lang w:val="en-US"/>
              </w:rPr>
            </w:pPr>
            <w:r w:rsidRPr="00F62030">
              <w:rPr>
                <w:sz w:val="24"/>
                <w:lang w:val="en-US"/>
              </w:rPr>
              <w:t>X3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9D67B" w14:textId="5AB011C7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-0,30635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95FDD5" w14:textId="311545CE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-0,90092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7A35B" w14:textId="303920CE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-1,83498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29EC5" w14:textId="5F48E83C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-0,30803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1B4B3" w14:textId="6F923333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0,054371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DF54A" w14:textId="13E54B23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-0,17628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560C3" w14:textId="22D9A57B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0,876501</w:t>
            </w:r>
          </w:p>
        </w:tc>
      </w:tr>
      <w:tr w:rsidR="00887421" w14:paraId="3973CBF8" w14:textId="6BCDD574" w:rsidTr="00887421">
        <w:tc>
          <w:tcPr>
            <w:tcW w:w="851" w:type="dxa"/>
          </w:tcPr>
          <w:p w14:paraId="42FD7991" w14:textId="72CF1AA6" w:rsidR="00887421" w:rsidRPr="00F62030" w:rsidRDefault="00887421" w:rsidP="00887421">
            <w:pPr>
              <w:ind w:firstLine="0"/>
              <w:rPr>
                <w:sz w:val="24"/>
                <w:lang w:val="en-US"/>
              </w:rPr>
            </w:pPr>
            <w:r w:rsidRPr="00F62030">
              <w:rPr>
                <w:sz w:val="24"/>
                <w:lang w:val="en-US"/>
              </w:rPr>
              <w:t>X4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D7510" w14:textId="761A1FE9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1,643908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0A1EF" w14:textId="3BBC9AC1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1,020891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10D5E" w14:textId="394E6733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-1,14694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A83D3" w14:textId="33AA060A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-0,81175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003BA" w14:textId="211922E6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-0,27618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BDABF" w14:textId="67791245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0,020255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2C152" w14:textId="12AE170F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0,112634</w:t>
            </w:r>
          </w:p>
        </w:tc>
      </w:tr>
      <w:tr w:rsidR="00887421" w14:paraId="52A18112" w14:textId="7D3F3C21" w:rsidTr="00887421">
        <w:tc>
          <w:tcPr>
            <w:tcW w:w="851" w:type="dxa"/>
          </w:tcPr>
          <w:p w14:paraId="2A64C93A" w14:textId="4A93C0FF" w:rsidR="00887421" w:rsidRPr="00F62030" w:rsidRDefault="00887421" w:rsidP="00887421">
            <w:pPr>
              <w:ind w:firstLine="0"/>
              <w:rPr>
                <w:sz w:val="24"/>
                <w:lang w:val="en-US"/>
              </w:rPr>
            </w:pPr>
            <w:r w:rsidRPr="00F62030">
              <w:rPr>
                <w:sz w:val="24"/>
                <w:lang w:val="en-US"/>
              </w:rPr>
              <w:t>X5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891A1" w14:textId="75E39C1C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0,048508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7CC57" w14:textId="793256DE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-0,32409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71360" w14:textId="524BF738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-0,05823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F27B0" w14:textId="1591EB27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-1,0094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24E4B" w14:textId="3382CBDC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0,653046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29EC3" w14:textId="3E1D7DBF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-0,04271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2B9EB" w14:textId="3BB756D8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0,311629</w:t>
            </w:r>
          </w:p>
        </w:tc>
      </w:tr>
      <w:tr w:rsidR="00887421" w14:paraId="528D0336" w14:textId="63D356FE" w:rsidTr="00887421">
        <w:tc>
          <w:tcPr>
            <w:tcW w:w="851" w:type="dxa"/>
          </w:tcPr>
          <w:p w14:paraId="18E16E67" w14:textId="434B2057" w:rsidR="00887421" w:rsidRPr="00F62030" w:rsidRDefault="00887421" w:rsidP="00887421">
            <w:pPr>
              <w:ind w:firstLine="0"/>
              <w:rPr>
                <w:sz w:val="24"/>
              </w:rPr>
            </w:pPr>
            <w:r w:rsidRPr="00F62030">
              <w:rPr>
                <w:sz w:val="24"/>
                <w:lang w:val="en-US"/>
              </w:rPr>
              <w:t>X6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5173F" w14:textId="6CAC9256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0,193778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99DB6" w14:textId="7415A505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-0,22458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41015" w14:textId="307C2B42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-0,06375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9BB9C" w14:textId="215B3666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1,032475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F428A" w14:textId="6E6B56DA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-0,74925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86D12" w14:textId="5816F6A2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0,493592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D3A65" w14:textId="038B5F62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-0,44469</w:t>
            </w:r>
          </w:p>
        </w:tc>
      </w:tr>
      <w:tr w:rsidR="00887421" w14:paraId="580561FE" w14:textId="1F7612A7" w:rsidTr="00887421">
        <w:tc>
          <w:tcPr>
            <w:tcW w:w="851" w:type="dxa"/>
          </w:tcPr>
          <w:p w14:paraId="06C106E3" w14:textId="0F7C4586" w:rsidR="00887421" w:rsidRPr="00F62030" w:rsidRDefault="00887421" w:rsidP="00887421">
            <w:pPr>
              <w:ind w:firstLine="0"/>
              <w:rPr>
                <w:sz w:val="24"/>
              </w:rPr>
            </w:pPr>
            <w:r w:rsidRPr="00F62030">
              <w:rPr>
                <w:sz w:val="24"/>
                <w:lang w:val="en-US"/>
              </w:rPr>
              <w:t>X7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1F05B" w14:textId="26280E83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1,188493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EAE3F" w14:textId="3F73F779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-0,79166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F82E6" w14:textId="46C32588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-0,72395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D8D7D" w14:textId="220C17B5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0,838391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9EFBE" w14:textId="350A6B94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1,542619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F2543" w14:textId="53BE895F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-0,5059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661F8" w14:textId="14D6EDF3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-0,21795</w:t>
            </w:r>
          </w:p>
        </w:tc>
      </w:tr>
      <w:tr w:rsidR="00887421" w14:paraId="245A4DC7" w14:textId="62D91DA4" w:rsidTr="00887421">
        <w:tc>
          <w:tcPr>
            <w:tcW w:w="851" w:type="dxa"/>
          </w:tcPr>
          <w:p w14:paraId="62E07B9B" w14:textId="6ACC056D" w:rsidR="00887421" w:rsidRPr="00F62030" w:rsidRDefault="00887421" w:rsidP="00887421">
            <w:pPr>
              <w:ind w:firstLine="0"/>
              <w:rPr>
                <w:sz w:val="24"/>
              </w:rPr>
            </w:pPr>
            <w:r w:rsidRPr="00F62030">
              <w:rPr>
                <w:sz w:val="24"/>
                <w:lang w:val="en-US"/>
              </w:rPr>
              <w:t>X8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2E0AB" w14:textId="1AA66C5F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1,648569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1E785" w14:textId="54717CD6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-0,15849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BCCA1" w14:textId="409ACE2E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-1,02109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62B4E" w14:textId="126096B6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-0,54808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420E" w14:textId="1094387A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-0,74642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ACA29" w14:textId="49A2BC8E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0,107015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2FF69" w14:textId="1473315C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0,199939</w:t>
            </w:r>
          </w:p>
        </w:tc>
      </w:tr>
      <w:tr w:rsidR="00887421" w14:paraId="4B05A6C0" w14:textId="111D2907" w:rsidTr="00887421">
        <w:tc>
          <w:tcPr>
            <w:tcW w:w="851" w:type="dxa"/>
          </w:tcPr>
          <w:p w14:paraId="01E6CFC1" w14:textId="14A379E6" w:rsidR="00887421" w:rsidRPr="00F62030" w:rsidRDefault="00887421" w:rsidP="00887421">
            <w:pPr>
              <w:ind w:firstLine="0"/>
              <w:rPr>
                <w:sz w:val="24"/>
              </w:rPr>
            </w:pPr>
            <w:r w:rsidRPr="00F62030">
              <w:rPr>
                <w:sz w:val="24"/>
                <w:lang w:val="en-US"/>
              </w:rPr>
              <w:t>X9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CDDFB" w14:textId="41F7B4E4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0,84644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CA8DE" w14:textId="6A872F93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2,962883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756D1" w14:textId="28D34B1E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-0,55776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A67AB" w14:textId="01CB81DE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-0,23505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7D980" w14:textId="31B43428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-0,48275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FB6D4" w14:textId="1868EB42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-0,00401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BA8C4" w14:textId="22396519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-0,32304</w:t>
            </w:r>
          </w:p>
        </w:tc>
      </w:tr>
      <w:tr w:rsidR="00887421" w14:paraId="582F8BB2" w14:textId="08463C07" w:rsidTr="00887421">
        <w:tc>
          <w:tcPr>
            <w:tcW w:w="851" w:type="dxa"/>
          </w:tcPr>
          <w:p w14:paraId="7F6098BA" w14:textId="6CB3F968" w:rsidR="00887421" w:rsidRPr="00F62030" w:rsidRDefault="00887421" w:rsidP="00887421">
            <w:pPr>
              <w:ind w:firstLine="0"/>
              <w:rPr>
                <w:sz w:val="24"/>
              </w:rPr>
            </w:pPr>
            <w:r w:rsidRPr="00F62030">
              <w:rPr>
                <w:sz w:val="24"/>
                <w:lang w:val="en-US"/>
              </w:rPr>
              <w:t>X10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01EAB" w14:textId="4293C6B1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-0,40712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54CC7" w14:textId="68649D4D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1,707196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F5326" w14:textId="77E0C859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-0,46694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59F02" w14:textId="240F4863" w:rsidR="00887421" w:rsidRPr="00F44B5F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-0,25103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2177F" w14:textId="5B45A617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-0,37556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C4212" w14:textId="4E4556A4" w:rsidR="00887421" w:rsidRPr="00086E02" w:rsidRDefault="00887421" w:rsidP="00887421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0,849092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97D56" w14:textId="0EE83F49" w:rsidR="00887421" w:rsidRDefault="00887421" w:rsidP="00887421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-0,29033</w:t>
            </w:r>
          </w:p>
        </w:tc>
      </w:tr>
    </w:tbl>
    <w:p w14:paraId="521E5DFD" w14:textId="77777777" w:rsidR="0057220F" w:rsidRDefault="0057220F" w:rsidP="00CF23A8">
      <w:pPr>
        <w:ind w:firstLine="0"/>
      </w:pPr>
    </w:p>
    <w:p w14:paraId="1698807D" w14:textId="66E00F5C" w:rsidR="00F62030" w:rsidRDefault="001F2858" w:rsidP="00CF23A8">
      <w:pPr>
        <w:ind w:firstLine="0"/>
      </w:pPr>
      <w:r>
        <w:rPr>
          <w:noProof/>
        </w:rPr>
        <w:drawing>
          <wp:inline distT="0" distB="0" distL="0" distR="0" wp14:anchorId="3CBA1C98" wp14:editId="7A0F6725">
            <wp:extent cx="5939790" cy="3017520"/>
            <wp:effectExtent l="0" t="0" r="3810" b="1143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78F8B91-C9A5-0774-51D7-F1F0119EC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411F809" w14:textId="4B679A71" w:rsidR="0057220F" w:rsidRPr="00AA42D4" w:rsidRDefault="0057220F" w:rsidP="0057220F">
      <w:pPr>
        <w:ind w:firstLine="0"/>
        <w:jc w:val="center"/>
      </w:pPr>
      <w:r>
        <w:t xml:space="preserve">Рисунок </w:t>
      </w:r>
      <w:r w:rsidR="00611EF3" w:rsidRPr="00B96D79">
        <w:t>7 –</w:t>
      </w:r>
      <w:r w:rsidR="00611EF3">
        <w:t xml:space="preserve"> График средних значений показателей</w:t>
      </w:r>
      <w:r w:rsidR="00AA42D4" w:rsidRPr="00AA42D4">
        <w:t xml:space="preserve"> </w:t>
      </w:r>
      <w:r w:rsidR="00AA42D4">
        <w:rPr>
          <w:lang w:val="en-US"/>
        </w:rPr>
        <w:t>Kohonen</w:t>
      </w:r>
    </w:p>
    <w:p w14:paraId="61D5EB5E" w14:textId="77777777" w:rsidR="00107806" w:rsidRDefault="00107806" w:rsidP="0057220F">
      <w:pPr>
        <w:ind w:firstLine="0"/>
        <w:jc w:val="center"/>
      </w:pPr>
    </w:p>
    <w:p w14:paraId="5E2E6842" w14:textId="5293F44A" w:rsidR="00611EF3" w:rsidRDefault="001F2858" w:rsidP="0057220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0F9A6B" wp14:editId="1EA3C50D">
            <wp:extent cx="5902885" cy="4455160"/>
            <wp:effectExtent l="0" t="0" r="3175" b="254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366D47D8-F5B1-37B1-8B3A-48B0C68851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366D47D8-F5B1-37B1-8B3A-48B0C68851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288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CE16" w14:textId="67EF7E8F" w:rsidR="00107806" w:rsidRPr="004D7293" w:rsidRDefault="00107806" w:rsidP="00107806">
      <w:pPr>
        <w:ind w:firstLine="0"/>
        <w:jc w:val="center"/>
      </w:pPr>
      <w:r>
        <w:t xml:space="preserve">Рисунок </w:t>
      </w:r>
      <w:r w:rsidRPr="00107806">
        <w:t>8</w:t>
      </w:r>
      <w:r w:rsidRPr="00B96D79">
        <w:t xml:space="preserve"> –</w:t>
      </w:r>
      <w:r>
        <w:t xml:space="preserve"> График средних значений показателей</w:t>
      </w:r>
      <w:r w:rsidR="00AA42D4" w:rsidRPr="00AA42D4">
        <w:t xml:space="preserve"> </w:t>
      </w:r>
      <w:r w:rsidR="00AA42D4">
        <w:rPr>
          <w:lang w:val="en-US"/>
        </w:rPr>
        <w:t>k</w:t>
      </w:r>
      <w:r w:rsidR="00AA42D4" w:rsidRPr="00AA42D4">
        <w:t>-</w:t>
      </w:r>
      <w:r w:rsidR="00AA42D4">
        <w:rPr>
          <w:lang w:val="en-US"/>
        </w:rPr>
        <w:t>means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F2858" w14:paraId="69E86304" w14:textId="77777777" w:rsidTr="00871387">
        <w:tc>
          <w:tcPr>
            <w:tcW w:w="4672" w:type="dxa"/>
            <w:vAlign w:val="bottom"/>
          </w:tcPr>
          <w:p w14:paraId="140BD178" w14:textId="4FA9F5A2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кластер</w:t>
            </w:r>
          </w:p>
        </w:tc>
        <w:tc>
          <w:tcPr>
            <w:tcW w:w="4672" w:type="dxa"/>
            <w:vAlign w:val="bottom"/>
          </w:tcPr>
          <w:p w14:paraId="246FA3B7" w14:textId="46412D14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</w:t>
            </w:r>
          </w:p>
        </w:tc>
      </w:tr>
      <w:tr w:rsidR="001F2858" w14:paraId="2693C708" w14:textId="77777777" w:rsidTr="00871387">
        <w:tc>
          <w:tcPr>
            <w:tcW w:w="4672" w:type="dxa"/>
            <w:vAlign w:val="bottom"/>
          </w:tcPr>
          <w:p w14:paraId="132B91DB" w14:textId="4D6B4151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2" w:type="dxa"/>
            <w:vAlign w:val="bottom"/>
          </w:tcPr>
          <w:p w14:paraId="09874CA3" w14:textId="26B58D3B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73,21012</w:t>
            </w:r>
          </w:p>
        </w:tc>
      </w:tr>
      <w:tr w:rsidR="001F2858" w14:paraId="1B806F0B" w14:textId="77777777" w:rsidTr="00871387">
        <w:tc>
          <w:tcPr>
            <w:tcW w:w="4672" w:type="dxa"/>
            <w:vAlign w:val="bottom"/>
          </w:tcPr>
          <w:p w14:paraId="0E475221" w14:textId="1DF7CAE1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2" w:type="dxa"/>
            <w:vAlign w:val="bottom"/>
          </w:tcPr>
          <w:p w14:paraId="612675C2" w14:textId="462EE74A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47,37738</w:t>
            </w:r>
          </w:p>
        </w:tc>
      </w:tr>
      <w:tr w:rsidR="001F2858" w14:paraId="66B4DAD8" w14:textId="77777777" w:rsidTr="00871387">
        <w:tc>
          <w:tcPr>
            <w:tcW w:w="4672" w:type="dxa"/>
            <w:vAlign w:val="bottom"/>
          </w:tcPr>
          <w:p w14:paraId="2930AB20" w14:textId="106BDBA6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2" w:type="dxa"/>
            <w:vAlign w:val="bottom"/>
          </w:tcPr>
          <w:p w14:paraId="4B21B1F5" w14:textId="14D63A03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50,74684</w:t>
            </w:r>
          </w:p>
        </w:tc>
      </w:tr>
      <w:tr w:rsidR="001F2858" w14:paraId="1A21C8B6" w14:textId="77777777" w:rsidTr="00871387">
        <w:tc>
          <w:tcPr>
            <w:tcW w:w="4672" w:type="dxa"/>
            <w:vAlign w:val="bottom"/>
          </w:tcPr>
          <w:p w14:paraId="433C7E50" w14:textId="797C3C3C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72" w:type="dxa"/>
            <w:vAlign w:val="bottom"/>
          </w:tcPr>
          <w:p w14:paraId="02C6A7D8" w14:textId="2E1FBE03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44,47815</w:t>
            </w:r>
          </w:p>
        </w:tc>
      </w:tr>
      <w:tr w:rsidR="001F2858" w14:paraId="5128A475" w14:textId="77777777" w:rsidTr="00871387">
        <w:tc>
          <w:tcPr>
            <w:tcW w:w="4672" w:type="dxa"/>
            <w:vAlign w:val="bottom"/>
          </w:tcPr>
          <w:p w14:paraId="1D1DAD49" w14:textId="12C94871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2" w:type="dxa"/>
            <w:vAlign w:val="bottom"/>
          </w:tcPr>
          <w:p w14:paraId="168D98B9" w14:textId="4EECD83D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20,79356</w:t>
            </w:r>
          </w:p>
        </w:tc>
      </w:tr>
      <w:tr w:rsidR="001F2858" w14:paraId="12F93A6A" w14:textId="77777777" w:rsidTr="00871387">
        <w:tc>
          <w:tcPr>
            <w:tcW w:w="4672" w:type="dxa"/>
            <w:vAlign w:val="bottom"/>
          </w:tcPr>
          <w:p w14:paraId="1F39FFA3" w14:textId="6F30770C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72" w:type="dxa"/>
            <w:vAlign w:val="bottom"/>
          </w:tcPr>
          <w:p w14:paraId="0F10CF9C" w14:textId="3153EDDD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66,3861</w:t>
            </w:r>
          </w:p>
        </w:tc>
      </w:tr>
      <w:tr w:rsidR="001F2858" w14:paraId="30460CF3" w14:textId="77777777" w:rsidTr="00871387">
        <w:tc>
          <w:tcPr>
            <w:tcW w:w="4672" w:type="dxa"/>
            <w:vAlign w:val="bottom"/>
          </w:tcPr>
          <w:p w14:paraId="7E42A475" w14:textId="7BD8FD57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2" w:type="dxa"/>
            <w:vAlign w:val="bottom"/>
          </w:tcPr>
          <w:p w14:paraId="5DAC264C" w14:textId="4E7BEC70" w:rsidR="001F2858" w:rsidRDefault="001F2858" w:rsidP="001F2858">
            <w:pPr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103,9912</w:t>
            </w:r>
          </w:p>
        </w:tc>
      </w:tr>
      <w:tr w:rsidR="001F2858" w14:paraId="163C90E8" w14:textId="77777777" w:rsidTr="00871387">
        <w:tc>
          <w:tcPr>
            <w:tcW w:w="4672" w:type="dxa"/>
            <w:vAlign w:val="bottom"/>
          </w:tcPr>
          <w:p w14:paraId="0A6B89DE" w14:textId="032A6C05" w:rsidR="001F2858" w:rsidRPr="001F2858" w:rsidRDefault="001F2858" w:rsidP="001F2858">
            <w:pPr>
              <w:ind w:firstLine="0"/>
              <w:jc w:val="center"/>
              <w:rPr>
                <w:color w:val="FF0000"/>
              </w:rPr>
            </w:pPr>
            <w:r w:rsidRPr="001F2858">
              <w:rPr>
                <w:rFonts w:ascii="Calibri" w:hAnsi="Calibri" w:cs="Calibri"/>
                <w:color w:val="FF0000"/>
                <w:sz w:val="22"/>
                <w:szCs w:val="22"/>
              </w:rPr>
              <w:t>Q</w:t>
            </w:r>
          </w:p>
        </w:tc>
        <w:tc>
          <w:tcPr>
            <w:tcW w:w="4672" w:type="dxa"/>
            <w:vAlign w:val="bottom"/>
          </w:tcPr>
          <w:p w14:paraId="5A94B6FB" w14:textId="0D7E9B71" w:rsidR="001F2858" w:rsidRPr="001F2858" w:rsidRDefault="001F2858" w:rsidP="001F2858">
            <w:pPr>
              <w:ind w:firstLine="0"/>
              <w:jc w:val="center"/>
              <w:rPr>
                <w:color w:val="FF0000"/>
              </w:rPr>
            </w:pPr>
            <w:r w:rsidRPr="001F2858">
              <w:rPr>
                <w:rFonts w:ascii="Calibri" w:hAnsi="Calibri" w:cs="Calibri"/>
                <w:color w:val="FF0000"/>
                <w:sz w:val="22"/>
                <w:szCs w:val="22"/>
              </w:rPr>
              <w:t>406,9833</w:t>
            </w:r>
          </w:p>
        </w:tc>
      </w:tr>
    </w:tbl>
    <w:p w14:paraId="69D71607" w14:textId="5519AF9D" w:rsidR="005C3FB3" w:rsidRDefault="005C3FB3" w:rsidP="00107806">
      <w:pPr>
        <w:ind w:firstLine="0"/>
        <w:jc w:val="center"/>
      </w:pPr>
    </w:p>
    <w:p w14:paraId="33EDCDCB" w14:textId="1D6D7311" w:rsidR="005C3FB3" w:rsidRPr="005C3FB3" w:rsidRDefault="005C3FB3" w:rsidP="005C3FB3">
      <w:pPr>
        <w:ind w:firstLine="0"/>
        <w:jc w:val="center"/>
      </w:pPr>
      <w:r>
        <w:t xml:space="preserve">Рисунок </w:t>
      </w:r>
      <w:r w:rsidRPr="005C3FB3">
        <w:t>9</w:t>
      </w:r>
      <w:r w:rsidRPr="00B96D79">
        <w:t xml:space="preserve"> –</w:t>
      </w:r>
      <w:r>
        <w:t xml:space="preserve"> Функционал качества разбиения </w:t>
      </w:r>
    </w:p>
    <w:p w14:paraId="253178CE" w14:textId="0E729EC4" w:rsidR="00107806" w:rsidRDefault="00107806" w:rsidP="00107806">
      <w:pPr>
        <w:spacing w:line="360" w:lineRule="auto"/>
        <w:ind w:firstLine="0"/>
        <w:rPr>
          <w:szCs w:val="24"/>
        </w:rPr>
      </w:pPr>
    </w:p>
    <w:p w14:paraId="01DE9858" w14:textId="77777777" w:rsidR="00E0715E" w:rsidRDefault="00E0715E" w:rsidP="00E0715E">
      <w:pPr>
        <w:spacing w:line="360" w:lineRule="auto"/>
        <w:ind w:firstLine="0"/>
        <w:jc w:val="center"/>
        <w:rPr>
          <w:szCs w:val="24"/>
        </w:rPr>
      </w:pPr>
      <w:r>
        <w:rPr>
          <w:szCs w:val="24"/>
        </w:rPr>
        <w:t>Выводы:</w:t>
      </w:r>
    </w:p>
    <w:p w14:paraId="7E2C9901" w14:textId="5CE212D7" w:rsidR="00E0715E" w:rsidRDefault="00E0715E" w:rsidP="00F449A7">
      <w:pPr>
        <w:rPr>
          <w:b/>
          <w:lang w:eastAsia="ru-RU"/>
        </w:rPr>
      </w:pPr>
      <w:r w:rsidRPr="00AB26DE">
        <w:rPr>
          <w:b/>
        </w:rPr>
        <w:t>Первый класс</w:t>
      </w:r>
      <w:r>
        <w:rPr>
          <w:b/>
        </w:rPr>
        <w:t xml:space="preserve"> </w:t>
      </w:r>
      <w:r>
        <w:t xml:space="preserve">состоит из </w:t>
      </w:r>
      <w:r w:rsidR="00916E3A">
        <w:t>7</w:t>
      </w:r>
      <w:r>
        <w:t xml:space="preserve"> объектов и включает в себя субъекты из центральной России</w:t>
      </w:r>
      <w:r w:rsidR="00916E3A">
        <w:t>, Севера России и Дальнего Востока</w:t>
      </w:r>
      <w:r>
        <w:t xml:space="preserve">. </w:t>
      </w:r>
      <w:r w:rsidR="00916E3A">
        <w:t>П</w:t>
      </w:r>
      <w:r>
        <w:t xml:space="preserve">оказатели </w:t>
      </w:r>
      <w:r w:rsidR="00A01763">
        <w:rPr>
          <w:i/>
          <w:iCs/>
        </w:rPr>
        <w:t>среднедушевых доходов, у</w:t>
      </w:r>
      <w:r w:rsidR="00A01763" w:rsidRPr="00A01763">
        <w:rPr>
          <w:i/>
          <w:iCs/>
        </w:rPr>
        <w:t>ров</w:t>
      </w:r>
      <w:r w:rsidR="00A01763">
        <w:rPr>
          <w:i/>
          <w:iCs/>
        </w:rPr>
        <w:t>ня</w:t>
      </w:r>
      <w:r w:rsidR="00A01763" w:rsidRPr="00A01763">
        <w:rPr>
          <w:i/>
          <w:iCs/>
        </w:rPr>
        <w:t xml:space="preserve"> занятости для людей в возрасте </w:t>
      </w:r>
      <w:proofErr w:type="gramStart"/>
      <w:r w:rsidR="00A01763" w:rsidRPr="00A01763">
        <w:rPr>
          <w:i/>
          <w:iCs/>
        </w:rPr>
        <w:t>15-72</w:t>
      </w:r>
      <w:proofErr w:type="gramEnd"/>
      <w:r w:rsidR="00A01763" w:rsidRPr="00A01763">
        <w:rPr>
          <w:i/>
          <w:iCs/>
        </w:rPr>
        <w:t xml:space="preserve"> лет(процентов)</w:t>
      </w:r>
      <w:r w:rsidR="00A01763">
        <w:rPr>
          <w:i/>
          <w:iCs/>
        </w:rPr>
        <w:t xml:space="preserve"> и </w:t>
      </w:r>
      <w:r w:rsidR="00F449A7">
        <w:rPr>
          <w:i/>
          <w:iCs/>
        </w:rPr>
        <w:t>з</w:t>
      </w:r>
      <w:r w:rsidR="00F449A7" w:rsidRPr="00A01763">
        <w:rPr>
          <w:i/>
          <w:iCs/>
        </w:rPr>
        <w:t>арегистрирован</w:t>
      </w:r>
      <w:r w:rsidR="00F449A7">
        <w:rPr>
          <w:i/>
          <w:iCs/>
        </w:rPr>
        <w:t>ных</w:t>
      </w:r>
      <w:r w:rsidR="00A01763" w:rsidRPr="00A01763">
        <w:rPr>
          <w:i/>
          <w:iCs/>
        </w:rPr>
        <w:t xml:space="preserve"> преступлений экономической направленности на 1000 человек</w:t>
      </w:r>
      <w:r>
        <w:t xml:space="preserve"> превалируют по сравнению с остальными классами. </w:t>
      </w:r>
    </w:p>
    <w:p w14:paraId="0FF6ABE9" w14:textId="5FED93C1" w:rsidR="00E0715E" w:rsidRDefault="00E0715E" w:rsidP="00F449A7">
      <w:pPr>
        <w:suppressAutoHyphens w:val="0"/>
        <w:rPr>
          <w:color w:val="000000"/>
          <w:szCs w:val="24"/>
          <w:shd w:val="clear" w:color="auto" w:fill="FFFFFF"/>
        </w:rPr>
      </w:pPr>
      <w:r w:rsidRPr="00AB26DE">
        <w:rPr>
          <w:b/>
          <w:lang w:eastAsia="ru-RU"/>
        </w:rPr>
        <w:t>Второй класс</w:t>
      </w:r>
      <w:r>
        <w:rPr>
          <w:b/>
          <w:lang w:eastAsia="ru-RU"/>
        </w:rPr>
        <w:t xml:space="preserve"> </w:t>
      </w:r>
      <w:r>
        <w:rPr>
          <w:bCs/>
          <w:lang w:eastAsia="ru-RU"/>
        </w:rPr>
        <w:t xml:space="preserve">включает в себя </w:t>
      </w:r>
      <w:r w:rsidR="00F449A7">
        <w:rPr>
          <w:bCs/>
          <w:lang w:eastAsia="ru-RU"/>
        </w:rPr>
        <w:t>5</w:t>
      </w:r>
      <w:r w:rsidRPr="00836943">
        <w:rPr>
          <w:bCs/>
          <w:lang w:eastAsia="ru-RU"/>
        </w:rPr>
        <w:t xml:space="preserve"> объект</w:t>
      </w:r>
      <w:r w:rsidR="00F449A7">
        <w:rPr>
          <w:bCs/>
          <w:lang w:eastAsia="ru-RU"/>
        </w:rPr>
        <w:t>ов</w:t>
      </w:r>
      <w:r w:rsidRPr="00836943">
        <w:rPr>
          <w:bCs/>
          <w:lang w:eastAsia="ru-RU"/>
        </w:rPr>
        <w:t xml:space="preserve">: </w:t>
      </w:r>
      <w:r w:rsidR="00F449A7" w:rsidRPr="00F449A7">
        <w:rPr>
          <w:bCs/>
          <w:lang w:eastAsia="ru-RU"/>
        </w:rPr>
        <w:t>Мурманская область</w:t>
      </w:r>
      <w:r w:rsidR="00F449A7">
        <w:rPr>
          <w:bCs/>
          <w:lang w:eastAsia="ru-RU"/>
        </w:rPr>
        <w:t xml:space="preserve">, </w:t>
      </w:r>
      <w:r w:rsidR="00F449A7" w:rsidRPr="00F449A7">
        <w:rPr>
          <w:bCs/>
          <w:lang w:eastAsia="ru-RU"/>
        </w:rPr>
        <w:t>Республика Саха (Якутия)</w:t>
      </w:r>
      <w:r w:rsidR="00F449A7">
        <w:rPr>
          <w:bCs/>
          <w:lang w:eastAsia="ru-RU"/>
        </w:rPr>
        <w:t xml:space="preserve">, </w:t>
      </w:r>
      <w:r w:rsidR="00F449A7" w:rsidRPr="00F449A7">
        <w:rPr>
          <w:bCs/>
          <w:lang w:eastAsia="ru-RU"/>
        </w:rPr>
        <w:t>Тюменская область</w:t>
      </w:r>
      <w:r w:rsidR="00F449A7">
        <w:rPr>
          <w:bCs/>
          <w:lang w:eastAsia="ru-RU"/>
        </w:rPr>
        <w:t xml:space="preserve">, </w:t>
      </w:r>
      <w:r w:rsidR="00F449A7" w:rsidRPr="00F449A7">
        <w:rPr>
          <w:bCs/>
          <w:lang w:eastAsia="ru-RU"/>
        </w:rPr>
        <w:t>Ханты-Мансийский автономный округ – Югра</w:t>
      </w:r>
      <w:r w:rsidR="00F449A7">
        <w:rPr>
          <w:bCs/>
          <w:lang w:eastAsia="ru-RU"/>
        </w:rPr>
        <w:t xml:space="preserve">, </w:t>
      </w:r>
      <w:r w:rsidR="00F449A7" w:rsidRPr="00F449A7">
        <w:rPr>
          <w:bCs/>
          <w:lang w:eastAsia="ru-RU"/>
        </w:rPr>
        <w:t>Ямало-Ненецкий автономный округ</w:t>
      </w:r>
      <w:r>
        <w:rPr>
          <w:bCs/>
          <w:lang w:eastAsia="ru-RU"/>
        </w:rPr>
        <w:t>.</w:t>
      </w:r>
      <w:r>
        <w:rPr>
          <w:lang w:eastAsia="ru-RU"/>
        </w:rPr>
        <w:t xml:space="preserve"> </w:t>
      </w:r>
      <w:r>
        <w:rPr>
          <w:lang w:eastAsia="ru-RU"/>
        </w:rPr>
        <w:lastRenderedPageBreak/>
        <w:t xml:space="preserve">Характеризуется </w:t>
      </w:r>
      <w:r>
        <w:t xml:space="preserve">наибольшими </w:t>
      </w:r>
      <w:r>
        <w:rPr>
          <w:lang w:eastAsia="ru-RU"/>
        </w:rPr>
        <w:t xml:space="preserve">значениями в показателях </w:t>
      </w:r>
      <w:r w:rsidR="00F449A7">
        <w:rPr>
          <w:i/>
          <w:iCs/>
          <w:lang w:eastAsia="ru-RU"/>
        </w:rPr>
        <w:t xml:space="preserve">расходов на охрану окружающей </w:t>
      </w:r>
      <w:proofErr w:type="gramStart"/>
      <w:r w:rsidR="00F449A7">
        <w:rPr>
          <w:i/>
          <w:iCs/>
          <w:lang w:eastAsia="ru-RU"/>
        </w:rPr>
        <w:t>среды</w:t>
      </w:r>
      <w:r w:rsidR="00F449A7" w:rsidRPr="00F449A7">
        <w:rPr>
          <w:i/>
          <w:iCs/>
          <w:lang w:eastAsia="ru-RU"/>
        </w:rPr>
        <w:t>(</w:t>
      </w:r>
      <w:proofErr w:type="gramEnd"/>
      <w:r w:rsidR="00F449A7" w:rsidRPr="00F449A7">
        <w:rPr>
          <w:i/>
          <w:iCs/>
          <w:lang w:eastAsia="ru-RU"/>
        </w:rPr>
        <w:t xml:space="preserve">млн </w:t>
      </w:r>
      <w:proofErr w:type="spellStart"/>
      <w:r w:rsidR="00F449A7" w:rsidRPr="00F449A7">
        <w:rPr>
          <w:i/>
          <w:iCs/>
          <w:lang w:eastAsia="ru-RU"/>
        </w:rPr>
        <w:t>руб</w:t>
      </w:r>
      <w:proofErr w:type="spellEnd"/>
      <w:r w:rsidR="00F449A7" w:rsidRPr="00F449A7">
        <w:rPr>
          <w:i/>
          <w:iCs/>
          <w:lang w:eastAsia="ru-RU"/>
        </w:rPr>
        <w:t>) на 1000 чел</w:t>
      </w:r>
      <w:r>
        <w:rPr>
          <w:color w:val="000000"/>
          <w:szCs w:val="24"/>
          <w:shd w:val="clear" w:color="auto" w:fill="FFFFFF"/>
        </w:rPr>
        <w:t>. Такие большие показатели можно объяснить тем, что в этот класс входят</w:t>
      </w:r>
      <w:r w:rsidR="00F449A7">
        <w:rPr>
          <w:color w:val="000000"/>
          <w:szCs w:val="24"/>
          <w:shd w:val="clear" w:color="auto" w:fill="FFFFFF"/>
        </w:rPr>
        <w:t xml:space="preserve"> регионы</w:t>
      </w:r>
      <w:r>
        <w:rPr>
          <w:color w:val="000000"/>
          <w:szCs w:val="24"/>
          <w:shd w:val="clear" w:color="auto" w:fill="FFFFFF"/>
        </w:rPr>
        <w:t xml:space="preserve"> </w:t>
      </w:r>
      <w:r w:rsidR="00F449A7">
        <w:rPr>
          <w:color w:val="000000"/>
          <w:szCs w:val="24"/>
          <w:shd w:val="clear" w:color="auto" w:fill="FFFFFF"/>
        </w:rPr>
        <w:t>Сибири</w:t>
      </w:r>
      <w:r>
        <w:rPr>
          <w:color w:val="000000"/>
          <w:szCs w:val="24"/>
          <w:shd w:val="clear" w:color="auto" w:fill="FFFFFF"/>
        </w:rPr>
        <w:t xml:space="preserve">. </w:t>
      </w:r>
    </w:p>
    <w:p w14:paraId="65458D2F" w14:textId="231C3166" w:rsidR="00AA5019" w:rsidRDefault="00AA5019" w:rsidP="00E0715E">
      <w:pPr>
        <w:suppressAutoHyphens w:val="0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Кластер также характеризуется самыми низкими значениями </w:t>
      </w:r>
      <w:r w:rsidRPr="00AA5019">
        <w:rPr>
          <w:i/>
          <w:iCs/>
          <w:color w:val="000000"/>
          <w:szCs w:val="24"/>
          <w:shd w:val="clear" w:color="auto" w:fill="FFFFFF"/>
        </w:rPr>
        <w:t>коэффициента смертности, уровня занятости и уровня экономических преступлений</w:t>
      </w:r>
      <w:r>
        <w:rPr>
          <w:i/>
          <w:iCs/>
          <w:color w:val="000000"/>
          <w:szCs w:val="24"/>
          <w:shd w:val="clear" w:color="auto" w:fill="FFFFFF"/>
        </w:rPr>
        <w:t>.</w:t>
      </w:r>
    </w:p>
    <w:p w14:paraId="45C02B50" w14:textId="1D003A86" w:rsidR="00E0715E" w:rsidRPr="00CE72D1" w:rsidRDefault="00E0715E" w:rsidP="00E0715E">
      <w:pPr>
        <w:suppressAutoHyphens w:val="0"/>
        <w:rPr>
          <w:i/>
          <w:iCs/>
        </w:rPr>
      </w:pPr>
      <w:r w:rsidRPr="00AB26DE">
        <w:rPr>
          <w:b/>
          <w:lang w:eastAsia="ru-RU"/>
        </w:rPr>
        <w:t>Третий класс</w:t>
      </w:r>
      <w:r>
        <w:rPr>
          <w:b/>
          <w:lang w:eastAsia="ru-RU"/>
        </w:rPr>
        <w:t xml:space="preserve"> </w:t>
      </w:r>
      <w:r>
        <w:rPr>
          <w:bCs/>
          <w:lang w:eastAsia="ru-RU"/>
        </w:rPr>
        <w:t xml:space="preserve">включает в себя </w:t>
      </w:r>
      <w:r w:rsidR="00AA5019">
        <w:rPr>
          <w:bCs/>
          <w:lang w:eastAsia="ru-RU"/>
        </w:rPr>
        <w:t>9</w:t>
      </w:r>
      <w:r w:rsidRPr="00743B4D">
        <w:rPr>
          <w:bCs/>
          <w:lang w:eastAsia="ru-RU"/>
        </w:rPr>
        <w:t xml:space="preserve"> объект</w:t>
      </w:r>
      <w:r w:rsidR="00AA5019">
        <w:rPr>
          <w:bCs/>
          <w:lang w:eastAsia="ru-RU"/>
        </w:rPr>
        <w:t>ов</w:t>
      </w:r>
      <w:r>
        <w:rPr>
          <w:bCs/>
          <w:lang w:eastAsia="ru-RU"/>
        </w:rPr>
        <w:t xml:space="preserve"> и состоит из южных субъектов </w:t>
      </w:r>
      <w:r w:rsidR="00AA5019">
        <w:rPr>
          <w:bCs/>
          <w:lang w:eastAsia="ru-RU"/>
        </w:rPr>
        <w:t>и регионов Сибири</w:t>
      </w:r>
      <w:r>
        <w:rPr>
          <w:bCs/>
          <w:lang w:eastAsia="ru-RU"/>
        </w:rPr>
        <w:t xml:space="preserve">. </w:t>
      </w:r>
      <w:r>
        <w:t xml:space="preserve">Характеризуется </w:t>
      </w:r>
      <w:r w:rsidR="00AA5019">
        <w:t xml:space="preserve">самыми низкими </w:t>
      </w:r>
      <w:r w:rsidR="00AA5019" w:rsidRPr="00CE72D1">
        <w:rPr>
          <w:i/>
          <w:iCs/>
        </w:rPr>
        <w:t xml:space="preserve">среднедушевыми доходами населения, общей площадью жилых помещений, приходящихся на одного человека и числом </w:t>
      </w:r>
      <w:r w:rsidR="00CE72D1" w:rsidRPr="00CE72D1">
        <w:rPr>
          <w:i/>
          <w:iCs/>
        </w:rPr>
        <w:t>предприятий и организаций в регионе</w:t>
      </w:r>
      <w:r w:rsidR="00CE72D1">
        <w:rPr>
          <w:b/>
          <w:lang w:eastAsia="ru-RU"/>
        </w:rPr>
        <w:t xml:space="preserve"> </w:t>
      </w:r>
      <w:r w:rsidR="00CE72D1" w:rsidRPr="00CE72D1">
        <w:rPr>
          <w:i/>
          <w:iCs/>
        </w:rPr>
        <w:t>на 100 человек</w:t>
      </w:r>
      <w:r w:rsidRPr="00CE72D1">
        <w:rPr>
          <w:i/>
          <w:iCs/>
        </w:rPr>
        <w:t>.</w:t>
      </w:r>
    </w:p>
    <w:p w14:paraId="784A86D5" w14:textId="024A1E94" w:rsidR="00E0715E" w:rsidRPr="006350ED" w:rsidRDefault="00E0715E" w:rsidP="00E0715E">
      <w:pPr>
        <w:suppressAutoHyphens w:val="0"/>
        <w:rPr>
          <w:lang w:eastAsia="ru-RU"/>
        </w:rPr>
      </w:pPr>
      <w:r w:rsidRPr="00AB26DE">
        <w:rPr>
          <w:b/>
          <w:lang w:eastAsia="ru-RU"/>
        </w:rPr>
        <w:t>Четвертый класс</w:t>
      </w:r>
      <w:r>
        <w:rPr>
          <w:b/>
          <w:lang w:eastAsia="ru-RU"/>
        </w:rPr>
        <w:t xml:space="preserve"> </w:t>
      </w:r>
      <w:r>
        <w:rPr>
          <w:bCs/>
          <w:lang w:eastAsia="ru-RU"/>
        </w:rPr>
        <w:t xml:space="preserve">состоит из </w:t>
      </w:r>
      <w:r w:rsidRPr="008D34AB">
        <w:rPr>
          <w:bCs/>
          <w:lang w:eastAsia="ru-RU"/>
        </w:rPr>
        <w:t>1</w:t>
      </w:r>
      <w:r w:rsidR="00CE72D1">
        <w:rPr>
          <w:bCs/>
          <w:lang w:eastAsia="ru-RU"/>
        </w:rPr>
        <w:t>1</w:t>
      </w:r>
      <w:r w:rsidRPr="008D34AB">
        <w:rPr>
          <w:bCs/>
          <w:lang w:eastAsia="ru-RU"/>
        </w:rPr>
        <w:t xml:space="preserve"> объектов</w:t>
      </w:r>
      <w:r>
        <w:rPr>
          <w:lang w:eastAsia="ru-RU"/>
        </w:rPr>
        <w:t xml:space="preserve"> и включает в себя </w:t>
      </w:r>
      <w:r w:rsidR="00CE72D1">
        <w:rPr>
          <w:bCs/>
          <w:lang w:eastAsia="ru-RU"/>
        </w:rPr>
        <w:t>преимущественно субъекты Севера России</w:t>
      </w:r>
      <w:r>
        <w:rPr>
          <w:bCs/>
          <w:lang w:eastAsia="ru-RU"/>
        </w:rPr>
        <w:t>.</w:t>
      </w:r>
      <w:r>
        <w:rPr>
          <w:lang w:eastAsia="ru-RU"/>
        </w:rPr>
        <w:t xml:space="preserve"> Характеризуется наибольшим показателем </w:t>
      </w:r>
      <w:r w:rsidR="00CE72D1">
        <w:rPr>
          <w:i/>
          <w:iCs/>
          <w:color w:val="000000"/>
          <w:szCs w:val="24"/>
          <w:shd w:val="clear" w:color="auto" w:fill="FFFFFF"/>
        </w:rPr>
        <w:t>зарегистрированных преступлений, связанных с незаконным оборотом наркотиков и наименьшим показателем миграционного прироста на 10000 человек населения</w:t>
      </w:r>
      <w:r>
        <w:rPr>
          <w:color w:val="000000"/>
          <w:szCs w:val="24"/>
          <w:shd w:val="clear" w:color="auto" w:fill="FFFFFF"/>
        </w:rPr>
        <w:t xml:space="preserve">. </w:t>
      </w:r>
    </w:p>
    <w:p w14:paraId="5E23935C" w14:textId="28AD983F" w:rsidR="00E0715E" w:rsidRPr="0061734B" w:rsidRDefault="00E0715E" w:rsidP="00E0715E">
      <w:pPr>
        <w:rPr>
          <w:lang w:eastAsia="ru-RU"/>
        </w:rPr>
      </w:pPr>
      <w:r>
        <w:rPr>
          <w:b/>
          <w:lang w:eastAsia="ru-RU"/>
        </w:rPr>
        <w:t xml:space="preserve">Пятый класс </w:t>
      </w:r>
      <w:r>
        <w:t xml:space="preserve">состоит из </w:t>
      </w:r>
      <w:r w:rsidRPr="006350ED">
        <w:t xml:space="preserve">5 </w:t>
      </w:r>
      <w:r w:rsidR="00CE72D1">
        <w:t>субъектов, преимущественно с Юга РФ</w:t>
      </w:r>
      <w:r>
        <w:t xml:space="preserve">. Характеризуется </w:t>
      </w:r>
      <w:r w:rsidR="00A45B16">
        <w:t xml:space="preserve">самым высоким </w:t>
      </w:r>
      <w:r w:rsidR="00A45B16" w:rsidRPr="00A45B16">
        <w:rPr>
          <w:i/>
          <w:iCs/>
        </w:rPr>
        <w:t>коэффициентом миграционного прироста</w:t>
      </w:r>
      <w:r w:rsidR="00A45B16">
        <w:t xml:space="preserve"> и </w:t>
      </w:r>
      <w:r w:rsidR="00A45B16" w:rsidRPr="00A45B16">
        <w:rPr>
          <w:i/>
          <w:iCs/>
        </w:rPr>
        <w:t>числом</w:t>
      </w:r>
      <w:r w:rsidR="00A45B16">
        <w:t xml:space="preserve"> </w:t>
      </w:r>
      <w:r w:rsidR="00A45B16">
        <w:rPr>
          <w:i/>
          <w:iCs/>
        </w:rPr>
        <w:t>з</w:t>
      </w:r>
      <w:r w:rsidR="00A45B16" w:rsidRPr="00A01763">
        <w:rPr>
          <w:i/>
          <w:iCs/>
        </w:rPr>
        <w:t>арегистрирован</w:t>
      </w:r>
      <w:r w:rsidR="00A45B16">
        <w:rPr>
          <w:i/>
          <w:iCs/>
        </w:rPr>
        <w:t>ных</w:t>
      </w:r>
      <w:r w:rsidR="00A45B16" w:rsidRPr="00A01763">
        <w:rPr>
          <w:i/>
          <w:iCs/>
        </w:rPr>
        <w:t xml:space="preserve"> преступлений экономической направленности на 1000 человек</w:t>
      </w:r>
      <w:r w:rsidRPr="0061734B">
        <w:rPr>
          <w:i/>
          <w:iCs/>
          <w:color w:val="000000"/>
          <w:szCs w:val="24"/>
          <w:shd w:val="clear" w:color="auto" w:fill="FFFFFF"/>
        </w:rPr>
        <w:t>.</w:t>
      </w:r>
      <w:r>
        <w:rPr>
          <w:i/>
          <w:iCs/>
          <w:color w:val="000000"/>
          <w:szCs w:val="24"/>
          <w:shd w:val="clear" w:color="auto" w:fill="FFFFFF"/>
        </w:rPr>
        <w:t xml:space="preserve"> </w:t>
      </w:r>
    </w:p>
    <w:p w14:paraId="15D9258A" w14:textId="2331D6B3" w:rsidR="00E0715E" w:rsidRDefault="00E0715E" w:rsidP="00E0715E">
      <w:pPr>
        <w:rPr>
          <w:lang w:eastAsia="ru-RU"/>
        </w:rPr>
      </w:pPr>
      <w:r>
        <w:rPr>
          <w:b/>
          <w:lang w:eastAsia="ru-RU"/>
        </w:rPr>
        <w:t>Шестой</w:t>
      </w:r>
      <w:r w:rsidRPr="00AB26DE">
        <w:rPr>
          <w:b/>
          <w:lang w:eastAsia="ru-RU"/>
        </w:rPr>
        <w:t xml:space="preserve"> класс</w:t>
      </w:r>
      <w:r>
        <w:rPr>
          <w:b/>
          <w:lang w:eastAsia="ru-RU"/>
        </w:rPr>
        <w:t xml:space="preserve"> </w:t>
      </w:r>
      <w:r w:rsidR="00A45B16">
        <w:t>состоит из 1</w:t>
      </w:r>
      <w:r w:rsidR="00A45B16" w:rsidRPr="006350ED">
        <w:t xml:space="preserve">5 </w:t>
      </w:r>
      <w:r w:rsidR="00A45B16">
        <w:t>субъектов, преимущественно из сибирских регионов</w:t>
      </w:r>
      <w:r>
        <w:rPr>
          <w:bCs/>
          <w:lang w:eastAsia="ru-RU"/>
        </w:rPr>
        <w:t>.</w:t>
      </w:r>
      <w:r>
        <w:rPr>
          <w:lang w:eastAsia="ru-RU"/>
        </w:rPr>
        <w:t xml:space="preserve"> Характеризуется </w:t>
      </w:r>
      <w:r w:rsidR="00A45B16">
        <w:rPr>
          <w:lang w:eastAsia="ru-RU"/>
        </w:rPr>
        <w:t>средними показателями по всем признакам.</w:t>
      </w:r>
    </w:p>
    <w:p w14:paraId="3E4D4086" w14:textId="615FA536" w:rsidR="00A45B16" w:rsidRDefault="00A45B16" w:rsidP="00A45B16">
      <w:pPr>
        <w:rPr>
          <w:lang w:eastAsia="ru-RU"/>
        </w:rPr>
      </w:pPr>
      <w:r>
        <w:rPr>
          <w:b/>
          <w:lang w:eastAsia="ru-RU"/>
        </w:rPr>
        <w:t>Седьмой</w:t>
      </w:r>
      <w:r w:rsidRPr="00AB26DE">
        <w:rPr>
          <w:b/>
          <w:lang w:eastAsia="ru-RU"/>
        </w:rPr>
        <w:t xml:space="preserve"> класс</w:t>
      </w:r>
      <w:r>
        <w:rPr>
          <w:b/>
          <w:lang w:eastAsia="ru-RU"/>
        </w:rPr>
        <w:t xml:space="preserve"> </w:t>
      </w:r>
      <w:r>
        <w:t xml:space="preserve">состоит из </w:t>
      </w:r>
      <w:r w:rsidR="00B54D69">
        <w:t>33</w:t>
      </w:r>
      <w:r w:rsidRPr="006350ED">
        <w:t xml:space="preserve"> </w:t>
      </w:r>
      <w:r>
        <w:t xml:space="preserve">субъектов, </w:t>
      </w:r>
      <w:r w:rsidR="00B54D69">
        <w:t>разбросанных по всей России</w:t>
      </w:r>
      <w:r>
        <w:rPr>
          <w:bCs/>
          <w:lang w:eastAsia="ru-RU"/>
        </w:rPr>
        <w:t>.</w:t>
      </w:r>
      <w:r>
        <w:rPr>
          <w:lang w:eastAsia="ru-RU"/>
        </w:rPr>
        <w:t xml:space="preserve"> Характеризуется </w:t>
      </w:r>
      <w:r w:rsidR="00B54D69">
        <w:rPr>
          <w:lang w:eastAsia="ru-RU"/>
        </w:rPr>
        <w:t xml:space="preserve">самыми высокими показателями </w:t>
      </w:r>
      <w:r w:rsidR="00B54D69" w:rsidRPr="00B54D69">
        <w:rPr>
          <w:i/>
          <w:iCs/>
          <w:lang w:eastAsia="ru-RU"/>
        </w:rPr>
        <w:t xml:space="preserve">коэффициента смертности населения </w:t>
      </w:r>
      <w:r w:rsidR="00B54D69" w:rsidRPr="00B54D69">
        <w:rPr>
          <w:lang w:eastAsia="ru-RU"/>
        </w:rPr>
        <w:t>и</w:t>
      </w:r>
      <w:r w:rsidR="00B54D69" w:rsidRPr="00B54D69">
        <w:rPr>
          <w:i/>
          <w:iCs/>
          <w:lang w:eastAsia="ru-RU"/>
        </w:rPr>
        <w:t xml:space="preserve"> общей жилой площадью, приходящейся в среднем на одного жителя</w:t>
      </w:r>
      <w:r>
        <w:rPr>
          <w:lang w:eastAsia="ru-RU"/>
        </w:rPr>
        <w:t>.</w:t>
      </w:r>
    </w:p>
    <w:p w14:paraId="43C14062" w14:textId="77777777" w:rsidR="00107806" w:rsidRPr="00611EF3" w:rsidRDefault="00107806" w:rsidP="00A45B16">
      <w:pPr>
        <w:ind w:firstLine="0"/>
      </w:pPr>
    </w:p>
    <w:sectPr w:rsidR="00107806" w:rsidRPr="00611EF3" w:rsidSect="008E628A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A75C" w14:textId="77777777" w:rsidR="00F875EC" w:rsidRDefault="00F875EC" w:rsidP="00CE6E95">
      <w:pPr>
        <w:pStyle w:val="a4"/>
      </w:pPr>
      <w:r>
        <w:separator/>
      </w:r>
    </w:p>
  </w:endnote>
  <w:endnote w:type="continuationSeparator" w:id="0">
    <w:p w14:paraId="1932BCC4" w14:textId="77777777" w:rsidR="00F875EC" w:rsidRDefault="00F875EC" w:rsidP="00CE6E95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cad UniMath">
    <w:altName w:val="Arial"/>
    <w:panose1 w:val="020B0604020202020204"/>
    <w:charset w:val="00"/>
    <w:family w:val="modern"/>
    <w:notTrueType/>
    <w:pitch w:val="variable"/>
    <w:sig w:usb0="00000001" w:usb1="00000000" w:usb2="00000000" w:usb3="00000000" w:csb0="00000009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Yu Gothic UI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6587" w14:textId="77777777" w:rsidR="00F875EC" w:rsidRDefault="00F875EC" w:rsidP="00CE6E95">
      <w:pPr>
        <w:pStyle w:val="a4"/>
      </w:pPr>
      <w:r>
        <w:separator/>
      </w:r>
    </w:p>
  </w:footnote>
  <w:footnote w:type="continuationSeparator" w:id="0">
    <w:p w14:paraId="3A88163E" w14:textId="77777777" w:rsidR="00F875EC" w:rsidRDefault="00F875EC" w:rsidP="00CE6E95">
      <w:pPr>
        <w:pStyle w:val="a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FBA8" w14:textId="77777777" w:rsidR="00F24469" w:rsidRDefault="00F24469" w:rsidP="00BF0990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5591608" w14:textId="77777777" w:rsidR="00F24469" w:rsidRDefault="00F24469" w:rsidP="00F06588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B06E" w14:textId="5EDFA0D2" w:rsidR="00F24469" w:rsidRDefault="00F24469" w:rsidP="00854926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11EF3">
      <w:rPr>
        <w:rStyle w:val="ab"/>
        <w:noProof/>
      </w:rPr>
      <w:t>8</w:t>
    </w:r>
    <w:r>
      <w:rPr>
        <w:rStyle w:val="ab"/>
      </w:rPr>
      <w:fldChar w:fldCharType="end"/>
    </w:r>
  </w:p>
  <w:p w14:paraId="041D5AC9" w14:textId="77777777" w:rsidR="00F24469" w:rsidRPr="00DC5306" w:rsidRDefault="00F24469" w:rsidP="00F06588">
    <w:pPr>
      <w:pStyle w:val="a9"/>
      <w:ind w:right="360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8537" w14:textId="7E363675" w:rsidR="00F24469" w:rsidRDefault="004F7FCF">
    <w:pPr>
      <w:pStyle w:val="a9"/>
    </w:pPr>
    <w:r>
      <w:t>Луканов</w:t>
    </w:r>
    <w:r w:rsidR="00F24469">
      <w:t xml:space="preserve"> </w:t>
    </w:r>
    <w:r>
      <w:t>С</w:t>
    </w:r>
    <w:r w:rsidR="00F24469">
      <w:t>18-7</w:t>
    </w:r>
    <w:r>
      <w:t>1</w:t>
    </w:r>
    <w:r w:rsidR="00F24469">
      <w:t>2</w:t>
    </w:r>
  </w:p>
  <w:p w14:paraId="08B67975" w14:textId="77777777" w:rsidR="00F24469" w:rsidRDefault="00F2446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E3C"/>
    <w:multiLevelType w:val="hybridMultilevel"/>
    <w:tmpl w:val="45600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2C28"/>
    <w:multiLevelType w:val="hybridMultilevel"/>
    <w:tmpl w:val="C7FA75BE"/>
    <w:lvl w:ilvl="0" w:tplc="99524D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4E71"/>
    <w:multiLevelType w:val="hybridMultilevel"/>
    <w:tmpl w:val="05B8E4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83FF3"/>
    <w:multiLevelType w:val="hybridMultilevel"/>
    <w:tmpl w:val="38C083D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D4851A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Mathcad UniMath" w:hAnsi="Mathcad UniMath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A1773"/>
    <w:multiLevelType w:val="hybridMultilevel"/>
    <w:tmpl w:val="9392B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26949"/>
    <w:multiLevelType w:val="hybridMultilevel"/>
    <w:tmpl w:val="B20AD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B614D"/>
    <w:multiLevelType w:val="hybridMultilevel"/>
    <w:tmpl w:val="098A7684"/>
    <w:lvl w:ilvl="0" w:tplc="99524D8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19607D"/>
    <w:multiLevelType w:val="hybridMultilevel"/>
    <w:tmpl w:val="DC2E6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D151B"/>
    <w:multiLevelType w:val="hybridMultilevel"/>
    <w:tmpl w:val="B8CCD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262F2"/>
    <w:multiLevelType w:val="hybridMultilevel"/>
    <w:tmpl w:val="BA8AC8FC"/>
    <w:lvl w:ilvl="0" w:tplc="3514CC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A8439FE"/>
    <w:multiLevelType w:val="hybridMultilevel"/>
    <w:tmpl w:val="E7B6D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26B83"/>
    <w:multiLevelType w:val="hybridMultilevel"/>
    <w:tmpl w:val="A6CE9F4E"/>
    <w:lvl w:ilvl="0" w:tplc="FFFFFFFF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C1BBA"/>
    <w:multiLevelType w:val="hybridMultilevel"/>
    <w:tmpl w:val="E3BA1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1755">
    <w:abstractNumId w:val="1"/>
  </w:num>
  <w:num w:numId="2" w16cid:durableId="16569511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3715407">
    <w:abstractNumId w:val="6"/>
  </w:num>
  <w:num w:numId="4" w16cid:durableId="10115637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0412603">
    <w:abstractNumId w:val="9"/>
  </w:num>
  <w:num w:numId="6" w16cid:durableId="2014187103">
    <w:abstractNumId w:val="2"/>
  </w:num>
  <w:num w:numId="7" w16cid:durableId="1019622649">
    <w:abstractNumId w:val="8"/>
  </w:num>
  <w:num w:numId="8" w16cid:durableId="614289068">
    <w:abstractNumId w:val="3"/>
  </w:num>
  <w:num w:numId="9" w16cid:durableId="1331985341">
    <w:abstractNumId w:val="0"/>
  </w:num>
  <w:num w:numId="10" w16cid:durableId="1691450131">
    <w:abstractNumId w:val="10"/>
  </w:num>
  <w:num w:numId="11" w16cid:durableId="919489902">
    <w:abstractNumId w:val="5"/>
  </w:num>
  <w:num w:numId="12" w16cid:durableId="207885813">
    <w:abstractNumId w:val="12"/>
  </w:num>
  <w:num w:numId="13" w16cid:durableId="1262762632">
    <w:abstractNumId w:val="4"/>
  </w:num>
  <w:num w:numId="14" w16cid:durableId="1528717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E4E"/>
    <w:rsid w:val="00007FD6"/>
    <w:rsid w:val="00012722"/>
    <w:rsid w:val="000171DE"/>
    <w:rsid w:val="00017DAA"/>
    <w:rsid w:val="000229D0"/>
    <w:rsid w:val="00031975"/>
    <w:rsid w:val="00033B69"/>
    <w:rsid w:val="0004652B"/>
    <w:rsid w:val="00065604"/>
    <w:rsid w:val="00081253"/>
    <w:rsid w:val="00086E02"/>
    <w:rsid w:val="000C2D9D"/>
    <w:rsid w:val="001027FE"/>
    <w:rsid w:val="00105F7A"/>
    <w:rsid w:val="0010663D"/>
    <w:rsid w:val="00107806"/>
    <w:rsid w:val="0014137E"/>
    <w:rsid w:val="001453F3"/>
    <w:rsid w:val="00151B26"/>
    <w:rsid w:val="001555AC"/>
    <w:rsid w:val="00175F55"/>
    <w:rsid w:val="001957CB"/>
    <w:rsid w:val="00197C43"/>
    <w:rsid w:val="001A2F4A"/>
    <w:rsid w:val="001A39D3"/>
    <w:rsid w:val="001A62C5"/>
    <w:rsid w:val="001B2495"/>
    <w:rsid w:val="001B4DCF"/>
    <w:rsid w:val="001B7C04"/>
    <w:rsid w:val="001D44E2"/>
    <w:rsid w:val="001D6687"/>
    <w:rsid w:val="001F2858"/>
    <w:rsid w:val="00214330"/>
    <w:rsid w:val="00224C8C"/>
    <w:rsid w:val="002257BF"/>
    <w:rsid w:val="00227FD1"/>
    <w:rsid w:val="00237455"/>
    <w:rsid w:val="00253E68"/>
    <w:rsid w:val="00255755"/>
    <w:rsid w:val="00266B53"/>
    <w:rsid w:val="00285739"/>
    <w:rsid w:val="00295FCC"/>
    <w:rsid w:val="002A0E5C"/>
    <w:rsid w:val="002C41F6"/>
    <w:rsid w:val="002C70AE"/>
    <w:rsid w:val="002D18C8"/>
    <w:rsid w:val="002D51E8"/>
    <w:rsid w:val="002E78BD"/>
    <w:rsid w:val="002F4E24"/>
    <w:rsid w:val="00323A46"/>
    <w:rsid w:val="0032711D"/>
    <w:rsid w:val="00346D74"/>
    <w:rsid w:val="00370149"/>
    <w:rsid w:val="0037052D"/>
    <w:rsid w:val="003B103F"/>
    <w:rsid w:val="003B17EF"/>
    <w:rsid w:val="003C5B4D"/>
    <w:rsid w:val="003C74BC"/>
    <w:rsid w:val="003D4F3F"/>
    <w:rsid w:val="003D6564"/>
    <w:rsid w:val="003E374F"/>
    <w:rsid w:val="003E4291"/>
    <w:rsid w:val="003F7E38"/>
    <w:rsid w:val="00411E5C"/>
    <w:rsid w:val="004178F0"/>
    <w:rsid w:val="00426D80"/>
    <w:rsid w:val="00437A52"/>
    <w:rsid w:val="00440EE3"/>
    <w:rsid w:val="0047532C"/>
    <w:rsid w:val="00480885"/>
    <w:rsid w:val="00492863"/>
    <w:rsid w:val="004928B0"/>
    <w:rsid w:val="00496DF8"/>
    <w:rsid w:val="004A0312"/>
    <w:rsid w:val="004A2301"/>
    <w:rsid w:val="004C014B"/>
    <w:rsid w:val="004C5FC2"/>
    <w:rsid w:val="004D7293"/>
    <w:rsid w:val="004E1812"/>
    <w:rsid w:val="004E5346"/>
    <w:rsid w:val="004F1BF9"/>
    <w:rsid w:val="004F3412"/>
    <w:rsid w:val="004F3425"/>
    <w:rsid w:val="004F453D"/>
    <w:rsid w:val="004F7FCF"/>
    <w:rsid w:val="00502482"/>
    <w:rsid w:val="00515786"/>
    <w:rsid w:val="00521141"/>
    <w:rsid w:val="0053419B"/>
    <w:rsid w:val="005520E6"/>
    <w:rsid w:val="00553D33"/>
    <w:rsid w:val="0055713A"/>
    <w:rsid w:val="0055775B"/>
    <w:rsid w:val="005602C0"/>
    <w:rsid w:val="005673DC"/>
    <w:rsid w:val="0057220F"/>
    <w:rsid w:val="0057588A"/>
    <w:rsid w:val="00584895"/>
    <w:rsid w:val="0059796B"/>
    <w:rsid w:val="005B6066"/>
    <w:rsid w:val="005C3FB3"/>
    <w:rsid w:val="005D133D"/>
    <w:rsid w:val="005D5B62"/>
    <w:rsid w:val="005D7911"/>
    <w:rsid w:val="005E03E3"/>
    <w:rsid w:val="005F188E"/>
    <w:rsid w:val="00600024"/>
    <w:rsid w:val="00610E4E"/>
    <w:rsid w:val="00611EF3"/>
    <w:rsid w:val="00617B43"/>
    <w:rsid w:val="00642258"/>
    <w:rsid w:val="00642BF6"/>
    <w:rsid w:val="00660166"/>
    <w:rsid w:val="006740D0"/>
    <w:rsid w:val="00690360"/>
    <w:rsid w:val="00693D73"/>
    <w:rsid w:val="0069685A"/>
    <w:rsid w:val="00697B11"/>
    <w:rsid w:val="006A5F07"/>
    <w:rsid w:val="006B14D6"/>
    <w:rsid w:val="006B4EBB"/>
    <w:rsid w:val="006B69B4"/>
    <w:rsid w:val="006D407F"/>
    <w:rsid w:val="006E79B8"/>
    <w:rsid w:val="006F1EBB"/>
    <w:rsid w:val="00701477"/>
    <w:rsid w:val="00713FB2"/>
    <w:rsid w:val="00714837"/>
    <w:rsid w:val="00716C03"/>
    <w:rsid w:val="0074450D"/>
    <w:rsid w:val="00744AFC"/>
    <w:rsid w:val="00773A12"/>
    <w:rsid w:val="007753A3"/>
    <w:rsid w:val="00790D09"/>
    <w:rsid w:val="007950E2"/>
    <w:rsid w:val="00796F1D"/>
    <w:rsid w:val="007A6AB1"/>
    <w:rsid w:val="007B08B7"/>
    <w:rsid w:val="007D11F4"/>
    <w:rsid w:val="007D5A40"/>
    <w:rsid w:val="007E1F5D"/>
    <w:rsid w:val="007E391E"/>
    <w:rsid w:val="007F54BF"/>
    <w:rsid w:val="00802197"/>
    <w:rsid w:val="00810DA9"/>
    <w:rsid w:val="0081546D"/>
    <w:rsid w:val="008155C8"/>
    <w:rsid w:val="00816056"/>
    <w:rsid w:val="008426AF"/>
    <w:rsid w:val="0084760B"/>
    <w:rsid w:val="00854926"/>
    <w:rsid w:val="00863B3C"/>
    <w:rsid w:val="008777A5"/>
    <w:rsid w:val="00880D3C"/>
    <w:rsid w:val="00887421"/>
    <w:rsid w:val="00887CC2"/>
    <w:rsid w:val="0089386F"/>
    <w:rsid w:val="0089687F"/>
    <w:rsid w:val="008A2EDC"/>
    <w:rsid w:val="008C0F4C"/>
    <w:rsid w:val="008D1021"/>
    <w:rsid w:val="008D47A9"/>
    <w:rsid w:val="008D6C5B"/>
    <w:rsid w:val="008E628A"/>
    <w:rsid w:val="00900ABB"/>
    <w:rsid w:val="00916E3A"/>
    <w:rsid w:val="009301C9"/>
    <w:rsid w:val="00932985"/>
    <w:rsid w:val="00942AE0"/>
    <w:rsid w:val="00951396"/>
    <w:rsid w:val="009727EE"/>
    <w:rsid w:val="0097590D"/>
    <w:rsid w:val="009759BB"/>
    <w:rsid w:val="009916EE"/>
    <w:rsid w:val="0099298B"/>
    <w:rsid w:val="009A2807"/>
    <w:rsid w:val="009D325E"/>
    <w:rsid w:val="00A00054"/>
    <w:rsid w:val="00A01763"/>
    <w:rsid w:val="00A03D36"/>
    <w:rsid w:val="00A07BCE"/>
    <w:rsid w:val="00A13F6B"/>
    <w:rsid w:val="00A15199"/>
    <w:rsid w:val="00A23B76"/>
    <w:rsid w:val="00A30D23"/>
    <w:rsid w:val="00A45B16"/>
    <w:rsid w:val="00A53841"/>
    <w:rsid w:val="00A550E7"/>
    <w:rsid w:val="00A61CFF"/>
    <w:rsid w:val="00A621D9"/>
    <w:rsid w:val="00A65653"/>
    <w:rsid w:val="00A6670C"/>
    <w:rsid w:val="00A72679"/>
    <w:rsid w:val="00A87BC4"/>
    <w:rsid w:val="00AA42D4"/>
    <w:rsid w:val="00AA5019"/>
    <w:rsid w:val="00AB26DE"/>
    <w:rsid w:val="00AB618B"/>
    <w:rsid w:val="00AE181D"/>
    <w:rsid w:val="00AF2785"/>
    <w:rsid w:val="00AF41AA"/>
    <w:rsid w:val="00B04919"/>
    <w:rsid w:val="00B04A03"/>
    <w:rsid w:val="00B125AF"/>
    <w:rsid w:val="00B13345"/>
    <w:rsid w:val="00B16273"/>
    <w:rsid w:val="00B23A8F"/>
    <w:rsid w:val="00B35E48"/>
    <w:rsid w:val="00B54D69"/>
    <w:rsid w:val="00B84556"/>
    <w:rsid w:val="00B91296"/>
    <w:rsid w:val="00B96D79"/>
    <w:rsid w:val="00BB2E23"/>
    <w:rsid w:val="00BC1FA1"/>
    <w:rsid w:val="00BC411D"/>
    <w:rsid w:val="00BD36A9"/>
    <w:rsid w:val="00BF0990"/>
    <w:rsid w:val="00C126FA"/>
    <w:rsid w:val="00C1635E"/>
    <w:rsid w:val="00C20391"/>
    <w:rsid w:val="00C25FE5"/>
    <w:rsid w:val="00C362F1"/>
    <w:rsid w:val="00C37C3A"/>
    <w:rsid w:val="00C4120D"/>
    <w:rsid w:val="00C524D3"/>
    <w:rsid w:val="00C526DB"/>
    <w:rsid w:val="00C5649A"/>
    <w:rsid w:val="00C8087A"/>
    <w:rsid w:val="00C96C27"/>
    <w:rsid w:val="00CB1A0D"/>
    <w:rsid w:val="00CB1EE2"/>
    <w:rsid w:val="00CB3B7E"/>
    <w:rsid w:val="00CC02BA"/>
    <w:rsid w:val="00CC43BF"/>
    <w:rsid w:val="00CC6DD5"/>
    <w:rsid w:val="00CC79C4"/>
    <w:rsid w:val="00CD4941"/>
    <w:rsid w:val="00CD63E3"/>
    <w:rsid w:val="00CD76B5"/>
    <w:rsid w:val="00CE6E95"/>
    <w:rsid w:val="00CE72D1"/>
    <w:rsid w:val="00CF23A8"/>
    <w:rsid w:val="00CF4BDE"/>
    <w:rsid w:val="00D006B4"/>
    <w:rsid w:val="00D02699"/>
    <w:rsid w:val="00D16312"/>
    <w:rsid w:val="00D32D59"/>
    <w:rsid w:val="00D353BE"/>
    <w:rsid w:val="00D42D38"/>
    <w:rsid w:val="00D567C5"/>
    <w:rsid w:val="00D61DFE"/>
    <w:rsid w:val="00D8456E"/>
    <w:rsid w:val="00D97160"/>
    <w:rsid w:val="00DC05BD"/>
    <w:rsid w:val="00DC5306"/>
    <w:rsid w:val="00DC5BB0"/>
    <w:rsid w:val="00DF3812"/>
    <w:rsid w:val="00E0715E"/>
    <w:rsid w:val="00E12F8D"/>
    <w:rsid w:val="00E15C0D"/>
    <w:rsid w:val="00E207A7"/>
    <w:rsid w:val="00E23C3F"/>
    <w:rsid w:val="00E351ED"/>
    <w:rsid w:val="00E45CD9"/>
    <w:rsid w:val="00E632CA"/>
    <w:rsid w:val="00E7325D"/>
    <w:rsid w:val="00E87C29"/>
    <w:rsid w:val="00EA0382"/>
    <w:rsid w:val="00EA76FD"/>
    <w:rsid w:val="00EB72F2"/>
    <w:rsid w:val="00EC10F3"/>
    <w:rsid w:val="00EC68E8"/>
    <w:rsid w:val="00EE0ADF"/>
    <w:rsid w:val="00EF50AF"/>
    <w:rsid w:val="00F021B0"/>
    <w:rsid w:val="00F06588"/>
    <w:rsid w:val="00F13DAF"/>
    <w:rsid w:val="00F15938"/>
    <w:rsid w:val="00F24469"/>
    <w:rsid w:val="00F43A9E"/>
    <w:rsid w:val="00F449A7"/>
    <w:rsid w:val="00F44B5F"/>
    <w:rsid w:val="00F47D77"/>
    <w:rsid w:val="00F52656"/>
    <w:rsid w:val="00F553BD"/>
    <w:rsid w:val="00F5699F"/>
    <w:rsid w:val="00F62030"/>
    <w:rsid w:val="00F875EC"/>
    <w:rsid w:val="00F938F7"/>
    <w:rsid w:val="00F971AA"/>
    <w:rsid w:val="00F97B71"/>
    <w:rsid w:val="00FA5BF6"/>
    <w:rsid w:val="00FA6D67"/>
    <w:rsid w:val="00FB2E76"/>
    <w:rsid w:val="00FB5504"/>
    <w:rsid w:val="00FD56CD"/>
    <w:rsid w:val="00F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2DAE33"/>
  <w15:chartTrackingRefBased/>
  <w15:docId w15:val="{0DB7D0F5-E524-4ED3-8D4F-DF1BE88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Normal Inden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28B0"/>
    <w:pPr>
      <w:suppressAutoHyphens/>
      <w:ind w:firstLine="709"/>
    </w:pPr>
    <w:rPr>
      <w:sz w:val="28"/>
      <w:lang w:eastAsia="ar-SA"/>
    </w:rPr>
  </w:style>
  <w:style w:type="paragraph" w:styleId="1">
    <w:name w:val="heading 1"/>
    <w:basedOn w:val="a"/>
    <w:next w:val="a"/>
    <w:qFormat/>
    <w:rsid w:val="00610E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610E4E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5">
    <w:name w:val="heading 5"/>
    <w:basedOn w:val="a"/>
    <w:next w:val="a"/>
    <w:qFormat/>
    <w:rsid w:val="00610E4E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0E4E"/>
    <w:rPr>
      <w:sz w:val="16"/>
      <w:szCs w:val="16"/>
    </w:rPr>
  </w:style>
  <w:style w:type="paragraph" w:styleId="a4">
    <w:name w:val="Body Text Indent"/>
    <w:basedOn w:val="a"/>
    <w:rsid w:val="00610E4E"/>
    <w:pPr>
      <w:suppressAutoHyphens w:val="0"/>
      <w:ind w:firstLine="540"/>
      <w:jc w:val="both"/>
    </w:pPr>
    <w:rPr>
      <w:szCs w:val="24"/>
      <w:lang w:eastAsia="ru-RU"/>
    </w:rPr>
  </w:style>
  <w:style w:type="paragraph" w:styleId="a5">
    <w:name w:val="Body Text"/>
    <w:basedOn w:val="a"/>
    <w:rsid w:val="00610E4E"/>
    <w:pPr>
      <w:spacing w:after="120"/>
    </w:pPr>
  </w:style>
  <w:style w:type="paragraph" w:customStyle="1" w:styleId="a6">
    <w:name w:val="Название"/>
    <w:basedOn w:val="a"/>
    <w:qFormat/>
    <w:rsid w:val="00610E4E"/>
    <w:pPr>
      <w:suppressAutoHyphens w:val="0"/>
      <w:jc w:val="center"/>
    </w:pPr>
    <w:rPr>
      <w:lang w:eastAsia="ru-RU"/>
    </w:rPr>
  </w:style>
  <w:style w:type="paragraph" w:styleId="10">
    <w:name w:val="toc 1"/>
    <w:basedOn w:val="a"/>
    <w:next w:val="a"/>
    <w:autoRedefine/>
    <w:uiPriority w:val="39"/>
    <w:rsid w:val="00610E4E"/>
  </w:style>
  <w:style w:type="character" w:styleId="a7">
    <w:name w:val="Hyperlink"/>
    <w:uiPriority w:val="99"/>
    <w:rsid w:val="00610E4E"/>
    <w:rPr>
      <w:color w:val="0000FF"/>
      <w:u w:val="single"/>
    </w:rPr>
  </w:style>
  <w:style w:type="paragraph" w:styleId="a8">
    <w:name w:val="Normal (Web)"/>
    <w:basedOn w:val="a"/>
    <w:rsid w:val="00610E4E"/>
    <w:pPr>
      <w:suppressAutoHyphens w:val="0"/>
      <w:spacing w:before="100" w:beforeAutospacing="1" w:after="100" w:afterAutospacing="1"/>
    </w:pPr>
    <w:rPr>
      <w:szCs w:val="24"/>
      <w:lang w:eastAsia="ru-RU"/>
    </w:rPr>
  </w:style>
  <w:style w:type="paragraph" w:styleId="a9">
    <w:name w:val="header"/>
    <w:basedOn w:val="a"/>
    <w:link w:val="aa"/>
    <w:uiPriority w:val="99"/>
    <w:rsid w:val="00F06588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F06588"/>
  </w:style>
  <w:style w:type="paragraph" w:styleId="ac">
    <w:name w:val="footer"/>
    <w:basedOn w:val="a"/>
    <w:rsid w:val="00BF0990"/>
    <w:pPr>
      <w:tabs>
        <w:tab w:val="center" w:pos="4677"/>
        <w:tab w:val="right" w:pos="9355"/>
      </w:tabs>
    </w:pPr>
  </w:style>
  <w:style w:type="character" w:styleId="ad">
    <w:name w:val="Placeholder Text"/>
    <w:basedOn w:val="a0"/>
    <w:uiPriority w:val="99"/>
    <w:semiHidden/>
    <w:rsid w:val="00CB1EE2"/>
    <w:rPr>
      <w:color w:val="808080"/>
    </w:rPr>
  </w:style>
  <w:style w:type="paragraph" w:customStyle="1" w:styleId="msonormal0">
    <w:name w:val="msonormal"/>
    <w:basedOn w:val="a"/>
    <w:rsid w:val="001A39D3"/>
    <w:pPr>
      <w:suppressAutoHyphens w:val="0"/>
      <w:spacing w:before="100" w:beforeAutospacing="1" w:after="100" w:afterAutospacing="1"/>
    </w:pPr>
    <w:rPr>
      <w:szCs w:val="24"/>
      <w:lang w:eastAsia="ru-RU"/>
    </w:rPr>
  </w:style>
  <w:style w:type="table" w:styleId="ae">
    <w:name w:val="Table Grid"/>
    <w:basedOn w:val="a1"/>
    <w:rsid w:val="00FD5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Без интервала1"/>
    <w:next w:val="af"/>
    <w:rsid w:val="00E87C29"/>
    <w:pPr>
      <w:jc w:val="both"/>
    </w:pPr>
    <w:rPr>
      <w:sz w:val="24"/>
      <w:szCs w:val="22"/>
      <w:lang w:eastAsia="en-US"/>
    </w:rPr>
  </w:style>
  <w:style w:type="paragraph" w:styleId="af">
    <w:name w:val="Normal Indent"/>
    <w:basedOn w:val="a"/>
    <w:uiPriority w:val="99"/>
    <w:rsid w:val="00E87C29"/>
    <w:pPr>
      <w:ind w:left="708"/>
    </w:pPr>
  </w:style>
  <w:style w:type="paragraph" w:customStyle="1" w:styleId="12">
    <w:name w:val="Абзац списка1"/>
    <w:basedOn w:val="a"/>
    <w:rsid w:val="007E391E"/>
    <w:pPr>
      <w:suppressAutoHyphens w:val="0"/>
      <w:spacing w:after="200" w:line="276" w:lineRule="auto"/>
      <w:ind w:left="720"/>
      <w:contextualSpacing/>
      <w:jc w:val="both"/>
    </w:pPr>
    <w:rPr>
      <w:szCs w:val="22"/>
      <w:lang w:eastAsia="en-US"/>
    </w:rPr>
  </w:style>
  <w:style w:type="paragraph" w:styleId="af0">
    <w:name w:val="List Paragraph"/>
    <w:basedOn w:val="a"/>
    <w:uiPriority w:val="34"/>
    <w:qFormat/>
    <w:rsid w:val="00CD76B5"/>
    <w:pPr>
      <w:ind w:left="720"/>
      <w:contextualSpacing/>
    </w:pPr>
  </w:style>
  <w:style w:type="character" w:customStyle="1" w:styleId="aa">
    <w:name w:val="Верхний колонтитул Знак"/>
    <w:basedOn w:val="a0"/>
    <w:link w:val="a9"/>
    <w:uiPriority w:val="99"/>
    <w:rsid w:val="00773A12"/>
    <w:rPr>
      <w:lang w:eastAsia="ar-SA"/>
    </w:rPr>
  </w:style>
  <w:style w:type="paragraph" w:styleId="20">
    <w:name w:val="toc 2"/>
    <w:basedOn w:val="a"/>
    <w:next w:val="a"/>
    <w:autoRedefine/>
    <w:uiPriority w:val="39"/>
    <w:rsid w:val="006740D0"/>
    <w:pPr>
      <w:spacing w:after="100"/>
      <w:ind w:left="240"/>
    </w:pPr>
  </w:style>
  <w:style w:type="paragraph" w:styleId="af1">
    <w:name w:val="annotation text"/>
    <w:basedOn w:val="a"/>
    <w:link w:val="af2"/>
    <w:rsid w:val="00017DAA"/>
    <w:rPr>
      <w:sz w:val="20"/>
    </w:rPr>
  </w:style>
  <w:style w:type="character" w:customStyle="1" w:styleId="af2">
    <w:name w:val="Текст примечания Знак"/>
    <w:basedOn w:val="a0"/>
    <w:link w:val="af1"/>
    <w:rsid w:val="00017DAA"/>
    <w:rPr>
      <w:lang w:eastAsia="ar-SA"/>
    </w:rPr>
  </w:style>
  <w:style w:type="paragraph" w:styleId="af3">
    <w:name w:val="annotation subject"/>
    <w:basedOn w:val="af1"/>
    <w:next w:val="af1"/>
    <w:link w:val="af4"/>
    <w:rsid w:val="00017DAA"/>
    <w:rPr>
      <w:b/>
      <w:bCs/>
    </w:rPr>
  </w:style>
  <w:style w:type="character" w:customStyle="1" w:styleId="af4">
    <w:name w:val="Тема примечания Знак"/>
    <w:basedOn w:val="af2"/>
    <w:link w:val="af3"/>
    <w:rsid w:val="00017DAA"/>
    <w:rPr>
      <w:b/>
      <w:bCs/>
      <w:lang w:eastAsia="ar-SA"/>
    </w:rPr>
  </w:style>
  <w:style w:type="paragraph" w:styleId="af5">
    <w:name w:val="Balloon Text"/>
    <w:basedOn w:val="a"/>
    <w:link w:val="af6"/>
    <w:rsid w:val="00017DAA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rsid w:val="00017DAA"/>
    <w:rPr>
      <w:rFonts w:ascii="Segoe UI" w:hAnsi="Segoe UI" w:cs="Segoe UI"/>
      <w:sz w:val="18"/>
      <w:szCs w:val="18"/>
      <w:lang w:eastAsia="ar-SA"/>
    </w:rPr>
  </w:style>
  <w:style w:type="paragraph" w:styleId="af7">
    <w:name w:val="footnote text"/>
    <w:basedOn w:val="a"/>
    <w:link w:val="af8"/>
    <w:rsid w:val="00266B53"/>
    <w:pPr>
      <w:suppressAutoHyphens w:val="0"/>
      <w:ind w:firstLine="0"/>
    </w:pPr>
    <w:rPr>
      <w:sz w:val="20"/>
      <w:lang w:eastAsia="ru-RU"/>
    </w:rPr>
  </w:style>
  <w:style w:type="character" w:customStyle="1" w:styleId="af8">
    <w:name w:val="Текст сноски Знак"/>
    <w:basedOn w:val="a0"/>
    <w:link w:val="af7"/>
    <w:rsid w:val="00266B53"/>
  </w:style>
  <w:style w:type="character" w:styleId="af9">
    <w:name w:val="footnote reference"/>
    <w:rsid w:val="00266B53"/>
    <w:rPr>
      <w:vertAlign w:val="superscript"/>
    </w:rPr>
  </w:style>
  <w:style w:type="paragraph" w:styleId="afa">
    <w:name w:val="Subtitle"/>
    <w:basedOn w:val="a"/>
    <w:next w:val="a"/>
    <w:link w:val="afb"/>
    <w:qFormat/>
    <w:rsid w:val="00EF50AF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одзаголовок Знак"/>
    <w:basedOn w:val="a0"/>
    <w:link w:val="afa"/>
    <w:rsid w:val="00EF50A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559a58ba26b6421/&#1056;&#1072;&#1073;&#1086;&#1095;&#1080;&#1081;%20&#1089;&#1090;&#1086;&#1083;/8%20&#1089;&#1077;&#1084;/&#1044;&#1072;&#1085;&#1085;&#1099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[Данные.xlsx]Лист1!$G$89:$G$98</c:f>
              <c:numCache>
                <c:formatCode>General</c:formatCode>
                <c:ptCount val="10"/>
                <c:pt idx="0">
                  <c:v>-0.65390516778571428</c:v>
                </c:pt>
                <c:pt idx="1">
                  <c:v>2.3974724185714287</c:v>
                </c:pt>
                <c:pt idx="2">
                  <c:v>-0.30635292662857144</c:v>
                </c:pt>
                <c:pt idx="3">
                  <c:v>1.6439076478571428</c:v>
                </c:pt>
                <c:pt idx="4">
                  <c:v>4.850847342857139E-2</c:v>
                </c:pt>
                <c:pt idx="5">
                  <c:v>0.19377843885714283</c:v>
                </c:pt>
                <c:pt idx="6">
                  <c:v>1.1884926614285714</c:v>
                </c:pt>
                <c:pt idx="7">
                  <c:v>1.6485689197757143</c:v>
                </c:pt>
                <c:pt idx="8">
                  <c:v>0.84643987818571431</c:v>
                </c:pt>
                <c:pt idx="9">
                  <c:v>-0.40711501528571431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C6-450D-BB5A-34B8FF577386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[Данные.xlsx]Лист1!$H$89:$H$98</c:f>
              <c:numCache>
                <c:formatCode>General</c:formatCode>
                <c:ptCount val="10"/>
                <c:pt idx="0">
                  <c:v>-1.7012627612</c:v>
                </c:pt>
                <c:pt idx="1">
                  <c:v>1.6004366565999999</c:v>
                </c:pt>
                <c:pt idx="2">
                  <c:v>-0.90092060400000007</c:v>
                </c:pt>
                <c:pt idx="3">
                  <c:v>1.0208909930000001</c:v>
                </c:pt>
                <c:pt idx="4">
                  <c:v>-0.32408605760000009</c:v>
                </c:pt>
                <c:pt idx="5">
                  <c:v>-0.2245791124</c:v>
                </c:pt>
                <c:pt idx="6">
                  <c:v>-0.7916630078000001</c:v>
                </c:pt>
                <c:pt idx="7">
                  <c:v>-0.15849264093999998</c:v>
                </c:pt>
                <c:pt idx="8">
                  <c:v>2.9628832899999997</c:v>
                </c:pt>
                <c:pt idx="9">
                  <c:v>1.707196135996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C6-450D-BB5A-34B8FF577386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[Данные.xlsx]Лист1!$I$89:$I$98</c:f>
              <c:numCache>
                <c:formatCode>General</c:formatCode>
                <c:ptCount val="10"/>
                <c:pt idx="0">
                  <c:v>-1.3653242484444443</c:v>
                </c:pt>
                <c:pt idx="1">
                  <c:v>-0.71711510577777782</c:v>
                </c:pt>
                <c:pt idx="2">
                  <c:v>-1.8349836411111109</c:v>
                </c:pt>
                <c:pt idx="3">
                  <c:v>-1.1469381984444444</c:v>
                </c:pt>
                <c:pt idx="4">
                  <c:v>-5.8233549733333376E-2</c:v>
                </c:pt>
                <c:pt idx="5">
                  <c:v>-6.3745056888888846E-2</c:v>
                </c:pt>
                <c:pt idx="6">
                  <c:v>-0.72395276611111115</c:v>
                </c:pt>
                <c:pt idx="7">
                  <c:v>-1.0210891524444445</c:v>
                </c:pt>
                <c:pt idx="8">
                  <c:v>-0.55775895266666664</c:v>
                </c:pt>
                <c:pt idx="9">
                  <c:v>-0.46693866911111115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C6-450D-BB5A-34B8FF577386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[Данные.xlsx]Лист1!$J$89:$J$98</c:f>
              <c:numCache>
                <c:formatCode>General</c:formatCode>
                <c:ptCount val="10"/>
                <c:pt idx="0">
                  <c:v>-0.12114736695454548</c:v>
                </c:pt>
                <c:pt idx="1">
                  <c:v>-0.5160925372727273</c:v>
                </c:pt>
                <c:pt idx="2">
                  <c:v>-0.30802946591818192</c:v>
                </c:pt>
                <c:pt idx="3">
                  <c:v>-0.81174529863636369</c:v>
                </c:pt>
                <c:pt idx="4">
                  <c:v>-1.0093955814545454</c:v>
                </c:pt>
                <c:pt idx="5">
                  <c:v>1.0324749082</c:v>
                </c:pt>
                <c:pt idx="6">
                  <c:v>0.83839062318181834</c:v>
                </c:pt>
                <c:pt idx="7">
                  <c:v>-0.54807712409090914</c:v>
                </c:pt>
                <c:pt idx="8">
                  <c:v>-0.23504915290909098</c:v>
                </c:pt>
                <c:pt idx="9">
                  <c:v>-0.2510289854272727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C6-450D-BB5A-34B8FF577386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[Данные.xlsx]Лист1!$K$89:$K$98</c:f>
              <c:numCache>
                <c:formatCode>General</c:formatCode>
                <c:ptCount val="10"/>
                <c:pt idx="0">
                  <c:v>5.176848649400001E-2</c:v>
                </c:pt>
                <c:pt idx="1">
                  <c:v>-0.62419413440000004</c:v>
                </c:pt>
                <c:pt idx="2">
                  <c:v>5.437113560000003E-2</c:v>
                </c:pt>
                <c:pt idx="3">
                  <c:v>-0.27618196626000002</c:v>
                </c:pt>
                <c:pt idx="4">
                  <c:v>0.65304575660000008</c:v>
                </c:pt>
                <c:pt idx="5">
                  <c:v>-0.74925370559999993</c:v>
                </c:pt>
                <c:pt idx="6">
                  <c:v>1.5426188623999999</c:v>
                </c:pt>
                <c:pt idx="7">
                  <c:v>-0.74641516259999996</c:v>
                </c:pt>
                <c:pt idx="8">
                  <c:v>-0.48274753859999997</c:v>
                </c:pt>
                <c:pt idx="9">
                  <c:v>-0.37556214060000009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6C6-450D-BB5A-34B8FF577386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[Данные.xlsx]Лист1!$L$89:$L$98</c:f>
              <c:numCache>
                <c:formatCode>General</c:formatCode>
                <c:ptCount val="10"/>
                <c:pt idx="0">
                  <c:v>0.21737197806466665</c:v>
                </c:pt>
                <c:pt idx="1">
                  <c:v>-7.5763953486666702E-2</c:v>
                </c:pt>
                <c:pt idx="2">
                  <c:v>-0.17627587928000002</c:v>
                </c:pt>
                <c:pt idx="3">
                  <c:v>2.0254867106666664E-2</c:v>
                </c:pt>
                <c:pt idx="4">
                  <c:v>-4.2711725933333326E-2</c:v>
                </c:pt>
                <c:pt idx="5">
                  <c:v>0.49359249272000011</c:v>
                </c:pt>
                <c:pt idx="6">
                  <c:v>-0.50590283835333338</c:v>
                </c:pt>
                <c:pt idx="7">
                  <c:v>0.10701539613333333</c:v>
                </c:pt>
                <c:pt idx="8">
                  <c:v>-4.0129078666667085E-3</c:v>
                </c:pt>
                <c:pt idx="9">
                  <c:v>0.84909220546466679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6C6-450D-BB5A-34B8FF577386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[Данные.xlsx]Лист1!$M$89:$M$98</c:f>
              <c:numCache>
                <c:formatCode>General</c:formatCode>
                <c:ptCount val="10"/>
                <c:pt idx="0">
                  <c:v>0.70256870180303044</c:v>
                </c:pt>
                <c:pt idx="1">
                  <c:v>-0.25442443544400001</c:v>
                </c:pt>
                <c:pt idx="2">
                  <c:v>0.87650099800000003</c:v>
                </c:pt>
                <c:pt idx="3">
                  <c:v>0.11263395196363633</c:v>
                </c:pt>
                <c:pt idx="4">
                  <c:v>0.31162943743030291</c:v>
                </c:pt>
                <c:pt idx="5">
                  <c:v>-0.44468760253030315</c:v>
                </c:pt>
                <c:pt idx="6">
                  <c:v>-0.2179517356833334</c:v>
                </c:pt>
                <c:pt idx="7">
                  <c:v>0.19993867760818182</c:v>
                </c:pt>
                <c:pt idx="8">
                  <c:v>-0.32303615240909095</c:v>
                </c:pt>
                <c:pt idx="9">
                  <c:v>-0.29033275994242425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6C6-450D-BB5A-34B8FF577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1330448"/>
        <c:axId val="1531349168"/>
      </c:lineChart>
      <c:catAx>
        <c:axId val="1531330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1349168"/>
        <c:crosses val="autoZero"/>
        <c:auto val="1"/>
        <c:lblAlgn val="ctr"/>
        <c:lblOffset val="100"/>
        <c:noMultiLvlLbl val="0"/>
      </c:catAx>
      <c:valAx>
        <c:axId val="153134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1330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7914F-6A93-430E-BCEF-03E762886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SPecialiST RePack</Company>
  <LinksUpToDate>false</LinksUpToDate>
  <CharactersWithSpaces>8365</CharactersWithSpaces>
  <SharedDoc>false</SharedDoc>
  <HLinks>
    <vt:vector size="60" baseType="variant"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_Toc191967513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_Toc191967512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_Toc191967511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_Toc191967510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_Toc191967509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_Toc191967508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_Toc191967507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_Toc191967506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_Toc191967505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_Toc191967504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алина</dc:creator>
  <cp:keywords/>
  <cp:lastModifiedBy>Луканов Антон lav026</cp:lastModifiedBy>
  <cp:revision>3</cp:revision>
  <cp:lastPrinted>2008-02-28T10:45:00Z</cp:lastPrinted>
  <dcterms:created xsi:type="dcterms:W3CDTF">2022-05-05T07:58:00Z</dcterms:created>
  <dcterms:modified xsi:type="dcterms:W3CDTF">2022-05-05T10:09:00Z</dcterms:modified>
</cp:coreProperties>
</file>