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335" w:type="dxa"/>
        <w:jc w:val="center"/>
        <w:tblLayout w:type="fixed"/>
        <w:tblLook w:val="01E0" w:firstRow="1" w:lastRow="1" w:firstColumn="1" w:lastColumn="1" w:noHBand="0" w:noVBand="0"/>
      </w:tblPr>
      <w:tblGrid>
        <w:gridCol w:w="10335"/>
      </w:tblGrid>
      <w:tr w:rsidR="00FD6028" w14:paraId="4E6C0DD6" w14:textId="77777777" w:rsidTr="00FD6028">
        <w:trPr>
          <w:jc w:val="center"/>
        </w:trPr>
        <w:tc>
          <w:tcPr>
            <w:tcW w:w="10334" w:type="dxa"/>
          </w:tcPr>
          <w:p w14:paraId="3CDD6110" w14:textId="77777777" w:rsidR="00FD6028" w:rsidRPr="00AF6DF5" w:rsidRDefault="00FD6028" w:rsidP="00FD6028">
            <w:pPr>
              <w:pStyle w:val="1"/>
              <w:ind w:left="142"/>
              <w:jc w:val="right"/>
              <w:rPr>
                <w:rFonts w:ascii="Times New Roman" w:hAnsi="Times New Roman"/>
                <w:lang w:val="en-US"/>
              </w:rPr>
            </w:pPr>
          </w:p>
          <w:p w14:paraId="13E189B1" w14:textId="77777777" w:rsidR="00FD6028" w:rsidRDefault="00FD6028" w:rsidP="00FD6028">
            <w:pPr>
              <w:spacing w:after="0" w:line="240" w:lineRule="auto"/>
              <w:ind w:left="142" w:right="160"/>
              <w:jc w:val="center"/>
              <w:rPr>
                <w:rFonts w:ascii="Times New Roman" w:hAnsi="Times New Roman" w:cs="Times New Roman"/>
                <w:spacing w:val="2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8"/>
                <w:lang w:eastAsia="en-US"/>
              </w:rPr>
              <w:t>МИНИСТЕРСТВО ОБРАЗОВАНИЯ И НАУКИ РОССИЙСКОЙ ФЕДЕРАЦИИ</w:t>
            </w:r>
          </w:p>
        </w:tc>
      </w:tr>
      <w:tr w:rsidR="00FD6028" w14:paraId="327AA625" w14:textId="77777777" w:rsidTr="00FD6028">
        <w:trPr>
          <w:jc w:val="center"/>
        </w:trPr>
        <w:tc>
          <w:tcPr>
            <w:tcW w:w="10334" w:type="dxa"/>
            <w:hideMark/>
          </w:tcPr>
          <w:p w14:paraId="225BAFF9" w14:textId="77777777" w:rsidR="00FD6028" w:rsidRDefault="00FD6028" w:rsidP="00FD6028">
            <w:pPr>
              <w:spacing w:after="0" w:line="240" w:lineRule="auto"/>
              <w:ind w:left="142"/>
              <w:jc w:val="center"/>
              <w:rPr>
                <w:rFonts w:ascii="Times New Roman" w:hAnsi="Times New Roman" w:cs="Times New Roman"/>
                <w:spacing w:val="2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Федеральное государственное автономное образовательное учреждение 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br/>
              <w:t>высшего образования</w:t>
            </w:r>
          </w:p>
        </w:tc>
      </w:tr>
      <w:tr w:rsidR="00FD6028" w14:paraId="280E78BA" w14:textId="77777777" w:rsidTr="00FD6028">
        <w:trPr>
          <w:jc w:val="center"/>
        </w:trPr>
        <w:tc>
          <w:tcPr>
            <w:tcW w:w="10334" w:type="dxa"/>
          </w:tcPr>
          <w:p w14:paraId="2644A63F" w14:textId="77777777" w:rsidR="00FD6028" w:rsidRDefault="00FD6028" w:rsidP="00FD6028">
            <w:pPr>
              <w:spacing w:after="0" w:line="240" w:lineRule="auto"/>
              <w:ind w:left="142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Национальный исследовательский ядерный университет «МИФИ»</w:t>
            </w:r>
          </w:p>
          <w:p w14:paraId="32AA7955" w14:textId="77777777" w:rsidR="00FD6028" w:rsidRDefault="00FD6028" w:rsidP="00FD6028">
            <w:pPr>
              <w:spacing w:after="0" w:line="240" w:lineRule="auto"/>
              <w:ind w:left="142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</w:p>
          <w:p w14:paraId="50FD7F6E" w14:textId="77777777" w:rsidR="00FD6028" w:rsidRDefault="00FD6028" w:rsidP="00FD6028">
            <w:pPr>
              <w:spacing w:after="0" w:line="240" w:lineRule="auto"/>
              <w:ind w:left="142"/>
              <w:jc w:val="center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86C806F" wp14:editId="258815DE">
                  <wp:simplePos x="0" y="0"/>
                  <wp:positionH relativeFrom="column">
                    <wp:posOffset>-354965</wp:posOffset>
                  </wp:positionH>
                  <wp:positionV relativeFrom="paragraph">
                    <wp:posOffset>126365</wp:posOffset>
                  </wp:positionV>
                  <wp:extent cx="1544955" cy="1497330"/>
                  <wp:effectExtent l="0" t="0" r="0" b="7620"/>
                  <wp:wrapNone/>
                  <wp:docPr id="1" name="Рисунок 1" descr="IFES-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IFES-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955" cy="14973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E3A4246" w14:textId="77777777" w:rsidR="00FD6028" w:rsidRDefault="00FD6028" w:rsidP="00FD6028">
      <w:pPr>
        <w:spacing w:after="0" w:line="240" w:lineRule="auto"/>
        <w:ind w:left="142"/>
        <w:jc w:val="center"/>
        <w:rPr>
          <w:rFonts w:ascii="Times New Roman" w:hAnsi="Times New Roman" w:cs="Times New Roman"/>
          <w:lang w:eastAsia="en-US"/>
        </w:rPr>
      </w:pPr>
    </w:p>
    <w:p w14:paraId="2C0D54F1" w14:textId="77777777" w:rsidR="00FD6028" w:rsidRDefault="00FD6028" w:rsidP="00FD6028">
      <w:pPr>
        <w:spacing w:after="0" w:line="240" w:lineRule="auto"/>
        <w:ind w:left="142"/>
        <w:jc w:val="center"/>
        <w:rPr>
          <w:rFonts w:ascii="Times New Roman" w:hAnsi="Times New Roman" w:cs="Times New Roman"/>
          <w:lang w:eastAsia="en-US"/>
        </w:rPr>
      </w:pPr>
    </w:p>
    <w:p w14:paraId="16806F67" w14:textId="77777777" w:rsidR="00FD6028" w:rsidRDefault="00FD6028" w:rsidP="00FD6028">
      <w:pPr>
        <w:spacing w:after="0" w:line="240" w:lineRule="auto"/>
        <w:ind w:left="142"/>
        <w:jc w:val="center"/>
        <w:rPr>
          <w:rFonts w:ascii="Times New Roman" w:hAnsi="Times New Roman" w:cs="Times New Roman"/>
          <w:lang w:eastAsia="en-US"/>
        </w:rPr>
      </w:pPr>
    </w:p>
    <w:p w14:paraId="583E91B1" w14:textId="77777777" w:rsidR="00FD6028" w:rsidRDefault="00FD6028" w:rsidP="00FD6028">
      <w:pPr>
        <w:spacing w:after="0" w:line="240" w:lineRule="auto"/>
        <w:ind w:left="142"/>
        <w:jc w:val="center"/>
        <w:rPr>
          <w:rFonts w:ascii="Times New Roman" w:hAnsi="Times New Roman" w:cs="Times New Roman"/>
          <w:lang w:eastAsia="en-US"/>
        </w:rPr>
      </w:pPr>
    </w:p>
    <w:p w14:paraId="736813E1" w14:textId="77777777" w:rsidR="00FD6028" w:rsidRDefault="00FD6028" w:rsidP="00FD6028">
      <w:pPr>
        <w:spacing w:after="0" w:line="240" w:lineRule="auto"/>
        <w:ind w:left="142"/>
        <w:jc w:val="center"/>
        <w:rPr>
          <w:rFonts w:ascii="Times New Roman" w:hAnsi="Times New Roman" w:cs="Times New Roman"/>
          <w:lang w:eastAsia="en-US"/>
        </w:rPr>
      </w:pPr>
    </w:p>
    <w:p w14:paraId="7ACFA41B" w14:textId="77777777" w:rsidR="00FD6028" w:rsidRDefault="00FD6028" w:rsidP="00FD6028">
      <w:pPr>
        <w:spacing w:after="0" w:line="240" w:lineRule="auto"/>
        <w:ind w:left="142"/>
        <w:jc w:val="center"/>
        <w:rPr>
          <w:rFonts w:ascii="Times New Roman" w:hAnsi="Times New Roman" w:cs="Times New Roman"/>
          <w:lang w:eastAsia="en-US"/>
        </w:rPr>
      </w:pPr>
    </w:p>
    <w:p w14:paraId="0AD7AC4D" w14:textId="77777777" w:rsidR="00FD6028" w:rsidRDefault="00FD6028" w:rsidP="00FD6028">
      <w:pPr>
        <w:spacing w:after="0" w:line="240" w:lineRule="auto"/>
        <w:ind w:left="142"/>
        <w:jc w:val="center"/>
        <w:rPr>
          <w:rFonts w:ascii="Times New Roman" w:hAnsi="Times New Roman" w:cs="Times New Roman"/>
          <w:lang w:eastAsia="en-US"/>
        </w:rPr>
      </w:pPr>
    </w:p>
    <w:p w14:paraId="0EF9CFA1" w14:textId="77777777" w:rsidR="00FD6028" w:rsidRDefault="00FD6028" w:rsidP="00FD6028">
      <w:pPr>
        <w:spacing w:after="0" w:line="240" w:lineRule="auto"/>
        <w:ind w:left="142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ИНСТИТУТ ИНТЕЛЛЕКТУАЛЬНЫХ </w:t>
      </w:r>
    </w:p>
    <w:p w14:paraId="209F1C2C" w14:textId="77777777" w:rsidR="00FD6028" w:rsidRDefault="00FD6028" w:rsidP="00FD6028">
      <w:pPr>
        <w:spacing w:after="0" w:line="240" w:lineRule="auto"/>
        <w:ind w:left="142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КИБЕРНЕТИЧЕСКИХ СИСТЕМ</w:t>
      </w:r>
    </w:p>
    <w:p w14:paraId="13087ECE" w14:textId="77777777" w:rsidR="00FD6028" w:rsidRDefault="00FD6028" w:rsidP="00FD6028">
      <w:pPr>
        <w:ind w:left="14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F56EDD" w14:textId="77777777" w:rsidR="00FD6028" w:rsidRDefault="00FD6028" w:rsidP="00FD6028">
      <w:pPr>
        <w:ind w:left="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№75 «Финансовый мониторинг»</w:t>
      </w:r>
    </w:p>
    <w:p w14:paraId="2DAAFFCF" w14:textId="77777777" w:rsidR="00FD6028" w:rsidRDefault="00FD6028" w:rsidP="00FD6028">
      <w:pPr>
        <w:tabs>
          <w:tab w:val="left" w:pos="1213"/>
        </w:tabs>
        <w:spacing w:after="0" w:line="240" w:lineRule="auto"/>
        <w:ind w:left="142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142474C7" w14:textId="77777777" w:rsidR="00FD6028" w:rsidRDefault="00FD6028" w:rsidP="00FD6028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32"/>
        </w:rPr>
      </w:pPr>
    </w:p>
    <w:p w14:paraId="55A0C232" w14:textId="77777777" w:rsidR="00FD6028" w:rsidRDefault="00FD6028" w:rsidP="00FD602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ОТЧЕТ</w:t>
      </w:r>
    </w:p>
    <w:p w14:paraId="1346D215" w14:textId="77777777" w:rsidR="00FD6028" w:rsidRDefault="00FD6028" w:rsidP="00FD602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 лабораторной работе №4</w:t>
      </w:r>
    </w:p>
    <w:p w14:paraId="1EF621E8" w14:textId="77777777" w:rsidR="00FD6028" w:rsidRDefault="00FD6028" w:rsidP="00FD602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 курсу</w:t>
      </w:r>
    </w:p>
    <w:p w14:paraId="637F968C" w14:textId="77777777" w:rsidR="00FD6028" w:rsidRDefault="00FD6028" w:rsidP="00FD60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«Эконометрика»</w:t>
      </w:r>
    </w:p>
    <w:p w14:paraId="30BF6DD3" w14:textId="77777777" w:rsidR="00FD6028" w:rsidRDefault="00FD6028" w:rsidP="00FD6028">
      <w:pPr>
        <w:spacing w:line="240" w:lineRule="auto"/>
        <w:ind w:firstLine="1276"/>
        <w:jc w:val="right"/>
        <w:rPr>
          <w:rFonts w:ascii="Times New Roman" w:hAnsi="Times New Roman" w:cs="Times New Roman"/>
          <w:sz w:val="28"/>
          <w:szCs w:val="28"/>
        </w:rPr>
      </w:pPr>
    </w:p>
    <w:p w14:paraId="3AE4FFE2" w14:textId="7B7545B8" w:rsidR="00FD6028" w:rsidRDefault="00FD6028" w:rsidP="00FD6028">
      <w:pPr>
        <w:spacing w:line="240" w:lineRule="auto"/>
        <w:ind w:firstLine="1276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proofErr w:type="spellStart"/>
      <w:r w:rsidR="00DD4E34">
        <w:rPr>
          <w:rFonts w:ascii="Times New Roman" w:hAnsi="Times New Roman" w:cs="Times New Roman"/>
          <w:sz w:val="28"/>
          <w:szCs w:val="28"/>
        </w:rPr>
        <w:t>Луканов</w:t>
      </w:r>
      <w:proofErr w:type="spellEnd"/>
      <w:r w:rsidR="00DD4E34">
        <w:rPr>
          <w:rFonts w:ascii="Times New Roman" w:hAnsi="Times New Roman" w:cs="Times New Roman"/>
          <w:sz w:val="28"/>
          <w:szCs w:val="28"/>
        </w:rPr>
        <w:t xml:space="preserve"> А. В</w:t>
      </w:r>
      <w:r w:rsidR="00424B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7E395ED5" w14:textId="4BCDAEB6" w:rsidR="00FD6028" w:rsidRDefault="00FD6028" w:rsidP="00FD6028">
      <w:pPr>
        <w:spacing w:line="240" w:lineRule="auto"/>
        <w:ind w:firstLine="1276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группы С1</w:t>
      </w:r>
      <w:r w:rsidR="00DD4E3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-</w:t>
      </w:r>
      <w:r w:rsidR="00424BEB">
        <w:rPr>
          <w:rFonts w:ascii="Times New Roman" w:hAnsi="Times New Roman" w:cs="Times New Roman"/>
          <w:sz w:val="28"/>
          <w:szCs w:val="28"/>
        </w:rPr>
        <w:t>71</w:t>
      </w:r>
      <w:r w:rsidR="00DD4E3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79F81A7F" w14:textId="77777777" w:rsidR="00FD6028" w:rsidRDefault="00FD6028" w:rsidP="00FD6028">
      <w:pPr>
        <w:spacing w:line="240" w:lineRule="auto"/>
        <w:ind w:firstLine="1276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 Домашова Д. В.</w:t>
      </w:r>
    </w:p>
    <w:p w14:paraId="3E1D6390" w14:textId="77777777" w:rsidR="00FD6028" w:rsidRDefault="00FD6028" w:rsidP="00FD6028">
      <w:pPr>
        <w:spacing w:after="0" w:line="240" w:lineRule="auto"/>
        <w:ind w:left="142" w:firstLine="284"/>
        <w:jc w:val="both"/>
        <w:rPr>
          <w:rFonts w:ascii="Times New Roman" w:hAnsi="Times New Roman" w:cs="Times New Roman"/>
          <w:sz w:val="28"/>
        </w:rPr>
      </w:pPr>
    </w:p>
    <w:p w14:paraId="088154AC" w14:textId="77777777" w:rsidR="00FD6028" w:rsidRDefault="00FD6028" w:rsidP="00FD6028">
      <w:pPr>
        <w:spacing w:after="0" w:line="240" w:lineRule="auto"/>
        <w:ind w:left="142" w:firstLine="284"/>
        <w:jc w:val="both"/>
        <w:rPr>
          <w:rFonts w:ascii="Times New Roman" w:hAnsi="Times New Roman" w:cs="Times New Roman"/>
          <w:sz w:val="16"/>
        </w:rPr>
      </w:pPr>
    </w:p>
    <w:p w14:paraId="6499F74A" w14:textId="77777777" w:rsidR="00FD6028" w:rsidRDefault="00FD6028" w:rsidP="00FD6028">
      <w:pPr>
        <w:spacing w:after="0" w:line="240" w:lineRule="auto"/>
        <w:ind w:left="142" w:firstLine="142"/>
        <w:jc w:val="right"/>
        <w:rPr>
          <w:rFonts w:ascii="Times New Roman" w:hAnsi="Times New Roman" w:cs="Times New Roman"/>
          <w:sz w:val="16"/>
        </w:rPr>
      </w:pPr>
    </w:p>
    <w:p w14:paraId="01B0C38E" w14:textId="77777777" w:rsidR="00FD6028" w:rsidRDefault="00FD6028" w:rsidP="00FD6028">
      <w:pPr>
        <w:spacing w:after="0" w:line="240" w:lineRule="auto"/>
        <w:ind w:left="142" w:firstLine="284"/>
        <w:jc w:val="center"/>
        <w:rPr>
          <w:rFonts w:ascii="Times New Roman" w:hAnsi="Times New Roman" w:cs="Times New Roman"/>
          <w:sz w:val="16"/>
        </w:rPr>
      </w:pPr>
    </w:p>
    <w:p w14:paraId="754AC0C0" w14:textId="77777777" w:rsidR="00FD6028" w:rsidRDefault="00FD6028" w:rsidP="00FD6028">
      <w:pPr>
        <w:spacing w:after="0"/>
        <w:ind w:left="142" w:firstLine="284"/>
        <w:jc w:val="center"/>
        <w:rPr>
          <w:rFonts w:ascii="Times New Roman" w:hAnsi="Times New Roman" w:cs="Times New Roman"/>
          <w:sz w:val="16"/>
        </w:rPr>
      </w:pPr>
    </w:p>
    <w:p w14:paraId="4FD17F5C" w14:textId="77777777" w:rsidR="00FD6028" w:rsidRDefault="00FD6028" w:rsidP="00FD6028">
      <w:pPr>
        <w:spacing w:after="0"/>
        <w:ind w:left="142" w:firstLine="284"/>
        <w:jc w:val="center"/>
        <w:rPr>
          <w:rFonts w:ascii="Times New Roman" w:hAnsi="Times New Roman" w:cs="Times New Roman"/>
          <w:sz w:val="16"/>
        </w:rPr>
      </w:pPr>
    </w:p>
    <w:p w14:paraId="330FD5B2" w14:textId="77777777" w:rsidR="00FD6028" w:rsidRDefault="00FD6028" w:rsidP="00FD6028">
      <w:pPr>
        <w:spacing w:after="0"/>
        <w:ind w:left="142" w:firstLine="284"/>
        <w:jc w:val="center"/>
        <w:rPr>
          <w:rFonts w:ascii="Times New Roman" w:hAnsi="Times New Roman" w:cs="Times New Roman"/>
          <w:sz w:val="16"/>
        </w:rPr>
      </w:pPr>
    </w:p>
    <w:p w14:paraId="0185EF60" w14:textId="77777777" w:rsidR="00FD6028" w:rsidRDefault="00FD6028" w:rsidP="00FD6028">
      <w:pPr>
        <w:spacing w:after="0"/>
        <w:ind w:left="142" w:firstLine="284"/>
        <w:jc w:val="center"/>
        <w:rPr>
          <w:rFonts w:ascii="Times New Roman" w:hAnsi="Times New Roman" w:cs="Times New Roman"/>
          <w:sz w:val="16"/>
        </w:rPr>
      </w:pPr>
    </w:p>
    <w:p w14:paraId="0A3CE3F6" w14:textId="77777777" w:rsidR="00FD6028" w:rsidRDefault="00FD6028" w:rsidP="00FD6028">
      <w:pPr>
        <w:spacing w:after="0"/>
        <w:ind w:left="142" w:firstLine="284"/>
        <w:jc w:val="center"/>
        <w:rPr>
          <w:rFonts w:ascii="Times New Roman" w:hAnsi="Times New Roman" w:cs="Times New Roman"/>
          <w:sz w:val="16"/>
        </w:rPr>
      </w:pPr>
    </w:p>
    <w:p w14:paraId="5D01FCAE" w14:textId="77777777" w:rsidR="00FD6028" w:rsidRDefault="00FD6028" w:rsidP="00FD6028">
      <w:pPr>
        <w:spacing w:after="0"/>
        <w:ind w:left="142" w:firstLine="284"/>
        <w:jc w:val="center"/>
        <w:rPr>
          <w:rFonts w:ascii="Times New Roman" w:hAnsi="Times New Roman" w:cs="Times New Roman"/>
          <w:sz w:val="16"/>
        </w:rPr>
      </w:pPr>
    </w:p>
    <w:p w14:paraId="304779EA" w14:textId="77777777" w:rsidR="00FD6028" w:rsidRDefault="00FD6028" w:rsidP="00FD6028">
      <w:pPr>
        <w:spacing w:after="0"/>
        <w:ind w:left="142" w:firstLine="284"/>
        <w:jc w:val="center"/>
        <w:rPr>
          <w:rFonts w:ascii="Times New Roman" w:hAnsi="Times New Roman" w:cs="Times New Roman"/>
          <w:sz w:val="16"/>
        </w:rPr>
      </w:pPr>
    </w:p>
    <w:p w14:paraId="411CC7F2" w14:textId="77777777" w:rsidR="00FD6028" w:rsidRDefault="00FD6028" w:rsidP="00FD6028">
      <w:pPr>
        <w:spacing w:after="0"/>
        <w:rPr>
          <w:rFonts w:ascii="Times New Roman" w:hAnsi="Times New Roman" w:cs="Times New Roman"/>
          <w:sz w:val="16"/>
        </w:rPr>
      </w:pPr>
    </w:p>
    <w:p w14:paraId="082F62C3" w14:textId="67A50DC1" w:rsidR="007E78B4" w:rsidRDefault="00FD6028" w:rsidP="00FD6028">
      <w:pPr>
        <w:ind w:left="142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Москва</w:t>
      </w:r>
      <w:r w:rsidR="003E6CA0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20</w:t>
      </w:r>
      <w:r w:rsidR="00424BEB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г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8271643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EC9022" w14:textId="77777777" w:rsidR="007E78B4" w:rsidRDefault="007E78B4">
          <w:pPr>
            <w:pStyle w:val="af0"/>
          </w:pPr>
          <w:r>
            <w:t>Оглавление</w:t>
          </w:r>
        </w:p>
        <w:p w14:paraId="3A623228" w14:textId="77777777" w:rsidR="00B153AE" w:rsidRDefault="007E78B4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451991" w:history="1">
            <w:r w:rsidR="00B153AE" w:rsidRPr="004C0123">
              <w:rPr>
                <w:rStyle w:val="a9"/>
                <w:noProof/>
              </w:rPr>
              <w:t>1.</w:t>
            </w:r>
            <w:r w:rsidR="00B153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153AE" w:rsidRPr="004C0123">
              <w:rPr>
                <w:rStyle w:val="a9"/>
                <w:noProof/>
              </w:rPr>
              <w:t>Введение</w:t>
            </w:r>
            <w:r w:rsidR="00B153AE">
              <w:rPr>
                <w:noProof/>
                <w:webHidden/>
              </w:rPr>
              <w:tab/>
            </w:r>
            <w:r w:rsidR="00B153AE">
              <w:rPr>
                <w:noProof/>
                <w:webHidden/>
              </w:rPr>
              <w:fldChar w:fldCharType="begin"/>
            </w:r>
            <w:r w:rsidR="00B153AE">
              <w:rPr>
                <w:noProof/>
                <w:webHidden/>
              </w:rPr>
              <w:instrText xml:space="preserve"> PAGEREF _Toc481451991 \h </w:instrText>
            </w:r>
            <w:r w:rsidR="00B153AE">
              <w:rPr>
                <w:noProof/>
                <w:webHidden/>
              </w:rPr>
            </w:r>
            <w:r w:rsidR="00B153AE">
              <w:rPr>
                <w:noProof/>
                <w:webHidden/>
              </w:rPr>
              <w:fldChar w:fldCharType="separate"/>
            </w:r>
            <w:r w:rsidR="00B153AE">
              <w:rPr>
                <w:noProof/>
                <w:webHidden/>
              </w:rPr>
              <w:t>3</w:t>
            </w:r>
            <w:r w:rsidR="00B153AE">
              <w:rPr>
                <w:noProof/>
                <w:webHidden/>
              </w:rPr>
              <w:fldChar w:fldCharType="end"/>
            </w:r>
          </w:hyperlink>
        </w:p>
        <w:p w14:paraId="642AFF25" w14:textId="77777777" w:rsidR="00B153AE" w:rsidRDefault="00251645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451992" w:history="1">
            <w:r w:rsidR="00B153AE" w:rsidRPr="004C0123">
              <w:rPr>
                <w:rStyle w:val="a9"/>
                <w:noProof/>
              </w:rPr>
              <w:t>2.</w:t>
            </w:r>
            <w:r w:rsidR="00B153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153AE" w:rsidRPr="004C0123">
              <w:rPr>
                <w:rStyle w:val="a9"/>
                <w:noProof/>
              </w:rPr>
              <w:t>Постановка задачи</w:t>
            </w:r>
            <w:r w:rsidR="00B153AE">
              <w:rPr>
                <w:noProof/>
                <w:webHidden/>
              </w:rPr>
              <w:tab/>
            </w:r>
            <w:r w:rsidR="00B153AE">
              <w:rPr>
                <w:noProof/>
                <w:webHidden/>
              </w:rPr>
              <w:fldChar w:fldCharType="begin"/>
            </w:r>
            <w:r w:rsidR="00B153AE">
              <w:rPr>
                <w:noProof/>
                <w:webHidden/>
              </w:rPr>
              <w:instrText xml:space="preserve"> PAGEREF _Toc481451992 \h </w:instrText>
            </w:r>
            <w:r w:rsidR="00B153AE">
              <w:rPr>
                <w:noProof/>
                <w:webHidden/>
              </w:rPr>
            </w:r>
            <w:r w:rsidR="00B153AE">
              <w:rPr>
                <w:noProof/>
                <w:webHidden/>
              </w:rPr>
              <w:fldChar w:fldCharType="separate"/>
            </w:r>
            <w:r w:rsidR="00B153AE">
              <w:rPr>
                <w:noProof/>
                <w:webHidden/>
              </w:rPr>
              <w:t>4</w:t>
            </w:r>
            <w:r w:rsidR="00B153AE">
              <w:rPr>
                <w:noProof/>
                <w:webHidden/>
              </w:rPr>
              <w:fldChar w:fldCharType="end"/>
            </w:r>
          </w:hyperlink>
        </w:p>
        <w:p w14:paraId="608B2DBE" w14:textId="77777777" w:rsidR="00B153AE" w:rsidRDefault="00251645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451993" w:history="1">
            <w:r w:rsidR="00B153AE" w:rsidRPr="004C0123">
              <w:rPr>
                <w:rStyle w:val="a9"/>
                <w:noProof/>
              </w:rPr>
              <w:t>3.</w:t>
            </w:r>
            <w:r w:rsidR="00B153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153AE" w:rsidRPr="004C0123">
              <w:rPr>
                <w:rStyle w:val="a9"/>
                <w:noProof/>
              </w:rPr>
              <w:t>Построение первичной модели</w:t>
            </w:r>
            <w:r w:rsidR="00B153AE">
              <w:rPr>
                <w:noProof/>
                <w:webHidden/>
              </w:rPr>
              <w:tab/>
            </w:r>
            <w:r w:rsidR="00B153AE">
              <w:rPr>
                <w:noProof/>
                <w:webHidden/>
              </w:rPr>
              <w:fldChar w:fldCharType="begin"/>
            </w:r>
            <w:r w:rsidR="00B153AE">
              <w:rPr>
                <w:noProof/>
                <w:webHidden/>
              </w:rPr>
              <w:instrText xml:space="preserve"> PAGEREF _Toc481451993 \h </w:instrText>
            </w:r>
            <w:r w:rsidR="00B153AE">
              <w:rPr>
                <w:noProof/>
                <w:webHidden/>
              </w:rPr>
            </w:r>
            <w:r w:rsidR="00B153AE">
              <w:rPr>
                <w:noProof/>
                <w:webHidden/>
              </w:rPr>
              <w:fldChar w:fldCharType="separate"/>
            </w:r>
            <w:r w:rsidR="00B153AE">
              <w:rPr>
                <w:noProof/>
                <w:webHidden/>
              </w:rPr>
              <w:t>5</w:t>
            </w:r>
            <w:r w:rsidR="00B153AE">
              <w:rPr>
                <w:noProof/>
                <w:webHidden/>
              </w:rPr>
              <w:fldChar w:fldCharType="end"/>
            </w:r>
          </w:hyperlink>
        </w:p>
        <w:p w14:paraId="5666C32A" w14:textId="77777777" w:rsidR="00B153AE" w:rsidRDefault="00251645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451994" w:history="1">
            <w:r w:rsidR="00B153AE" w:rsidRPr="004C0123">
              <w:rPr>
                <w:rStyle w:val="a9"/>
                <w:noProof/>
              </w:rPr>
              <w:t>4.</w:t>
            </w:r>
            <w:r w:rsidR="00B153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153AE" w:rsidRPr="004C0123">
              <w:rPr>
                <w:rStyle w:val="a9"/>
                <w:noProof/>
              </w:rPr>
              <w:t>Построение модели с учётом качественного признака</w:t>
            </w:r>
            <w:r w:rsidR="00B153AE">
              <w:rPr>
                <w:noProof/>
                <w:webHidden/>
              </w:rPr>
              <w:tab/>
            </w:r>
            <w:r w:rsidR="00B153AE">
              <w:rPr>
                <w:noProof/>
                <w:webHidden/>
              </w:rPr>
              <w:fldChar w:fldCharType="begin"/>
            </w:r>
            <w:r w:rsidR="00B153AE">
              <w:rPr>
                <w:noProof/>
                <w:webHidden/>
              </w:rPr>
              <w:instrText xml:space="preserve"> PAGEREF _Toc481451994 \h </w:instrText>
            </w:r>
            <w:r w:rsidR="00B153AE">
              <w:rPr>
                <w:noProof/>
                <w:webHidden/>
              </w:rPr>
            </w:r>
            <w:r w:rsidR="00B153AE">
              <w:rPr>
                <w:noProof/>
                <w:webHidden/>
              </w:rPr>
              <w:fldChar w:fldCharType="separate"/>
            </w:r>
            <w:r w:rsidR="00B153AE">
              <w:rPr>
                <w:noProof/>
                <w:webHidden/>
              </w:rPr>
              <w:t>8</w:t>
            </w:r>
            <w:r w:rsidR="00B153AE">
              <w:rPr>
                <w:noProof/>
                <w:webHidden/>
              </w:rPr>
              <w:fldChar w:fldCharType="end"/>
            </w:r>
          </w:hyperlink>
        </w:p>
        <w:p w14:paraId="3F5A06BD" w14:textId="77777777" w:rsidR="00B153AE" w:rsidRDefault="00251645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451995" w:history="1">
            <w:r w:rsidR="00B153AE" w:rsidRPr="004C0123">
              <w:rPr>
                <w:rStyle w:val="a9"/>
                <w:noProof/>
                <w:lang w:val="en-US"/>
              </w:rPr>
              <w:t>5.</w:t>
            </w:r>
            <w:r w:rsidR="00B153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153AE" w:rsidRPr="004C0123">
              <w:rPr>
                <w:rStyle w:val="a9"/>
                <w:noProof/>
              </w:rPr>
              <w:t>Введение фиктивной переменной</w:t>
            </w:r>
            <w:r w:rsidR="00B153AE">
              <w:rPr>
                <w:noProof/>
                <w:webHidden/>
              </w:rPr>
              <w:tab/>
            </w:r>
            <w:r w:rsidR="00B153AE">
              <w:rPr>
                <w:noProof/>
                <w:webHidden/>
              </w:rPr>
              <w:fldChar w:fldCharType="begin"/>
            </w:r>
            <w:r w:rsidR="00B153AE">
              <w:rPr>
                <w:noProof/>
                <w:webHidden/>
              </w:rPr>
              <w:instrText xml:space="preserve"> PAGEREF _Toc481451995 \h </w:instrText>
            </w:r>
            <w:r w:rsidR="00B153AE">
              <w:rPr>
                <w:noProof/>
                <w:webHidden/>
              </w:rPr>
            </w:r>
            <w:r w:rsidR="00B153AE">
              <w:rPr>
                <w:noProof/>
                <w:webHidden/>
              </w:rPr>
              <w:fldChar w:fldCharType="separate"/>
            </w:r>
            <w:r w:rsidR="00B153AE">
              <w:rPr>
                <w:noProof/>
                <w:webHidden/>
              </w:rPr>
              <w:t>12</w:t>
            </w:r>
            <w:r w:rsidR="00B153AE">
              <w:rPr>
                <w:noProof/>
                <w:webHidden/>
              </w:rPr>
              <w:fldChar w:fldCharType="end"/>
            </w:r>
          </w:hyperlink>
        </w:p>
        <w:p w14:paraId="7BC14A63" w14:textId="77777777" w:rsidR="00B153AE" w:rsidRDefault="00251645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451996" w:history="1">
            <w:r w:rsidR="00B153AE" w:rsidRPr="004C0123">
              <w:rPr>
                <w:rStyle w:val="a9"/>
                <w:noProof/>
              </w:rPr>
              <w:t>6.</w:t>
            </w:r>
            <w:r w:rsidR="00B153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153AE" w:rsidRPr="004C0123">
              <w:rPr>
                <w:rStyle w:val="a9"/>
                <w:noProof/>
              </w:rPr>
              <w:t>Построение модели с фиктивными переменными</w:t>
            </w:r>
            <w:r w:rsidR="00B153AE">
              <w:rPr>
                <w:noProof/>
                <w:webHidden/>
              </w:rPr>
              <w:tab/>
            </w:r>
            <w:r w:rsidR="00B153AE">
              <w:rPr>
                <w:noProof/>
                <w:webHidden/>
              </w:rPr>
              <w:fldChar w:fldCharType="begin"/>
            </w:r>
            <w:r w:rsidR="00B153AE">
              <w:rPr>
                <w:noProof/>
                <w:webHidden/>
              </w:rPr>
              <w:instrText xml:space="preserve"> PAGEREF _Toc481451996 \h </w:instrText>
            </w:r>
            <w:r w:rsidR="00B153AE">
              <w:rPr>
                <w:noProof/>
                <w:webHidden/>
              </w:rPr>
            </w:r>
            <w:r w:rsidR="00B153AE">
              <w:rPr>
                <w:noProof/>
                <w:webHidden/>
              </w:rPr>
              <w:fldChar w:fldCharType="separate"/>
            </w:r>
            <w:r w:rsidR="00B153AE">
              <w:rPr>
                <w:noProof/>
                <w:webHidden/>
              </w:rPr>
              <w:t>14</w:t>
            </w:r>
            <w:r w:rsidR="00B153AE">
              <w:rPr>
                <w:noProof/>
                <w:webHidden/>
              </w:rPr>
              <w:fldChar w:fldCharType="end"/>
            </w:r>
          </w:hyperlink>
        </w:p>
        <w:p w14:paraId="414FADFA" w14:textId="77777777" w:rsidR="00B153AE" w:rsidRDefault="00251645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451997" w:history="1">
            <w:r w:rsidR="00B153AE" w:rsidRPr="004C0123">
              <w:rPr>
                <w:rStyle w:val="a9"/>
                <w:noProof/>
                <w:lang w:val="en-US"/>
              </w:rPr>
              <w:t>7.</w:t>
            </w:r>
            <w:r w:rsidR="00B153A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153AE" w:rsidRPr="004C0123">
              <w:rPr>
                <w:rStyle w:val="a9"/>
                <w:noProof/>
              </w:rPr>
              <w:t>Вывод</w:t>
            </w:r>
            <w:r w:rsidR="00B153AE">
              <w:rPr>
                <w:noProof/>
                <w:webHidden/>
              </w:rPr>
              <w:tab/>
            </w:r>
            <w:r w:rsidR="00B153AE">
              <w:rPr>
                <w:noProof/>
                <w:webHidden/>
              </w:rPr>
              <w:fldChar w:fldCharType="begin"/>
            </w:r>
            <w:r w:rsidR="00B153AE">
              <w:rPr>
                <w:noProof/>
                <w:webHidden/>
              </w:rPr>
              <w:instrText xml:space="preserve"> PAGEREF _Toc481451997 \h </w:instrText>
            </w:r>
            <w:r w:rsidR="00B153AE">
              <w:rPr>
                <w:noProof/>
                <w:webHidden/>
              </w:rPr>
            </w:r>
            <w:r w:rsidR="00B153AE">
              <w:rPr>
                <w:noProof/>
                <w:webHidden/>
              </w:rPr>
              <w:fldChar w:fldCharType="separate"/>
            </w:r>
            <w:r w:rsidR="00B153AE">
              <w:rPr>
                <w:noProof/>
                <w:webHidden/>
              </w:rPr>
              <w:t>16</w:t>
            </w:r>
            <w:r w:rsidR="00B153AE">
              <w:rPr>
                <w:noProof/>
                <w:webHidden/>
              </w:rPr>
              <w:fldChar w:fldCharType="end"/>
            </w:r>
          </w:hyperlink>
        </w:p>
        <w:p w14:paraId="28D22CF5" w14:textId="77777777" w:rsidR="00B153AE" w:rsidRDefault="0025164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451998" w:history="1">
            <w:r w:rsidR="00B153AE" w:rsidRPr="004C0123">
              <w:rPr>
                <w:rStyle w:val="a9"/>
                <w:noProof/>
              </w:rPr>
              <w:t>Приложение А.</w:t>
            </w:r>
            <w:r w:rsidR="00B153AE">
              <w:rPr>
                <w:noProof/>
                <w:webHidden/>
              </w:rPr>
              <w:tab/>
            </w:r>
            <w:r w:rsidR="00B153AE">
              <w:rPr>
                <w:noProof/>
                <w:webHidden/>
              </w:rPr>
              <w:fldChar w:fldCharType="begin"/>
            </w:r>
            <w:r w:rsidR="00B153AE">
              <w:rPr>
                <w:noProof/>
                <w:webHidden/>
              </w:rPr>
              <w:instrText xml:space="preserve"> PAGEREF _Toc481451998 \h </w:instrText>
            </w:r>
            <w:r w:rsidR="00B153AE">
              <w:rPr>
                <w:noProof/>
                <w:webHidden/>
              </w:rPr>
            </w:r>
            <w:r w:rsidR="00B153AE">
              <w:rPr>
                <w:noProof/>
                <w:webHidden/>
              </w:rPr>
              <w:fldChar w:fldCharType="separate"/>
            </w:r>
            <w:r w:rsidR="00B153AE">
              <w:rPr>
                <w:noProof/>
                <w:webHidden/>
              </w:rPr>
              <w:t>17</w:t>
            </w:r>
            <w:r w:rsidR="00B153AE">
              <w:rPr>
                <w:noProof/>
                <w:webHidden/>
              </w:rPr>
              <w:fldChar w:fldCharType="end"/>
            </w:r>
          </w:hyperlink>
        </w:p>
        <w:p w14:paraId="22138461" w14:textId="77777777" w:rsidR="007E78B4" w:rsidRDefault="007E78B4">
          <w:r>
            <w:rPr>
              <w:b/>
              <w:bCs/>
            </w:rPr>
            <w:fldChar w:fldCharType="end"/>
          </w:r>
        </w:p>
      </w:sdtContent>
    </w:sdt>
    <w:p w14:paraId="61CA3AC1" w14:textId="77777777" w:rsidR="00FD6028" w:rsidRDefault="007E78B4" w:rsidP="007E78B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63CDCD3" w14:textId="77777777" w:rsidR="00AB44C6" w:rsidRPr="007E78B4" w:rsidRDefault="00AB44C6" w:rsidP="007E78B4">
      <w:pPr>
        <w:pStyle w:val="2"/>
        <w:numPr>
          <w:ilvl w:val="0"/>
          <w:numId w:val="26"/>
        </w:numPr>
        <w:ind w:hanging="11"/>
        <w:rPr>
          <w:sz w:val="28"/>
          <w:szCs w:val="28"/>
        </w:rPr>
      </w:pPr>
      <w:bookmarkStart w:id="0" w:name="_Toc480499395"/>
      <w:bookmarkStart w:id="1" w:name="_Toc481451991"/>
      <w:r w:rsidRPr="007E78B4">
        <w:rPr>
          <w:sz w:val="28"/>
          <w:szCs w:val="28"/>
        </w:rPr>
        <w:lastRenderedPageBreak/>
        <w:t>В</w:t>
      </w:r>
      <w:bookmarkEnd w:id="0"/>
      <w:r w:rsidR="00B153AE">
        <w:rPr>
          <w:sz w:val="28"/>
          <w:szCs w:val="28"/>
        </w:rPr>
        <w:t>ведение</w:t>
      </w:r>
      <w:bookmarkEnd w:id="1"/>
    </w:p>
    <w:p w14:paraId="07F054E9" w14:textId="77777777" w:rsidR="00AB44C6" w:rsidRDefault="00AB44C6" w:rsidP="00AB44C6">
      <w:pPr>
        <w:pStyle w:val="a7"/>
        <w:ind w:firstLine="709"/>
      </w:pPr>
      <w:r>
        <w:t>О линейных регрессионных моделях с переменной структурой будем говорить в тех случаях, когда на результативную переменную помимо отобранных и измеренных объясняющих признаков оказывают существенное воздействие некоторые меняющиеся (одновременно с предопределёнными переменными во времени и/или в пространстве) качественные факторы, что может вести к скачкообразным изменениям коэффициентов линейной регрессии.</w:t>
      </w:r>
    </w:p>
    <w:p w14:paraId="29F62259" w14:textId="77777777" w:rsidR="00AB44C6" w:rsidRPr="004869EE" w:rsidRDefault="00AB44C6" w:rsidP="00AB44C6">
      <w:pPr>
        <w:pStyle w:val="a7"/>
        <w:ind w:firstLine="709"/>
      </w:pPr>
      <w:r>
        <w:t xml:space="preserve">Очевидна идея, связанная с разбиением исходных статистических данных на качественно-однородные группы и последующей оценкой функции регрессии в каждой из таких групп. Но такой подход либо ведёт к снижению статистической надёжности результатов, либо невозможен ввиду малого объёма выборки хотя бы в одной из </w:t>
      </w:r>
      <w:proofErr w:type="spellStart"/>
      <w:r>
        <w:t>регрессионно</w:t>
      </w:r>
      <w:proofErr w:type="spellEnd"/>
      <w:r>
        <w:t xml:space="preserve">-однородных </w:t>
      </w:r>
      <w:proofErr w:type="spellStart"/>
      <w:r>
        <w:t>подвыборок</w:t>
      </w:r>
      <w:proofErr w:type="spellEnd"/>
      <w:r>
        <w:t xml:space="preserve">. </w:t>
      </w:r>
    </w:p>
    <w:p w14:paraId="6290708B" w14:textId="77777777" w:rsidR="00AB44C6" w:rsidRDefault="00AB44C6" w:rsidP="00AB44C6">
      <w:pPr>
        <w:pStyle w:val="a7"/>
        <w:ind w:firstLine="709"/>
      </w:pPr>
      <w:r w:rsidRPr="00FB2AA7">
        <w:t xml:space="preserve">Выход заключается </w:t>
      </w:r>
      <w:r>
        <w:t xml:space="preserve">во введении фиктивных переменных («манекенов»), однако следует обоснованно подходить к их введению, поскольку каждая новая переменная ведёт к уменьшению степеней свободы и снижению надёжности выводов. Приобретение навыков построения и анализа эконометрических моделей по </w:t>
      </w:r>
      <w:proofErr w:type="spellStart"/>
      <w:r>
        <w:t>регрессионно</w:t>
      </w:r>
      <w:proofErr w:type="spellEnd"/>
      <w:r>
        <w:t>-неоднородным данным является целью предлагаемой работы.</w:t>
      </w:r>
    </w:p>
    <w:p w14:paraId="5A3A77E2" w14:textId="77777777" w:rsidR="00AB44C6" w:rsidRDefault="00AB44C6" w:rsidP="00AB44C6">
      <w:pPr>
        <w:spacing w:line="360" w:lineRule="auto"/>
      </w:pPr>
      <w:r>
        <w:br w:type="page"/>
      </w:r>
    </w:p>
    <w:p w14:paraId="10160ED1" w14:textId="77777777" w:rsidR="00AB44C6" w:rsidRPr="007D562F" w:rsidRDefault="00AB44C6" w:rsidP="007E78B4">
      <w:pPr>
        <w:pStyle w:val="2"/>
        <w:numPr>
          <w:ilvl w:val="0"/>
          <w:numId w:val="26"/>
        </w:numPr>
        <w:ind w:hanging="11"/>
      </w:pPr>
      <w:bookmarkStart w:id="2" w:name="_Toc480499397"/>
      <w:bookmarkStart w:id="3" w:name="_Toc481451992"/>
      <w:r w:rsidRPr="007D562F">
        <w:lastRenderedPageBreak/>
        <w:t>Постановка задачи</w:t>
      </w:r>
      <w:bookmarkEnd w:id="2"/>
      <w:bookmarkEnd w:id="3"/>
    </w:p>
    <w:p w14:paraId="3943291D" w14:textId="77777777" w:rsidR="007E78B4" w:rsidRPr="007E78B4" w:rsidRDefault="007E78B4" w:rsidP="007E78B4">
      <w:pPr>
        <w:pStyle w:val="a7"/>
        <w:ind w:firstLine="709"/>
      </w:pPr>
      <w:r w:rsidRPr="007E78B4">
        <w:t>По имеющимся данным о рынке жилья в Коврове, продемонстрируем процедуру построения регрессионной модели по неоднородным данным:</w:t>
      </w:r>
    </w:p>
    <w:p w14:paraId="608D186C" w14:textId="77777777" w:rsidR="007E78B4" w:rsidRPr="007E78B4" w:rsidRDefault="007E78B4" w:rsidP="007E78B4">
      <w:pPr>
        <w:pStyle w:val="a7"/>
        <w:ind w:firstLine="709"/>
      </w:pPr>
      <w:r w:rsidRPr="007E78B4">
        <w:rPr>
          <w:lang w:val="en-US"/>
        </w:rPr>
        <w:t>Y</w:t>
      </w:r>
      <w:r w:rsidRPr="007E78B4">
        <w:rPr>
          <w:vertAlign w:val="subscript"/>
        </w:rPr>
        <w:t>1</w:t>
      </w:r>
      <w:r w:rsidRPr="007E78B4">
        <w:t xml:space="preserve"> –стоимость однокомнатной квартиры (тыс. руб.);</w:t>
      </w:r>
    </w:p>
    <w:p w14:paraId="1FEECDBD" w14:textId="2B104F59" w:rsidR="007E78B4" w:rsidRPr="007E78B4" w:rsidRDefault="007E78B4" w:rsidP="007E78B4">
      <w:pPr>
        <w:pStyle w:val="a7"/>
        <w:ind w:firstLine="709"/>
      </w:pPr>
      <w:r w:rsidRPr="007E78B4">
        <w:rPr>
          <w:lang w:val="en-US"/>
        </w:rPr>
        <w:t>Y</w:t>
      </w:r>
      <w:r w:rsidR="002C3F1C" w:rsidRPr="002C3F1C">
        <w:rPr>
          <w:vertAlign w:val="subscript"/>
        </w:rPr>
        <w:t>3</w:t>
      </w:r>
      <w:r w:rsidRPr="007E78B4">
        <w:t xml:space="preserve"> –стоимость </w:t>
      </w:r>
      <w:r w:rsidR="00110F27">
        <w:t>трехкомнатной</w:t>
      </w:r>
      <w:r w:rsidRPr="007E78B4">
        <w:t xml:space="preserve"> квартиры (тыс. руб.);</w:t>
      </w:r>
    </w:p>
    <w:p w14:paraId="275791B8" w14:textId="77777777" w:rsidR="007E78B4" w:rsidRPr="007E78B4" w:rsidRDefault="007E78B4" w:rsidP="007E78B4">
      <w:pPr>
        <w:pStyle w:val="a7"/>
        <w:ind w:firstLine="709"/>
      </w:pPr>
      <w:r w:rsidRPr="007E78B4">
        <w:t>Х</w:t>
      </w:r>
      <w:r w:rsidRPr="007E78B4">
        <w:softHyphen/>
      </w:r>
      <w:r w:rsidRPr="007E78B4">
        <w:rPr>
          <w:vertAlign w:val="subscript"/>
        </w:rPr>
        <w:t xml:space="preserve">1 </w:t>
      </w:r>
      <w:r w:rsidRPr="007E78B4">
        <w:t>– тип дома (хрущевка, дом улучшенной планировки);</w:t>
      </w:r>
    </w:p>
    <w:p w14:paraId="657E1350" w14:textId="77777777" w:rsidR="007E78B4" w:rsidRPr="007E78B4" w:rsidRDefault="007E78B4" w:rsidP="007E78B4">
      <w:pPr>
        <w:pStyle w:val="a7"/>
        <w:ind w:firstLine="709"/>
      </w:pPr>
      <w:r w:rsidRPr="007E78B4">
        <w:rPr>
          <w:lang w:val="en-US"/>
        </w:rPr>
        <w:t>X</w:t>
      </w:r>
      <w:r w:rsidRPr="007E78B4">
        <w:rPr>
          <w:vertAlign w:val="subscript"/>
        </w:rPr>
        <w:t>2</w:t>
      </w:r>
      <w:r w:rsidRPr="007E78B4">
        <w:t xml:space="preserve"> – расположение </w:t>
      </w:r>
      <w:proofErr w:type="gramStart"/>
      <w:r w:rsidRPr="007E78B4">
        <w:t>квартиры(</w:t>
      </w:r>
      <w:proofErr w:type="gramEnd"/>
      <w:r w:rsidRPr="007E78B4">
        <w:t>промежуточный этаж, первый/последний этаж)</w:t>
      </w:r>
    </w:p>
    <w:p w14:paraId="30B7CB3D" w14:textId="77777777" w:rsidR="007E78B4" w:rsidRPr="007E78B4" w:rsidRDefault="007E78B4" w:rsidP="007E78B4">
      <w:pPr>
        <w:pStyle w:val="a7"/>
        <w:ind w:firstLine="709"/>
      </w:pPr>
      <w:r w:rsidRPr="007E78B4">
        <w:rPr>
          <w:lang w:val="en-US"/>
        </w:rPr>
        <w:t>X</w:t>
      </w:r>
      <w:r w:rsidRPr="007E78B4">
        <w:rPr>
          <w:vertAlign w:val="subscript"/>
        </w:rPr>
        <w:t>3</w:t>
      </w:r>
      <w:r w:rsidRPr="007E78B4">
        <w:t xml:space="preserve"> – дом панельный/дом кирпичный</w:t>
      </w:r>
    </w:p>
    <w:p w14:paraId="15FCC193" w14:textId="77777777" w:rsidR="007E78B4" w:rsidRPr="007E78B4" w:rsidRDefault="007E78B4" w:rsidP="007E78B4">
      <w:pPr>
        <w:pStyle w:val="a7"/>
        <w:ind w:firstLine="709"/>
      </w:pPr>
      <w:r w:rsidRPr="007E78B4">
        <w:rPr>
          <w:lang w:val="en-US"/>
        </w:rPr>
        <w:t>X</w:t>
      </w:r>
      <w:r w:rsidRPr="007E78B4">
        <w:rPr>
          <w:vertAlign w:val="subscript"/>
        </w:rPr>
        <w:t>4</w:t>
      </w:r>
      <w:r w:rsidRPr="007E78B4">
        <w:t xml:space="preserve"> – жилая площадь (кв. м);</w:t>
      </w:r>
    </w:p>
    <w:p w14:paraId="1C9AD2C9" w14:textId="440231EC" w:rsidR="007E78B4" w:rsidRDefault="007E78B4" w:rsidP="007E78B4">
      <w:pPr>
        <w:pStyle w:val="a7"/>
        <w:ind w:firstLine="709"/>
      </w:pPr>
      <w:r w:rsidRPr="005C72F6">
        <w:rPr>
          <w:lang w:val="en-US"/>
        </w:rPr>
        <w:t>X</w:t>
      </w:r>
      <w:r w:rsidRPr="005C72F6">
        <w:rPr>
          <w:vertAlign w:val="subscript"/>
        </w:rPr>
        <w:t>5</w:t>
      </w:r>
      <w:r w:rsidRPr="005C72F6">
        <w:t xml:space="preserve"> – общая площадь (кв. м);</w:t>
      </w:r>
    </w:p>
    <w:p w14:paraId="2341FA89" w14:textId="3E5B9B77" w:rsidR="002C3F1C" w:rsidRDefault="002C3F1C" w:rsidP="007E78B4">
      <w:pPr>
        <w:pStyle w:val="a7"/>
        <w:ind w:firstLine="709"/>
      </w:pPr>
      <w:r w:rsidRPr="005C72F6">
        <w:rPr>
          <w:lang w:val="en-US"/>
        </w:rPr>
        <w:t>X</w:t>
      </w:r>
      <w:r>
        <w:rPr>
          <w:vertAlign w:val="subscript"/>
        </w:rPr>
        <w:t xml:space="preserve">6 </w:t>
      </w:r>
      <w:r>
        <w:t>– площадь кухни (кв. м)</w:t>
      </w:r>
      <w:r w:rsidRPr="002C3F1C">
        <w:t>;</w:t>
      </w:r>
    </w:p>
    <w:p w14:paraId="5B67E963" w14:textId="70CCEFB2" w:rsidR="002C3F1C" w:rsidRPr="00C51530" w:rsidRDefault="002C3F1C" w:rsidP="007E78B4">
      <w:pPr>
        <w:pStyle w:val="a7"/>
        <w:ind w:firstLine="709"/>
      </w:pPr>
      <w:r w:rsidRPr="005C72F6">
        <w:rPr>
          <w:lang w:val="en-US"/>
        </w:rPr>
        <w:t>X</w:t>
      </w:r>
      <w:r w:rsidRPr="002C3F1C">
        <w:rPr>
          <w:vertAlign w:val="subscript"/>
        </w:rPr>
        <w:t xml:space="preserve">7 </w:t>
      </w:r>
      <w:r>
        <w:t>–</w:t>
      </w:r>
      <w:r w:rsidRPr="002C3F1C">
        <w:t xml:space="preserve"> </w:t>
      </w:r>
      <w:r>
        <w:t>является ли квартира угловой</w:t>
      </w:r>
      <w:r w:rsidRPr="002C3F1C">
        <w:t>;</w:t>
      </w:r>
    </w:p>
    <w:p w14:paraId="011463FF" w14:textId="6227F15C" w:rsidR="002C3F1C" w:rsidRPr="00C51530" w:rsidRDefault="002C3F1C" w:rsidP="007E78B4">
      <w:pPr>
        <w:pStyle w:val="a7"/>
        <w:ind w:firstLine="709"/>
      </w:pPr>
      <w:r w:rsidRPr="005C72F6">
        <w:rPr>
          <w:lang w:val="en-US"/>
        </w:rPr>
        <w:t>X</w:t>
      </w:r>
      <w:r>
        <w:rPr>
          <w:vertAlign w:val="subscript"/>
        </w:rPr>
        <w:t xml:space="preserve">8 </w:t>
      </w:r>
      <w:r>
        <w:t>– наличие балкона</w:t>
      </w:r>
      <w:r w:rsidRPr="00C51530">
        <w:t>;</w:t>
      </w:r>
    </w:p>
    <w:p w14:paraId="31634EC2" w14:textId="1AF3D82D" w:rsidR="002C3F1C" w:rsidRPr="00C51530" w:rsidRDefault="002C3F1C" w:rsidP="007E78B4">
      <w:pPr>
        <w:pStyle w:val="a7"/>
        <w:ind w:firstLine="709"/>
      </w:pPr>
      <w:r w:rsidRPr="005C72F6">
        <w:rPr>
          <w:lang w:val="en-US"/>
        </w:rPr>
        <w:t>X</w:t>
      </w:r>
      <w:r>
        <w:rPr>
          <w:vertAlign w:val="subscript"/>
        </w:rPr>
        <w:t xml:space="preserve">9 </w:t>
      </w:r>
      <w:r>
        <w:t>– коэффициент зонирования</w:t>
      </w:r>
      <w:r w:rsidRPr="002C3F1C">
        <w:t>;</w:t>
      </w:r>
    </w:p>
    <w:p w14:paraId="7A952D33" w14:textId="77777777" w:rsidR="007E78B4" w:rsidRDefault="007E78B4" w:rsidP="007E78B4">
      <w:pPr>
        <w:pStyle w:val="a7"/>
        <w:ind w:firstLine="709"/>
      </w:pPr>
      <w:r>
        <w:t xml:space="preserve">Для этого необходимо: </w:t>
      </w:r>
    </w:p>
    <w:p w14:paraId="47F408F8" w14:textId="77777777" w:rsidR="00AB44C6" w:rsidRPr="00C20EC1" w:rsidRDefault="00AB44C6" w:rsidP="00AB44C6">
      <w:pPr>
        <w:pStyle w:val="a7"/>
        <w:numPr>
          <w:ilvl w:val="0"/>
          <w:numId w:val="25"/>
        </w:numPr>
        <w:rPr>
          <w:szCs w:val="28"/>
        </w:rPr>
      </w:pPr>
      <w:r w:rsidRPr="00C20EC1">
        <w:rPr>
          <w:szCs w:val="28"/>
        </w:rPr>
        <w:t>Выдвинуть и обосновать предположение о сопутствующих качественных факторах, числе уровней каждого, указать число фиктивных переменных и охарактеризовать каждую из них.</w:t>
      </w:r>
    </w:p>
    <w:p w14:paraId="7808ED47" w14:textId="77777777" w:rsidR="00AB44C6" w:rsidRPr="00C20EC1" w:rsidRDefault="00AB44C6" w:rsidP="00AB44C6">
      <w:pPr>
        <w:pStyle w:val="a7"/>
        <w:numPr>
          <w:ilvl w:val="0"/>
          <w:numId w:val="25"/>
        </w:numPr>
        <w:rPr>
          <w:szCs w:val="28"/>
        </w:rPr>
      </w:pPr>
      <w:r w:rsidRPr="00C20EC1">
        <w:rPr>
          <w:szCs w:val="28"/>
        </w:rPr>
        <w:t xml:space="preserve">Записать линейную модель регрессии с переменной структурой и её матрицу </w:t>
      </w:r>
      <w:r>
        <w:rPr>
          <w:szCs w:val="28"/>
        </w:rPr>
        <w:t>«</w:t>
      </w:r>
      <w:r w:rsidRPr="00C20EC1">
        <w:rPr>
          <w:szCs w:val="28"/>
        </w:rPr>
        <w:t xml:space="preserve">объект </w:t>
      </w:r>
      <w:r>
        <w:rPr>
          <w:szCs w:val="28"/>
        </w:rPr>
        <w:t>–</w:t>
      </w:r>
      <w:r w:rsidRPr="00C20EC1">
        <w:rPr>
          <w:szCs w:val="28"/>
        </w:rPr>
        <w:t xml:space="preserve"> свойства</w:t>
      </w:r>
      <w:r>
        <w:rPr>
          <w:szCs w:val="28"/>
        </w:rPr>
        <w:t>»</w:t>
      </w:r>
      <w:r w:rsidRPr="00C20EC1">
        <w:rPr>
          <w:szCs w:val="28"/>
        </w:rPr>
        <w:t>.</w:t>
      </w:r>
    </w:p>
    <w:p w14:paraId="0983BF2C" w14:textId="77777777" w:rsidR="00AB44C6" w:rsidRPr="00C20EC1" w:rsidRDefault="00AB44C6" w:rsidP="00AB44C6">
      <w:pPr>
        <w:pStyle w:val="a7"/>
        <w:numPr>
          <w:ilvl w:val="0"/>
          <w:numId w:val="25"/>
        </w:numPr>
        <w:rPr>
          <w:szCs w:val="28"/>
        </w:rPr>
      </w:pPr>
      <w:r w:rsidRPr="00C20EC1">
        <w:rPr>
          <w:szCs w:val="28"/>
        </w:rPr>
        <w:t>Исследовать имеющиеся статистические данные на неоднородность с помощью критерия Чоу.</w:t>
      </w:r>
    </w:p>
    <w:p w14:paraId="1E49B08F" w14:textId="77777777" w:rsidR="00AB44C6" w:rsidRDefault="00AB44C6" w:rsidP="00AB44C6">
      <w:pPr>
        <w:pStyle w:val="a7"/>
        <w:numPr>
          <w:ilvl w:val="0"/>
          <w:numId w:val="25"/>
        </w:numPr>
        <w:rPr>
          <w:szCs w:val="28"/>
        </w:rPr>
      </w:pPr>
      <w:r w:rsidRPr="00C20EC1">
        <w:rPr>
          <w:szCs w:val="28"/>
        </w:rPr>
        <w:t>Оценить параметры регрессионной модели с переменной структурой и провести её анализ.</w:t>
      </w:r>
    </w:p>
    <w:p w14:paraId="2D849995" w14:textId="16B421EC" w:rsidR="004B1E9B" w:rsidRDefault="007E78B4" w:rsidP="007E78B4">
      <w:pPr>
        <w:pStyle w:val="a7"/>
        <w:ind w:firstLine="709"/>
        <w:rPr>
          <w:szCs w:val="28"/>
        </w:rPr>
      </w:pPr>
      <w:r>
        <w:rPr>
          <w:szCs w:val="28"/>
        </w:rPr>
        <w:t>Данные представлены в приложении А.</w:t>
      </w:r>
    </w:p>
    <w:p w14:paraId="5304C55D" w14:textId="77777777" w:rsidR="004B1E9B" w:rsidRDefault="004B1E9B" w:rsidP="007E78B4">
      <w:pPr>
        <w:pStyle w:val="a7"/>
        <w:ind w:firstLine="709"/>
        <w:rPr>
          <w:szCs w:val="28"/>
        </w:rPr>
      </w:pPr>
    </w:p>
    <w:p w14:paraId="791471A0" w14:textId="77777777" w:rsidR="004B1E9B" w:rsidRDefault="004B1E9B" w:rsidP="007E78B4">
      <w:pPr>
        <w:pStyle w:val="a7"/>
        <w:ind w:firstLine="709"/>
        <w:rPr>
          <w:szCs w:val="28"/>
        </w:rPr>
      </w:pPr>
    </w:p>
    <w:p w14:paraId="2057F619" w14:textId="77777777" w:rsidR="00427325" w:rsidRPr="00427325" w:rsidRDefault="004B1E9B" w:rsidP="002C3F1C">
      <w:pPr>
        <w:pStyle w:val="2"/>
        <w:spacing w:before="0"/>
        <w:ind w:left="786"/>
        <w:rPr>
          <w:sz w:val="28"/>
          <w:szCs w:val="28"/>
        </w:rPr>
      </w:pPr>
      <w:r w:rsidRPr="00427325">
        <w:rPr>
          <w:szCs w:val="28"/>
        </w:rPr>
        <w:br w:type="page"/>
      </w:r>
      <w:bookmarkStart w:id="4" w:name="_Toc481451993"/>
      <w:r w:rsidR="00427325">
        <w:lastRenderedPageBreak/>
        <w:t>Построение первичной модели</w:t>
      </w:r>
      <w:bookmarkEnd w:id="4"/>
    </w:p>
    <w:p w14:paraId="40C70ED8" w14:textId="0E2B4B8D" w:rsidR="007E78B4" w:rsidRPr="009914C3" w:rsidRDefault="00427325" w:rsidP="009914C3">
      <w:pPr>
        <w:pStyle w:val="a7"/>
        <w:ind w:firstLine="709"/>
        <w:rPr>
          <w:rFonts w:eastAsiaTheme="majorEastAsia"/>
        </w:rPr>
      </w:pPr>
      <w:r w:rsidRPr="00427325">
        <w:rPr>
          <w:rFonts w:eastAsiaTheme="majorEastAsia"/>
        </w:rPr>
        <w:t>Построим линейную регр</w:t>
      </w:r>
      <w:r w:rsidR="00F84214">
        <w:rPr>
          <w:rFonts w:eastAsiaTheme="majorEastAsia"/>
        </w:rPr>
        <w:t>ессионную модель</w:t>
      </w:r>
      <w:r w:rsidRPr="00427325">
        <w:rPr>
          <w:rFonts w:eastAsiaTheme="majorEastAsia"/>
        </w:rPr>
        <w:t>, используя в качестве объясняющих признаков только количественные переменные (</w:t>
      </w:r>
      <w:r>
        <w:rPr>
          <w:rFonts w:eastAsiaTheme="majorEastAsia"/>
        </w:rPr>
        <w:t>х</w:t>
      </w:r>
      <w:r w:rsidR="00DD4E34" w:rsidRPr="00DD4E34">
        <w:rPr>
          <w:rFonts w:eastAsiaTheme="majorEastAsia"/>
        </w:rPr>
        <w:t>4</w:t>
      </w:r>
      <w:r w:rsidRPr="00427325">
        <w:rPr>
          <w:rFonts w:eastAsiaTheme="majorEastAsia"/>
        </w:rPr>
        <w:t>,</w:t>
      </w:r>
      <w:r w:rsidR="00DD4E34" w:rsidRPr="00DD4E34">
        <w:rPr>
          <w:rFonts w:eastAsiaTheme="majorEastAsia"/>
        </w:rPr>
        <w:t xml:space="preserve"> </w:t>
      </w:r>
      <w:r w:rsidR="00DD4E34">
        <w:rPr>
          <w:rFonts w:eastAsiaTheme="majorEastAsia"/>
          <w:lang w:val="en-US"/>
        </w:rPr>
        <w:t>x</w:t>
      </w:r>
      <w:r w:rsidR="00DD4E34" w:rsidRPr="00DD4E34">
        <w:rPr>
          <w:rFonts w:eastAsiaTheme="majorEastAsia"/>
        </w:rPr>
        <w:t>6</w:t>
      </w:r>
      <w:r w:rsidRPr="00427325">
        <w:rPr>
          <w:rFonts w:eastAsiaTheme="majorEastAsia"/>
        </w:rPr>
        <w:t>).</w:t>
      </w:r>
    </w:p>
    <w:p w14:paraId="2F915B7F" w14:textId="197C254D" w:rsidR="00AE5A70" w:rsidRDefault="009B0F20" w:rsidP="00AE5A70">
      <w:pPr>
        <w:pStyle w:val="a7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6ABF252" wp14:editId="4AAFB9D6">
            <wp:extent cx="5940425" cy="1645285"/>
            <wp:effectExtent l="0" t="0" r="3175" b="5715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E79B" w14:textId="77777777" w:rsidR="00984E00" w:rsidRPr="006C5AC1" w:rsidRDefault="00984E00" w:rsidP="00984E00">
      <w:pPr>
        <w:spacing w:after="0" w:line="36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Рисунок 1 – </w:t>
      </w:r>
      <w:r w:rsidRPr="008D59D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Построение л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инейн</w:t>
      </w:r>
      <w:r w:rsidRPr="008D59D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ой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регрессионн</w:t>
      </w:r>
      <w:r w:rsidRPr="008D59D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ой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модел</w:t>
      </w:r>
      <w:r w:rsidRPr="008D59D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8D59D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Statistica</w:t>
      </w:r>
      <w:proofErr w:type="spellEnd"/>
      <w:r w:rsidRPr="008D59D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)</w:t>
      </w:r>
    </w:p>
    <w:p w14:paraId="19A9E191" w14:textId="77777777" w:rsidR="00984E00" w:rsidRDefault="00984E00" w:rsidP="009914C3">
      <w:pPr>
        <w:spacing w:after="0" w:line="360" w:lineRule="auto"/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Полученная модель выглядит следующим образом: </w:t>
      </w:r>
    </w:p>
    <w:p w14:paraId="253F4959" w14:textId="484DB588" w:rsidR="00984E00" w:rsidRPr="002C3F1C" w:rsidRDefault="00251645" w:rsidP="00984E00">
      <w:pPr>
        <w:spacing w:after="0" w:line="240" w:lineRule="auto"/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mPr>
            <m:m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(10,808)</m:t>
                          </m:r>
                        </m:e>
                      </m:mr>
                    </m:m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49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,46470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(4</m:t>
                      </m:r>
                      <m: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,737675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 xml:space="preserve">) 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- 0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,00036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 xml:space="preserve"> (0,000248)</m:t>
                      </m:r>
                    </m:e>
                  </m:mr>
                </m:m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+ 0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,94471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6</m:t>
                          </m:r>
                        </m:sub>
                      </m:sSub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 xml:space="preserve"> (0,600228)</m:t>
                      </m:r>
                    </m:e>
                  </m:mr>
                </m:m>
              </m:e>
            </m:mr>
          </m:m>
        </m:oMath>
      </m:oMathPara>
    </w:p>
    <w:p w14:paraId="07EDB4BA" w14:textId="622AAEFE" w:rsidR="00984E00" w:rsidRPr="009914C3" w:rsidRDefault="00984E00" w:rsidP="00984E00">
      <w:pPr>
        <w:spacing w:after="0" w:line="240" w:lineRule="auto"/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9914C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      </w:t>
      </w:r>
      <w:r w:rsidR="0002701E" w:rsidRPr="009914C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                         </w:t>
      </w:r>
    </w:p>
    <w:p w14:paraId="315B4DEA" w14:textId="31EBECA2" w:rsidR="00DD4E34" w:rsidRDefault="003C1C69" w:rsidP="00DD4E3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Проверим регрессионные остатки на нормальный характер распределения (рис. 2).</w:t>
      </w:r>
      <w:r w:rsidR="006E7FA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2E1C7C4" wp14:editId="46507340">
            <wp:extent cx="4544290" cy="3443071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427" cy="34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CD15" w14:textId="5EDCB303" w:rsidR="003C1C69" w:rsidRPr="00DD4E34" w:rsidRDefault="003C1C69" w:rsidP="00DD4E3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D314F6" w14:textId="08C552F4" w:rsidR="0034652B" w:rsidRDefault="003C1C69" w:rsidP="00DD4E34">
      <w:pPr>
        <w:spacing w:after="0" w:line="36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Рисунок 2 – Гистограмма регрессионных остатков (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Statistica</w:t>
      </w:r>
      <w:proofErr w:type="spell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)</w:t>
      </w:r>
    </w:p>
    <w:p w14:paraId="04D8101D" w14:textId="77777777" w:rsidR="0034652B" w:rsidRDefault="0034652B" w:rsidP="0034652B">
      <w:pPr>
        <w:pStyle w:val="2"/>
        <w:numPr>
          <w:ilvl w:val="0"/>
          <w:numId w:val="26"/>
        </w:numPr>
        <w:spacing w:before="0"/>
      </w:pPr>
      <w:bookmarkStart w:id="5" w:name="_Toc480499401"/>
      <w:r>
        <w:lastRenderedPageBreak/>
        <w:t xml:space="preserve"> </w:t>
      </w:r>
      <w:bookmarkStart w:id="6" w:name="_Toc481451994"/>
      <w:r>
        <w:t>Построение модели с учётом качественного признака</w:t>
      </w:r>
      <w:bookmarkEnd w:id="5"/>
      <w:bookmarkEnd w:id="6"/>
    </w:p>
    <w:p w14:paraId="6FEEEDD7" w14:textId="62A40E37" w:rsidR="0034652B" w:rsidRPr="009914C3" w:rsidRDefault="0034652B" w:rsidP="0034652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результативный признак могу также влиять к</w:t>
      </w:r>
      <w:r w:rsidR="009225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ачественные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переменные х</w:t>
      </w:r>
      <w:r w:rsidR="00DD4E3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х</w:t>
      </w:r>
      <w:r w:rsidR="007330D8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6B22D2" w:rsidRPr="006B22D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E7FA9" w:rsidRPr="006E7F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7F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6E7FA9" w:rsidRPr="006E7FA9">
        <w:rPr>
          <w:rFonts w:ascii="Times New Roman" w:hAnsi="Times New Roman" w:cs="Times New Roman"/>
          <w:color w:val="000000" w:themeColor="text1"/>
          <w:sz w:val="28"/>
          <w:szCs w:val="28"/>
        </w:rPr>
        <w:t>9,</w:t>
      </w:r>
      <w:r w:rsidR="006B22D2" w:rsidRPr="006B22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22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6B22D2" w:rsidRPr="006B22D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Прежде чем включить их в модель, проверим выборочную совокупность на однородность с помощью критерия Чоу.</w:t>
      </w:r>
    </w:p>
    <w:p w14:paraId="3C2751FC" w14:textId="2B291068" w:rsidR="0034652B" w:rsidRPr="009914C3" w:rsidRDefault="0034652B" w:rsidP="0034652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Проверим сначала по переменной х</w:t>
      </w:r>
      <w:r w:rsidR="00185ED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979D6" w:rsidRPr="00F979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979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Разделим всю совокупность на </w:t>
      </w:r>
      <w:r w:rsidR="00185EDB">
        <w:rPr>
          <w:rFonts w:ascii="Times New Roman" w:hAnsi="Times New Roman" w:cs="Times New Roman"/>
          <w:color w:val="000000" w:themeColor="text1"/>
          <w:sz w:val="28"/>
          <w:szCs w:val="28"/>
        </w:rPr>
        <w:t>три</w:t>
      </w:r>
      <w:r w:rsidR="00F979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979D6">
        <w:rPr>
          <w:rFonts w:ascii="Times New Roman" w:hAnsi="Times New Roman" w:cs="Times New Roman"/>
          <w:color w:val="000000" w:themeColor="text1"/>
          <w:sz w:val="28"/>
          <w:szCs w:val="28"/>
        </w:rPr>
        <w:t>подвыборки</w:t>
      </w:r>
      <w:proofErr w:type="spellEnd"/>
      <w:r w:rsidR="00F979D6" w:rsidRPr="008D59D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F979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перв</w:t>
      </w:r>
      <w:r w:rsidR="00F979D6" w:rsidRPr="008D59D3">
        <w:rPr>
          <w:rFonts w:ascii="Times New Roman" w:hAnsi="Times New Roman" w:cs="Times New Roman"/>
          <w:color w:val="000000" w:themeColor="text1"/>
          <w:sz w:val="28"/>
          <w:szCs w:val="28"/>
        </w:rPr>
        <w:t>ую включим</w:t>
      </w:r>
      <w:r w:rsidR="00F979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30D8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185EDB">
        <w:rPr>
          <w:rFonts w:ascii="Times New Roman" w:hAnsi="Times New Roman" w:cs="Times New Roman"/>
          <w:color w:val="000000" w:themeColor="text1"/>
          <w:sz w:val="28"/>
          <w:szCs w:val="28"/>
        </w:rPr>
        <w:t>Промеж</w:t>
      </w:r>
      <w:r w:rsidR="00DA3E01" w:rsidRPr="00DA3E0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330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квартиры </w:t>
      </w:r>
      <w:r w:rsidR="00F979D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3D1837" w:rsidRPr="003D1837">
        <w:rPr>
          <w:rFonts w:ascii="Times New Roman" w:hAnsi="Times New Roman" w:cs="Times New Roman"/>
          <w:color w:val="000000" w:themeColor="text1"/>
          <w:sz w:val="28"/>
          <w:szCs w:val="28"/>
        </w:rPr>
        <w:t>50</w:t>
      </w:r>
      <w:r w:rsidR="00F979D6" w:rsidRPr="000D76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наблюдений</w:t>
      </w:r>
      <w:r w:rsidR="00F979D6">
        <w:rPr>
          <w:rFonts w:ascii="Times New Roman" w:hAnsi="Times New Roman" w:cs="Times New Roman"/>
          <w:color w:val="000000" w:themeColor="text1"/>
          <w:sz w:val="28"/>
          <w:szCs w:val="28"/>
        </w:rPr>
        <w:t>), во втор</w:t>
      </w:r>
      <w:r w:rsidR="00F979D6" w:rsidRPr="008D59D3"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="00F979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7330D8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185EDB">
        <w:rPr>
          <w:rFonts w:ascii="Times New Roman" w:hAnsi="Times New Roman" w:cs="Times New Roman"/>
          <w:color w:val="000000" w:themeColor="text1"/>
          <w:sz w:val="28"/>
          <w:szCs w:val="28"/>
        </w:rPr>
        <w:t>Первый этаж</w:t>
      </w:r>
      <w:r w:rsidR="007330D8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F979D6" w:rsidRPr="000D76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3D1837" w:rsidRPr="003D1837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 w:rsidR="00F979D6" w:rsidRPr="000D76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наблюдений</w:t>
      </w:r>
      <w:proofErr w:type="gramStart"/>
      <w:r w:rsidR="00F979D6" w:rsidRPr="000D769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185E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3E0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proofErr w:type="gramEnd"/>
      <w:r w:rsidR="00DA3E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в третью – «Последний этаж»</w:t>
      </w:r>
      <w:r w:rsidR="00DA3E01" w:rsidRPr="000D76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3D1837" w:rsidRPr="003D18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76 </w:t>
      </w:r>
      <w:r w:rsidR="00DA3E01" w:rsidRPr="000D7691">
        <w:rPr>
          <w:rFonts w:ascii="Times New Roman" w:hAnsi="Times New Roman" w:cs="Times New Roman"/>
          <w:color w:val="000000" w:themeColor="text1"/>
          <w:sz w:val="28"/>
          <w:szCs w:val="28"/>
        </w:rPr>
        <w:t>наблюдений)</w:t>
      </w:r>
      <w:r w:rsidR="00F979D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979D6" w:rsidRPr="00F979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B80F435" w14:textId="77777777" w:rsidR="00F979D6" w:rsidRPr="00BA33AA" w:rsidRDefault="00F979D6" w:rsidP="00F979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33AA">
        <w:rPr>
          <w:rFonts w:ascii="Times New Roman" w:hAnsi="Times New Roman" w:cs="Times New Roman"/>
          <w:sz w:val="28"/>
          <w:szCs w:val="28"/>
        </w:rPr>
        <w:t xml:space="preserve">Так как объём </w:t>
      </w:r>
      <w:proofErr w:type="spellStart"/>
      <w:r w:rsidRPr="00BA33AA">
        <w:rPr>
          <w:rFonts w:ascii="Times New Roman" w:hAnsi="Times New Roman" w:cs="Times New Roman"/>
          <w:sz w:val="28"/>
          <w:szCs w:val="28"/>
        </w:rPr>
        <w:t>подвыборок</w:t>
      </w:r>
      <w:proofErr w:type="spellEnd"/>
      <w:r w:rsidRPr="00BA33AA">
        <w:rPr>
          <w:rFonts w:ascii="Times New Roman" w:hAnsi="Times New Roman" w:cs="Times New Roman"/>
          <w:sz w:val="28"/>
          <w:szCs w:val="28"/>
        </w:rPr>
        <w:t xml:space="preserve"> достаточно велик, то гипотеза об однородности</w:t>
      </w:r>
    </w:p>
    <w:p w14:paraId="2D256FEB" w14:textId="77777777" w:rsidR="00F979D6" w:rsidRPr="008D59D3" w:rsidRDefault="00251645" w:rsidP="00F979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: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e>
                    </m:d>
                  </m:sup>
                </m:sSup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d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e>
                    </m:d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10435BF9" w14:textId="77777777" w:rsidR="00F979D6" w:rsidRPr="00BA33AA" w:rsidRDefault="00F979D6" w:rsidP="00F979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33AA">
        <w:rPr>
          <w:rFonts w:ascii="Times New Roman" w:hAnsi="Times New Roman" w:cs="Times New Roman"/>
          <w:sz w:val="28"/>
          <w:szCs w:val="28"/>
        </w:rPr>
        <w:t>проверяется с помощью статистики (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BA33AA">
        <w:rPr>
          <w:rFonts w:ascii="Times New Roman" w:hAnsi="Times New Roman" w:cs="Times New Roman"/>
          <w:sz w:val="28"/>
          <w:szCs w:val="28"/>
        </w:rPr>
        <w:t xml:space="preserve"> – число объясняющих переменных):</w:t>
      </w:r>
    </w:p>
    <w:p w14:paraId="032C0B85" w14:textId="77777777" w:rsidR="00F979D6" w:rsidRPr="00BA33AA" w:rsidRDefault="00251645" w:rsidP="00F979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⋅e-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)/(k+1)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m:rPr>
                          <m:lit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  <m:r>
                        <m:rPr>
                          <m:lit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m:rPr>
                          <m:lit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lit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d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-2k-2</m:t>
                  </m:r>
                </m:den>
              </m:f>
            </m:den>
          </m:f>
        </m:oMath>
      </m:oMathPara>
    </w:p>
    <w:p w14:paraId="4BC2994D" w14:textId="77777777" w:rsidR="00F979D6" w:rsidRPr="00BA33AA" w:rsidRDefault="00F979D6" w:rsidP="00F979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33AA">
        <w:rPr>
          <w:rFonts w:ascii="Times New Roman" w:hAnsi="Times New Roman" w:cs="Times New Roman"/>
          <w:sz w:val="28"/>
          <w:szCs w:val="28"/>
        </w:rPr>
        <w:t>В условиях справедливости нулевой гипотезы эта статистика распределена по закону Фишера-</w:t>
      </w:r>
      <w:proofErr w:type="spellStart"/>
      <w:r w:rsidRPr="00BA33AA">
        <w:rPr>
          <w:rFonts w:ascii="Times New Roman" w:hAnsi="Times New Roman" w:cs="Times New Roman"/>
          <w:sz w:val="28"/>
          <w:szCs w:val="28"/>
        </w:rPr>
        <w:t>Снедекора</w:t>
      </w:r>
      <w:proofErr w:type="spellEnd"/>
      <w:r w:rsidRPr="00BA33AA">
        <w:rPr>
          <w:rFonts w:ascii="Times New Roman" w:hAnsi="Times New Roman" w:cs="Times New Roman"/>
          <w:sz w:val="28"/>
          <w:szCs w:val="28"/>
        </w:rPr>
        <w:t xml:space="preserve"> со степенями свободы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=k+1</m:t>
        </m:r>
      </m:oMath>
      <w:r w:rsidRPr="00BA33A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-2k-2</m:t>
        </m:r>
      </m:oMath>
      <w:r w:rsidRPr="00BA33AA">
        <w:rPr>
          <w:rFonts w:ascii="Times New Roman" w:hAnsi="Times New Roman" w:cs="Times New Roman"/>
          <w:sz w:val="28"/>
          <w:szCs w:val="28"/>
        </w:rPr>
        <w:t>.</w:t>
      </w:r>
    </w:p>
    <w:p w14:paraId="037FEA5B" w14:textId="7457A069" w:rsidR="00F979D6" w:rsidRPr="00BF13A1" w:rsidRDefault="00F979D6" w:rsidP="00F979D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7691">
        <w:rPr>
          <w:rFonts w:ascii="Times New Roman" w:hAnsi="Times New Roman" w:cs="Times New Roman"/>
          <w:color w:val="000000" w:themeColor="text1"/>
          <w:sz w:val="28"/>
          <w:szCs w:val="28"/>
        </w:rPr>
        <w:t>Построим регрессионные модели для каждой из</w:t>
      </w:r>
      <w:r w:rsidR="008B67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трех</w:t>
      </w:r>
      <w:r w:rsidRPr="000D76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D7691">
        <w:rPr>
          <w:rFonts w:ascii="Times New Roman" w:hAnsi="Times New Roman" w:cs="Times New Roman"/>
          <w:color w:val="000000" w:themeColor="text1"/>
          <w:sz w:val="28"/>
          <w:szCs w:val="28"/>
        </w:rPr>
        <w:t>подвыборок</w:t>
      </w:r>
      <w:proofErr w:type="spellEnd"/>
      <w:r w:rsidRPr="00BA33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8D59D3">
        <w:rPr>
          <w:rFonts w:ascii="Times New Roman" w:hAnsi="Times New Roman" w:cs="Times New Roman"/>
          <w:color w:val="000000" w:themeColor="text1"/>
          <w:sz w:val="28"/>
          <w:szCs w:val="28"/>
        </w:rPr>
        <w:t>а также для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B1A64">
        <w:rPr>
          <w:rFonts w:ascii="Times New Roman" w:hAnsi="Times New Roman" w:cs="Times New Roman"/>
          <w:color w:val="000000" w:themeColor="text1"/>
          <w:sz w:val="28"/>
          <w:szCs w:val="28"/>
        </w:rPr>
        <w:t>всех пар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B1A64">
        <w:rPr>
          <w:rFonts w:ascii="Times New Roman" w:hAnsi="Times New Roman" w:cs="Times New Roman"/>
          <w:color w:val="000000" w:themeColor="text1"/>
          <w:sz w:val="28"/>
          <w:szCs w:val="28"/>
        </w:rPr>
        <w:t>под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</w:t>
      </w:r>
      <w:r w:rsidR="001B1A64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proofErr w:type="spellEnd"/>
      <w:r w:rsidRPr="008D59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0D76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найдем суммы квадратов </w:t>
      </w:r>
      <w:r w:rsidRPr="008D59D3">
        <w:rPr>
          <w:rFonts w:ascii="Times New Roman" w:hAnsi="Times New Roman" w:cs="Times New Roman"/>
          <w:color w:val="000000" w:themeColor="text1"/>
          <w:sz w:val="28"/>
          <w:szCs w:val="28"/>
        </w:rPr>
        <w:t>для каждого случая</w:t>
      </w:r>
      <w:r w:rsidRPr="000D76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-5</w:t>
      </w:r>
      <w:r w:rsidRPr="000D7691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D4E6532" w14:textId="0C27C123" w:rsidR="00F979D6" w:rsidRDefault="008B6736" w:rsidP="004D554E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7B1474E" wp14:editId="6C291662">
            <wp:extent cx="5537200" cy="1689100"/>
            <wp:effectExtent l="0" t="0" r="0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2236" w14:textId="77777777" w:rsidR="002C3F1C" w:rsidRDefault="002C3F1C" w:rsidP="004D554E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8D1B96" w14:textId="508CD9BE" w:rsidR="004D554E" w:rsidRPr="009914C3" w:rsidRDefault="004D554E" w:rsidP="004D554E">
      <w:pPr>
        <w:spacing w:after="0" w:line="24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577C0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 xml:space="preserve">Рисунок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3</w:t>
      </w:r>
      <w:r w:rsidRPr="00577C0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Сумма квадратов регрессионных остатков для </w:t>
      </w:r>
      <w:r w:rsidR="008B673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первой и второй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B673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под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выборки</w:t>
      </w:r>
      <w:proofErr w:type="spell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Statistica</w:t>
      </w:r>
      <w:proofErr w:type="spellEnd"/>
      <w:r w:rsidRPr="00BA33AA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)</w:t>
      </w:r>
    </w:p>
    <w:p w14:paraId="77681CF6" w14:textId="039F2656" w:rsidR="004D554E" w:rsidRPr="00424BEB" w:rsidRDefault="004D554E" w:rsidP="004D554E">
      <w:pPr>
        <w:spacing w:after="0" w:line="24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60B7E2FB" w14:textId="0A4159C8" w:rsidR="004D554E" w:rsidRDefault="004D554E" w:rsidP="004D554E">
      <w:pPr>
        <w:pStyle w:val="a7"/>
        <w:ind w:firstLine="709"/>
        <w:rPr>
          <w:iCs/>
        </w:rPr>
      </w:pPr>
      <w:r>
        <w:t xml:space="preserve">Остаточная дисперсия для </w:t>
      </w:r>
      <w:r w:rsidR="008B6736">
        <w:t>первой и второй</w:t>
      </w:r>
      <w:r>
        <w:t xml:space="preserve"> </w:t>
      </w:r>
      <w:proofErr w:type="spellStart"/>
      <w:r w:rsidR="008B6736">
        <w:t>под</w:t>
      </w:r>
      <w:r>
        <w:t>выборки</w:t>
      </w:r>
      <w:proofErr w:type="spellEnd"/>
      <w:r w:rsidRPr="004D554E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e</m:t>
        </m:r>
      </m:oMath>
      <w:r w:rsidRPr="004D554E">
        <w:rPr>
          <w:iCs/>
        </w:rPr>
        <w:t xml:space="preserve"> = </w:t>
      </w:r>
      <w:r w:rsidR="008B6736">
        <w:rPr>
          <w:iCs/>
        </w:rPr>
        <w:t>1118</w:t>
      </w:r>
      <w:r w:rsidR="00203F57" w:rsidRPr="00203F57">
        <w:rPr>
          <w:iCs/>
        </w:rPr>
        <w:t>,</w:t>
      </w:r>
      <w:r w:rsidR="008B6736">
        <w:rPr>
          <w:iCs/>
        </w:rPr>
        <w:t>757</w:t>
      </w:r>
    </w:p>
    <w:p w14:paraId="017D4E45" w14:textId="317F23EF" w:rsidR="001B1A64" w:rsidRDefault="001B1A64" w:rsidP="001B1A64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6C98819" wp14:editId="759261CF">
            <wp:extent cx="5537200" cy="1689100"/>
            <wp:effectExtent l="0" t="0" r="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60B1" w14:textId="77777777" w:rsidR="001B1A64" w:rsidRDefault="001B1A64" w:rsidP="001B1A64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DFA45E9" w14:textId="7544BD16" w:rsidR="001B1A64" w:rsidRPr="009914C3" w:rsidRDefault="001B1A64" w:rsidP="001B1A64">
      <w:pPr>
        <w:spacing w:after="0" w:line="24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577C0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4</w:t>
      </w:r>
      <w:r w:rsidRPr="00577C0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Сумма квадратов регрессионных остатков для первой и третьей 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подвыборки</w:t>
      </w:r>
      <w:proofErr w:type="spell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Statistica</w:t>
      </w:r>
      <w:proofErr w:type="spellEnd"/>
      <w:r w:rsidRPr="00BA33AA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)</w:t>
      </w:r>
    </w:p>
    <w:p w14:paraId="4558D842" w14:textId="77777777" w:rsidR="001B1A64" w:rsidRPr="00424BEB" w:rsidRDefault="001B1A64" w:rsidP="001B1A64">
      <w:pPr>
        <w:spacing w:after="0" w:line="24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7C6D22EE" w14:textId="3AAB6DC7" w:rsidR="001B1A64" w:rsidRPr="001B1A64" w:rsidRDefault="001B1A64" w:rsidP="001B1A64">
      <w:pPr>
        <w:pStyle w:val="a7"/>
        <w:ind w:firstLine="709"/>
        <w:rPr>
          <w:iCs/>
        </w:rPr>
      </w:pPr>
      <w:r>
        <w:t xml:space="preserve">Остаточная дисперсия для первой и третьей </w:t>
      </w:r>
      <w:proofErr w:type="spellStart"/>
      <w:r>
        <w:t>подвыборки</w:t>
      </w:r>
      <w:proofErr w:type="spellEnd"/>
      <w:r w:rsidRPr="004D554E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e</m:t>
        </m:r>
      </m:oMath>
      <w:r w:rsidRPr="004D554E">
        <w:rPr>
          <w:iCs/>
        </w:rPr>
        <w:t xml:space="preserve"> = </w:t>
      </w:r>
      <w:r>
        <w:rPr>
          <w:iCs/>
        </w:rPr>
        <w:t>13374</w:t>
      </w:r>
      <w:r w:rsidRPr="001B1A64">
        <w:rPr>
          <w:iCs/>
        </w:rPr>
        <w:t>,81</w:t>
      </w:r>
    </w:p>
    <w:p w14:paraId="5A661D59" w14:textId="686BABE3" w:rsidR="001B1A64" w:rsidRDefault="001B1A64" w:rsidP="001B1A64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6D47260" wp14:editId="05AE1582">
            <wp:extent cx="5537200" cy="1689100"/>
            <wp:effectExtent l="0" t="0" r="0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D0B3" w14:textId="77777777" w:rsidR="001B1A64" w:rsidRDefault="001B1A64" w:rsidP="001B1A64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D3360C" w14:textId="0B314863" w:rsidR="001B1A64" w:rsidRPr="009914C3" w:rsidRDefault="001B1A64" w:rsidP="001B1A64">
      <w:pPr>
        <w:spacing w:after="0" w:line="24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577C0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5</w:t>
      </w:r>
      <w:r w:rsidRPr="00577C0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Сумма квадратов регрессионных остатков для второй и третьей 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подвыборки</w:t>
      </w:r>
      <w:proofErr w:type="spell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Statistica</w:t>
      </w:r>
      <w:proofErr w:type="spellEnd"/>
      <w:r w:rsidRPr="00BA33AA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)</w:t>
      </w:r>
    </w:p>
    <w:p w14:paraId="73CD4E16" w14:textId="77777777" w:rsidR="001B1A64" w:rsidRPr="00424BEB" w:rsidRDefault="001B1A64" w:rsidP="001B1A64">
      <w:pPr>
        <w:spacing w:after="0" w:line="24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26399921" w14:textId="3A43D2A6" w:rsidR="001B1A64" w:rsidRPr="001B1A64" w:rsidRDefault="001B1A64" w:rsidP="001B1A64">
      <w:pPr>
        <w:pStyle w:val="a7"/>
        <w:ind w:firstLine="709"/>
        <w:rPr>
          <w:iCs/>
        </w:rPr>
      </w:pPr>
      <w:r>
        <w:t xml:space="preserve">Остаточная дисперсия для второй и третьей </w:t>
      </w:r>
      <w:proofErr w:type="spellStart"/>
      <w:r>
        <w:t>подвыборки</w:t>
      </w:r>
      <w:proofErr w:type="spellEnd"/>
      <w:r w:rsidRPr="004D554E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e</m:t>
        </m:r>
      </m:oMath>
      <w:r w:rsidRPr="004D554E">
        <w:rPr>
          <w:iCs/>
        </w:rPr>
        <w:t xml:space="preserve"> = </w:t>
      </w:r>
      <w:r>
        <w:rPr>
          <w:iCs/>
        </w:rPr>
        <w:t>11419</w:t>
      </w:r>
      <w:r w:rsidRPr="001B1A64">
        <w:rPr>
          <w:iCs/>
        </w:rPr>
        <w:t>,92</w:t>
      </w:r>
    </w:p>
    <w:p w14:paraId="081DFCF1" w14:textId="77777777" w:rsidR="001B1A64" w:rsidRPr="00203F57" w:rsidRDefault="001B1A64" w:rsidP="004D554E">
      <w:pPr>
        <w:pStyle w:val="a7"/>
        <w:ind w:firstLine="709"/>
        <w:rPr>
          <w:iCs/>
        </w:rPr>
      </w:pPr>
    </w:p>
    <w:p w14:paraId="4D1B25F4" w14:textId="01872CCC" w:rsidR="009373BB" w:rsidRPr="00C51530" w:rsidRDefault="009373BB" w:rsidP="009373BB">
      <w:pPr>
        <w:pStyle w:val="a7"/>
        <w:ind w:firstLine="709"/>
        <w:jc w:val="center"/>
        <w:rPr>
          <w:iCs/>
        </w:rPr>
      </w:pPr>
    </w:p>
    <w:p w14:paraId="3849AE15" w14:textId="42F152E3" w:rsidR="002C3F1C" w:rsidRDefault="00203F57" w:rsidP="00296FE7">
      <w:pPr>
        <w:spacing w:after="0" w:line="36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C644930" wp14:editId="3F05A8AE">
            <wp:extent cx="5511800" cy="1460500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217D" w14:textId="39CE3EBD" w:rsidR="00296FE7" w:rsidRPr="00BA33AA" w:rsidRDefault="00296FE7" w:rsidP="00296FE7">
      <w:pPr>
        <w:spacing w:after="0" w:line="36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577C0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4</w:t>
      </w:r>
      <w:r w:rsidRPr="00577C0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Сумма квадратов регрессионных остатков для первой 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подвыборки</w:t>
      </w:r>
      <w:proofErr w:type="spell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Statistica</w:t>
      </w:r>
      <w:proofErr w:type="spellEnd"/>
      <w:r w:rsidRPr="00BA33AA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)</w:t>
      </w:r>
    </w:p>
    <w:p w14:paraId="5C0B11CB" w14:textId="77777777" w:rsidR="004652FA" w:rsidRPr="009373BB" w:rsidRDefault="004652FA" w:rsidP="004652FA">
      <w:pPr>
        <w:pStyle w:val="a7"/>
        <w:rPr>
          <w:iCs/>
        </w:rPr>
      </w:pPr>
    </w:p>
    <w:p w14:paraId="72B4FE30" w14:textId="33D3344E" w:rsidR="00296FE7" w:rsidRPr="00296FE7" w:rsidRDefault="004D554E" w:rsidP="004652FA">
      <w:pPr>
        <w:pStyle w:val="a7"/>
        <w:rPr>
          <w:szCs w:val="28"/>
        </w:rPr>
      </w:pPr>
      <w:r>
        <w:rPr>
          <w:szCs w:val="28"/>
        </w:rPr>
        <w:t xml:space="preserve">Остаточная дисперсия для первой </w:t>
      </w:r>
      <w:proofErr w:type="spellStart"/>
      <w:r>
        <w:rPr>
          <w:szCs w:val="28"/>
        </w:rPr>
        <w:t>подвыборки</w:t>
      </w:r>
      <w:proofErr w:type="spellEnd"/>
      <w:r w:rsidRPr="009D7CC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i∈1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(1)T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(1)</m:t>
            </m:r>
          </m:sup>
        </m:sSup>
      </m:oMath>
      <w:r>
        <w:rPr>
          <w:szCs w:val="28"/>
        </w:rPr>
        <w:t xml:space="preserve"> =</w:t>
      </w:r>
      <w:r w:rsidR="00296FE7" w:rsidRPr="00296FE7">
        <w:rPr>
          <w:szCs w:val="28"/>
        </w:rPr>
        <w:t xml:space="preserve"> </w:t>
      </w:r>
      <w:r w:rsidR="00203F57" w:rsidRPr="00203F57">
        <w:rPr>
          <w:szCs w:val="28"/>
        </w:rPr>
        <w:t>904,541</w:t>
      </w:r>
      <w:r w:rsidR="00296FE7" w:rsidRPr="00296FE7">
        <w:rPr>
          <w:szCs w:val="28"/>
        </w:rPr>
        <w:t>.</w:t>
      </w:r>
    </w:p>
    <w:p w14:paraId="24886B21" w14:textId="43E45746" w:rsidR="00296FE7" w:rsidRPr="00296FE7" w:rsidRDefault="00203F57" w:rsidP="00296FE7">
      <w:pPr>
        <w:pStyle w:val="a7"/>
        <w:ind w:firstLine="709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009E9C6" wp14:editId="29F4F079">
            <wp:extent cx="5511800" cy="1460500"/>
            <wp:effectExtent l="0" t="0" r="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95DA" w14:textId="00BCDAC9" w:rsidR="00296FE7" w:rsidRDefault="00296FE7" w:rsidP="00296FE7">
      <w:pPr>
        <w:spacing w:after="0" w:line="36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577C0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5</w:t>
      </w:r>
      <w:r w:rsidRPr="00296FE7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577C0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Сумма квадратов регрессионных остатков для второй 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подвыборки</w:t>
      </w:r>
      <w:proofErr w:type="spell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Statistica</w:t>
      </w:r>
      <w:proofErr w:type="spellEnd"/>
      <w:r w:rsidRPr="00BA33AA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)</w:t>
      </w:r>
    </w:p>
    <w:p w14:paraId="6821F61B" w14:textId="56CD780B" w:rsidR="00203F57" w:rsidRPr="00203F57" w:rsidRDefault="00203F57" w:rsidP="00203F57">
      <w:pPr>
        <w:pStyle w:val="a7"/>
        <w:ind w:firstLine="709"/>
        <w:rPr>
          <w:szCs w:val="28"/>
        </w:rPr>
      </w:pPr>
      <w:r>
        <w:rPr>
          <w:szCs w:val="28"/>
        </w:rPr>
        <w:t xml:space="preserve">Остаточная дисперсия для второй </w:t>
      </w:r>
      <w:proofErr w:type="spellStart"/>
      <w:r>
        <w:rPr>
          <w:szCs w:val="28"/>
        </w:rPr>
        <w:t>подвыборки</w:t>
      </w:r>
      <w:proofErr w:type="spellEnd"/>
      <w:r w:rsidRPr="009D7CC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i∈2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(2)T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(2)</m:t>
            </m:r>
          </m:sup>
        </m:sSup>
      </m:oMath>
      <w:r w:rsidRPr="00F54EEA">
        <w:rPr>
          <w:szCs w:val="28"/>
        </w:rPr>
        <w:t xml:space="preserve"> = </w:t>
      </w:r>
      <w:r>
        <w:rPr>
          <w:szCs w:val="28"/>
        </w:rPr>
        <w:t>165</w:t>
      </w:r>
      <w:r w:rsidRPr="00203F57">
        <w:rPr>
          <w:szCs w:val="28"/>
        </w:rPr>
        <w:t>,188</w:t>
      </w:r>
      <w:r w:rsidRPr="00F54EEA">
        <w:rPr>
          <w:szCs w:val="28"/>
        </w:rPr>
        <w:t>.</w:t>
      </w:r>
    </w:p>
    <w:p w14:paraId="6C5EFF01" w14:textId="6516308F" w:rsidR="00203F57" w:rsidRPr="00296FE7" w:rsidRDefault="00066FC8" w:rsidP="00203F57">
      <w:pPr>
        <w:pStyle w:val="a7"/>
        <w:ind w:firstLine="709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FF1A118" wp14:editId="1F51DC5B">
            <wp:extent cx="5511800" cy="1460500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A8AD" w14:textId="5FD1D7CD" w:rsidR="00203F57" w:rsidRPr="00BA33AA" w:rsidRDefault="00203F57" w:rsidP="00203F57">
      <w:pPr>
        <w:spacing w:after="0" w:line="36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577C0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5</w:t>
      </w:r>
      <w:r w:rsidRPr="00296FE7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577C0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Сумма квадратов регрессионных остатков для </w:t>
      </w:r>
      <w:r w:rsidR="00066FC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третьей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подвыборки</w:t>
      </w:r>
      <w:proofErr w:type="spell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Statistica</w:t>
      </w:r>
      <w:proofErr w:type="spellEnd"/>
      <w:r w:rsidRPr="00BA33AA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)</w:t>
      </w:r>
    </w:p>
    <w:p w14:paraId="056E1D19" w14:textId="23903709" w:rsidR="00203F57" w:rsidRPr="00203F57" w:rsidRDefault="00203F57" w:rsidP="00203F57">
      <w:pPr>
        <w:pStyle w:val="a7"/>
        <w:ind w:firstLine="709"/>
        <w:rPr>
          <w:szCs w:val="28"/>
        </w:rPr>
      </w:pPr>
      <w:r>
        <w:rPr>
          <w:szCs w:val="28"/>
        </w:rPr>
        <w:t xml:space="preserve">Остаточная дисперсия для третьей </w:t>
      </w:r>
      <w:proofErr w:type="spellStart"/>
      <w:r>
        <w:rPr>
          <w:szCs w:val="28"/>
        </w:rPr>
        <w:t>подвыборки</w:t>
      </w:r>
      <w:proofErr w:type="spellEnd"/>
      <w:r w:rsidRPr="009D7CC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i∈3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(3)T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(3)</m:t>
            </m:r>
          </m:sup>
        </m:sSup>
      </m:oMath>
      <w:r w:rsidRPr="00F54EEA">
        <w:rPr>
          <w:szCs w:val="28"/>
        </w:rPr>
        <w:t xml:space="preserve"> = </w:t>
      </w:r>
      <w:r w:rsidR="00066FC8">
        <w:rPr>
          <w:szCs w:val="28"/>
        </w:rPr>
        <w:t>7535</w:t>
      </w:r>
      <w:r w:rsidR="00066FC8" w:rsidRPr="00066FC8">
        <w:rPr>
          <w:szCs w:val="28"/>
        </w:rPr>
        <w:t>,711</w:t>
      </w:r>
      <w:r w:rsidRPr="00F54EEA">
        <w:rPr>
          <w:szCs w:val="28"/>
        </w:rPr>
        <w:t>.</w:t>
      </w:r>
    </w:p>
    <w:p w14:paraId="22518276" w14:textId="585BE405" w:rsidR="00F54EEA" w:rsidRPr="00361D00" w:rsidRDefault="00F54EEA" w:rsidP="00F54EE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1D00">
        <w:rPr>
          <w:rFonts w:ascii="Times New Roman" w:hAnsi="Times New Roman" w:cs="Times New Roman"/>
          <w:sz w:val="28"/>
          <w:szCs w:val="28"/>
        </w:rPr>
        <w:lastRenderedPageBreak/>
        <w:t>Подставим полученные результаты в формулу для проверяемой статистики</w:t>
      </w:r>
      <w:r w:rsidR="00BF190F">
        <w:rPr>
          <w:rFonts w:ascii="Times New Roman" w:hAnsi="Times New Roman" w:cs="Times New Roman"/>
          <w:sz w:val="28"/>
          <w:szCs w:val="28"/>
        </w:rPr>
        <w:t xml:space="preserve"> для первой </w:t>
      </w:r>
      <w:proofErr w:type="spellStart"/>
      <w:r w:rsidR="00BF190F">
        <w:rPr>
          <w:rFonts w:ascii="Times New Roman" w:hAnsi="Times New Roman" w:cs="Times New Roman"/>
          <w:sz w:val="28"/>
          <w:szCs w:val="28"/>
        </w:rPr>
        <w:t>подвыборки</w:t>
      </w:r>
      <w:proofErr w:type="spellEnd"/>
      <w:r w:rsidRPr="00361D00">
        <w:rPr>
          <w:rFonts w:ascii="Times New Roman" w:hAnsi="Times New Roman" w:cs="Times New Roman"/>
          <w:sz w:val="28"/>
          <w:szCs w:val="28"/>
        </w:rPr>
        <w:t>:</w:t>
      </w:r>
    </w:p>
    <w:p w14:paraId="2C069D78" w14:textId="77777777" w:rsidR="00F54EEA" w:rsidRPr="00361D00" w:rsidRDefault="00251645" w:rsidP="00F54EEA">
      <w:pPr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⋅e-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m:rPr>
                          <m:lit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  <m:r>
                        <m:rPr>
                          <m:lit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m:rPr>
                          <m:lit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lit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d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-2k-2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14:paraId="14D3CBB4" w14:textId="498B1773" w:rsidR="00F54EEA" w:rsidRPr="00C527A6" w:rsidRDefault="00F54EEA" w:rsidP="00F54EEA">
      <w:pPr>
        <w:jc w:val="center"/>
        <w:rPr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16417,6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-904,541-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11419,92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)/(2+1)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904,541+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11419,92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45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-2⋅2-2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15,59</m:t>
          </m:r>
        </m:oMath>
      </m:oMathPara>
    </w:p>
    <w:p w14:paraId="1C3A7A54" w14:textId="07F152E9" w:rsidR="00F90601" w:rsidRPr="00147E81" w:rsidRDefault="00F90601" w:rsidP="00F906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F6C7F">
        <w:rPr>
          <w:rFonts w:ascii="Times New Roman" w:hAnsi="Times New Roman" w:cs="Times New Roman"/>
          <w:sz w:val="28"/>
          <w:szCs w:val="28"/>
        </w:rPr>
        <w:t xml:space="preserve">На уровне значимости 0,05 со степенями свободы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=3 </m:t>
        </m:r>
      </m:oMath>
      <w:r w:rsidRPr="001F6C7F">
        <w:rPr>
          <w:rFonts w:ascii="Times New Roman" w:hAnsi="Times New Roman" w:cs="Times New Roman"/>
          <w:sz w:val="28"/>
          <w:szCs w:val="28"/>
        </w:rPr>
        <w:t>и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139</m:t>
        </m:r>
      </m:oMath>
      <w:r w:rsidRPr="001F6C7F">
        <w:rPr>
          <w:rFonts w:ascii="Times New Roman" w:hAnsi="Times New Roman" w:cs="Times New Roman"/>
          <w:sz w:val="28"/>
          <w:szCs w:val="28"/>
        </w:rPr>
        <w:t xml:space="preserve"> по таблице Фишера-Снедекора определим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крит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=2,</m:t>
        </m:r>
        <m:r>
          <w:rPr>
            <w:rFonts w:ascii="Cambria Math" w:hAnsi="Cambria Math" w:cs="Times New Roman"/>
            <w:sz w:val="28"/>
            <w:szCs w:val="28"/>
          </w:rPr>
          <m:t>67</m:t>
        </m:r>
      </m:oMath>
      <w:r w:rsidRPr="001F6C7F">
        <w:rPr>
          <w:rFonts w:ascii="Times New Roman" w:hAnsi="Times New Roman" w:cs="Times New Roman"/>
          <w:sz w:val="28"/>
          <w:szCs w:val="28"/>
        </w:rPr>
        <w:t>.</w:t>
      </w:r>
    </w:p>
    <w:p w14:paraId="0A73BC5D" w14:textId="1C4D28A8" w:rsidR="000B2EB2" w:rsidRPr="000B2EB2" w:rsidRDefault="00251645" w:rsidP="000B2EB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16417,6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904,541+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11419,92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4147,139</m:t>
          </m:r>
        </m:oMath>
      </m:oMathPara>
    </w:p>
    <w:p w14:paraId="150DF914" w14:textId="08950DE8" w:rsidR="00F90601" w:rsidRDefault="00F90601" w:rsidP="000B2EB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47E81">
        <w:rPr>
          <w:rFonts w:ascii="Times New Roman" w:hAnsi="Times New Roman" w:cs="Times New Roman"/>
          <w:sz w:val="28"/>
          <w:szCs w:val="28"/>
        </w:rPr>
        <w:t xml:space="preserve">Чем больше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147E81">
        <w:rPr>
          <w:rFonts w:ascii="Times New Roman" w:hAnsi="Times New Roman" w:cs="Times New Roman"/>
          <w:sz w:val="28"/>
          <w:szCs w:val="28"/>
        </w:rPr>
        <w:t xml:space="preserve">, тем неоднороднее подвыборки. Так как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крит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sub>
        </m:sSub>
      </m:oMath>
      <w:r w:rsidRPr="00147E81">
        <w:rPr>
          <w:rFonts w:ascii="Times New Roman" w:hAnsi="Times New Roman" w:cs="Times New Roman"/>
          <w:sz w:val="28"/>
          <w:szCs w:val="28"/>
        </w:rPr>
        <w:t xml:space="preserve"> (крити</w:t>
      </w:r>
      <w:r w:rsidR="000B2EB2">
        <w:rPr>
          <w:rFonts w:ascii="Times New Roman" w:hAnsi="Times New Roman" w:cs="Times New Roman"/>
          <w:sz w:val="28"/>
          <w:szCs w:val="28"/>
        </w:rPr>
        <w:t>ческое значение статистики</w:t>
      </w:r>
      <w:r w:rsidR="00CD7CAC">
        <w:rPr>
          <w:rFonts w:ascii="Times New Roman" w:hAnsi="Times New Roman" w:cs="Times New Roman"/>
          <w:sz w:val="28"/>
          <w:szCs w:val="28"/>
        </w:rPr>
        <w:t xml:space="preserve"> </w:t>
      </w:r>
      <w:r w:rsidR="005A0D64">
        <w:rPr>
          <w:rFonts w:ascii="Times New Roman" w:hAnsi="Times New Roman" w:cs="Times New Roman"/>
          <w:sz w:val="28"/>
          <w:szCs w:val="28"/>
        </w:rPr>
        <w:t>меньше</w:t>
      </w:r>
      <w:r w:rsidRPr="00147E81">
        <w:rPr>
          <w:rFonts w:ascii="Times New Roman" w:hAnsi="Times New Roman" w:cs="Times New Roman"/>
          <w:sz w:val="28"/>
          <w:szCs w:val="28"/>
        </w:rPr>
        <w:t xml:space="preserve"> наблюдаемого), то гипотеза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0B2EB2">
        <w:rPr>
          <w:rFonts w:ascii="Times New Roman" w:hAnsi="Times New Roman" w:cs="Times New Roman"/>
          <w:sz w:val="28"/>
          <w:szCs w:val="28"/>
        </w:rPr>
        <w:t xml:space="preserve"> </w:t>
      </w:r>
      <w:r w:rsidR="005A0D64">
        <w:rPr>
          <w:rFonts w:ascii="Times New Roman" w:hAnsi="Times New Roman" w:cs="Times New Roman"/>
          <w:sz w:val="28"/>
          <w:szCs w:val="28"/>
        </w:rPr>
        <w:t>отклоняется</w:t>
      </w:r>
      <w:r w:rsidRPr="00147E81">
        <w:rPr>
          <w:rFonts w:ascii="Times New Roman" w:hAnsi="Times New Roman" w:cs="Times New Roman"/>
          <w:sz w:val="28"/>
          <w:szCs w:val="28"/>
        </w:rPr>
        <w:t>, следовательно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47E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E81">
        <w:rPr>
          <w:rFonts w:ascii="Times New Roman" w:hAnsi="Times New Roman" w:cs="Times New Roman"/>
          <w:sz w:val="28"/>
          <w:szCs w:val="28"/>
        </w:rPr>
        <w:t>подвыборки</w:t>
      </w:r>
      <w:proofErr w:type="spellEnd"/>
      <w:r w:rsidRPr="00147E81">
        <w:rPr>
          <w:rFonts w:ascii="Times New Roman" w:hAnsi="Times New Roman" w:cs="Times New Roman"/>
          <w:sz w:val="28"/>
          <w:szCs w:val="28"/>
        </w:rPr>
        <w:t xml:space="preserve"> </w:t>
      </w:r>
      <w:r w:rsidR="005A0D64">
        <w:rPr>
          <w:rFonts w:ascii="Times New Roman" w:hAnsi="Times New Roman" w:cs="Times New Roman"/>
          <w:sz w:val="28"/>
          <w:szCs w:val="28"/>
        </w:rPr>
        <w:t xml:space="preserve">не </w:t>
      </w:r>
      <w:r w:rsidRPr="00147E81">
        <w:rPr>
          <w:rFonts w:ascii="Times New Roman" w:hAnsi="Times New Roman" w:cs="Times New Roman"/>
          <w:sz w:val="28"/>
          <w:szCs w:val="28"/>
        </w:rPr>
        <w:t>однородны.</w:t>
      </w:r>
    </w:p>
    <w:p w14:paraId="24CD9923" w14:textId="0576B74F" w:rsidR="008B6736" w:rsidRPr="008B6736" w:rsidRDefault="007316ED" w:rsidP="008B67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391E">
        <w:rPr>
          <w:rFonts w:ascii="Times New Roman" w:hAnsi="Times New Roman" w:cs="Times New Roman"/>
          <w:sz w:val="28"/>
          <w:szCs w:val="28"/>
        </w:rPr>
        <w:t xml:space="preserve">Проведем аналогичные проверки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5A0D64">
        <w:rPr>
          <w:rFonts w:ascii="Times New Roman" w:hAnsi="Times New Roman" w:cs="Times New Roman"/>
          <w:sz w:val="28"/>
          <w:szCs w:val="28"/>
        </w:rPr>
        <w:t>второй</w:t>
      </w:r>
      <w:r>
        <w:rPr>
          <w:rFonts w:ascii="Times New Roman" w:hAnsi="Times New Roman" w:cs="Times New Roman"/>
          <w:sz w:val="28"/>
          <w:szCs w:val="28"/>
        </w:rPr>
        <w:t xml:space="preserve"> и третьей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подвыборки</w:t>
      </w:r>
      <w:proofErr w:type="spellEnd"/>
      <w:r w:rsidRPr="008F391E">
        <w:rPr>
          <w:rFonts w:ascii="Times New Roman" w:hAnsi="Times New Roman" w:cs="Times New Roman"/>
          <w:sz w:val="28"/>
          <w:szCs w:val="28"/>
        </w:rPr>
        <w:t>.</w:t>
      </w:r>
      <w:r w:rsidR="008B6736">
        <w:rPr>
          <w:rFonts w:ascii="Times New Roman" w:hAnsi="Times New Roman" w:cs="Times New Roman"/>
          <w:sz w:val="28"/>
          <w:szCs w:val="28"/>
        </w:rPr>
        <w:t xml:space="preserve"> Результаты запишем в таблицу 1</w:t>
      </w:r>
    </w:p>
    <w:p w14:paraId="29C795B8" w14:textId="2CEF5B32" w:rsidR="007316ED" w:rsidRDefault="005A0D64" w:rsidP="008B673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F692FD" wp14:editId="019424AE">
            <wp:extent cx="5257800" cy="1336510"/>
            <wp:effectExtent l="0" t="0" r="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250" cy="13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B639" w14:textId="417F9AB5" w:rsidR="007316ED" w:rsidRPr="004E17A2" w:rsidRDefault="008B6736" w:rsidP="008B673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Расчет статистики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  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proofErr w:type="gramEnd"/>
    </w:p>
    <w:p w14:paraId="1E7DCD37" w14:textId="359F4F19" w:rsidR="008B6736" w:rsidRPr="008B6736" w:rsidRDefault="008B6736" w:rsidP="008B673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17A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Сравнивая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крит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крит3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147E81">
        <w:rPr>
          <w:rFonts w:ascii="Times New Roman" w:hAnsi="Times New Roman" w:cs="Times New Roman"/>
          <w:sz w:val="28"/>
          <w:szCs w:val="28"/>
        </w:rPr>
        <w:t>крити</w:t>
      </w:r>
      <w:r>
        <w:rPr>
          <w:rFonts w:ascii="Times New Roman" w:hAnsi="Times New Roman" w:cs="Times New Roman"/>
          <w:sz w:val="28"/>
          <w:szCs w:val="28"/>
        </w:rPr>
        <w:t>ческое значение статистики меньше</w:t>
      </w:r>
      <w:r w:rsidRPr="00147E81">
        <w:rPr>
          <w:rFonts w:ascii="Times New Roman" w:hAnsi="Times New Roman" w:cs="Times New Roman"/>
          <w:sz w:val="28"/>
          <w:szCs w:val="28"/>
        </w:rPr>
        <w:t xml:space="preserve"> наблюдаемого), </w:t>
      </w:r>
      <w:r>
        <w:rPr>
          <w:rFonts w:ascii="Times New Roman" w:hAnsi="Times New Roman" w:cs="Times New Roman"/>
          <w:sz w:val="28"/>
          <w:szCs w:val="28"/>
        </w:rPr>
        <w:t xml:space="preserve">можно сделать вывод о том, что </w:t>
      </w:r>
      <w:r w:rsidR="005A0D64">
        <w:rPr>
          <w:rFonts w:ascii="Times New Roman" w:hAnsi="Times New Roman" w:cs="Times New Roman"/>
          <w:sz w:val="28"/>
          <w:szCs w:val="28"/>
        </w:rPr>
        <w:t xml:space="preserve">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подвыборки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неоднородны, а значит гипотеза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B673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отклоняется. </w:t>
      </w:r>
    </w:p>
    <w:p w14:paraId="54193E12" w14:textId="2CAD39C5" w:rsidR="00F90601" w:rsidRPr="008F391E" w:rsidRDefault="00F90601" w:rsidP="00F906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391E">
        <w:rPr>
          <w:rFonts w:ascii="Times New Roman" w:hAnsi="Times New Roman" w:cs="Times New Roman"/>
          <w:sz w:val="28"/>
          <w:szCs w:val="28"/>
        </w:rPr>
        <w:t>Проведем аналогичные проверки по переменным х</w:t>
      </w:r>
      <w:r w:rsidR="007330D8" w:rsidRPr="008F391E">
        <w:rPr>
          <w:rFonts w:ascii="Times New Roman" w:hAnsi="Times New Roman" w:cs="Times New Roman"/>
          <w:sz w:val="28"/>
          <w:szCs w:val="28"/>
        </w:rPr>
        <w:t>8</w:t>
      </w:r>
      <w:r w:rsidR="000B2EB2" w:rsidRPr="008F391E">
        <w:rPr>
          <w:rFonts w:ascii="Times New Roman" w:hAnsi="Times New Roman" w:cs="Times New Roman"/>
          <w:sz w:val="28"/>
          <w:szCs w:val="28"/>
        </w:rPr>
        <w:t>,</w:t>
      </w:r>
      <w:r w:rsidR="007330D8" w:rsidRPr="008F391E">
        <w:rPr>
          <w:rFonts w:ascii="Times New Roman" w:hAnsi="Times New Roman" w:cs="Times New Roman"/>
          <w:sz w:val="28"/>
          <w:szCs w:val="28"/>
        </w:rPr>
        <w:t xml:space="preserve"> </w:t>
      </w:r>
      <w:r w:rsidR="007330D8" w:rsidRPr="008F39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330D8" w:rsidRPr="008F391E">
        <w:rPr>
          <w:rFonts w:ascii="Times New Roman" w:hAnsi="Times New Roman" w:cs="Times New Roman"/>
          <w:sz w:val="28"/>
          <w:szCs w:val="28"/>
        </w:rPr>
        <w:t>1 (Количество комнат)</w:t>
      </w:r>
      <w:r w:rsidR="008F391E" w:rsidRPr="008F391E">
        <w:rPr>
          <w:rFonts w:ascii="Times New Roman" w:hAnsi="Times New Roman" w:cs="Times New Roman"/>
          <w:sz w:val="28"/>
          <w:szCs w:val="28"/>
        </w:rPr>
        <w:t xml:space="preserve">, </w:t>
      </w:r>
      <w:r w:rsidR="008F391E" w:rsidRPr="008F391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F391E" w:rsidRPr="008F391E">
        <w:rPr>
          <w:rFonts w:ascii="Times New Roman" w:hAnsi="Times New Roman" w:cs="Times New Roman"/>
          <w:sz w:val="28"/>
          <w:szCs w:val="28"/>
        </w:rPr>
        <w:t>9</w:t>
      </w:r>
      <w:r w:rsidRPr="008F391E">
        <w:rPr>
          <w:rFonts w:ascii="Times New Roman" w:hAnsi="Times New Roman" w:cs="Times New Roman"/>
          <w:sz w:val="28"/>
          <w:szCs w:val="28"/>
        </w:rPr>
        <w:t>.</w:t>
      </w:r>
    </w:p>
    <w:p w14:paraId="3A032A06" w14:textId="791CD0D4" w:rsidR="00F90601" w:rsidRPr="008F01A4" w:rsidRDefault="00F90601" w:rsidP="001B1A6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667F">
        <w:rPr>
          <w:rFonts w:ascii="Times New Roman" w:hAnsi="Times New Roman" w:cs="Times New Roman"/>
          <w:sz w:val="28"/>
          <w:szCs w:val="28"/>
        </w:rPr>
        <w:lastRenderedPageBreak/>
        <w:t>Для х</w:t>
      </w:r>
      <w:r w:rsidR="007236DF">
        <w:rPr>
          <w:rFonts w:ascii="Times New Roman" w:hAnsi="Times New Roman" w:cs="Times New Roman"/>
          <w:sz w:val="28"/>
          <w:szCs w:val="28"/>
        </w:rPr>
        <w:t>8</w:t>
      </w:r>
      <w:r w:rsidRPr="00E6667F">
        <w:rPr>
          <w:rFonts w:ascii="Times New Roman" w:hAnsi="Times New Roman" w:cs="Times New Roman"/>
          <w:sz w:val="28"/>
          <w:szCs w:val="28"/>
        </w:rPr>
        <w:t xml:space="preserve"> имеем</w:t>
      </w:r>
      <w:r w:rsidR="004420A0">
        <w:rPr>
          <w:rFonts w:ascii="Times New Roman" w:hAnsi="Times New Roman" w:cs="Times New Roman"/>
          <w:sz w:val="28"/>
          <w:szCs w:val="28"/>
        </w:rPr>
        <w:t xml:space="preserve">: </w:t>
      </w:r>
      <w:r w:rsidR="008F01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9CE002" wp14:editId="61844149">
            <wp:extent cx="5940425" cy="858520"/>
            <wp:effectExtent l="0" t="0" r="3175" b="508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F7D5" w14:textId="663F1F57" w:rsidR="00F90601" w:rsidRPr="008F01A4" w:rsidRDefault="00251645" w:rsidP="00F906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=96,58 </m:t>
        </m:r>
      </m:oMath>
      <w:r w:rsidR="008F01A4" w:rsidRPr="008F01A4">
        <w:rPr>
          <w:rFonts w:ascii="Times New Roman" w:hAnsi="Times New Roman" w:cs="Times New Roman"/>
          <w:sz w:val="28"/>
          <w:szCs w:val="28"/>
        </w:rPr>
        <w:t>&gt;</w:t>
      </w:r>
      <w:r w:rsidR="008F01A4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крит</m:t>
            </m:r>
          </m:sub>
        </m:sSub>
      </m:oMath>
    </w:p>
    <w:p w14:paraId="30835D14" w14:textId="26CAE2EE" w:rsidR="00F90601" w:rsidRPr="008F01A4" w:rsidRDefault="00251645" w:rsidP="00F90601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=11131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,387</m:t>
          </m:r>
        </m:oMath>
      </m:oMathPara>
    </w:p>
    <w:p w14:paraId="5C438A42" w14:textId="261BDB79" w:rsidR="008F01A4" w:rsidRPr="00424BEB" w:rsidRDefault="00F90601" w:rsidP="008F0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Гипотеза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01A4">
        <w:rPr>
          <w:rFonts w:ascii="Times New Roman" w:hAnsi="Times New Roman" w:cs="Times New Roman"/>
          <w:sz w:val="28"/>
          <w:szCs w:val="28"/>
        </w:rPr>
        <w:t>отклоняется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D3FEA1" w14:textId="098879D8" w:rsidR="008B6E51" w:rsidRPr="005A0D64" w:rsidRDefault="008F391E" w:rsidP="005A0D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667F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F391E">
        <w:rPr>
          <w:rFonts w:ascii="Times New Roman" w:hAnsi="Times New Roman" w:cs="Times New Roman"/>
          <w:sz w:val="28"/>
          <w:szCs w:val="28"/>
        </w:rPr>
        <w:t>9</w:t>
      </w:r>
      <w:r w:rsidRPr="00E6667F">
        <w:rPr>
          <w:rFonts w:ascii="Times New Roman" w:hAnsi="Times New Roman" w:cs="Times New Roman"/>
          <w:sz w:val="28"/>
          <w:szCs w:val="28"/>
        </w:rPr>
        <w:t xml:space="preserve"> имеем</w:t>
      </w:r>
      <w:r w:rsidR="005A0D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921B4" wp14:editId="3A801969">
            <wp:extent cx="5940425" cy="1510030"/>
            <wp:effectExtent l="0" t="0" r="3175" b="127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6D15" w14:textId="12167558" w:rsidR="008F391E" w:rsidRDefault="008F391E" w:rsidP="008F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Гипотеза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об однородности подвыборок отклоняется, следовательно, необходимо ввести фиктивную переменную.</w:t>
      </w:r>
    </w:p>
    <w:p w14:paraId="02A05B4F" w14:textId="77777777" w:rsidR="008F391E" w:rsidRDefault="008F391E" w:rsidP="008F39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9BF45B" w14:textId="231A3A3A" w:rsidR="000B2EB2" w:rsidRPr="00F94FE9" w:rsidRDefault="000B2EB2" w:rsidP="00F94FE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667F">
        <w:rPr>
          <w:rFonts w:ascii="Times New Roman" w:hAnsi="Times New Roman" w:cs="Times New Roman"/>
          <w:sz w:val="28"/>
          <w:szCs w:val="28"/>
        </w:rPr>
        <w:t xml:space="preserve">Для </w:t>
      </w:r>
      <w:r w:rsidR="007236D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236DF" w:rsidRPr="007236DF">
        <w:rPr>
          <w:rFonts w:ascii="Times New Roman" w:hAnsi="Times New Roman" w:cs="Times New Roman"/>
          <w:sz w:val="28"/>
          <w:szCs w:val="28"/>
        </w:rPr>
        <w:t>1</w:t>
      </w:r>
      <w:r w:rsidRPr="00E6667F">
        <w:rPr>
          <w:rFonts w:ascii="Times New Roman" w:hAnsi="Times New Roman" w:cs="Times New Roman"/>
          <w:sz w:val="28"/>
          <w:szCs w:val="28"/>
        </w:rPr>
        <w:t xml:space="preserve"> имеем</w:t>
      </w:r>
      <w:r w:rsidR="000614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06C93" wp14:editId="40387CEA">
            <wp:extent cx="5940425" cy="885825"/>
            <wp:effectExtent l="0" t="0" r="3175" b="3175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35BB" w14:textId="77777777" w:rsidR="00121CFE" w:rsidRDefault="000B2EB2" w:rsidP="000B2E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Гипотеза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об однородности подвыборок отклоняется, следовательно, необходимо ввести фиктивную переменную.</w:t>
      </w:r>
    </w:p>
    <w:p w14:paraId="00EC0547" w14:textId="77777777" w:rsidR="00121CFE" w:rsidRDefault="00121CFE" w:rsidP="00121CFE">
      <w:r>
        <w:br w:type="page"/>
      </w:r>
    </w:p>
    <w:p w14:paraId="79932D10" w14:textId="77777777" w:rsidR="000B2EB2" w:rsidRPr="00121CFE" w:rsidRDefault="00121CFE" w:rsidP="00121CFE">
      <w:pPr>
        <w:pStyle w:val="2"/>
        <w:numPr>
          <w:ilvl w:val="0"/>
          <w:numId w:val="26"/>
        </w:numPr>
        <w:rPr>
          <w:lang w:val="en-US"/>
        </w:rPr>
      </w:pPr>
      <w:bookmarkStart w:id="7" w:name="_Toc481451995"/>
      <w:r>
        <w:lastRenderedPageBreak/>
        <w:t>Введение фиктивной переменной</w:t>
      </w:r>
      <w:bookmarkEnd w:id="7"/>
    </w:p>
    <w:p w14:paraId="1E34A877" w14:textId="1DB1AF63" w:rsidR="00FD04FB" w:rsidRPr="00C84192" w:rsidRDefault="00FD04FB" w:rsidP="00FD04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4192">
        <w:rPr>
          <w:rFonts w:ascii="Times New Roman" w:hAnsi="Times New Roman" w:cs="Times New Roman"/>
          <w:sz w:val="28"/>
          <w:szCs w:val="28"/>
        </w:rPr>
        <w:t xml:space="preserve">Поскольку в нашем случае у качественного признака </w:t>
      </w:r>
      <w:r w:rsidR="004353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353F0" w:rsidRPr="004353F0">
        <w:rPr>
          <w:rFonts w:ascii="Times New Roman" w:hAnsi="Times New Roman" w:cs="Times New Roman"/>
          <w:sz w:val="28"/>
          <w:szCs w:val="28"/>
        </w:rPr>
        <w:t xml:space="preserve">1 </w:t>
      </w:r>
      <w:r w:rsidRPr="00C84192">
        <w:rPr>
          <w:rFonts w:ascii="Times New Roman" w:hAnsi="Times New Roman" w:cs="Times New Roman"/>
          <w:sz w:val="28"/>
          <w:szCs w:val="28"/>
        </w:rPr>
        <w:t xml:space="preserve">всего 2 градации (однокомнатная и </w:t>
      </w:r>
      <w:r w:rsidR="007327BE">
        <w:rPr>
          <w:rFonts w:ascii="Times New Roman" w:hAnsi="Times New Roman" w:cs="Times New Roman"/>
          <w:sz w:val="28"/>
          <w:szCs w:val="28"/>
        </w:rPr>
        <w:t>двухкомнатная</w:t>
      </w:r>
      <w:r w:rsidRPr="00C84192">
        <w:rPr>
          <w:rFonts w:ascii="Times New Roman" w:hAnsi="Times New Roman" w:cs="Times New Roman"/>
          <w:sz w:val="28"/>
          <w:szCs w:val="28"/>
        </w:rPr>
        <w:t>), введём одну фиктивную переменную:</w:t>
      </w:r>
    </w:p>
    <w:p w14:paraId="652FA097" w14:textId="30F80AB6" w:rsidR="00FD04FB" w:rsidRPr="004353F0" w:rsidRDefault="00251645" w:rsidP="00FD04FB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(1)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1,двухкомнатная 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иначе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1CAC4DDC" w14:textId="18AC5F30" w:rsidR="004353F0" w:rsidRDefault="004353F0" w:rsidP="00FD04FB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У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="007327BE">
        <w:rPr>
          <w:rFonts w:ascii="Times New Roman" w:hAnsi="Times New Roman" w:cs="Times New Roman"/>
          <w:iCs/>
          <w:sz w:val="28"/>
          <w:szCs w:val="28"/>
        </w:rPr>
        <w:t>2</w:t>
      </w:r>
      <w:r w:rsidRPr="004353F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327BE">
        <w:rPr>
          <w:rFonts w:ascii="Times New Roman" w:hAnsi="Times New Roman" w:cs="Times New Roman"/>
          <w:iCs/>
          <w:sz w:val="28"/>
          <w:szCs w:val="28"/>
        </w:rPr>
        <w:t>три</w:t>
      </w:r>
      <w:r>
        <w:rPr>
          <w:rFonts w:ascii="Times New Roman" w:hAnsi="Times New Roman" w:cs="Times New Roman"/>
          <w:iCs/>
          <w:sz w:val="28"/>
          <w:szCs w:val="28"/>
        </w:rPr>
        <w:t xml:space="preserve"> градации (</w:t>
      </w:r>
      <w:r w:rsidR="007327BE">
        <w:rPr>
          <w:rFonts w:ascii="Times New Roman" w:hAnsi="Times New Roman" w:cs="Times New Roman"/>
          <w:iCs/>
          <w:sz w:val="28"/>
          <w:szCs w:val="28"/>
        </w:rPr>
        <w:t>Промеж.</w:t>
      </w: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7327BE">
        <w:rPr>
          <w:rFonts w:ascii="Times New Roman" w:hAnsi="Times New Roman" w:cs="Times New Roman"/>
          <w:iCs/>
          <w:sz w:val="28"/>
          <w:szCs w:val="28"/>
        </w:rPr>
        <w:t>Первый этаж</w:t>
      </w:r>
      <w:proofErr w:type="gramStart"/>
      <w:r w:rsidR="007327BE">
        <w:rPr>
          <w:rFonts w:ascii="Times New Roman" w:hAnsi="Times New Roman" w:cs="Times New Roman"/>
          <w:iCs/>
          <w:sz w:val="28"/>
          <w:szCs w:val="28"/>
        </w:rPr>
        <w:t>, Последний</w:t>
      </w:r>
      <w:proofErr w:type="gramEnd"/>
      <w:r w:rsidR="007327BE">
        <w:rPr>
          <w:rFonts w:ascii="Times New Roman" w:hAnsi="Times New Roman" w:cs="Times New Roman"/>
          <w:iCs/>
          <w:sz w:val="28"/>
          <w:szCs w:val="28"/>
        </w:rPr>
        <w:t xml:space="preserve"> этаж</w:t>
      </w:r>
      <w:r>
        <w:rPr>
          <w:rFonts w:ascii="Times New Roman" w:hAnsi="Times New Roman" w:cs="Times New Roman"/>
          <w:iCs/>
          <w:sz w:val="28"/>
          <w:szCs w:val="28"/>
        </w:rPr>
        <w:t xml:space="preserve">); вводим </w:t>
      </w:r>
      <w:r w:rsidR="007327BE">
        <w:rPr>
          <w:rFonts w:ascii="Times New Roman" w:hAnsi="Times New Roman" w:cs="Times New Roman"/>
          <w:iCs/>
          <w:sz w:val="28"/>
          <w:szCs w:val="28"/>
        </w:rPr>
        <w:t>две</w:t>
      </w:r>
      <w:r>
        <w:rPr>
          <w:rFonts w:ascii="Times New Roman" w:hAnsi="Times New Roman" w:cs="Times New Roman"/>
          <w:iCs/>
          <w:sz w:val="28"/>
          <w:szCs w:val="28"/>
        </w:rPr>
        <w:t xml:space="preserve"> фиктивны п</w:t>
      </w:r>
      <w:r w:rsidR="00DE7210">
        <w:rPr>
          <w:rFonts w:ascii="Times New Roman" w:hAnsi="Times New Roman" w:cs="Times New Roman"/>
          <w:iCs/>
          <w:sz w:val="28"/>
          <w:szCs w:val="28"/>
        </w:rPr>
        <w:t>е</w:t>
      </w:r>
      <w:r>
        <w:rPr>
          <w:rFonts w:ascii="Times New Roman" w:hAnsi="Times New Roman" w:cs="Times New Roman"/>
          <w:iCs/>
          <w:sz w:val="28"/>
          <w:szCs w:val="28"/>
        </w:rPr>
        <w:t>ременные:</w:t>
      </w:r>
    </w:p>
    <w:p w14:paraId="5DB0FF11" w14:textId="61F1C9F5" w:rsidR="004353F0" w:rsidRPr="007327BE" w:rsidRDefault="00251645" w:rsidP="00FD04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1,Промеж. 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иначе</m:t>
                  </m:r>
                </m:e>
              </m:eqArr>
            </m:e>
          </m:d>
        </m:oMath>
      </m:oMathPara>
    </w:p>
    <w:p w14:paraId="76133F14" w14:textId="04541B63" w:rsidR="007327BE" w:rsidRPr="004353F0" w:rsidRDefault="00251645" w:rsidP="00FD04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1,Первый этаж 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иначе</m:t>
                  </m:r>
                </m:e>
              </m:eqArr>
            </m:e>
          </m:d>
        </m:oMath>
      </m:oMathPara>
    </w:p>
    <w:p w14:paraId="14DFB3D2" w14:textId="3106ED5C" w:rsidR="004353F0" w:rsidRDefault="004353F0" w:rsidP="004353F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У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Cs/>
          <w:sz w:val="28"/>
          <w:szCs w:val="28"/>
        </w:rPr>
        <w:t>8</w:t>
      </w:r>
      <w:r w:rsidRPr="004353F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две градации (Есть балкон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, Нет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балкона); вводим </w:t>
      </w:r>
      <w:r w:rsidR="007327BE">
        <w:rPr>
          <w:rFonts w:ascii="Times New Roman" w:hAnsi="Times New Roman" w:cs="Times New Roman"/>
          <w:iCs/>
          <w:sz w:val="28"/>
          <w:szCs w:val="28"/>
        </w:rPr>
        <w:t>одну</w:t>
      </w:r>
      <w:r>
        <w:rPr>
          <w:rFonts w:ascii="Times New Roman" w:hAnsi="Times New Roman" w:cs="Times New Roman"/>
          <w:iCs/>
          <w:sz w:val="28"/>
          <w:szCs w:val="28"/>
        </w:rPr>
        <w:t xml:space="preserve"> фиктивн</w:t>
      </w:r>
      <w:r w:rsidR="007327BE">
        <w:rPr>
          <w:rFonts w:ascii="Times New Roman" w:hAnsi="Times New Roman" w:cs="Times New Roman"/>
          <w:iCs/>
          <w:sz w:val="28"/>
          <w:szCs w:val="28"/>
        </w:rPr>
        <w:t>ую</w:t>
      </w:r>
      <w:r>
        <w:rPr>
          <w:rFonts w:ascii="Times New Roman" w:hAnsi="Times New Roman" w:cs="Times New Roman"/>
          <w:iCs/>
          <w:sz w:val="28"/>
          <w:szCs w:val="28"/>
        </w:rPr>
        <w:t xml:space="preserve"> п</w:t>
      </w:r>
      <w:r w:rsidR="00DE7210">
        <w:rPr>
          <w:rFonts w:ascii="Times New Roman" w:hAnsi="Times New Roman" w:cs="Times New Roman"/>
          <w:iCs/>
          <w:sz w:val="28"/>
          <w:szCs w:val="28"/>
        </w:rPr>
        <w:t>е</w:t>
      </w:r>
      <w:r>
        <w:rPr>
          <w:rFonts w:ascii="Times New Roman" w:hAnsi="Times New Roman" w:cs="Times New Roman"/>
          <w:iCs/>
          <w:sz w:val="28"/>
          <w:szCs w:val="28"/>
        </w:rPr>
        <w:t>ременн</w:t>
      </w:r>
      <w:r w:rsidR="00061409">
        <w:rPr>
          <w:rFonts w:ascii="Times New Roman" w:hAnsi="Times New Roman" w:cs="Times New Roman"/>
          <w:iCs/>
          <w:sz w:val="28"/>
          <w:szCs w:val="28"/>
        </w:rPr>
        <w:t>ую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6502401A" w14:textId="5F1B49D5" w:rsidR="004353F0" w:rsidRPr="004353F0" w:rsidRDefault="00251645" w:rsidP="004353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(3)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1,Есть балкон 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иначе</m:t>
                  </m:r>
                </m:e>
              </m:eqArr>
            </m:e>
          </m:d>
        </m:oMath>
      </m:oMathPara>
    </w:p>
    <w:p w14:paraId="020F9F65" w14:textId="0CBEBB66" w:rsidR="004353F0" w:rsidRDefault="004353F0" w:rsidP="004353F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У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4353F0">
        <w:rPr>
          <w:rFonts w:ascii="Times New Roman" w:hAnsi="Times New Roman" w:cs="Times New Roman"/>
          <w:iCs/>
          <w:sz w:val="28"/>
          <w:szCs w:val="28"/>
        </w:rPr>
        <w:t xml:space="preserve">9 </w:t>
      </w:r>
      <w:r w:rsidR="00061409">
        <w:rPr>
          <w:rFonts w:ascii="Times New Roman" w:hAnsi="Times New Roman" w:cs="Times New Roman"/>
          <w:iCs/>
          <w:sz w:val="28"/>
          <w:szCs w:val="28"/>
        </w:rPr>
        <w:t>девять</w:t>
      </w:r>
      <w:r w:rsidR="003E0F70">
        <w:rPr>
          <w:rFonts w:ascii="Times New Roman" w:hAnsi="Times New Roman" w:cs="Times New Roman"/>
          <w:iCs/>
          <w:sz w:val="28"/>
          <w:szCs w:val="28"/>
        </w:rPr>
        <w:t xml:space="preserve"> градации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61409" w:rsidRPr="00061409">
        <w:rPr>
          <w:rFonts w:ascii="Times New Roman" w:hAnsi="Times New Roman" w:cs="Times New Roman"/>
          <w:iCs/>
          <w:sz w:val="28"/>
          <w:szCs w:val="28"/>
        </w:rPr>
        <w:t>(0,1;0,2;0,3;0,4;0,5;0,6;0,7;0,8;0,9</w:t>
      </w:r>
      <w:r>
        <w:rPr>
          <w:rFonts w:ascii="Times New Roman" w:hAnsi="Times New Roman" w:cs="Times New Roman"/>
          <w:iCs/>
          <w:sz w:val="28"/>
          <w:szCs w:val="28"/>
        </w:rPr>
        <w:t xml:space="preserve">); вводим </w:t>
      </w:r>
      <w:r w:rsidR="00061409">
        <w:rPr>
          <w:rFonts w:ascii="Times New Roman" w:hAnsi="Times New Roman" w:cs="Times New Roman"/>
          <w:iCs/>
          <w:sz w:val="28"/>
          <w:szCs w:val="28"/>
        </w:rPr>
        <w:t>восемь</w:t>
      </w:r>
      <w:r>
        <w:rPr>
          <w:rFonts w:ascii="Times New Roman" w:hAnsi="Times New Roman" w:cs="Times New Roman"/>
          <w:iCs/>
          <w:sz w:val="28"/>
          <w:szCs w:val="28"/>
        </w:rPr>
        <w:t xml:space="preserve"> фиктивн</w:t>
      </w:r>
      <w:r w:rsidR="00061409">
        <w:rPr>
          <w:rFonts w:ascii="Times New Roman" w:hAnsi="Times New Roman" w:cs="Times New Roman"/>
          <w:iCs/>
          <w:sz w:val="28"/>
          <w:szCs w:val="28"/>
        </w:rPr>
        <w:t>ых</w:t>
      </w:r>
      <w:r>
        <w:rPr>
          <w:rFonts w:ascii="Times New Roman" w:hAnsi="Times New Roman" w:cs="Times New Roman"/>
          <w:iCs/>
          <w:sz w:val="28"/>
          <w:szCs w:val="28"/>
        </w:rPr>
        <w:t xml:space="preserve"> п</w:t>
      </w:r>
      <w:r w:rsidR="00DE7210">
        <w:rPr>
          <w:rFonts w:ascii="Times New Roman" w:hAnsi="Times New Roman" w:cs="Times New Roman"/>
          <w:iCs/>
          <w:sz w:val="28"/>
          <w:szCs w:val="28"/>
        </w:rPr>
        <w:t>е</w:t>
      </w:r>
      <w:r>
        <w:rPr>
          <w:rFonts w:ascii="Times New Roman" w:hAnsi="Times New Roman" w:cs="Times New Roman"/>
          <w:iCs/>
          <w:sz w:val="28"/>
          <w:szCs w:val="28"/>
        </w:rPr>
        <w:t>ременн</w:t>
      </w:r>
      <w:r w:rsidR="00061409">
        <w:rPr>
          <w:rFonts w:ascii="Times New Roman" w:hAnsi="Times New Roman" w:cs="Times New Roman"/>
          <w:iCs/>
          <w:sz w:val="28"/>
          <w:szCs w:val="28"/>
        </w:rPr>
        <w:t>ых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2C6284F0" w14:textId="3E3C9A3A" w:rsidR="004353F0" w:rsidRPr="00061409" w:rsidRDefault="00251645" w:rsidP="004353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1,x9=0.1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иначе</m:t>
                  </m:r>
                </m:e>
              </m:eqArr>
            </m:e>
          </m:d>
        </m:oMath>
      </m:oMathPara>
    </w:p>
    <w:p w14:paraId="23560462" w14:textId="24A14E0D" w:rsidR="00061409" w:rsidRPr="00C51530" w:rsidRDefault="00251645" w:rsidP="000614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1,x9=0.2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иначе</m:t>
                  </m:r>
                </m:e>
              </m:eqArr>
            </m:e>
          </m:d>
        </m:oMath>
      </m:oMathPara>
    </w:p>
    <w:p w14:paraId="35F2E28B" w14:textId="15E70D54" w:rsidR="00061409" w:rsidRPr="00C51530" w:rsidRDefault="00251645" w:rsidP="000614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1,x9=0.3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иначе</m:t>
                  </m:r>
                </m:e>
              </m:eqArr>
            </m:e>
          </m:d>
        </m:oMath>
      </m:oMathPara>
    </w:p>
    <w:p w14:paraId="41E9B827" w14:textId="11C283FE" w:rsidR="00061409" w:rsidRPr="00C51530" w:rsidRDefault="00251645" w:rsidP="000614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1,x9=0.4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иначе</m:t>
                  </m:r>
                </m:e>
              </m:eqArr>
            </m:e>
          </m:d>
        </m:oMath>
      </m:oMathPara>
    </w:p>
    <w:p w14:paraId="3E4A78D9" w14:textId="53C3D5AA" w:rsidR="00061409" w:rsidRPr="00C51530" w:rsidRDefault="00251645" w:rsidP="000614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1,x9=0.5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иначе</m:t>
                  </m:r>
                </m:e>
              </m:eqArr>
            </m:e>
          </m:d>
        </m:oMath>
      </m:oMathPara>
    </w:p>
    <w:p w14:paraId="4A0AFE04" w14:textId="5A2B2564" w:rsidR="00061409" w:rsidRPr="00C51530" w:rsidRDefault="00251645" w:rsidP="000614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1,x9=0.6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иначе</m:t>
                  </m:r>
                </m:e>
              </m:eqArr>
            </m:e>
          </m:d>
        </m:oMath>
      </m:oMathPara>
    </w:p>
    <w:p w14:paraId="22BFA97C" w14:textId="1A0E572E" w:rsidR="00061409" w:rsidRPr="00C51530" w:rsidRDefault="00251645" w:rsidP="000614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1,x9=0.7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иначе</m:t>
                  </m:r>
                </m:e>
              </m:eqArr>
            </m:e>
          </m:d>
        </m:oMath>
      </m:oMathPara>
    </w:p>
    <w:p w14:paraId="2DD5BF35" w14:textId="2E38E1A4" w:rsidR="00061409" w:rsidRPr="00C51530" w:rsidRDefault="00251645" w:rsidP="000614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1,x9=0.8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иначе</m:t>
                  </m:r>
                </m:e>
              </m:eqArr>
            </m:e>
          </m:d>
        </m:oMath>
      </m:oMathPara>
    </w:p>
    <w:p w14:paraId="35F56CA7" w14:textId="77777777" w:rsidR="00061409" w:rsidRPr="00C51530" w:rsidRDefault="00061409" w:rsidP="004353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30A602" w14:textId="77777777" w:rsidR="00FD04FB" w:rsidRDefault="00FD04FB" w:rsidP="00FD04F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4192">
        <w:rPr>
          <w:rFonts w:ascii="Times New Roman" w:hAnsi="Times New Roman" w:cs="Times New Roman"/>
          <w:sz w:val="28"/>
          <w:szCs w:val="28"/>
        </w:rPr>
        <w:t>Таким образом, модель регрессии будем искать в виде:</w:t>
      </w:r>
    </w:p>
    <w:p w14:paraId="385D7CCF" w14:textId="102C8596" w:rsidR="00FD04FB" w:rsidRPr="00782FB5" w:rsidRDefault="00251645" w:rsidP="00FD04F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(1)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(2)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(2)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(3)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7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7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14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45B77F91" w14:textId="04A0C568" w:rsidR="00932686" w:rsidRPr="00932686" w:rsidRDefault="00932686" w:rsidP="003D48F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4F0E4D" w14:textId="1EC84DF2" w:rsidR="004D554E" w:rsidRDefault="00612D2B" w:rsidP="00612D2B">
      <w:pPr>
        <w:pStyle w:val="2"/>
        <w:numPr>
          <w:ilvl w:val="0"/>
          <w:numId w:val="26"/>
        </w:numPr>
      </w:pPr>
      <w:bookmarkStart w:id="8" w:name="_Toc481451996"/>
      <w:r>
        <w:t>П</w:t>
      </w:r>
      <w:r w:rsidRPr="009D7CCF">
        <w:t>остроени</w:t>
      </w:r>
      <w:r>
        <w:t>е</w:t>
      </w:r>
      <w:r w:rsidRPr="009D7CCF">
        <w:t xml:space="preserve"> </w:t>
      </w:r>
      <w:r>
        <w:t>модели с фиктивными переменными</w:t>
      </w:r>
      <w:bookmarkEnd w:id="8"/>
    </w:p>
    <w:p w14:paraId="79A5B25E" w14:textId="7D57E97F" w:rsidR="00F10843" w:rsidRDefault="00F10843" w:rsidP="00F10843">
      <w:pPr>
        <w:pStyle w:val="a7"/>
        <w:ind w:firstLine="709"/>
      </w:pPr>
      <w:r w:rsidRPr="00612D2B">
        <w:t xml:space="preserve">Построим регрессионную модель зависимости результативного признака y </w:t>
      </w:r>
      <w:r>
        <w:t>от количественных переменных х</w:t>
      </w:r>
      <w:r w:rsidRPr="00061409">
        <w:t>4</w:t>
      </w:r>
      <w:r w:rsidRPr="00612D2B">
        <w:t>, х</w:t>
      </w:r>
      <w:r w:rsidRPr="008F391E">
        <w:t>6</w:t>
      </w:r>
      <w:r w:rsidRPr="00612D2B">
        <w:t xml:space="preserve"> и фиктивн</w:t>
      </w:r>
      <w:r>
        <w:t>ых</w:t>
      </w:r>
      <w:r w:rsidRPr="00612D2B">
        <w:t xml:space="preserve"> переменн</w:t>
      </w:r>
      <w:r>
        <w:t>ых</w:t>
      </w:r>
      <w:r w:rsidRPr="00612D2B">
        <w:t>.</w:t>
      </w:r>
    </w:p>
    <w:p w14:paraId="0562FD95" w14:textId="77777777" w:rsidR="00F10843" w:rsidRPr="00F10843" w:rsidRDefault="00F10843" w:rsidP="00F10843">
      <w:pPr>
        <w:rPr>
          <w:lang w:eastAsia="ar-SA"/>
        </w:rPr>
      </w:pPr>
    </w:p>
    <w:p w14:paraId="04CF696A" w14:textId="240BAD93" w:rsidR="00F10843" w:rsidRPr="00F10843" w:rsidRDefault="00F10843" w:rsidP="00F10843">
      <w:pPr>
        <w:rPr>
          <w:lang w:eastAsia="ar-SA"/>
        </w:rPr>
      </w:pPr>
      <w:r>
        <w:rPr>
          <w:noProof/>
        </w:rPr>
        <w:drawing>
          <wp:inline distT="0" distB="0" distL="0" distR="0" wp14:anchorId="6F0E9E5E" wp14:editId="58E60D94">
            <wp:extent cx="5940425" cy="3483610"/>
            <wp:effectExtent l="0" t="0" r="317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F8C1" w14:textId="5B687D6C" w:rsidR="00AF6DF5" w:rsidRDefault="00612D2B" w:rsidP="00F10843">
      <w:pPr>
        <w:pStyle w:val="a7"/>
        <w:ind w:firstLine="709"/>
      </w:pPr>
      <w:r w:rsidRPr="00612D2B">
        <w:lastRenderedPageBreak/>
        <w:t xml:space="preserve">Построим регрессионную модель зависимости результативного признака y </w:t>
      </w:r>
      <w:r>
        <w:t>от количественных переменных х</w:t>
      </w:r>
      <w:r w:rsidR="00061409" w:rsidRPr="00061409">
        <w:t>4</w:t>
      </w:r>
      <w:r w:rsidRPr="00612D2B">
        <w:t>, х</w:t>
      </w:r>
      <w:r w:rsidR="008F391E" w:rsidRPr="008F391E">
        <w:t>6</w:t>
      </w:r>
      <w:r w:rsidRPr="00612D2B">
        <w:t xml:space="preserve"> и фиктивн</w:t>
      </w:r>
      <w:r w:rsidR="008F391E">
        <w:t>ых</w:t>
      </w:r>
      <w:r w:rsidRPr="00612D2B">
        <w:t xml:space="preserve"> переменн</w:t>
      </w:r>
      <w:r w:rsidR="008F391E">
        <w:t>ых</w:t>
      </w:r>
      <w:r w:rsidRPr="00612D2B">
        <w:t xml:space="preserve"> методом пошагов</w:t>
      </w:r>
      <w:r w:rsidR="00F84214">
        <w:t xml:space="preserve">ого </w:t>
      </w:r>
      <w:r w:rsidR="00061409">
        <w:t>исключения</w:t>
      </w:r>
      <w:r>
        <w:t xml:space="preserve"> переменных</w:t>
      </w:r>
      <w:r w:rsidRPr="00612D2B">
        <w:t>.</w:t>
      </w:r>
    </w:p>
    <w:p w14:paraId="138ED64E" w14:textId="3CCB9ADE" w:rsidR="00F84214" w:rsidRDefault="00F84214" w:rsidP="00612D2B">
      <w:pPr>
        <w:pStyle w:val="a7"/>
        <w:ind w:firstLine="709"/>
      </w:pPr>
    </w:p>
    <w:p w14:paraId="34ED63C4" w14:textId="437E68AE" w:rsidR="00DE7210" w:rsidRDefault="00061409" w:rsidP="00612D2B">
      <w:pPr>
        <w:pStyle w:val="a7"/>
        <w:ind w:firstLine="709"/>
      </w:pPr>
      <w:r>
        <w:rPr>
          <w:noProof/>
        </w:rPr>
        <w:drawing>
          <wp:inline distT="0" distB="0" distL="0" distR="0" wp14:anchorId="6382B233" wp14:editId="59226170">
            <wp:extent cx="5940425" cy="1515745"/>
            <wp:effectExtent l="0" t="0" r="3175" b="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1991" w14:textId="053DF367" w:rsidR="00F84214" w:rsidRDefault="00BF042D" w:rsidP="00F842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F84214" w:rsidRPr="00AE640A">
        <w:rPr>
          <w:rFonts w:ascii="Times New Roman" w:hAnsi="Times New Roman" w:cs="Times New Roman"/>
          <w:sz w:val="28"/>
          <w:szCs w:val="28"/>
        </w:rPr>
        <w:t xml:space="preserve"> – Модель с</w:t>
      </w:r>
      <w:r w:rsidR="00F84214" w:rsidRPr="00D00ECC">
        <w:rPr>
          <w:rFonts w:ascii="Times New Roman" w:hAnsi="Times New Roman" w:cs="Times New Roman"/>
          <w:sz w:val="28"/>
          <w:szCs w:val="28"/>
        </w:rPr>
        <w:t xml:space="preserve"> </w:t>
      </w:r>
      <w:r w:rsidR="00F84214">
        <w:rPr>
          <w:rFonts w:ascii="Times New Roman" w:hAnsi="Times New Roman" w:cs="Times New Roman"/>
          <w:sz w:val="28"/>
          <w:szCs w:val="28"/>
        </w:rPr>
        <w:t>участием</w:t>
      </w:r>
      <w:r w:rsidR="00F84214" w:rsidRPr="00AE640A">
        <w:rPr>
          <w:rFonts w:ascii="Times New Roman" w:hAnsi="Times New Roman" w:cs="Times New Roman"/>
          <w:sz w:val="28"/>
          <w:szCs w:val="28"/>
        </w:rPr>
        <w:t xml:space="preserve"> фиктивн</w:t>
      </w:r>
      <w:r w:rsidR="00061409">
        <w:rPr>
          <w:rFonts w:ascii="Times New Roman" w:hAnsi="Times New Roman" w:cs="Times New Roman"/>
          <w:sz w:val="28"/>
          <w:szCs w:val="28"/>
        </w:rPr>
        <w:t>ых</w:t>
      </w:r>
      <w:r w:rsidR="00F84214" w:rsidRPr="00AE640A"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061409">
        <w:rPr>
          <w:rFonts w:ascii="Times New Roman" w:hAnsi="Times New Roman" w:cs="Times New Roman"/>
          <w:sz w:val="28"/>
          <w:szCs w:val="28"/>
        </w:rPr>
        <w:t>ых</w:t>
      </w:r>
      <w:r w:rsidR="00F84214" w:rsidRPr="00AE640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84214">
        <w:rPr>
          <w:rFonts w:ascii="Times New Roman" w:hAnsi="Times New Roman" w:cs="Times New Roman"/>
          <w:sz w:val="28"/>
          <w:szCs w:val="28"/>
        </w:rPr>
        <w:t>Statistica</w:t>
      </w:r>
      <w:proofErr w:type="spellEnd"/>
      <w:r w:rsidR="00F84214" w:rsidRPr="00AE640A">
        <w:rPr>
          <w:rFonts w:ascii="Times New Roman" w:hAnsi="Times New Roman" w:cs="Times New Roman"/>
          <w:sz w:val="28"/>
          <w:szCs w:val="28"/>
        </w:rPr>
        <w:t>)</w:t>
      </w:r>
    </w:p>
    <w:p w14:paraId="6111B1C5" w14:textId="77777777" w:rsidR="008F391E" w:rsidRDefault="008F391E" w:rsidP="00BF04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4FDEE5C" w14:textId="79984165" w:rsidR="00BF042D" w:rsidRPr="00AE640A" w:rsidRDefault="00BF042D" w:rsidP="00BF04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640A">
        <w:rPr>
          <w:rFonts w:ascii="Times New Roman" w:hAnsi="Times New Roman" w:cs="Times New Roman"/>
          <w:sz w:val="28"/>
          <w:szCs w:val="28"/>
        </w:rPr>
        <w:t>Проведем исследование регрессионных остатков (рис. 8)</w:t>
      </w:r>
    </w:p>
    <w:p w14:paraId="0CAE0EED" w14:textId="48612FA0" w:rsidR="00BF042D" w:rsidRDefault="00061409" w:rsidP="00F842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41E3E" wp14:editId="62255D2A">
            <wp:extent cx="5396248" cy="4057425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48" cy="405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FEE7" w14:textId="7BF7F1E0" w:rsidR="008F391E" w:rsidRPr="00AE0556" w:rsidRDefault="00BF042D" w:rsidP="00AE055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E640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E640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Гистограмма распределения регрессионных остатков</w:t>
      </w:r>
      <w:r w:rsidRPr="00AE640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Statistica</w:t>
      </w:r>
      <w:proofErr w:type="spellEnd"/>
      <w:r w:rsidRPr="00AE640A">
        <w:rPr>
          <w:rFonts w:ascii="Times New Roman" w:hAnsi="Times New Roman" w:cs="Times New Roman"/>
          <w:sz w:val="28"/>
          <w:szCs w:val="28"/>
        </w:rPr>
        <w:t>)</w:t>
      </w:r>
    </w:p>
    <w:p w14:paraId="05CCCA7B" w14:textId="76E873AF" w:rsidR="00BF042D" w:rsidRDefault="00BF042D" w:rsidP="00BF042D">
      <w:pPr>
        <w:pStyle w:val="a7"/>
      </w:pPr>
      <w:r>
        <w:t xml:space="preserve">Полученная в результате оценка уравнения регрессии имеет следующий вид: </w:t>
      </w:r>
    </w:p>
    <w:p w14:paraId="07F95A7A" w14:textId="4330F117" w:rsidR="00BF042D" w:rsidRPr="00BF042D" w:rsidRDefault="00251645" w:rsidP="00AE0556">
      <w:pPr>
        <w:spacing w:after="0" w:line="240" w:lineRule="auto"/>
        <w:ind w:firstLine="708"/>
        <w:jc w:val="both"/>
        <w:rPr>
          <w:lang w:val="en-US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mPr>
            <m:m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(4,24)</m:t>
                          </m:r>
                        </m:e>
                      </m:mr>
                    </m:m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28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,76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 xml:space="preserve">(2,03) 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 xml:space="preserve">+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2,14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6</m:t>
                          </m:r>
                        </m:sub>
                      </m:sSub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 xml:space="preserve"> (0,24)</m:t>
                      </m:r>
                    </m:e>
                  </m:mr>
                </m:m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 xml:space="preserve">+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20,41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11</m:t>
                          </m:r>
                        </m:sub>
                      </m:sSub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0,73</m:t>
                          </m:r>
                        </m:e>
                      </m:d>
                    </m:e>
                  </m:mr>
                </m:m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-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3,39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GB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84</m:t>
                          </m:r>
                        </m:sub>
                      </m:sSub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1,03</m:t>
                          </m:r>
                        </m:e>
                      </m:d>
                    </m:e>
                  </m:mr>
                </m:m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 xml:space="preserve"> </m:t>
                </m:r>
              </m:e>
            </m:mr>
          </m:m>
        </m:oMath>
      </m:oMathPara>
    </w:p>
    <w:p w14:paraId="0410B585" w14:textId="77777777" w:rsidR="00AC64F9" w:rsidRDefault="00AC64F9">
      <w:pPr>
        <w:rPr>
          <w:lang w:val="en-US" w:eastAsia="ar-SA"/>
        </w:rPr>
      </w:pPr>
      <w:r>
        <w:rPr>
          <w:lang w:val="en-US" w:eastAsia="ar-SA"/>
        </w:rPr>
        <w:br w:type="page"/>
      </w:r>
    </w:p>
    <w:p w14:paraId="10104F77" w14:textId="77777777" w:rsidR="00AC64F9" w:rsidRDefault="00AC64F9" w:rsidP="00AC64F9">
      <w:pPr>
        <w:pStyle w:val="2"/>
        <w:numPr>
          <w:ilvl w:val="0"/>
          <w:numId w:val="26"/>
        </w:numPr>
        <w:rPr>
          <w:lang w:val="en-US"/>
        </w:rPr>
      </w:pPr>
      <w:bookmarkStart w:id="9" w:name="_Toc481451997"/>
      <w:r>
        <w:lastRenderedPageBreak/>
        <w:t>Вывод</w:t>
      </w:r>
      <w:bookmarkEnd w:id="9"/>
    </w:p>
    <w:p w14:paraId="5CC538C8" w14:textId="466F1A34" w:rsidR="00AC64F9" w:rsidRPr="00AC64F9" w:rsidRDefault="00AC64F9" w:rsidP="003C2EC4">
      <w:pPr>
        <w:pStyle w:val="a7"/>
        <w:ind w:firstLine="709"/>
        <w:rPr>
          <w:rFonts w:asciiTheme="minorHAnsi" w:hAnsiTheme="minorHAnsi" w:cstheme="minorBidi"/>
          <w:sz w:val="22"/>
          <w:lang w:eastAsia="ar-SA"/>
        </w:rPr>
      </w:pPr>
      <w:r w:rsidRPr="000E18F4">
        <w:t xml:space="preserve">В ходе работы </w:t>
      </w:r>
      <w:r>
        <w:t>на основе данных, представленных в приложении А, была проверена однородность выборки по всем качественным переменным и был</w:t>
      </w:r>
      <w:r w:rsidR="004E17A2">
        <w:t>и</w:t>
      </w:r>
      <w:r>
        <w:t xml:space="preserve"> введен</w:t>
      </w:r>
      <w:r w:rsidR="004E17A2">
        <w:t>ы</w:t>
      </w:r>
      <w:r>
        <w:t xml:space="preserve"> фиктивн</w:t>
      </w:r>
      <w:r w:rsidR="004E17A2">
        <w:t>ые</w:t>
      </w:r>
      <w:r>
        <w:t xml:space="preserve"> переменн</w:t>
      </w:r>
      <w:r w:rsidR="004E17A2">
        <w:t>ые</w:t>
      </w:r>
      <w:r>
        <w:t xml:space="preserve"> </w:t>
      </w:r>
      <w:r>
        <w:rPr>
          <w:lang w:val="en-US"/>
        </w:rPr>
        <w:t>d</w:t>
      </w:r>
      <w:r w:rsidRPr="001A6300">
        <w:t>1</w:t>
      </w:r>
      <w:r w:rsidR="002B2478" w:rsidRPr="002B2478">
        <w:t>1</w:t>
      </w:r>
      <w:r>
        <w:t xml:space="preserve"> </w:t>
      </w:r>
      <w:r w:rsidRPr="001A6300">
        <w:t>(</w:t>
      </w:r>
      <w:r w:rsidR="0096213D">
        <w:t>количество комнат</w:t>
      </w:r>
      <w:r w:rsidRPr="001A6300">
        <w:t>)</w:t>
      </w:r>
      <w:r w:rsidR="004E17A2">
        <w:t xml:space="preserve"> и </w:t>
      </w:r>
      <w:r w:rsidR="004E17A2">
        <w:rPr>
          <w:lang w:val="en-US"/>
        </w:rPr>
        <w:t>d</w:t>
      </w:r>
      <w:r w:rsidR="004E17A2" w:rsidRPr="004E17A2">
        <w:t>84(</w:t>
      </w:r>
      <w:proofErr w:type="spellStart"/>
      <w:r w:rsidR="004E17A2">
        <w:t>Коэф</w:t>
      </w:r>
      <w:proofErr w:type="spellEnd"/>
      <w:r w:rsidR="004E17A2">
        <w:t xml:space="preserve"> зонирования 0.8</w:t>
      </w:r>
      <w:r w:rsidR="004E17A2" w:rsidRPr="004E17A2">
        <w:t>)</w:t>
      </w:r>
      <w:r>
        <w:t xml:space="preserve">. </w:t>
      </w:r>
      <w:r w:rsidR="003C2EC4">
        <w:t>На основе переменных</w:t>
      </w:r>
      <w:r w:rsidR="004E17A2" w:rsidRPr="004E17A2">
        <w:t xml:space="preserve"> </w:t>
      </w:r>
      <w:r w:rsidR="003C2EC4">
        <w:t>х</w:t>
      </w:r>
      <w:r w:rsidR="0096213D">
        <w:t xml:space="preserve">6, </w:t>
      </w:r>
      <w:r>
        <w:rPr>
          <w:lang w:val="en-US"/>
        </w:rPr>
        <w:t>d</w:t>
      </w:r>
      <w:r w:rsidR="002B2478" w:rsidRPr="002B2478">
        <w:t>1</w:t>
      </w:r>
      <w:r w:rsidRPr="001A6300">
        <w:t>1</w:t>
      </w:r>
      <w:r w:rsidR="004E17A2" w:rsidRPr="004E17A2">
        <w:t xml:space="preserve">, </w:t>
      </w:r>
      <w:r w:rsidR="004E17A2">
        <w:rPr>
          <w:lang w:val="en-US"/>
        </w:rPr>
        <w:t>d</w:t>
      </w:r>
      <w:r w:rsidR="004E17A2" w:rsidRPr="004E17A2">
        <w:t>84</w:t>
      </w:r>
      <w:r w:rsidRPr="001A6300">
        <w:t xml:space="preserve"> </w:t>
      </w:r>
      <w:r>
        <w:t>была построена следующая модель:</w:t>
      </w:r>
    </w:p>
    <w:p w14:paraId="76D30F25" w14:textId="77777777" w:rsidR="002B2478" w:rsidRPr="00BF042D" w:rsidRDefault="00251645" w:rsidP="002B2478">
      <w:pPr>
        <w:spacing w:after="0" w:line="240" w:lineRule="auto"/>
        <w:ind w:firstLine="708"/>
        <w:jc w:val="both"/>
        <w:rPr>
          <w:lang w:val="en-US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mPr>
            <m:m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(4,24)</m:t>
                          </m:r>
                        </m:e>
                      </m:mr>
                    </m:m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28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,76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 xml:space="preserve">(2,03) 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 xml:space="preserve">+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2,14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6</m:t>
                          </m:r>
                        </m:sub>
                      </m:sSub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 xml:space="preserve"> (0,24)</m:t>
                      </m:r>
                    </m:e>
                  </m:mr>
                </m:m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 xml:space="preserve">+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20,41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11</m:t>
                          </m:r>
                        </m:sub>
                      </m:sSub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0,73</m:t>
                          </m:r>
                        </m:e>
                      </m:d>
                    </m:e>
                  </m:mr>
                </m:m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-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3,39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GB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84</m:t>
                          </m:r>
                        </m:sub>
                      </m:sSub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1,03</m:t>
                          </m:r>
                        </m:e>
                      </m:d>
                    </m:e>
                  </m:mr>
                </m:m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 xml:space="preserve"> </m:t>
                </m:r>
              </m:e>
            </m:mr>
          </m:m>
        </m:oMath>
      </m:oMathPara>
    </w:p>
    <w:p w14:paraId="1215ED41" w14:textId="712C4738" w:rsidR="00AC64F9" w:rsidRDefault="00AC64F9" w:rsidP="003C2EC4">
      <w:pPr>
        <w:pStyle w:val="a7"/>
        <w:ind w:firstLine="709"/>
        <w:rPr>
          <w:rFonts w:eastAsiaTheme="minorEastAsia"/>
          <w:color w:val="000000" w:themeColor="text1"/>
          <w:szCs w:val="28"/>
        </w:rPr>
      </w:pPr>
      <w:r>
        <w:rPr>
          <w:rFonts w:eastAsiaTheme="minorEastAsia"/>
          <w:color w:val="000000" w:themeColor="text1"/>
          <w:szCs w:val="28"/>
        </w:rPr>
        <w:t>Модель значима и адекватна экспериментальным данным. После включения в модель фиктивной переменной значение коэффициента детерминации увеличилось</w:t>
      </w:r>
      <w:r w:rsidRPr="006B2861">
        <w:rPr>
          <w:rFonts w:eastAsiaTheme="minorEastAsia"/>
          <w:color w:val="000000" w:themeColor="text1"/>
          <w:szCs w:val="28"/>
        </w:rPr>
        <w:t>, следовательно</w:t>
      </w:r>
      <w:r>
        <w:rPr>
          <w:rFonts w:eastAsiaTheme="minorEastAsia"/>
          <w:color w:val="000000" w:themeColor="text1"/>
          <w:szCs w:val="28"/>
        </w:rPr>
        <w:t>,</w:t>
      </w:r>
      <w:r w:rsidRPr="006B2861">
        <w:rPr>
          <w:rFonts w:eastAsiaTheme="minorEastAsia"/>
          <w:color w:val="000000" w:themeColor="text1"/>
          <w:szCs w:val="28"/>
        </w:rPr>
        <w:t xml:space="preserve"> учёт качественн</w:t>
      </w:r>
      <w:r w:rsidR="0096213D">
        <w:rPr>
          <w:rFonts w:eastAsiaTheme="minorEastAsia"/>
          <w:color w:val="000000" w:themeColor="text1"/>
          <w:szCs w:val="28"/>
        </w:rPr>
        <w:t>ых</w:t>
      </w:r>
      <w:r w:rsidRPr="006B2861">
        <w:rPr>
          <w:rFonts w:eastAsiaTheme="minorEastAsia"/>
          <w:color w:val="000000" w:themeColor="text1"/>
          <w:szCs w:val="28"/>
        </w:rPr>
        <w:t xml:space="preserve"> признак</w:t>
      </w:r>
      <w:r w:rsidR="0096213D">
        <w:rPr>
          <w:rFonts w:eastAsiaTheme="minorEastAsia"/>
          <w:color w:val="000000" w:themeColor="text1"/>
          <w:szCs w:val="28"/>
        </w:rPr>
        <w:t>ов</w:t>
      </w:r>
      <w:r w:rsidRPr="006B2861">
        <w:rPr>
          <w:rFonts w:eastAsiaTheme="minorEastAsia"/>
          <w:color w:val="000000" w:themeColor="text1"/>
          <w:szCs w:val="28"/>
        </w:rPr>
        <w:t xml:space="preserve"> «Количество комнат»</w:t>
      </w:r>
      <w:r w:rsidR="0096213D">
        <w:rPr>
          <w:rFonts w:eastAsiaTheme="minorEastAsia"/>
          <w:color w:val="000000" w:themeColor="text1"/>
          <w:szCs w:val="28"/>
        </w:rPr>
        <w:t xml:space="preserve"> и «Коэффициент зонирования»</w:t>
      </w:r>
      <w:r w:rsidRPr="006B2861">
        <w:rPr>
          <w:rFonts w:eastAsiaTheme="minorEastAsia"/>
          <w:color w:val="000000" w:themeColor="text1"/>
          <w:szCs w:val="28"/>
        </w:rPr>
        <w:t xml:space="preserve"> улучшил модель.</w:t>
      </w:r>
    </w:p>
    <w:p w14:paraId="6E3B963A" w14:textId="179C9EC6" w:rsidR="00AC64F9" w:rsidRPr="004E17A2" w:rsidRDefault="00AC64F9" w:rsidP="003C2EC4">
      <w:pPr>
        <w:pStyle w:val="a7"/>
        <w:ind w:firstLine="709"/>
        <w:rPr>
          <w:rFonts w:eastAsiaTheme="minorEastAsia"/>
        </w:rPr>
      </w:pPr>
      <w:r>
        <w:rPr>
          <w:rFonts w:eastAsiaTheme="minorEastAsia"/>
          <w:color w:val="000000" w:themeColor="text1"/>
          <w:szCs w:val="28"/>
        </w:rPr>
        <w:t>Полученная модель говорит о том, что</w:t>
      </w:r>
      <w:r w:rsidR="00AE0556" w:rsidRPr="00AE0556">
        <w:rPr>
          <w:rFonts w:eastAsiaTheme="minorEastAsia"/>
          <w:color w:val="000000" w:themeColor="text1"/>
          <w:szCs w:val="28"/>
        </w:rPr>
        <w:t xml:space="preserve"> </w:t>
      </w:r>
      <w:r w:rsidR="002B2478">
        <w:rPr>
          <w:rFonts w:eastAsiaTheme="minorEastAsia"/>
          <w:color w:val="000000" w:themeColor="text1"/>
          <w:szCs w:val="28"/>
        </w:rPr>
        <w:t>двухкомнатные</w:t>
      </w:r>
      <w:r>
        <w:rPr>
          <w:rFonts w:eastAsiaTheme="minorEastAsia"/>
          <w:color w:val="000000" w:themeColor="text1"/>
          <w:szCs w:val="28"/>
        </w:rPr>
        <w:t xml:space="preserve"> квартиры стоят в среднем на </w:t>
      </w:r>
      <w:r w:rsidR="00AE0556" w:rsidRPr="00AE0556">
        <w:rPr>
          <w:rFonts w:eastAsiaTheme="minorEastAsia"/>
          <w:color w:val="000000" w:themeColor="text1"/>
          <w:szCs w:val="28"/>
        </w:rPr>
        <w:t>2</w:t>
      </w:r>
      <w:r w:rsidR="002B2478">
        <w:rPr>
          <w:rFonts w:eastAsiaTheme="minorEastAsia"/>
          <w:color w:val="000000" w:themeColor="text1"/>
          <w:szCs w:val="28"/>
        </w:rPr>
        <w:t>0</w:t>
      </w:r>
      <w:r w:rsidR="002C2AEA">
        <w:rPr>
          <w:rFonts w:eastAsiaTheme="minorEastAsia"/>
          <w:color w:val="000000" w:themeColor="text1"/>
          <w:szCs w:val="28"/>
        </w:rPr>
        <w:t>,</w:t>
      </w:r>
      <w:r w:rsidR="002B2478">
        <w:rPr>
          <w:rFonts w:eastAsiaTheme="minorEastAsia"/>
          <w:color w:val="000000" w:themeColor="text1"/>
          <w:szCs w:val="28"/>
        </w:rPr>
        <w:t>41</w:t>
      </w:r>
      <w:r w:rsidR="002C2AEA">
        <w:rPr>
          <w:rFonts w:eastAsiaTheme="minorEastAsia"/>
          <w:color w:val="000000" w:themeColor="text1"/>
          <w:szCs w:val="28"/>
        </w:rPr>
        <w:t>к</w:t>
      </w:r>
      <w:r>
        <w:rPr>
          <w:rFonts w:eastAsiaTheme="minorEastAsia"/>
          <w:color w:val="000000" w:themeColor="text1"/>
          <w:szCs w:val="28"/>
        </w:rPr>
        <w:t xml:space="preserve"> рублей дороже, чем однокомнатные, при условии одинаковости остальных признаков.</w:t>
      </w:r>
      <w:r w:rsidR="002C2AEA">
        <w:rPr>
          <w:rFonts w:eastAsiaTheme="minorEastAsia"/>
          <w:color w:val="000000" w:themeColor="text1"/>
          <w:szCs w:val="28"/>
        </w:rPr>
        <w:t xml:space="preserve"> Также на финальную стоимость влияет коэффициент зонирования. В случае, если он </w:t>
      </w:r>
      <w:r w:rsidR="002B2478">
        <w:rPr>
          <w:rFonts w:eastAsiaTheme="minorEastAsia"/>
          <w:color w:val="000000" w:themeColor="text1"/>
          <w:szCs w:val="28"/>
        </w:rPr>
        <w:t>равен</w:t>
      </w:r>
      <w:r w:rsidR="002C2AEA">
        <w:rPr>
          <w:rFonts w:eastAsiaTheme="minorEastAsia"/>
          <w:color w:val="000000" w:themeColor="text1"/>
          <w:szCs w:val="28"/>
        </w:rPr>
        <w:t xml:space="preserve"> 0,</w:t>
      </w:r>
      <w:r w:rsidR="002B2478">
        <w:rPr>
          <w:rFonts w:eastAsiaTheme="minorEastAsia"/>
          <w:color w:val="000000" w:themeColor="text1"/>
          <w:szCs w:val="28"/>
        </w:rPr>
        <w:t>8</w:t>
      </w:r>
      <w:r w:rsidR="002C2AEA">
        <w:rPr>
          <w:rFonts w:eastAsiaTheme="minorEastAsia"/>
          <w:color w:val="000000" w:themeColor="text1"/>
          <w:szCs w:val="28"/>
        </w:rPr>
        <w:t xml:space="preserve">, то стоимость в среднем падает на </w:t>
      </w:r>
      <w:r w:rsidR="002B2478">
        <w:rPr>
          <w:rFonts w:eastAsiaTheme="minorEastAsia"/>
          <w:color w:val="000000" w:themeColor="text1"/>
          <w:szCs w:val="28"/>
        </w:rPr>
        <w:t>3</w:t>
      </w:r>
      <w:r w:rsidR="002B2478" w:rsidRPr="002B2478">
        <w:rPr>
          <w:rFonts w:eastAsiaTheme="minorEastAsia"/>
          <w:color w:val="000000" w:themeColor="text1"/>
          <w:szCs w:val="28"/>
        </w:rPr>
        <w:t>,39</w:t>
      </w:r>
      <w:r w:rsidR="002C2AEA">
        <w:rPr>
          <w:rFonts w:eastAsiaTheme="minorEastAsia"/>
          <w:color w:val="000000" w:themeColor="text1"/>
          <w:szCs w:val="28"/>
        </w:rPr>
        <w:t>к рублей</w:t>
      </w:r>
      <w:r w:rsidR="002B2478" w:rsidRPr="004E17A2">
        <w:rPr>
          <w:rFonts w:eastAsiaTheme="minorEastAsia"/>
          <w:color w:val="000000" w:themeColor="text1"/>
          <w:szCs w:val="28"/>
        </w:rPr>
        <w:t xml:space="preserve">. </w:t>
      </w:r>
    </w:p>
    <w:p w14:paraId="7EFF1113" w14:textId="77777777" w:rsidR="00612D2B" w:rsidRPr="00612D2B" w:rsidRDefault="00612D2B" w:rsidP="003C2EC4">
      <w:pPr>
        <w:pStyle w:val="a7"/>
        <w:ind w:firstLine="709"/>
        <w:rPr>
          <w:lang w:eastAsia="ar-SA"/>
        </w:rPr>
      </w:pPr>
    </w:p>
    <w:p w14:paraId="1A3EF639" w14:textId="77777777" w:rsidR="0034652B" w:rsidRDefault="0034652B" w:rsidP="0034652B">
      <w:pPr>
        <w:pStyle w:val="a7"/>
        <w:ind w:firstLine="709"/>
      </w:pPr>
    </w:p>
    <w:p w14:paraId="7C78A6F8" w14:textId="77777777" w:rsidR="00270967" w:rsidRPr="0034652B" w:rsidRDefault="00270967" w:rsidP="003C1C69">
      <w:pPr>
        <w:spacing w:after="0" w:line="36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3BAA7620" w14:textId="77777777" w:rsidR="003C1C69" w:rsidRPr="003C1C69" w:rsidRDefault="003C1C69" w:rsidP="003C1C6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82712F" w14:textId="77777777" w:rsidR="003C1C69" w:rsidRPr="003C1C69" w:rsidRDefault="003C1C69" w:rsidP="00984E00">
      <w:pPr>
        <w:spacing w:after="0" w:line="240" w:lineRule="auto"/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483CDD75" w14:textId="77777777" w:rsidR="00984E00" w:rsidRPr="00E6667F" w:rsidRDefault="00984E00" w:rsidP="00984E00">
      <w:pPr>
        <w:spacing w:after="0" w:line="360" w:lineRule="auto"/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6208B2FC" w14:textId="77777777" w:rsidR="00984E00" w:rsidRPr="00427325" w:rsidRDefault="00984E00" w:rsidP="00AE5A70">
      <w:pPr>
        <w:pStyle w:val="a7"/>
        <w:jc w:val="center"/>
        <w:rPr>
          <w:szCs w:val="28"/>
        </w:rPr>
      </w:pPr>
    </w:p>
    <w:p w14:paraId="02C75374" w14:textId="77777777" w:rsidR="00AB44C6" w:rsidRDefault="00AB44C6" w:rsidP="00FD6028">
      <w:pPr>
        <w:pStyle w:val="a5"/>
        <w:tabs>
          <w:tab w:val="num" w:pos="720"/>
        </w:tabs>
        <w:jc w:val="both"/>
        <w:rPr>
          <w:szCs w:val="28"/>
        </w:rPr>
      </w:pPr>
    </w:p>
    <w:p w14:paraId="33D93DD1" w14:textId="77777777" w:rsidR="00AB44C6" w:rsidRDefault="00AB44C6" w:rsidP="00AB44C6">
      <w:pPr>
        <w:rPr>
          <w:rFonts w:ascii="Times New Roman" w:eastAsia="Times New Roman" w:hAnsi="Times New Roman" w:cs="Times New Roman"/>
          <w:sz w:val="28"/>
          <w:lang w:eastAsia="ar-SA"/>
        </w:rPr>
      </w:pPr>
      <w:r>
        <w:br w:type="page"/>
      </w:r>
    </w:p>
    <w:p w14:paraId="30254901" w14:textId="77777777" w:rsidR="007E78B4" w:rsidRPr="007E78B4" w:rsidRDefault="007E78B4" w:rsidP="007E78B4">
      <w:pPr>
        <w:pStyle w:val="2"/>
        <w:rPr>
          <w:sz w:val="28"/>
          <w:szCs w:val="28"/>
        </w:rPr>
      </w:pPr>
      <w:bookmarkStart w:id="10" w:name="_Toc481451998"/>
      <w:r w:rsidRPr="007E78B4">
        <w:rPr>
          <w:sz w:val="28"/>
          <w:szCs w:val="28"/>
        </w:rPr>
        <w:lastRenderedPageBreak/>
        <w:t>Приложение А.</w:t>
      </w:r>
      <w:bookmarkEnd w:id="10"/>
    </w:p>
    <w:p w14:paraId="216E802F" w14:textId="77777777" w:rsidR="00FD6028" w:rsidRDefault="007E78B4" w:rsidP="00FD6028">
      <w:pPr>
        <w:pStyle w:val="a5"/>
        <w:tabs>
          <w:tab w:val="num" w:pos="720"/>
        </w:tabs>
        <w:jc w:val="both"/>
        <w:rPr>
          <w:szCs w:val="28"/>
        </w:rPr>
      </w:pPr>
      <w:r>
        <w:rPr>
          <w:szCs w:val="28"/>
        </w:rPr>
        <w:t>Т</w:t>
      </w:r>
      <w:r w:rsidR="00FD6028" w:rsidRPr="000477F2">
        <w:rPr>
          <w:szCs w:val="28"/>
        </w:rPr>
        <w:t xml:space="preserve">аблица </w:t>
      </w:r>
      <w:r w:rsidR="00FD6028">
        <w:rPr>
          <w:szCs w:val="28"/>
        </w:rPr>
        <w:t>А</w:t>
      </w:r>
      <w:r w:rsidR="00FD6028" w:rsidRPr="000477F2">
        <w:rPr>
          <w:szCs w:val="28"/>
        </w:rPr>
        <w:t>.</w:t>
      </w:r>
      <w:r>
        <w:rPr>
          <w:szCs w:val="28"/>
        </w:rPr>
        <w:t>1</w:t>
      </w:r>
      <w:r w:rsidR="00FD6028" w:rsidRPr="000477F2">
        <w:rPr>
          <w:szCs w:val="28"/>
        </w:rPr>
        <w:t xml:space="preserve"> -  Исходные данные</w:t>
      </w:r>
      <w:r w:rsidR="00FD6028">
        <w:rPr>
          <w:szCs w:val="28"/>
        </w:rPr>
        <w:t xml:space="preserve"> для однокомнатной квартиры</w:t>
      </w:r>
    </w:p>
    <w:tbl>
      <w:tblPr>
        <w:tblW w:w="7430" w:type="dxa"/>
        <w:tblInd w:w="-572" w:type="dxa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811"/>
        <w:gridCol w:w="1803"/>
        <w:gridCol w:w="1770"/>
        <w:gridCol w:w="1421"/>
        <w:gridCol w:w="989"/>
        <w:gridCol w:w="636"/>
      </w:tblGrid>
      <w:tr w:rsidR="00B930C2" w:rsidRPr="007E78B4" w14:paraId="7C01E4D2" w14:textId="77777777" w:rsidTr="00FD5270">
        <w:trPr>
          <w:trHeight w:val="255"/>
          <w:tblHeader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8563B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50D00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1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49780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8E9C6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13F36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6DFFF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5</w:t>
            </w:r>
          </w:p>
        </w:tc>
      </w:tr>
      <w:tr w:rsidR="00B930C2" w:rsidRPr="007E78B4" w14:paraId="6FDE23F4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445AC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1BB3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7FDD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31878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2A2ED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18,5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31F21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</w:tr>
      <w:tr w:rsidR="00B930C2" w:rsidRPr="007E78B4" w14:paraId="1AFF4D1D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4838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DD5A7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57EE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42F3D5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9112E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E668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3904A255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E1ABD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44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94B04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3AA78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39877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0E942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5697A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37</w:t>
            </w:r>
          </w:p>
        </w:tc>
      </w:tr>
      <w:tr w:rsidR="00B930C2" w:rsidRPr="007E78B4" w14:paraId="7B36A54F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4676E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90A48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59AE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146D0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A8837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19,8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C8036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007037F5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0B850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BD59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1CE2E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3ABAB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1930A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6B74E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0C107AF2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F5F68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C1BD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E493E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0B7A8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689D4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16,6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69FE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B930C2" w:rsidRPr="007E78B4" w14:paraId="055B798C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94138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58011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2EEA6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2845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FB2C0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D429F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B930C2" w:rsidRPr="007E78B4" w14:paraId="018D5803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2B0E6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593481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40279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3C512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1477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1E757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</w:tr>
      <w:tr w:rsidR="00B930C2" w:rsidRPr="007E78B4" w14:paraId="3A954F46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60F48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50CB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6438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C96F3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BC790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17,5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7B91C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</w:tr>
      <w:tr w:rsidR="00B930C2" w:rsidRPr="007E78B4" w14:paraId="22C2EF97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EF631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76D6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FCB35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79609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7BFD2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19,6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AB17F5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</w:tr>
      <w:tr w:rsidR="00B930C2" w:rsidRPr="007E78B4" w14:paraId="760B5E2B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E48AD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44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E6E00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2C40F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C4D27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CBFD5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19,8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C3F7E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37</w:t>
            </w:r>
          </w:p>
        </w:tc>
      </w:tr>
      <w:tr w:rsidR="00B930C2" w:rsidRPr="007E78B4" w14:paraId="5AEBF3DA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8895D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2A847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27736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82675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4692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19,8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2B52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06E9F011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6E0DE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1D62F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B628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B0582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3261A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D81D5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72435E4B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B79C4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6B39E1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98593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A42D3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6839E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831ED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2496E738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55FEE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BDEA8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DB184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404B51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963A3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19,3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4531D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</w:tr>
      <w:tr w:rsidR="00B930C2" w:rsidRPr="007E78B4" w14:paraId="79FF910A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11374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42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C42741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2A17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99E6B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34DE0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37CEA5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37</w:t>
            </w:r>
          </w:p>
        </w:tc>
      </w:tr>
      <w:tr w:rsidR="00B930C2" w:rsidRPr="007E78B4" w14:paraId="4E6B0C55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C2B8F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44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D001C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E0768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ECC1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9568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59DC7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37</w:t>
            </w:r>
          </w:p>
        </w:tc>
      </w:tr>
      <w:tr w:rsidR="00B930C2" w:rsidRPr="007E78B4" w14:paraId="5C63D86B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4E9B9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475E0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F549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8DE09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EE5E6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A90CF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5848D0E1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25589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4872B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65996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BA730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DBF4B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19,3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47DF2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</w:tr>
      <w:tr w:rsidR="00B930C2" w:rsidRPr="007E78B4" w14:paraId="742AC355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22F49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42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5D04C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8CE02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FB87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D4A2F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7BDF1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</w:tr>
      <w:tr w:rsidR="00B930C2" w:rsidRPr="007E78B4" w14:paraId="03C21952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47A62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27C7A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2371D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4127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5174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19,8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EAD38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362AA80E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21D81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2B8F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BF23D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FB55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6CC59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E401E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  <w:tr w:rsidR="00B930C2" w:rsidRPr="007E78B4" w14:paraId="7FB35A78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7DFB74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2446D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BF6F3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97BA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A968C5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2522C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</w:tr>
      <w:tr w:rsidR="00B930C2" w:rsidRPr="007E78B4" w14:paraId="6FB6E845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2A050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ECD42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3099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405F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C6280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FA771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</w:tr>
      <w:tr w:rsidR="00B930C2" w:rsidRPr="007E78B4" w14:paraId="253D4383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98D23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53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A84B1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565161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CD8C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94D1E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46ABE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37</w:t>
            </w:r>
          </w:p>
        </w:tc>
      </w:tr>
      <w:tr w:rsidR="00B930C2" w:rsidRPr="007E78B4" w14:paraId="1B7ED3A0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3D1D5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598A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EAC1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7DC62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26A18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1075A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3CA9ECD4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964EF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F20D6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9D7F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E7EC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B3BCD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19,8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61594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0926BF8A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F4F2A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BCE96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530AE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D53A3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285AE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35205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</w:tr>
      <w:tr w:rsidR="00B930C2" w:rsidRPr="007E78B4" w14:paraId="1EC4E017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ED65E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C2A7B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A81F7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CB32B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64F88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9E7A4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</w:tr>
      <w:tr w:rsidR="00B930C2" w:rsidRPr="007E78B4" w14:paraId="3FFEDEC8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588FB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F4C89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1418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FB804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75126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4F3DB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</w:tr>
      <w:tr w:rsidR="00B930C2" w:rsidRPr="007E78B4" w14:paraId="1F237C57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587EF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C972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B0211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F157D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C4156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59D6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</w:tr>
      <w:tr w:rsidR="00B930C2" w:rsidRPr="007E78B4" w14:paraId="260E8575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5D0E0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53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0AEED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9F3F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92262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CF4A2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5D017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3903004F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28EB5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C967E1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3106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BA492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95BE1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AAD03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2B427DF8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FBC3A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54DBA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A922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465DE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8E32E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44822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B930C2" w:rsidRPr="007E78B4" w14:paraId="3C74FDC7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75E79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44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201775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30B2A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419D2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36089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F4E15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B930C2" w:rsidRPr="007E78B4" w14:paraId="166BBB71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7FDA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8DAFC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C45C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D7B6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E4A47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19,1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85647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22353966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296D9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61D08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89D91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5AC9A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F62A1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BA615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34,7</w:t>
            </w:r>
          </w:p>
        </w:tc>
      </w:tr>
      <w:tr w:rsidR="00B930C2" w:rsidRPr="007E78B4" w14:paraId="38F4A2E4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7BC05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24EDF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CA417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3F8F6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6C922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19,3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30673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</w:tr>
      <w:tr w:rsidR="00B930C2" w:rsidRPr="007E78B4" w14:paraId="48B3AE47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9CC9D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CB626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BBCB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D2F55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1B1465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A686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</w:tr>
      <w:tr w:rsidR="00B930C2" w:rsidRPr="007E78B4" w14:paraId="3A9B76EA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1ADA4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DF29D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619D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293D9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2DB64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B7BB5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</w:tr>
      <w:tr w:rsidR="00B930C2" w:rsidRPr="007E78B4" w14:paraId="056EC545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DB536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8DE06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614E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BC9AB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882C3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13DF6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</w:tr>
      <w:tr w:rsidR="00B930C2" w:rsidRPr="007E78B4" w14:paraId="1068B3A3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2A0CB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2F2C1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BC405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FDCB8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751C0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C0542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49C5A3AD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01D81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38949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A822B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48AE7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5A830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61249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B930C2" w:rsidRPr="007E78B4" w14:paraId="5258B238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4F020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1CD205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B1CDD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32FB55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0F59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3AC30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26B2CF37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9DDB2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7AB6D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C5A415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34A021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EFFE6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FFD59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</w:tr>
      <w:tr w:rsidR="00B930C2" w:rsidRPr="007E78B4" w14:paraId="3154712B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42907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66C64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1C911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1B764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9476B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9B929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</w:tr>
      <w:tr w:rsidR="00B930C2" w:rsidRPr="007E78B4" w14:paraId="5F118F79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65A43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41757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430CE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52AAC5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6E31E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7CC80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45161D0C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A0F3E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38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E781C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6AC1B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95ED6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C09E0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7B025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B930C2" w:rsidRPr="007E78B4" w14:paraId="608E8080" w14:textId="77777777" w:rsidTr="00FD5270">
        <w:trPr>
          <w:trHeight w:val="634"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533FE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8880E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C6BC11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29CC5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9007E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8B357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B930C2" w:rsidRPr="007E78B4" w14:paraId="2CBC22B1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494ED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322D8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0A51D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F17F5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AFF4B7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4BF9D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1932E24D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B0B3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06990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2A28E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7084C1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1C19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CCA1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B930C2" w:rsidRPr="007E78B4" w14:paraId="068E7950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0720C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41A8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3AF45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BD00D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D5A09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16,5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7E2641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B930C2" w:rsidRPr="007E78B4" w14:paraId="56274C8B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0A28B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F875F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D2DC9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65BF2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4539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19,6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E8198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</w:tr>
      <w:tr w:rsidR="00B930C2" w:rsidRPr="007E78B4" w14:paraId="3E8D717D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052CD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65684D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5F260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434632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E8A9A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C256E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B930C2" w:rsidRPr="007E78B4" w14:paraId="2ED6AA51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7B129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644931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58815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67BF3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EFDC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17,5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FA13C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</w:tr>
      <w:tr w:rsidR="00B930C2" w:rsidRPr="007E78B4" w14:paraId="7E313FD3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0AF27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5C612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8FED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259C3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E65AEB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3AD605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</w:tr>
      <w:tr w:rsidR="00B930C2" w:rsidRPr="007E78B4" w14:paraId="6C9068A3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A82D4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42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29DE8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4B916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15EF83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25F4A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E668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B930C2" w:rsidRPr="007E78B4" w14:paraId="2BDC11D5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B315E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71E299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0F06BC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23D9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812418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527194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</w:tr>
      <w:tr w:rsidR="00B930C2" w:rsidRPr="007E78B4" w14:paraId="249894EA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4F4C4" w14:textId="77777777" w:rsidR="00B930C2" w:rsidRPr="007E78B4" w:rsidRDefault="00B930C2" w:rsidP="00B930C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4EDB9F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4C2320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C5D9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CF30F6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19,8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635BE" w14:textId="77777777" w:rsidR="00B930C2" w:rsidRPr="007E78B4" w:rsidRDefault="00B930C2" w:rsidP="007E78B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</w:tr>
      <w:tr w:rsidR="00B930C2" w:rsidRPr="007E78B4" w14:paraId="5E70F675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59526" w14:textId="77777777" w:rsidR="00B930C2" w:rsidRPr="007E78B4" w:rsidRDefault="00B930C2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8798DC" w14:textId="77777777" w:rsidR="00B930C2" w:rsidRPr="007E78B4" w:rsidRDefault="00B930C2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0029C2" w14:textId="77777777" w:rsidR="00B930C2" w:rsidRPr="007E78B4" w:rsidRDefault="00B930C2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EB84A" w14:textId="77777777" w:rsidR="00B930C2" w:rsidRPr="007E78B4" w:rsidRDefault="00B930C2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00CD4A" w14:textId="77777777" w:rsidR="00B930C2" w:rsidRPr="007E78B4" w:rsidRDefault="00B930C2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D08AFD" w14:textId="77777777" w:rsidR="00B930C2" w:rsidRPr="007E78B4" w:rsidRDefault="00B930C2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</w:tr>
      <w:tr w:rsidR="00B930C2" w:rsidRPr="007E78B4" w14:paraId="72C0E801" w14:textId="77777777" w:rsidTr="00FD5270">
        <w:trPr>
          <w:trHeight w:val="255"/>
        </w:trPr>
        <w:tc>
          <w:tcPr>
            <w:tcW w:w="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BCB95" w14:textId="77777777" w:rsidR="00B930C2" w:rsidRPr="007E78B4" w:rsidRDefault="00B930C2" w:rsidP="00A1782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ADEE3F" w14:textId="77777777" w:rsidR="00B930C2" w:rsidRPr="007E78B4" w:rsidRDefault="00B930C2" w:rsidP="00A1782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999592" w14:textId="77777777" w:rsidR="00B930C2" w:rsidRPr="007E78B4" w:rsidRDefault="00B930C2" w:rsidP="00A1782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0BBBBD" w14:textId="77777777" w:rsidR="00B930C2" w:rsidRPr="007E78B4" w:rsidRDefault="00B930C2" w:rsidP="00A1782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2DEFE4" w14:textId="77777777" w:rsidR="00B930C2" w:rsidRPr="007E78B4" w:rsidRDefault="00B930C2" w:rsidP="00A1782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19,3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58DA71" w14:textId="77777777" w:rsidR="00B930C2" w:rsidRPr="007E78B4" w:rsidRDefault="00B930C2" w:rsidP="00A1782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</w:tr>
    </w:tbl>
    <w:p w14:paraId="6D916F16" w14:textId="77777777" w:rsidR="00FD6028" w:rsidRDefault="00FD6028" w:rsidP="00A17823">
      <w:pPr>
        <w:pStyle w:val="a5"/>
        <w:tabs>
          <w:tab w:val="num" w:pos="720"/>
        </w:tabs>
        <w:spacing w:before="240" w:after="0"/>
        <w:jc w:val="both"/>
        <w:rPr>
          <w:szCs w:val="28"/>
        </w:rPr>
      </w:pPr>
      <w:r>
        <w:rPr>
          <w:szCs w:val="28"/>
        </w:rPr>
        <w:t>Таблица А.</w:t>
      </w:r>
      <w:r w:rsidR="007E78B4">
        <w:rPr>
          <w:szCs w:val="28"/>
        </w:rPr>
        <w:t>2</w:t>
      </w:r>
      <w:r>
        <w:rPr>
          <w:szCs w:val="28"/>
        </w:rPr>
        <w:t xml:space="preserve"> – Исходные данные для двухкомнатной</w:t>
      </w:r>
      <w:r w:rsidRPr="00B07A5E">
        <w:rPr>
          <w:szCs w:val="28"/>
        </w:rPr>
        <w:t xml:space="preserve"> квартиры</w:t>
      </w:r>
    </w:p>
    <w:tbl>
      <w:tblPr>
        <w:tblW w:w="7275" w:type="dxa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66"/>
        <w:gridCol w:w="1843"/>
        <w:gridCol w:w="1853"/>
        <w:gridCol w:w="1421"/>
        <w:gridCol w:w="756"/>
        <w:gridCol w:w="636"/>
      </w:tblGrid>
      <w:tr w:rsidR="00FD5270" w:rsidRPr="007E78B4" w14:paraId="68AB06FF" w14:textId="77777777" w:rsidTr="00FD5270">
        <w:trPr>
          <w:trHeight w:val="255"/>
          <w:tblHeader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FA197" w14:textId="77777777" w:rsidR="00FD5270" w:rsidRPr="007E78B4" w:rsidRDefault="00FD5270" w:rsidP="00A17823">
            <w:pPr>
              <w:spacing w:before="240"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C70EC7" w14:textId="77777777" w:rsidR="00FD5270" w:rsidRPr="007E78B4" w:rsidRDefault="00FD5270" w:rsidP="00A17823">
            <w:pPr>
              <w:spacing w:before="240"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1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8E9193" w14:textId="77777777" w:rsidR="00FD5270" w:rsidRPr="007E78B4" w:rsidRDefault="00FD5270" w:rsidP="00A17823">
            <w:pPr>
              <w:spacing w:before="240"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3B7D3" w14:textId="77777777" w:rsidR="00FD5270" w:rsidRPr="007E78B4" w:rsidRDefault="00FD5270" w:rsidP="00A17823">
            <w:pPr>
              <w:spacing w:before="240"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00A93" w14:textId="77777777" w:rsidR="00FD5270" w:rsidRPr="007E78B4" w:rsidRDefault="00FD5270" w:rsidP="00A17823">
            <w:pPr>
              <w:spacing w:before="240"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8252AF" w14:textId="77777777" w:rsidR="00FD5270" w:rsidRPr="007E78B4" w:rsidRDefault="00FD5270" w:rsidP="00A17823">
            <w:pPr>
              <w:spacing w:before="240"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5</w:t>
            </w:r>
          </w:p>
        </w:tc>
      </w:tr>
      <w:tr w:rsidR="00FD5270" w:rsidRPr="007E78B4" w14:paraId="3F3CDCBD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8558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6F82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DB12F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74427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25925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6BCA4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53</w:t>
            </w:r>
          </w:p>
        </w:tc>
      </w:tr>
      <w:tr w:rsidR="00FD5270" w:rsidRPr="007E78B4" w14:paraId="3BB449F0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D26A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F0FFB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F76B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C9EC6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7FCFF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28,5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5908D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</w:tr>
      <w:tr w:rsidR="00FD5270" w:rsidRPr="007E78B4" w14:paraId="71A17BAB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55A6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E8D4B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5410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0C8D7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9D26F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ECA5C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53</w:t>
            </w:r>
          </w:p>
        </w:tc>
      </w:tr>
      <w:tr w:rsidR="00FD5270" w:rsidRPr="007E78B4" w14:paraId="1376BCD1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232E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3885D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3577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EFE35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F29D9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954B4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</w:tr>
      <w:tr w:rsidR="00FD5270" w:rsidRPr="007E78B4" w14:paraId="7B529D17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64A8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D539F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1E73C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D77F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FCED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AEE9F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64AD1029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17EE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F48C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A8C03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3768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46930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841F2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</w:tr>
      <w:tr w:rsidR="00FD5270" w:rsidRPr="007E78B4" w14:paraId="080C88FB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1D6A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A5864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C82E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D65AC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4E74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A1D2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401FC1A2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FC0C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C26F1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2CFAC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CB4E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3CB6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EA93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53</w:t>
            </w:r>
          </w:p>
        </w:tc>
      </w:tr>
      <w:tr w:rsidR="00FD5270" w:rsidRPr="007E78B4" w14:paraId="7AF34210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4455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F4B3C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A1DAB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4FACB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A2B2F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B9761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53</w:t>
            </w:r>
          </w:p>
        </w:tc>
      </w:tr>
      <w:tr w:rsidR="00FD5270" w:rsidRPr="007E78B4" w14:paraId="084A6DBD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A627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E126D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C8A6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76925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DA112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D0689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52,9</w:t>
            </w:r>
          </w:p>
        </w:tc>
      </w:tr>
      <w:tr w:rsidR="00FD5270" w:rsidRPr="007E78B4" w14:paraId="0C753FE6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0943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22264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22F25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6F1A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627B8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2A93C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24269E9C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109E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8601B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BB92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FB869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67B5E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BB728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77EE0407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F852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C4627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0250B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DF3C0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0E66D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CADA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1D9F5920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D7B2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095AC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EBA00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67839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FF75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2FD8D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FD5270" w:rsidRPr="007E78B4" w14:paraId="27D1E0A4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AD50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3A399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F3DF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B9728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6C065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3C8BF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3C7B94A5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3B49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54DE5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E2EB1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61239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9E98E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5D330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74882F84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2568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D878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0518D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6BEE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278D9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29,4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FF7F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2DFF1957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3E00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636C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710A2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020B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13C11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33,1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309E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52,9</w:t>
            </w:r>
          </w:p>
        </w:tc>
      </w:tr>
      <w:tr w:rsidR="00FD5270" w:rsidRPr="007E78B4" w14:paraId="77C7CE56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BEA5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DA976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F04E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9D3FB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A1D86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F78C2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</w:tr>
      <w:tr w:rsidR="00FD5270" w:rsidRPr="007E78B4" w14:paraId="5D949045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3BF3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0B722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262AF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4B0A7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C5A2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7C7B5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46</w:t>
            </w:r>
          </w:p>
        </w:tc>
      </w:tr>
      <w:tr w:rsidR="00FD5270" w:rsidRPr="007E78B4" w14:paraId="5DD71830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F94D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ADB38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CE11F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3562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5C8C2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789AC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</w:tr>
      <w:tr w:rsidR="00FD5270" w:rsidRPr="007E78B4" w14:paraId="6D16FFEE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7DD5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839F7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893C9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E58A8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01111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F8D52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</w:tr>
      <w:tr w:rsidR="00FD5270" w:rsidRPr="007E78B4" w14:paraId="0F3B44E4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52C7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67DDB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B1CBC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3C61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336C0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C3EBD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54</w:t>
            </w:r>
          </w:p>
        </w:tc>
      </w:tr>
      <w:tr w:rsidR="00FD5270" w:rsidRPr="007E78B4" w14:paraId="4D005F5D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E91B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B88D0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07B32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70453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1D3B3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75385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</w:tr>
      <w:tr w:rsidR="00FD5270" w:rsidRPr="007E78B4" w14:paraId="3FC7E82B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75E3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C6E96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F50AC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AC5A6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3F10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12D02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FD5270" w:rsidRPr="007E78B4" w14:paraId="3392FD82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2937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7FE78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272A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</w:t>
            </w:r>
            <w:r w:rsidRPr="007E78B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560CA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2FFFD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75C1A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41,5</w:t>
            </w:r>
          </w:p>
        </w:tc>
      </w:tr>
      <w:tr w:rsidR="00FD5270" w:rsidRPr="007E78B4" w14:paraId="043A228A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435E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6491F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FBF2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9493D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F81E5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169F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</w:tr>
      <w:tr w:rsidR="00FD5270" w:rsidRPr="007E78B4" w14:paraId="5D918175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BAF7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97764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A2041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8304C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5BF34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29,5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90DD9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</w:tr>
      <w:tr w:rsidR="00FD5270" w:rsidRPr="007E78B4" w14:paraId="263CC924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047B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CD62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6094B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364F0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82A6D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29,5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87F0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</w:tr>
      <w:tr w:rsidR="00FD5270" w:rsidRPr="007E78B4" w14:paraId="0A19B4E1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D2F0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1642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AF7E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B4BE9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01A47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0F46B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</w:tr>
      <w:tr w:rsidR="00FD5270" w:rsidRPr="007E78B4" w14:paraId="0A451ED8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CC4A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0F4E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F877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8D131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21FC9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3551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</w:tr>
      <w:tr w:rsidR="00FD5270" w:rsidRPr="007E78B4" w14:paraId="6EF3BD83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CE7C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13EC8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658B7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A5778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E7619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6C44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37D5C907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A4AF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D9DF3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55D8E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6F53D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F10A5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28,8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27A44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44</w:t>
            </w:r>
          </w:p>
        </w:tc>
      </w:tr>
      <w:tr w:rsidR="00FD5270" w:rsidRPr="007E78B4" w14:paraId="229DF315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DE2D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442F0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CC8F4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1AD6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85FFA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AD0B7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</w:tr>
      <w:tr w:rsidR="00FD5270" w:rsidRPr="007E78B4" w14:paraId="4FFC210F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3231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E6784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A23CB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FF7C3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4E088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F64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</w:tr>
      <w:tr w:rsidR="00FD5270" w:rsidRPr="007E78B4" w14:paraId="0C43A710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D298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7FA55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F5FCD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2FF2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337D0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FFA5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</w:tr>
      <w:tr w:rsidR="00FD5270" w:rsidRPr="007E78B4" w14:paraId="6ACF4CD3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CC0F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34A23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4119C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87182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550E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26,4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C85A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39,8</w:t>
            </w:r>
          </w:p>
        </w:tc>
      </w:tr>
      <w:tr w:rsidR="00FD5270" w:rsidRPr="007E78B4" w14:paraId="53E4CCD2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324A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62DB9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8EE20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8327C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8C37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8FC0D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41</w:t>
            </w:r>
          </w:p>
        </w:tc>
      </w:tr>
      <w:tr w:rsidR="00FD5270" w:rsidRPr="007E78B4" w14:paraId="11A17F8B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2654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4488E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592B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19325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AC391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7659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46</w:t>
            </w:r>
          </w:p>
        </w:tc>
      </w:tr>
      <w:tr w:rsidR="00FD5270" w:rsidRPr="007E78B4" w14:paraId="0094BD03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6ACC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3EE10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B8CE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95F1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71179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A3FFA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3806C2F2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3C6D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914E5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77A2D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B0062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7CD8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C5381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</w:tr>
      <w:tr w:rsidR="00FD5270" w:rsidRPr="007E78B4" w14:paraId="69B47480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194E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6A5DB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99789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B312B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E2C21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3DAA2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54</w:t>
            </w:r>
          </w:p>
        </w:tc>
      </w:tr>
      <w:tr w:rsidR="00FD5270" w:rsidRPr="007E78B4" w14:paraId="75B0F63B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63B6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819D4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7BBC3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F00A3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45BB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FF216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FD5270" w:rsidRPr="007E78B4" w14:paraId="54906AC2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32DC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FAD9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94521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1D8E4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7F87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328E7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</w:tr>
      <w:tr w:rsidR="00FD5270" w:rsidRPr="007E78B4" w14:paraId="454A01D6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C7FA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98ED3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1843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CA0A0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F4C1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45F16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</w:tr>
      <w:tr w:rsidR="00FD5270" w:rsidRPr="007E78B4" w14:paraId="18E67D87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5424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CD8A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50CC0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B0BD8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64B83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FC08B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70E79075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A729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BB7C3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99FCB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1AA9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9303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3BF9B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</w:tr>
      <w:tr w:rsidR="00FD5270" w:rsidRPr="007E78B4" w14:paraId="27B4AA15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DD46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EB90F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4800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50B73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9223E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7599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</w:tr>
      <w:tr w:rsidR="00FD5270" w:rsidRPr="007E78B4" w14:paraId="00667781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DB24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DC648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9144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5C29C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BBC1D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0802F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</w:tr>
      <w:tr w:rsidR="00FD5270" w:rsidRPr="007E78B4" w14:paraId="3A7A3DB7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3450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7D4F4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58392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94801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0257F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F6146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46</w:t>
            </w:r>
          </w:p>
        </w:tc>
      </w:tr>
      <w:tr w:rsidR="00FD5270" w:rsidRPr="007E78B4" w14:paraId="5CB3E3BA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E5E1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8C4C3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545B6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43699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35AFC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33,1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A51F7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52,9</w:t>
            </w:r>
          </w:p>
        </w:tc>
      </w:tr>
      <w:tr w:rsidR="00FD5270" w:rsidRPr="007E78B4" w14:paraId="5B7B9BE5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440D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A7817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1FAA7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AB20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B9AF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A5D8D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44</w:t>
            </w:r>
          </w:p>
        </w:tc>
      </w:tr>
      <w:tr w:rsidR="00FD5270" w:rsidRPr="007E78B4" w14:paraId="7F302B8E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8957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2A673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7A92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B087F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5D104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46762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</w:tr>
      <w:tr w:rsidR="00FD5270" w:rsidRPr="007E78B4" w14:paraId="1745BD7D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3E1E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FECD9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2C06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3BE40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75AE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580F0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</w:tr>
      <w:tr w:rsidR="00FD5270" w:rsidRPr="007E78B4" w14:paraId="344A9B9A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3297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DBB2B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65196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8CAAA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7CD7C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70110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53</w:t>
            </w:r>
          </w:p>
        </w:tc>
      </w:tr>
      <w:tr w:rsidR="00FD5270" w:rsidRPr="007E78B4" w14:paraId="705108A5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03D2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771C0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7BBD2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14048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FF02A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15259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</w:tr>
      <w:tr w:rsidR="00FD5270" w:rsidRPr="007E78B4" w14:paraId="761F65D8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918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6C13E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44392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510B1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2881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CB5F9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FD5270" w:rsidRPr="007E78B4" w14:paraId="0B7A7688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2F39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971BA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0CB9E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456E1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9C927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C991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</w:tr>
      <w:tr w:rsidR="00FD5270" w:rsidRPr="007E78B4" w14:paraId="6CB8FEFD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1EB1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4A73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015D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E2B4A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9DC9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13A5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42</w:t>
            </w:r>
          </w:p>
        </w:tc>
      </w:tr>
      <w:tr w:rsidR="00FD5270" w:rsidRPr="007E78B4" w14:paraId="2B72F559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B1DC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515A0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F8252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B6E66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B2843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86262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53</w:t>
            </w:r>
          </w:p>
        </w:tc>
      </w:tr>
      <w:tr w:rsidR="00FD5270" w:rsidRPr="007E78B4" w14:paraId="37CDD94E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B13F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79291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A531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C1626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E80DB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62DD3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53</w:t>
            </w:r>
          </w:p>
        </w:tc>
      </w:tr>
      <w:tr w:rsidR="00FD5270" w:rsidRPr="007E78B4" w14:paraId="5AC0F05A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65A0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87BBF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41F5D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80815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EF7AD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30,4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9655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52,4</w:t>
            </w:r>
          </w:p>
        </w:tc>
      </w:tr>
      <w:tr w:rsidR="00FD5270" w:rsidRPr="007E78B4" w14:paraId="63873B29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1864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1A67D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0E15C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65F3A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41BD7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29,5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0D551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</w:tr>
      <w:tr w:rsidR="00FD5270" w:rsidRPr="007E78B4" w14:paraId="74831272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576E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DE473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5DF82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5790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002C3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29,4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AC7EA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</w:tr>
      <w:tr w:rsidR="00FD5270" w:rsidRPr="007E78B4" w14:paraId="48A4739C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79A7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9CF68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AAA78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ADED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74637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18489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</w:tr>
      <w:tr w:rsidR="00FD5270" w:rsidRPr="007E78B4" w14:paraId="1D98F5D7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4037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358CE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6B34E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8C06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B1F6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D01A9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1413AEC9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BEAA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05252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6F8DB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9C1D3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1A87C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D69B6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</w:tr>
      <w:tr w:rsidR="00FD5270" w:rsidRPr="007E78B4" w14:paraId="6AD5FC2B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500A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95EF6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0D8D1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E9B8C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6301A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42A58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54</w:t>
            </w:r>
          </w:p>
        </w:tc>
      </w:tr>
      <w:tr w:rsidR="00FD5270" w:rsidRPr="007E78B4" w14:paraId="7058C229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F7D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2B63B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9E672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E8626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36FB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B1B42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7F316969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D8D1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BB72D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32869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63185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A8A8D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24,8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6198D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38,6</w:t>
            </w:r>
          </w:p>
        </w:tc>
      </w:tr>
      <w:tr w:rsidR="00FD5270" w:rsidRPr="007E78B4" w14:paraId="705125C5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5E44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33001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8123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00360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5872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28,3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BED07D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44,7</w:t>
            </w:r>
          </w:p>
        </w:tc>
      </w:tr>
      <w:tr w:rsidR="00FD5270" w:rsidRPr="007E78B4" w14:paraId="5AD820AB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2F90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B7F16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6073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3FA55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B7DF9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087E0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4DDBE81A" w14:textId="77777777" w:rsidTr="00FD5270">
        <w:trPr>
          <w:trHeight w:val="63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A349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6F362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C643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1D256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30228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A96D8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46</w:t>
            </w:r>
          </w:p>
        </w:tc>
      </w:tr>
      <w:tr w:rsidR="00FD5270" w:rsidRPr="007E78B4" w14:paraId="2E148DF8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4044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5525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359E9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10DFE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6B076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07A36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54</w:t>
            </w:r>
          </w:p>
        </w:tc>
      </w:tr>
      <w:tr w:rsidR="00FD5270" w:rsidRPr="007E78B4" w14:paraId="53B3FDF3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73DF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31ACA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BAA1F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5872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7FDDD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EF4D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FD5270" w:rsidRPr="007E78B4" w14:paraId="2DABEB5C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23A4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2392C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C3EC3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48B0E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B6472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3C15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</w:tr>
      <w:tr w:rsidR="00FD5270" w:rsidRPr="007E78B4" w14:paraId="1D1AE104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1055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E670B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7EBFF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Промеж.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98773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229A9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91D81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681AA4A8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70BF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D25DA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5F39C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38D2B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F8E2F7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27FCD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243C5CF7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BACD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930FA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0EB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5DAA9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Панельный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67605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E6D31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54</w:t>
            </w:r>
          </w:p>
        </w:tc>
      </w:tr>
      <w:tr w:rsidR="00FD5270" w:rsidRPr="007E78B4" w14:paraId="5B37432F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73A23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0E125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E2E508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931B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73CEE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D47271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</w:tr>
      <w:tr w:rsidR="00FD5270" w:rsidRPr="007E78B4" w14:paraId="1FDDEFDB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95A7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B11CEA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Хрущёвка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F1D25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FDC9A4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2D711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5786E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</w:tr>
      <w:tr w:rsidR="00FD5270" w:rsidRPr="007E78B4" w14:paraId="11A35A71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6C0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68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8A069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FEC1C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Последний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BA1E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5F6C9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D4D95B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FD5270" w:rsidRPr="007E78B4" w14:paraId="6F3540BA" w14:textId="77777777" w:rsidTr="00FD5270">
        <w:trPr>
          <w:trHeight w:val="255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1677C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72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7BCFFE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Улуч</w:t>
            </w:r>
            <w:proofErr w:type="spellEnd"/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. планировка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E73C36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Первый этаж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D9DAF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Кирпичный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973A02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994D40" w14:textId="77777777" w:rsidR="00FD5270" w:rsidRPr="007E78B4" w:rsidRDefault="00FD5270" w:rsidP="00A178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E78B4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</w:tbl>
    <w:p w14:paraId="69010D6A" w14:textId="77777777" w:rsidR="00FD6028" w:rsidRDefault="00FD6028" w:rsidP="00FD6028">
      <w:pPr>
        <w:spacing w:after="120"/>
        <w:jc w:val="both"/>
        <w:rPr>
          <w:szCs w:val="28"/>
        </w:rPr>
      </w:pPr>
    </w:p>
    <w:sectPr w:rsidR="00FD6028" w:rsidSect="003D48FC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8715FB" w14:textId="77777777" w:rsidR="00251645" w:rsidRDefault="00251645" w:rsidP="003D48FC">
      <w:pPr>
        <w:spacing w:after="0" w:line="240" w:lineRule="auto"/>
      </w:pPr>
      <w:r>
        <w:separator/>
      </w:r>
    </w:p>
  </w:endnote>
  <w:endnote w:type="continuationSeparator" w:id="0">
    <w:p w14:paraId="09ACFFC7" w14:textId="77777777" w:rsidR="00251645" w:rsidRDefault="00251645" w:rsidP="003D4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CAC57D" w14:textId="2D3BE141" w:rsidR="00B43FD2" w:rsidRDefault="00B43FD2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3728FD" wp14:editId="0B2C386C">
              <wp:simplePos x="0" y="0"/>
              <wp:positionH relativeFrom="page">
                <wp:posOffset>6788150</wp:posOffset>
              </wp:positionH>
              <wp:positionV relativeFrom="page">
                <wp:posOffset>9872604</wp:posOffset>
              </wp:positionV>
              <wp:extent cx="388620" cy="313055"/>
              <wp:effectExtent l="0" t="0" r="3175" b="0"/>
              <wp:wrapNone/>
              <wp:docPr id="49" name="Надпись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7D37CA" w14:textId="77777777" w:rsidR="00B43FD2" w:rsidRDefault="00B43FD2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5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1C3728FD" id="_x0000_t202" coordsize="21600,21600" o:spt="202" path="m,l,21600r21600,l21600,xe">
              <v:stroke joinstyle="miter"/>
              <v:path gradientshapeok="t" o:connecttype="rect"/>
            </v:shapetype>
            <v:shape id="Надпись 49" o:spid="_x0000_s1026" type="#_x0000_t202" style="position:absolute;margin-left:534.5pt;margin-top:777.35pt;width:30.6pt;height:24.65pt;z-index:251659264;visibility:visible;mso-wrap-style:square;mso-width-percent:50;mso-height-percent:5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KZmoQIAAIsFAAAOAAAAZHJzL2Uyb0RvYy54bWysVM1uEzEQviPxDpbvdJOmKSXqpgqpipCq&#13;&#10;tqJFPTteO1lhe4ztZDfceucVeAcOHLjxCukbMfbuJqX0UsRl1575Zsbzzc/xSa0VWQnnSzA57e/1&#13;&#10;KBGGQ1GaeU4/3py9OqLEB2YKpsCInK6Fpyfjly+OKzsS+7AAVQhH0Inxo8rmdBGCHWWZ5wuhmd8D&#13;&#10;KwwqJTjNAl7dPCscq9C7Vtl+r3eYVeAK64AL71F62ijpOPmXUvBwKaUXgaic4ttC+rr0ncVvNj5m&#13;&#10;o7ljdlHy9hnsH16hWWkw6NbVKQuMLF35lytdcgceZNjjoDOQsuQi5YDZ9HuPsrleMCtSLkiOt1ua&#13;&#10;/P9zyy9WV46URU4P3lBimMYabb5tvm9+bH5tft7f3X8lqECWKutHCL62CA/1W6ix2p3cozAmX0un&#13;&#10;4x/TIqhHvtdbjkUdCEfh4OjocB81HFWD/qA3HEYv2c7YOh/eCdAkHnLqsISJWbY696GBdpAYy4Mq&#13;&#10;i7NSqXSJbSOmypEVw4KrkJ6Izv9AKUOqnB4Ohr3k2EA0bzwrE92I1DhtuJh4k2A6hbUSEaPMByGR&#13;&#10;uJTnE7EZ58Js4yd0REkM9RzDFr971XOMmzzQIkUGE7bGujTgUvZp0naUFZ86ymSDx9o8yDseQz2r&#13;&#10;24aYQbHGfnDQzJW3/KzEqp0zH66Yw0HCQuNyCJf4kQqQdWhPlCzAfXlKHvHY36ilpMLBzKn/vGRO&#13;&#10;UKLeG+z8OMXpcDB8HRvJddLZQ6lZ6ilgC/Rx/ViejhEbVHeUDvQt7o5JjIYqZjjGzCkPrrtMQ7Mo&#13;&#10;cPtwMZkkGE6tZeHcXFsenUdiYzfe1LfM2bZlA/b6BXTDy0aPOrfBRktvJ8uA3ZfaOlLb8NlSjhOf&#13;&#10;BqPdTnGlPLwn1G6Hjn8DAAD//wMAUEsDBBQABgAIAAAAIQCMjff45wAAABQBAAAPAAAAZHJzL2Rv&#13;&#10;d25yZXYueG1sTE/LTsMwELwj8Q/WInFB1E5oQprGqcqj6gUJEfoBrmOSqPE6it02/Xu2J7isZrS7&#13;&#10;8yhWk+3ZyYy+cyghmglgBrWrO2wk7L43jxkwHxTWqndoJFyMh1V5e1OovHZn/DKnKjSMRNDnSkIb&#13;&#10;wpBz7nVrrPIzNxik3Y8brQpEx4bXozqTuO15LETKreqQHFo1mNfW6EN1tBKy3Xbtt1nycIiCjvXH&#13;&#10;e7X4fLlIeX83vS1prJfAgpnC3wdcO1B+KCnY3h2x9qwnLtIFNQqEkmT+DOx6Ez2JGNieUCrmAnhZ&#13;&#10;8P9lyl8AAAD//wMAUEsBAi0AFAAGAAgAAAAhALaDOJL+AAAA4QEAABMAAAAAAAAAAAAAAAAAAAAA&#13;&#10;AFtDb250ZW50X1R5cGVzXS54bWxQSwECLQAUAAYACAAAACEAOP0h/9YAAACUAQAACwAAAAAAAAAA&#13;&#10;AAAAAAAvAQAAX3JlbHMvLnJlbHNQSwECLQAUAAYACAAAACEAWRymZqECAACLBQAADgAAAAAAAAAA&#13;&#10;AAAAAAAuAgAAZHJzL2Uyb0RvYy54bWxQSwECLQAUAAYACAAAACEAjI33+OcAAAAUAQAADwAAAAAA&#13;&#10;AAAAAAAAAAD7BAAAZHJzL2Rvd25yZXYueG1sUEsFBgAAAAAEAAQA8wAAAA8GAAAAAA==&#13;&#10;" fillcolor="white [3201]" stroked="f" strokeweight=".5pt">
              <v:textbox style="mso-fit-shape-to-text:t" inset="0,,0">
                <w:txbxContent>
                  <w:p w14:paraId="3A7D37CA" w14:textId="77777777" w:rsidR="00B43FD2" w:rsidRDefault="00B43FD2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5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6D3D405E" w14:textId="77777777" w:rsidR="00B43FD2" w:rsidRPr="003D48FC" w:rsidRDefault="00B43FD2">
    <w:pPr>
      <w:ind w:right="260"/>
      <w:rPr>
        <w:color w:val="0F243E" w:themeColor="text2" w:themeShade="80"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D3FC14" w14:textId="77777777" w:rsidR="00251645" w:rsidRDefault="00251645" w:rsidP="003D48FC">
      <w:pPr>
        <w:spacing w:after="0" w:line="240" w:lineRule="auto"/>
      </w:pPr>
      <w:r>
        <w:separator/>
      </w:r>
    </w:p>
  </w:footnote>
  <w:footnote w:type="continuationSeparator" w:id="0">
    <w:p w14:paraId="6DEB5A86" w14:textId="77777777" w:rsidR="00251645" w:rsidRDefault="00251645" w:rsidP="003D48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37CA8"/>
    <w:multiLevelType w:val="hybridMultilevel"/>
    <w:tmpl w:val="1D4090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283F9F"/>
    <w:multiLevelType w:val="hybridMultilevel"/>
    <w:tmpl w:val="CCAC621C"/>
    <w:lvl w:ilvl="0" w:tplc="CABC0E1C">
      <w:start w:val="3"/>
      <w:numFmt w:val="decimal"/>
      <w:lvlText w:val="%1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abstractNum w:abstractNumId="2" w15:restartNumberingAfterBreak="0">
    <w:nsid w:val="0A896925"/>
    <w:multiLevelType w:val="hybridMultilevel"/>
    <w:tmpl w:val="DD2C9D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D87433"/>
    <w:multiLevelType w:val="hybridMultilevel"/>
    <w:tmpl w:val="F2B6F87C"/>
    <w:lvl w:ilvl="0" w:tplc="AD14434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B012C28"/>
    <w:multiLevelType w:val="hybridMultilevel"/>
    <w:tmpl w:val="C7FA75BE"/>
    <w:lvl w:ilvl="0" w:tplc="99524D8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87E9C"/>
    <w:multiLevelType w:val="hybridMultilevel"/>
    <w:tmpl w:val="F34A20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1527397"/>
    <w:multiLevelType w:val="hybridMultilevel"/>
    <w:tmpl w:val="D19A96E8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3A5A0F"/>
    <w:multiLevelType w:val="hybridMultilevel"/>
    <w:tmpl w:val="67D81EE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9DE56EB"/>
    <w:multiLevelType w:val="hybridMultilevel"/>
    <w:tmpl w:val="707CB6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2DC6262"/>
    <w:multiLevelType w:val="multilevel"/>
    <w:tmpl w:val="71DA4DB2"/>
    <w:lvl w:ilvl="0">
      <w:start w:val="2"/>
      <w:numFmt w:val="decimal"/>
      <w:lvlText w:val="(%1."/>
      <w:lvlJc w:val="left"/>
      <w:pPr>
        <w:tabs>
          <w:tab w:val="num" w:pos="1455"/>
        </w:tabs>
        <w:ind w:left="1455" w:hanging="1455"/>
      </w:pPr>
      <w:rPr>
        <w:rFonts w:hint="default"/>
      </w:rPr>
    </w:lvl>
    <w:lvl w:ilvl="1">
      <w:start w:val="141"/>
      <w:numFmt w:val="decimalZero"/>
      <w:lvlText w:val="(%1.%2)"/>
      <w:lvlJc w:val="left"/>
      <w:pPr>
        <w:tabs>
          <w:tab w:val="num" w:pos="4421"/>
        </w:tabs>
        <w:ind w:left="4421" w:hanging="1455"/>
      </w:pPr>
      <w:rPr>
        <w:rFonts w:hint="default"/>
      </w:rPr>
    </w:lvl>
    <w:lvl w:ilvl="2">
      <w:start w:val="1"/>
      <w:numFmt w:val="decimal"/>
      <w:lvlText w:val="(%1.%2)%3."/>
      <w:lvlJc w:val="left"/>
      <w:pPr>
        <w:tabs>
          <w:tab w:val="num" w:pos="7387"/>
        </w:tabs>
        <w:ind w:left="7387" w:hanging="1455"/>
      </w:pPr>
      <w:rPr>
        <w:rFonts w:hint="default"/>
      </w:rPr>
    </w:lvl>
    <w:lvl w:ilvl="3">
      <w:start w:val="1"/>
      <w:numFmt w:val="decimal"/>
      <w:lvlText w:val="(%1.%2)%3.%4."/>
      <w:lvlJc w:val="left"/>
      <w:pPr>
        <w:tabs>
          <w:tab w:val="num" w:pos="10353"/>
        </w:tabs>
        <w:ind w:left="10353" w:hanging="1455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tabs>
          <w:tab w:val="num" w:pos="13319"/>
        </w:tabs>
        <w:ind w:left="13319" w:hanging="1455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tabs>
          <w:tab w:val="num" w:pos="16285"/>
        </w:tabs>
        <w:ind w:left="16285" w:hanging="1455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tabs>
          <w:tab w:val="num" w:pos="19596"/>
        </w:tabs>
        <w:ind w:left="19596" w:hanging="180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tabs>
          <w:tab w:val="num" w:pos="22562"/>
        </w:tabs>
        <w:ind w:left="22562" w:hanging="180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tabs>
          <w:tab w:val="num" w:pos="25888"/>
        </w:tabs>
        <w:ind w:left="25888" w:hanging="2160"/>
      </w:pPr>
      <w:rPr>
        <w:rFonts w:hint="default"/>
      </w:rPr>
    </w:lvl>
  </w:abstractNum>
  <w:abstractNum w:abstractNumId="10" w15:restartNumberingAfterBreak="0">
    <w:nsid w:val="41326288"/>
    <w:multiLevelType w:val="hybridMultilevel"/>
    <w:tmpl w:val="8F4E37F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6712215"/>
    <w:multiLevelType w:val="hybridMultilevel"/>
    <w:tmpl w:val="67C423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81A4BF3"/>
    <w:multiLevelType w:val="hybridMultilevel"/>
    <w:tmpl w:val="EAA66708"/>
    <w:lvl w:ilvl="0" w:tplc="AD14434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C95427"/>
    <w:multiLevelType w:val="hybridMultilevel"/>
    <w:tmpl w:val="45648C7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34D7A58"/>
    <w:multiLevelType w:val="hybridMultilevel"/>
    <w:tmpl w:val="919C8068"/>
    <w:lvl w:ilvl="0" w:tplc="21A2A0BA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F138BE"/>
    <w:multiLevelType w:val="hybridMultilevel"/>
    <w:tmpl w:val="FB521D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9D07A1"/>
    <w:multiLevelType w:val="hybridMultilevel"/>
    <w:tmpl w:val="04CA2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D00603"/>
    <w:multiLevelType w:val="hybridMultilevel"/>
    <w:tmpl w:val="D7CE86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07820"/>
    <w:multiLevelType w:val="hybridMultilevel"/>
    <w:tmpl w:val="33DAC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921864"/>
    <w:multiLevelType w:val="hybridMultilevel"/>
    <w:tmpl w:val="F1165842"/>
    <w:lvl w:ilvl="0" w:tplc="CAD278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2F26E1"/>
    <w:multiLevelType w:val="hybridMultilevel"/>
    <w:tmpl w:val="3E8A90E8"/>
    <w:lvl w:ilvl="0" w:tplc="35AA08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0626B83"/>
    <w:multiLevelType w:val="hybridMultilevel"/>
    <w:tmpl w:val="A6CE9F4E"/>
    <w:lvl w:ilvl="0" w:tplc="FFFFFFFF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D40181"/>
    <w:multiLevelType w:val="hybridMultilevel"/>
    <w:tmpl w:val="81760632"/>
    <w:lvl w:ilvl="0" w:tplc="7DE2A7DE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47B0030"/>
    <w:multiLevelType w:val="hybridMultilevel"/>
    <w:tmpl w:val="E1A03E88"/>
    <w:lvl w:ilvl="0" w:tplc="E2740E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11B6070"/>
    <w:multiLevelType w:val="hybridMultilevel"/>
    <w:tmpl w:val="C600979A"/>
    <w:lvl w:ilvl="0" w:tplc="15E076D8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738A5708"/>
    <w:multiLevelType w:val="hybridMultilevel"/>
    <w:tmpl w:val="375E6DEC"/>
    <w:lvl w:ilvl="0" w:tplc="7CB46B8C">
      <w:start w:val="2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7A7D6E74"/>
    <w:multiLevelType w:val="hybridMultilevel"/>
    <w:tmpl w:val="0F80FA20"/>
    <w:lvl w:ilvl="0" w:tplc="3AF2D94E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23"/>
  </w:num>
  <w:num w:numId="5">
    <w:abstractNumId w:val="15"/>
  </w:num>
  <w:num w:numId="6">
    <w:abstractNumId w:val="18"/>
  </w:num>
  <w:num w:numId="7">
    <w:abstractNumId w:val="2"/>
  </w:num>
  <w:num w:numId="8">
    <w:abstractNumId w:val="24"/>
  </w:num>
  <w:num w:numId="9">
    <w:abstractNumId w:val="1"/>
  </w:num>
  <w:num w:numId="10">
    <w:abstractNumId w:val="22"/>
  </w:num>
  <w:num w:numId="11">
    <w:abstractNumId w:val="26"/>
  </w:num>
  <w:num w:numId="12">
    <w:abstractNumId w:val="25"/>
  </w:num>
  <w:num w:numId="13">
    <w:abstractNumId w:val="9"/>
  </w:num>
  <w:num w:numId="14">
    <w:abstractNumId w:val="8"/>
  </w:num>
  <w:num w:numId="15">
    <w:abstractNumId w:val="7"/>
  </w:num>
  <w:num w:numId="16">
    <w:abstractNumId w:val="5"/>
  </w:num>
  <w:num w:numId="17">
    <w:abstractNumId w:val="3"/>
  </w:num>
  <w:num w:numId="18">
    <w:abstractNumId w:val="0"/>
  </w:num>
  <w:num w:numId="19">
    <w:abstractNumId w:val="10"/>
  </w:num>
  <w:num w:numId="20">
    <w:abstractNumId w:val="13"/>
  </w:num>
  <w:num w:numId="21">
    <w:abstractNumId w:val="19"/>
  </w:num>
  <w:num w:numId="22">
    <w:abstractNumId w:val="14"/>
  </w:num>
  <w:num w:numId="23">
    <w:abstractNumId w:val="12"/>
  </w:num>
  <w:num w:numId="24">
    <w:abstractNumId w:val="17"/>
  </w:num>
  <w:num w:numId="25">
    <w:abstractNumId w:val="20"/>
  </w:num>
  <w:num w:numId="26">
    <w:abstractNumId w:val="6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AFA"/>
    <w:rsid w:val="0002701E"/>
    <w:rsid w:val="00061409"/>
    <w:rsid w:val="00066FC8"/>
    <w:rsid w:val="00095DD8"/>
    <w:rsid w:val="000B2EB2"/>
    <w:rsid w:val="00110F27"/>
    <w:rsid w:val="00121CFE"/>
    <w:rsid w:val="001419FE"/>
    <w:rsid w:val="00177FE5"/>
    <w:rsid w:val="00185EDB"/>
    <w:rsid w:val="001B1A64"/>
    <w:rsid w:val="00203F57"/>
    <w:rsid w:val="00251645"/>
    <w:rsid w:val="00270967"/>
    <w:rsid w:val="00271E88"/>
    <w:rsid w:val="00296FE7"/>
    <w:rsid w:val="002B2478"/>
    <w:rsid w:val="002C2AEA"/>
    <w:rsid w:val="002C3F1C"/>
    <w:rsid w:val="00345C0E"/>
    <w:rsid w:val="0034652B"/>
    <w:rsid w:val="0039315A"/>
    <w:rsid w:val="003B25E6"/>
    <w:rsid w:val="003C1C69"/>
    <w:rsid w:val="003C2EC4"/>
    <w:rsid w:val="003D1837"/>
    <w:rsid w:val="003D48FC"/>
    <w:rsid w:val="003E0F70"/>
    <w:rsid w:val="003E6CA0"/>
    <w:rsid w:val="00412225"/>
    <w:rsid w:val="00424BEB"/>
    <w:rsid w:val="00427325"/>
    <w:rsid w:val="004306E0"/>
    <w:rsid w:val="004353F0"/>
    <w:rsid w:val="004420A0"/>
    <w:rsid w:val="0046131D"/>
    <w:rsid w:val="004652FA"/>
    <w:rsid w:val="004900EA"/>
    <w:rsid w:val="004B1E9B"/>
    <w:rsid w:val="004D554E"/>
    <w:rsid w:val="004E17A2"/>
    <w:rsid w:val="00521F28"/>
    <w:rsid w:val="005A0D64"/>
    <w:rsid w:val="00612D2B"/>
    <w:rsid w:val="00690216"/>
    <w:rsid w:val="006B22D2"/>
    <w:rsid w:val="006E7FA9"/>
    <w:rsid w:val="006F29D7"/>
    <w:rsid w:val="007236DF"/>
    <w:rsid w:val="00730A46"/>
    <w:rsid w:val="007316ED"/>
    <w:rsid w:val="00731A76"/>
    <w:rsid w:val="007327BE"/>
    <w:rsid w:val="007330D8"/>
    <w:rsid w:val="00734C85"/>
    <w:rsid w:val="007439A5"/>
    <w:rsid w:val="00777DAA"/>
    <w:rsid w:val="007961A1"/>
    <w:rsid w:val="007D562F"/>
    <w:rsid w:val="007E78B4"/>
    <w:rsid w:val="00810BC6"/>
    <w:rsid w:val="00883D15"/>
    <w:rsid w:val="008B6736"/>
    <w:rsid w:val="008B6E51"/>
    <w:rsid w:val="008F01A4"/>
    <w:rsid w:val="008F391E"/>
    <w:rsid w:val="00922527"/>
    <w:rsid w:val="00927902"/>
    <w:rsid w:val="0093074D"/>
    <w:rsid w:val="00932686"/>
    <w:rsid w:val="009373BB"/>
    <w:rsid w:val="0096213D"/>
    <w:rsid w:val="00971790"/>
    <w:rsid w:val="00972BB3"/>
    <w:rsid w:val="00984E00"/>
    <w:rsid w:val="009914C3"/>
    <w:rsid w:val="009A594F"/>
    <w:rsid w:val="009B0F20"/>
    <w:rsid w:val="009D0F0A"/>
    <w:rsid w:val="009E0CE8"/>
    <w:rsid w:val="00A13A77"/>
    <w:rsid w:val="00A16AFA"/>
    <w:rsid w:val="00A17823"/>
    <w:rsid w:val="00A779D1"/>
    <w:rsid w:val="00AB44C6"/>
    <w:rsid w:val="00AC64F9"/>
    <w:rsid w:val="00AE0556"/>
    <w:rsid w:val="00AE5A70"/>
    <w:rsid w:val="00AF02C6"/>
    <w:rsid w:val="00AF6DF5"/>
    <w:rsid w:val="00B153AE"/>
    <w:rsid w:val="00B43FD2"/>
    <w:rsid w:val="00B526DA"/>
    <w:rsid w:val="00B930C2"/>
    <w:rsid w:val="00BA3558"/>
    <w:rsid w:val="00BB6998"/>
    <w:rsid w:val="00BF042D"/>
    <w:rsid w:val="00BF190F"/>
    <w:rsid w:val="00BF6303"/>
    <w:rsid w:val="00C51530"/>
    <w:rsid w:val="00C527A6"/>
    <w:rsid w:val="00CD7CAC"/>
    <w:rsid w:val="00D04990"/>
    <w:rsid w:val="00D431FB"/>
    <w:rsid w:val="00D545CA"/>
    <w:rsid w:val="00DA3E01"/>
    <w:rsid w:val="00DC4DEF"/>
    <w:rsid w:val="00DC6440"/>
    <w:rsid w:val="00DD1890"/>
    <w:rsid w:val="00DD4E34"/>
    <w:rsid w:val="00DE7210"/>
    <w:rsid w:val="00E5430C"/>
    <w:rsid w:val="00E73DC3"/>
    <w:rsid w:val="00F10843"/>
    <w:rsid w:val="00F54EEA"/>
    <w:rsid w:val="00F84214"/>
    <w:rsid w:val="00F90601"/>
    <w:rsid w:val="00F94FE9"/>
    <w:rsid w:val="00F979D6"/>
    <w:rsid w:val="00FD04FB"/>
    <w:rsid w:val="00FD5270"/>
    <w:rsid w:val="00FD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567A3"/>
  <w15:docId w15:val="{D2C57CED-3533-4F31-881F-D9E2DF162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6028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FD6028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eastAsia="en-US"/>
    </w:rPr>
  </w:style>
  <w:style w:type="paragraph" w:styleId="2">
    <w:name w:val="heading 2"/>
    <w:basedOn w:val="1"/>
    <w:next w:val="a"/>
    <w:link w:val="20"/>
    <w:qFormat/>
    <w:rsid w:val="00FD6028"/>
    <w:pPr>
      <w:suppressAutoHyphens/>
      <w:spacing w:after="0" w:line="360" w:lineRule="auto"/>
      <w:outlineLvl w:val="1"/>
    </w:pPr>
    <w:rPr>
      <w:rFonts w:ascii="Times New Roman" w:eastAsia="Times New Roman" w:hAnsi="Times New Roman" w:cs="Times New Roman"/>
      <w:lang w:eastAsia="ar-SA"/>
    </w:rPr>
  </w:style>
  <w:style w:type="paragraph" w:styleId="3">
    <w:name w:val="heading 3"/>
    <w:basedOn w:val="a"/>
    <w:next w:val="a"/>
    <w:link w:val="30"/>
    <w:unhideWhenUsed/>
    <w:qFormat/>
    <w:rsid w:val="00FD6028"/>
    <w:pPr>
      <w:keepNext/>
      <w:keepLines/>
      <w:suppressAutoHyphens/>
      <w:spacing w:before="40" w:after="0" w:line="360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4">
    <w:name w:val="heading 4"/>
    <w:basedOn w:val="a"/>
    <w:next w:val="a"/>
    <w:link w:val="40"/>
    <w:qFormat/>
    <w:rsid w:val="00FD6028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5">
    <w:name w:val="heading 5"/>
    <w:basedOn w:val="a"/>
    <w:next w:val="a"/>
    <w:link w:val="50"/>
    <w:qFormat/>
    <w:rsid w:val="00FD6028"/>
    <w:pPr>
      <w:spacing w:before="240" w:after="60" w:line="36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D602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FD6028"/>
    <w:rPr>
      <w:rFonts w:ascii="Times New Roman" w:eastAsia="Times New Roman" w:hAnsi="Times New Roman" w:cs="Times New Roman"/>
      <w:b/>
      <w:bCs/>
      <w:kern w:val="32"/>
      <w:sz w:val="32"/>
      <w:szCs w:val="32"/>
      <w:lang w:eastAsia="ar-SA"/>
    </w:rPr>
  </w:style>
  <w:style w:type="character" w:customStyle="1" w:styleId="30">
    <w:name w:val="Заголовок 3 Знак"/>
    <w:basedOn w:val="a0"/>
    <w:link w:val="3"/>
    <w:rsid w:val="00FD602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character" w:customStyle="1" w:styleId="40">
    <w:name w:val="Заголовок 4 Знак"/>
    <w:basedOn w:val="a0"/>
    <w:link w:val="4"/>
    <w:rsid w:val="00FD602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FD6028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3">
    <w:name w:val="Body Text Indent"/>
    <w:basedOn w:val="a"/>
    <w:link w:val="a4"/>
    <w:rsid w:val="00FD6028"/>
    <w:pPr>
      <w:spacing w:after="0" w:line="36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4">
    <w:name w:val="Основной текст с отступом Знак"/>
    <w:basedOn w:val="a0"/>
    <w:link w:val="a3"/>
    <w:rsid w:val="00FD60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Body Text"/>
    <w:basedOn w:val="a"/>
    <w:link w:val="a6"/>
    <w:rsid w:val="00FD6028"/>
    <w:pPr>
      <w:suppressAutoHyphens/>
      <w:spacing w:after="120" w:line="360" w:lineRule="auto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6">
    <w:name w:val="Основной текст Знак"/>
    <w:basedOn w:val="a0"/>
    <w:link w:val="a5"/>
    <w:rsid w:val="00FD6028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7">
    <w:name w:val="Title"/>
    <w:basedOn w:val="a"/>
    <w:link w:val="a8"/>
    <w:qFormat/>
    <w:rsid w:val="00AB44C6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8">
    <w:name w:val="Заголовок Знак"/>
    <w:basedOn w:val="a0"/>
    <w:link w:val="a7"/>
    <w:rsid w:val="00AB44C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FD6028"/>
    <w:pPr>
      <w:suppressAutoHyphens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9">
    <w:name w:val="Hyperlink"/>
    <w:uiPriority w:val="99"/>
    <w:rsid w:val="00FD6028"/>
    <w:rPr>
      <w:color w:val="0000FF"/>
      <w:u w:val="single"/>
    </w:rPr>
  </w:style>
  <w:style w:type="paragraph" w:styleId="aa">
    <w:name w:val="Normal (Web)"/>
    <w:basedOn w:val="a"/>
    <w:rsid w:val="00FD6028"/>
    <w:pPr>
      <w:spacing w:before="100" w:beforeAutospacing="1" w:after="100" w:afterAutospacing="1" w:line="36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header"/>
    <w:basedOn w:val="a"/>
    <w:link w:val="ac"/>
    <w:rsid w:val="00FD6028"/>
    <w:pPr>
      <w:tabs>
        <w:tab w:val="center" w:pos="4677"/>
        <w:tab w:val="right" w:pos="9355"/>
      </w:tabs>
      <w:suppressAutoHyphens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c">
    <w:name w:val="Верхний колонтитул Знак"/>
    <w:basedOn w:val="a0"/>
    <w:link w:val="ab"/>
    <w:rsid w:val="00FD6028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d">
    <w:name w:val="page number"/>
    <w:basedOn w:val="a0"/>
    <w:rsid w:val="00FD6028"/>
  </w:style>
  <w:style w:type="paragraph" w:styleId="ae">
    <w:name w:val="footer"/>
    <w:basedOn w:val="a"/>
    <w:link w:val="af"/>
    <w:uiPriority w:val="99"/>
    <w:rsid w:val="00FD6028"/>
    <w:pPr>
      <w:tabs>
        <w:tab w:val="center" w:pos="4677"/>
        <w:tab w:val="right" w:pos="9355"/>
      </w:tabs>
      <w:suppressAutoHyphens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f">
    <w:name w:val="Нижний колонтитул Знак"/>
    <w:basedOn w:val="a0"/>
    <w:link w:val="ae"/>
    <w:uiPriority w:val="99"/>
    <w:rsid w:val="00FD6028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31">
    <w:name w:val="Body Text 3"/>
    <w:basedOn w:val="a"/>
    <w:link w:val="32"/>
    <w:rsid w:val="00FD6028"/>
    <w:pPr>
      <w:suppressAutoHyphens/>
      <w:spacing w:after="120" w:line="360" w:lineRule="auto"/>
    </w:pPr>
    <w:rPr>
      <w:rFonts w:ascii="Times New Roman" w:eastAsia="Times New Roman" w:hAnsi="Times New Roman" w:cs="Times New Roman"/>
      <w:sz w:val="16"/>
      <w:szCs w:val="16"/>
      <w:lang w:eastAsia="ar-SA"/>
    </w:rPr>
  </w:style>
  <w:style w:type="character" w:customStyle="1" w:styleId="32">
    <w:name w:val="Основной текст 3 Знак"/>
    <w:basedOn w:val="a0"/>
    <w:link w:val="31"/>
    <w:rsid w:val="00FD6028"/>
    <w:rPr>
      <w:rFonts w:ascii="Times New Roman" w:eastAsia="Times New Roman" w:hAnsi="Times New Roman" w:cs="Times New Roman"/>
      <w:sz w:val="16"/>
      <w:szCs w:val="16"/>
      <w:lang w:eastAsia="ar-SA"/>
    </w:rPr>
  </w:style>
  <w:style w:type="character" w:customStyle="1" w:styleId="33">
    <w:name w:val="Основной текст с отступом 3 Знак"/>
    <w:basedOn w:val="a0"/>
    <w:link w:val="34"/>
    <w:semiHidden/>
    <w:rsid w:val="00FD6028"/>
    <w:rPr>
      <w:rFonts w:ascii="Times New Roman" w:eastAsia="Times New Roman" w:hAnsi="Times New Roman" w:cs="Times New Roman"/>
      <w:sz w:val="16"/>
      <w:szCs w:val="16"/>
      <w:lang w:eastAsia="ar-SA"/>
    </w:rPr>
  </w:style>
  <w:style w:type="paragraph" w:styleId="34">
    <w:name w:val="Body Text Indent 3"/>
    <w:basedOn w:val="a"/>
    <w:link w:val="33"/>
    <w:semiHidden/>
    <w:unhideWhenUsed/>
    <w:rsid w:val="00FD6028"/>
    <w:pPr>
      <w:suppressAutoHyphens/>
      <w:spacing w:after="120" w:line="360" w:lineRule="auto"/>
      <w:ind w:left="283"/>
    </w:pPr>
    <w:rPr>
      <w:rFonts w:ascii="Times New Roman" w:eastAsia="Times New Roman" w:hAnsi="Times New Roman" w:cs="Times New Roman"/>
      <w:sz w:val="16"/>
      <w:szCs w:val="16"/>
      <w:lang w:eastAsia="ar-SA"/>
    </w:rPr>
  </w:style>
  <w:style w:type="paragraph" w:styleId="21">
    <w:name w:val="Body Text 2"/>
    <w:basedOn w:val="a"/>
    <w:link w:val="22"/>
    <w:unhideWhenUsed/>
    <w:rsid w:val="00FD6028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22">
    <w:name w:val="Основной текст 2 Знак"/>
    <w:basedOn w:val="a0"/>
    <w:link w:val="21"/>
    <w:rsid w:val="00FD6028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0">
    <w:name w:val="TOC Heading"/>
    <w:basedOn w:val="1"/>
    <w:next w:val="a"/>
    <w:uiPriority w:val="39"/>
    <w:unhideWhenUsed/>
    <w:qFormat/>
    <w:rsid w:val="00FD6028"/>
    <w:pPr>
      <w:keepLines/>
      <w:spacing w:after="0" w:line="259" w:lineRule="auto"/>
      <w:outlineLvl w:val="9"/>
    </w:pPr>
    <w:rPr>
      <w:b w:val="0"/>
      <w:bCs w:val="0"/>
      <w:color w:val="365F91" w:themeColor="accent1" w:themeShade="BF"/>
      <w:kern w:val="0"/>
      <w:lang w:eastAsia="ru-RU"/>
    </w:rPr>
  </w:style>
  <w:style w:type="paragraph" w:styleId="af1">
    <w:name w:val="List Paragraph"/>
    <w:basedOn w:val="a"/>
    <w:uiPriority w:val="34"/>
    <w:qFormat/>
    <w:rsid w:val="00FD6028"/>
    <w:pPr>
      <w:suppressAutoHyphens/>
      <w:spacing w:after="0" w:line="360" w:lineRule="auto"/>
      <w:ind w:left="720"/>
      <w:contextualSpacing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23">
    <w:name w:val="Body Text Indent 2"/>
    <w:basedOn w:val="a"/>
    <w:link w:val="24"/>
    <w:rsid w:val="00FD6028"/>
    <w:pPr>
      <w:tabs>
        <w:tab w:val="left" w:pos="4350"/>
      </w:tabs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24">
    <w:name w:val="Основной текст с отступом 2 Знак"/>
    <w:basedOn w:val="a0"/>
    <w:link w:val="23"/>
    <w:rsid w:val="00FD60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xl24">
    <w:name w:val="xl24"/>
    <w:basedOn w:val="a"/>
    <w:rsid w:val="00FD60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25">
    <w:name w:val="xl25"/>
    <w:basedOn w:val="a"/>
    <w:rsid w:val="00FD60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26">
    <w:name w:val="xl26"/>
    <w:basedOn w:val="a"/>
    <w:rsid w:val="00FD60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styleId="25">
    <w:name w:val="toc 2"/>
    <w:basedOn w:val="a"/>
    <w:next w:val="a"/>
    <w:autoRedefine/>
    <w:uiPriority w:val="39"/>
    <w:unhideWhenUsed/>
    <w:rsid w:val="00FD6028"/>
    <w:pPr>
      <w:suppressAutoHyphens/>
      <w:spacing w:after="100" w:line="360" w:lineRule="auto"/>
      <w:ind w:left="280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f2">
    <w:name w:val="Текст выноски Знак"/>
    <w:basedOn w:val="a0"/>
    <w:link w:val="af3"/>
    <w:semiHidden/>
    <w:rsid w:val="00FD6028"/>
    <w:rPr>
      <w:rFonts w:ascii="Tahoma" w:eastAsia="Times New Roman" w:hAnsi="Tahoma" w:cs="Tahoma"/>
      <w:sz w:val="16"/>
      <w:szCs w:val="16"/>
      <w:lang w:eastAsia="ar-SA"/>
    </w:rPr>
  </w:style>
  <w:style w:type="paragraph" w:styleId="af3">
    <w:name w:val="Balloon Text"/>
    <w:basedOn w:val="a"/>
    <w:link w:val="af2"/>
    <w:semiHidden/>
    <w:unhideWhenUsed/>
    <w:rsid w:val="00FD6028"/>
    <w:pPr>
      <w:suppressAutoHyphens/>
      <w:spacing w:after="0" w:line="240" w:lineRule="auto"/>
    </w:pPr>
    <w:rPr>
      <w:rFonts w:ascii="Tahoma" w:eastAsia="Times New Roman" w:hAnsi="Tahoma" w:cs="Tahoma"/>
      <w:sz w:val="16"/>
      <w:szCs w:val="16"/>
      <w:lang w:eastAsia="ar-SA"/>
    </w:rPr>
  </w:style>
  <w:style w:type="character" w:styleId="af4">
    <w:name w:val="Placeholder Text"/>
    <w:basedOn w:val="a0"/>
    <w:uiPriority w:val="99"/>
    <w:semiHidden/>
    <w:rsid w:val="00BF04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4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9897E8-F620-4162-AAA9-DB99838A6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19</Pages>
  <Words>2666</Words>
  <Characters>15197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Луканов Антон lav026</cp:lastModifiedBy>
  <cp:revision>10</cp:revision>
  <dcterms:created xsi:type="dcterms:W3CDTF">2021-04-25T16:17:00Z</dcterms:created>
  <dcterms:modified xsi:type="dcterms:W3CDTF">2021-05-16T06:52:00Z</dcterms:modified>
</cp:coreProperties>
</file>