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35" w:type="dxa"/>
        <w:jc w:val="center"/>
        <w:tblLayout w:type="fixed"/>
        <w:tblLook w:val="01E0" w:firstRow="1" w:lastRow="1" w:firstColumn="1" w:lastColumn="1" w:noHBand="0" w:noVBand="0"/>
      </w:tblPr>
      <w:tblGrid>
        <w:gridCol w:w="10035"/>
      </w:tblGrid>
      <w:tr w:rsidR="00854917" w:rsidRPr="0059188F" w14:paraId="7FB08557" w14:textId="77777777" w:rsidTr="00890996">
        <w:trPr>
          <w:jc w:val="center"/>
        </w:trPr>
        <w:tc>
          <w:tcPr>
            <w:tcW w:w="10031" w:type="dxa"/>
          </w:tcPr>
          <w:p w14:paraId="4CB2BAAE" w14:textId="77777777" w:rsidR="00854917" w:rsidRPr="0059188F" w:rsidRDefault="00854917" w:rsidP="00890996">
            <w:pPr>
              <w:spacing w:line="360" w:lineRule="auto"/>
              <w:ind w:firstLine="19"/>
              <w:jc w:val="center"/>
              <w:rPr>
                <w:spacing w:val="20"/>
              </w:rPr>
            </w:pPr>
            <w:r w:rsidRPr="0059188F">
              <w:rPr>
                <w:spacing w:val="20"/>
              </w:rPr>
              <w:t>МИНИСТЕРСТВО ОБРАЗОВАНИЯ И НАУКИ РОССИЙСКОЙ ФЕДЕРАЦИИ</w:t>
            </w:r>
          </w:p>
        </w:tc>
      </w:tr>
      <w:tr w:rsidR="00854917" w:rsidRPr="0059188F" w14:paraId="2002A60C" w14:textId="77777777" w:rsidTr="00890996">
        <w:trPr>
          <w:jc w:val="center"/>
        </w:trPr>
        <w:tc>
          <w:tcPr>
            <w:tcW w:w="10031" w:type="dxa"/>
            <w:hideMark/>
          </w:tcPr>
          <w:p w14:paraId="31F85C88" w14:textId="77777777" w:rsidR="00854917" w:rsidRPr="0059188F" w:rsidRDefault="00854917" w:rsidP="00890996">
            <w:pPr>
              <w:spacing w:line="360" w:lineRule="auto"/>
              <w:jc w:val="center"/>
              <w:rPr>
                <w:spacing w:val="20"/>
                <w:sz w:val="28"/>
              </w:rPr>
            </w:pPr>
            <w:r w:rsidRPr="0059188F">
              <w:rPr>
                <w:sz w:val="28"/>
              </w:rPr>
              <w:t xml:space="preserve">Федеральное государственное автономное образовательное учреждение </w:t>
            </w:r>
            <w:r w:rsidRPr="0059188F">
              <w:rPr>
                <w:sz w:val="28"/>
              </w:rPr>
              <w:br/>
              <w:t>высшего образования</w:t>
            </w:r>
          </w:p>
        </w:tc>
      </w:tr>
      <w:tr w:rsidR="00854917" w:rsidRPr="0059188F" w14:paraId="210BB497" w14:textId="77777777" w:rsidTr="00890996">
        <w:trPr>
          <w:jc w:val="center"/>
        </w:trPr>
        <w:tc>
          <w:tcPr>
            <w:tcW w:w="10031" w:type="dxa"/>
          </w:tcPr>
          <w:p w14:paraId="20A8EFA1" w14:textId="77777777" w:rsidR="00854917" w:rsidRPr="0059188F" w:rsidRDefault="00854917" w:rsidP="00890996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 w:rsidRPr="0059188F">
              <w:rPr>
                <w:sz w:val="28"/>
              </w:rPr>
              <w:t>Национальный исследовательский ядерный университет «МИФИ»</w:t>
            </w:r>
          </w:p>
          <w:p w14:paraId="0BFDC217" w14:textId="77777777" w:rsidR="00854917" w:rsidRPr="0059188F" w:rsidRDefault="00854917" w:rsidP="00890996">
            <w:pPr>
              <w:spacing w:line="360" w:lineRule="auto"/>
              <w:rPr>
                <w:sz w:val="28"/>
              </w:rPr>
            </w:pPr>
            <w:r w:rsidRPr="0059188F">
              <w:rPr>
                <w:noProof/>
                <w:sz w:val="28"/>
              </w:rPr>
              <w:drawing>
                <wp:anchor distT="0" distB="0" distL="114300" distR="114300" simplePos="0" relativeHeight="251659264" behindDoc="1" locked="0" layoutInCell="1" allowOverlap="1" wp14:anchorId="758581CD" wp14:editId="1DD19DD8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333375</wp:posOffset>
                  </wp:positionV>
                  <wp:extent cx="1552575" cy="1495425"/>
                  <wp:effectExtent l="19050" t="0" r="9525" b="0"/>
                  <wp:wrapNone/>
                  <wp:docPr id="1" name="Рисунок 2" descr="IFES-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IFES-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49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91BBC3A" w14:textId="77777777" w:rsidR="00854917" w:rsidRPr="0059188F" w:rsidRDefault="00854917" w:rsidP="00854917">
      <w:pPr>
        <w:spacing w:line="360" w:lineRule="auto"/>
        <w:ind w:left="2977"/>
        <w:jc w:val="center"/>
        <w:rPr>
          <w:sz w:val="28"/>
        </w:rPr>
      </w:pPr>
    </w:p>
    <w:p w14:paraId="1810DFD4" w14:textId="77777777" w:rsidR="00854917" w:rsidRPr="0059188F" w:rsidRDefault="00854917" w:rsidP="00854917">
      <w:pPr>
        <w:spacing w:line="360" w:lineRule="auto"/>
        <w:ind w:left="2977"/>
        <w:jc w:val="center"/>
        <w:rPr>
          <w:sz w:val="28"/>
        </w:rPr>
      </w:pPr>
      <w:r>
        <w:rPr>
          <w:sz w:val="28"/>
        </w:rPr>
        <w:t>ИНСТИТУТ ИНТЕЛЛЕКТУАЛЬНЫХ КИБЕРНЕТИЧЕСКИХ СИСТЕМ</w:t>
      </w:r>
    </w:p>
    <w:p w14:paraId="5A678AED" w14:textId="77777777" w:rsidR="00854917" w:rsidRPr="0059188F" w:rsidRDefault="00854917" w:rsidP="00854917">
      <w:pPr>
        <w:spacing w:line="360" w:lineRule="auto"/>
        <w:ind w:left="3544"/>
        <w:jc w:val="center"/>
        <w:rPr>
          <w:sz w:val="28"/>
        </w:rPr>
      </w:pPr>
    </w:p>
    <w:p w14:paraId="514987CE" w14:textId="77777777" w:rsidR="00854917" w:rsidRPr="0059188F" w:rsidRDefault="00854917" w:rsidP="00854917">
      <w:pPr>
        <w:spacing w:line="360" w:lineRule="auto"/>
        <w:ind w:left="3544"/>
        <w:jc w:val="center"/>
        <w:rPr>
          <w:sz w:val="28"/>
        </w:rPr>
      </w:pPr>
      <w:r w:rsidRPr="0059188F">
        <w:rPr>
          <w:sz w:val="28"/>
        </w:rPr>
        <w:t>Кафедра №75 «Финансовый мониторинг»</w:t>
      </w:r>
    </w:p>
    <w:p w14:paraId="0CEBBE49" w14:textId="77777777" w:rsidR="00854917" w:rsidRPr="0059188F" w:rsidRDefault="00854917" w:rsidP="00854917">
      <w:pPr>
        <w:spacing w:line="360" w:lineRule="auto"/>
        <w:ind w:firstLine="709"/>
        <w:jc w:val="center"/>
        <w:outlineLvl w:val="0"/>
        <w:rPr>
          <w:sz w:val="28"/>
        </w:rPr>
      </w:pPr>
    </w:p>
    <w:p w14:paraId="4AEF9ED5" w14:textId="77777777" w:rsidR="00854917" w:rsidRPr="0059188F" w:rsidRDefault="00854917" w:rsidP="00854917">
      <w:pPr>
        <w:spacing w:line="360" w:lineRule="auto"/>
        <w:ind w:firstLine="709"/>
        <w:jc w:val="center"/>
        <w:outlineLvl w:val="0"/>
        <w:rPr>
          <w:sz w:val="28"/>
        </w:rPr>
      </w:pPr>
    </w:p>
    <w:p w14:paraId="65AD2093" w14:textId="77777777" w:rsidR="00854917" w:rsidRPr="0059188F" w:rsidRDefault="00854917" w:rsidP="00854917">
      <w:pPr>
        <w:spacing w:line="360" w:lineRule="auto"/>
        <w:ind w:firstLine="709"/>
        <w:jc w:val="center"/>
        <w:outlineLvl w:val="0"/>
        <w:rPr>
          <w:sz w:val="28"/>
        </w:rPr>
      </w:pPr>
    </w:p>
    <w:p w14:paraId="3DC7A761" w14:textId="77777777" w:rsidR="00854917" w:rsidRPr="0059188F" w:rsidRDefault="00854917" w:rsidP="00854917">
      <w:pPr>
        <w:spacing w:line="360" w:lineRule="auto"/>
        <w:ind w:firstLine="709"/>
        <w:jc w:val="center"/>
        <w:rPr>
          <w:color w:val="000000"/>
          <w:sz w:val="28"/>
        </w:rPr>
      </w:pPr>
      <w:r w:rsidRPr="0059188F">
        <w:rPr>
          <w:color w:val="000000"/>
          <w:sz w:val="28"/>
        </w:rPr>
        <w:t>Отчет</w:t>
      </w:r>
    </w:p>
    <w:p w14:paraId="2F6D175F" w14:textId="77777777" w:rsidR="00854917" w:rsidRPr="0059188F" w:rsidRDefault="00854917" w:rsidP="00854917">
      <w:pPr>
        <w:spacing w:line="360" w:lineRule="auto"/>
        <w:ind w:firstLine="709"/>
        <w:jc w:val="center"/>
        <w:rPr>
          <w:color w:val="000000"/>
          <w:sz w:val="28"/>
        </w:rPr>
      </w:pPr>
      <w:r w:rsidRPr="0059188F">
        <w:rPr>
          <w:color w:val="000000"/>
          <w:sz w:val="28"/>
        </w:rPr>
        <w:t xml:space="preserve">по дисциплине </w:t>
      </w:r>
    </w:p>
    <w:p w14:paraId="072656E8" w14:textId="77777777" w:rsidR="00854917" w:rsidRPr="0059188F" w:rsidRDefault="00854917" w:rsidP="00854917">
      <w:pPr>
        <w:spacing w:line="360" w:lineRule="auto"/>
        <w:ind w:firstLine="709"/>
        <w:jc w:val="center"/>
        <w:rPr>
          <w:color w:val="000000"/>
          <w:sz w:val="28"/>
        </w:rPr>
      </w:pPr>
      <w:r w:rsidRPr="0059188F">
        <w:rPr>
          <w:color w:val="000000"/>
          <w:sz w:val="28"/>
        </w:rPr>
        <w:t>«</w:t>
      </w:r>
      <w:r>
        <w:rPr>
          <w:color w:val="000000"/>
          <w:sz w:val="28"/>
        </w:rPr>
        <w:t>Макростатический анализ и прогнозирование</w:t>
      </w:r>
      <w:r w:rsidRPr="0059188F">
        <w:rPr>
          <w:color w:val="000000"/>
          <w:sz w:val="28"/>
        </w:rPr>
        <w:t>»</w:t>
      </w:r>
    </w:p>
    <w:p w14:paraId="64E0A904" w14:textId="77777777" w:rsidR="00854917" w:rsidRPr="0059188F" w:rsidRDefault="00854917" w:rsidP="00854917">
      <w:pPr>
        <w:spacing w:line="360" w:lineRule="auto"/>
        <w:ind w:firstLine="709"/>
        <w:jc w:val="center"/>
        <w:rPr>
          <w:color w:val="000000"/>
          <w:sz w:val="28"/>
        </w:rPr>
      </w:pPr>
      <w:r>
        <w:rPr>
          <w:color w:val="000000"/>
          <w:sz w:val="28"/>
        </w:rPr>
        <w:t>по лабораторной работе № 1</w:t>
      </w:r>
    </w:p>
    <w:p w14:paraId="19C0FB23" w14:textId="77777777" w:rsidR="00854917" w:rsidRPr="0059188F" w:rsidRDefault="00854917" w:rsidP="00854917">
      <w:pPr>
        <w:spacing w:line="360" w:lineRule="auto"/>
        <w:ind w:firstLine="1276"/>
        <w:jc w:val="right"/>
        <w:rPr>
          <w:sz w:val="28"/>
        </w:rPr>
      </w:pPr>
    </w:p>
    <w:p w14:paraId="1B6F2AC9" w14:textId="77777777" w:rsidR="00854917" w:rsidRPr="0059188F" w:rsidRDefault="00854917" w:rsidP="00854917">
      <w:pPr>
        <w:spacing w:line="360" w:lineRule="auto"/>
        <w:ind w:firstLine="1276"/>
        <w:jc w:val="right"/>
        <w:rPr>
          <w:sz w:val="28"/>
        </w:rPr>
      </w:pPr>
    </w:p>
    <w:p w14:paraId="12C915EC" w14:textId="77777777" w:rsidR="00854917" w:rsidRPr="0059188F" w:rsidRDefault="00854917" w:rsidP="00854917">
      <w:pPr>
        <w:spacing w:line="360" w:lineRule="auto"/>
        <w:ind w:firstLine="1276"/>
        <w:jc w:val="right"/>
        <w:rPr>
          <w:sz w:val="28"/>
        </w:rPr>
      </w:pPr>
    </w:p>
    <w:p w14:paraId="475ABB5A" w14:textId="77777777" w:rsidR="00854917" w:rsidRPr="0059188F" w:rsidRDefault="00854917" w:rsidP="00854917">
      <w:pPr>
        <w:spacing w:line="360" w:lineRule="auto"/>
        <w:ind w:firstLine="6237"/>
        <w:rPr>
          <w:sz w:val="28"/>
        </w:rPr>
      </w:pPr>
    </w:p>
    <w:p w14:paraId="7ED24382" w14:textId="77777777" w:rsidR="00854917" w:rsidRPr="0059188F" w:rsidRDefault="00854917" w:rsidP="00854917">
      <w:pPr>
        <w:spacing w:line="360" w:lineRule="auto"/>
        <w:ind w:firstLine="6237"/>
        <w:rPr>
          <w:sz w:val="28"/>
        </w:rPr>
      </w:pPr>
    </w:p>
    <w:p w14:paraId="6374CDEE" w14:textId="352AEADD" w:rsidR="00854917" w:rsidRPr="003752D2" w:rsidRDefault="00854917" w:rsidP="00854917">
      <w:pPr>
        <w:spacing w:line="360" w:lineRule="auto"/>
        <w:ind w:firstLine="5954"/>
        <w:rPr>
          <w:sz w:val="28"/>
        </w:rPr>
      </w:pPr>
      <w:r>
        <w:rPr>
          <w:sz w:val="28"/>
        </w:rPr>
        <w:t xml:space="preserve">Выполнил:  </w:t>
      </w:r>
      <w:r w:rsidR="0046186E">
        <w:rPr>
          <w:sz w:val="28"/>
        </w:rPr>
        <w:t>Луканов</w:t>
      </w:r>
      <w:r>
        <w:rPr>
          <w:sz w:val="28"/>
        </w:rPr>
        <w:t xml:space="preserve"> А. </w:t>
      </w:r>
      <w:r w:rsidR="0046186E">
        <w:rPr>
          <w:sz w:val="28"/>
        </w:rPr>
        <w:t>В</w:t>
      </w:r>
      <w:r>
        <w:rPr>
          <w:sz w:val="28"/>
        </w:rPr>
        <w:t>.</w:t>
      </w:r>
    </w:p>
    <w:p w14:paraId="130D1F78" w14:textId="334E33D1" w:rsidR="00854917" w:rsidRPr="0059188F" w:rsidRDefault="00854917" w:rsidP="00854917">
      <w:pPr>
        <w:spacing w:line="360" w:lineRule="auto"/>
        <w:ind w:firstLine="5954"/>
        <w:rPr>
          <w:sz w:val="28"/>
        </w:rPr>
      </w:pPr>
      <w:r>
        <w:rPr>
          <w:sz w:val="28"/>
        </w:rPr>
        <w:t>студент группы С18-712</w:t>
      </w:r>
      <w:r w:rsidRPr="0059188F">
        <w:rPr>
          <w:sz w:val="28"/>
        </w:rPr>
        <w:t xml:space="preserve">, </w:t>
      </w:r>
    </w:p>
    <w:p w14:paraId="797D09AB" w14:textId="77777777" w:rsidR="00854917" w:rsidRPr="0059188F" w:rsidRDefault="00854917" w:rsidP="00854917">
      <w:pPr>
        <w:spacing w:line="360" w:lineRule="auto"/>
        <w:ind w:firstLine="5954"/>
        <w:rPr>
          <w:sz w:val="28"/>
        </w:rPr>
      </w:pPr>
      <w:r w:rsidRPr="0059188F">
        <w:rPr>
          <w:sz w:val="28"/>
        </w:rPr>
        <w:t>Проверил</w:t>
      </w:r>
      <w:r>
        <w:rPr>
          <w:sz w:val="28"/>
        </w:rPr>
        <w:t>а</w:t>
      </w:r>
      <w:r w:rsidRPr="0059188F">
        <w:rPr>
          <w:sz w:val="28"/>
        </w:rPr>
        <w:t xml:space="preserve">: </w:t>
      </w:r>
      <w:r>
        <w:rPr>
          <w:sz w:val="28"/>
        </w:rPr>
        <w:t>Домашова Д. В.</w:t>
      </w:r>
    </w:p>
    <w:p w14:paraId="4CE8E579" w14:textId="77777777" w:rsidR="00854917" w:rsidRPr="0059188F" w:rsidRDefault="00854917" w:rsidP="00854917">
      <w:pPr>
        <w:spacing w:line="360" w:lineRule="auto"/>
        <w:ind w:firstLine="1276"/>
        <w:jc w:val="right"/>
        <w:rPr>
          <w:sz w:val="28"/>
        </w:rPr>
      </w:pPr>
    </w:p>
    <w:p w14:paraId="1DB832A5" w14:textId="77777777" w:rsidR="00854917" w:rsidRDefault="00854917" w:rsidP="00854917">
      <w:pPr>
        <w:spacing w:line="360" w:lineRule="auto"/>
        <w:ind w:firstLine="709"/>
        <w:rPr>
          <w:sz w:val="28"/>
        </w:rPr>
      </w:pPr>
    </w:p>
    <w:p w14:paraId="3E7B95B2" w14:textId="77777777" w:rsidR="00854917" w:rsidRPr="0059188F" w:rsidRDefault="00854917" w:rsidP="00854917">
      <w:pPr>
        <w:spacing w:line="360" w:lineRule="auto"/>
        <w:ind w:firstLine="709"/>
        <w:rPr>
          <w:sz w:val="28"/>
        </w:rPr>
      </w:pPr>
    </w:p>
    <w:p w14:paraId="262A9885" w14:textId="77777777" w:rsidR="00854917" w:rsidRPr="0059188F" w:rsidRDefault="00854917" w:rsidP="00854917">
      <w:pPr>
        <w:spacing w:line="360" w:lineRule="auto"/>
        <w:ind w:firstLine="709"/>
        <w:rPr>
          <w:sz w:val="28"/>
        </w:rPr>
      </w:pPr>
    </w:p>
    <w:p w14:paraId="4B29EB66" w14:textId="1A3816A4" w:rsidR="00854917" w:rsidRPr="003752D2" w:rsidRDefault="00854917" w:rsidP="00854917">
      <w:pPr>
        <w:spacing w:line="360" w:lineRule="auto"/>
        <w:ind w:firstLine="567"/>
        <w:jc w:val="center"/>
        <w:rPr>
          <w:szCs w:val="28"/>
        </w:rPr>
      </w:pPr>
      <w:r>
        <w:rPr>
          <w:szCs w:val="28"/>
        </w:rPr>
        <w:t>Москва - 2021</w:t>
      </w:r>
      <w:r>
        <w:br w:type="page"/>
      </w:r>
    </w:p>
    <w:p w14:paraId="22389407" w14:textId="77777777" w:rsidR="00854917" w:rsidRPr="00D05EDC" w:rsidRDefault="00854917" w:rsidP="00854917">
      <w:pPr>
        <w:spacing w:line="360" w:lineRule="auto"/>
        <w:ind w:firstLine="709"/>
        <w:jc w:val="center"/>
      </w:pPr>
    </w:p>
    <w:sdt>
      <w:sdtPr>
        <w:rPr>
          <w:rFonts w:ascii="Times New Roman" w:eastAsiaTheme="minorHAnsi" w:hAnsi="Times New Roman" w:cs="Times New Roman"/>
          <w:noProof/>
          <w:color w:val="auto"/>
          <w:sz w:val="24"/>
          <w:szCs w:val="24"/>
          <w:lang w:eastAsia="en-US"/>
        </w:rPr>
        <w:id w:val="48267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93A090" w14:textId="77777777" w:rsidR="00854917" w:rsidRPr="00112F50" w:rsidRDefault="00854917" w:rsidP="00854917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112F50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Содержание</w:t>
          </w:r>
        </w:p>
        <w:p w14:paraId="15A48148" w14:textId="46F61BFA" w:rsidR="00854917" w:rsidRDefault="00854917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112F50">
            <w:rPr>
              <w:sz w:val="24"/>
              <w:szCs w:val="24"/>
            </w:rPr>
            <w:fldChar w:fldCharType="begin"/>
          </w:r>
          <w:r w:rsidRPr="00112F50">
            <w:rPr>
              <w:sz w:val="24"/>
              <w:szCs w:val="24"/>
            </w:rPr>
            <w:instrText xml:space="preserve"> TOC \o "1-3" \h \z \u </w:instrText>
          </w:r>
          <w:r w:rsidRPr="00112F50">
            <w:rPr>
              <w:sz w:val="24"/>
              <w:szCs w:val="24"/>
            </w:rPr>
            <w:fldChar w:fldCharType="separate"/>
          </w:r>
          <w:hyperlink w:anchor="_Toc84174814" w:history="1">
            <w:r w:rsidRPr="004A7E4F">
              <w:rPr>
                <w:rStyle w:val="a5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_Toc84174814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3006F9C" w14:textId="76E300D9" w:rsidR="00854917" w:rsidRDefault="00147C1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84174815" w:history="1">
            <w:r w:rsidR="00854917" w:rsidRPr="004A7E4F">
              <w:rPr>
                <w:rStyle w:val="a5"/>
              </w:rPr>
              <w:t>Выбранные показатели</w:t>
            </w:r>
            <w:r w:rsidR="00854917">
              <w:rPr>
                <w:webHidden/>
              </w:rPr>
              <w:tab/>
            </w:r>
            <w:r w:rsidR="00854917">
              <w:rPr>
                <w:webHidden/>
              </w:rPr>
              <w:fldChar w:fldCharType="begin"/>
            </w:r>
            <w:r w:rsidR="00854917">
              <w:rPr>
                <w:webHidden/>
              </w:rPr>
              <w:instrText xml:space="preserve"> PAGEREF _Toc84174815 \h </w:instrText>
            </w:r>
            <w:r w:rsidR="00854917">
              <w:rPr>
                <w:webHidden/>
              </w:rPr>
            </w:r>
            <w:r w:rsidR="00854917">
              <w:rPr>
                <w:webHidden/>
              </w:rPr>
              <w:fldChar w:fldCharType="separate"/>
            </w:r>
            <w:r w:rsidR="00854917">
              <w:rPr>
                <w:webHidden/>
              </w:rPr>
              <w:t>4</w:t>
            </w:r>
            <w:r w:rsidR="00854917">
              <w:rPr>
                <w:webHidden/>
              </w:rPr>
              <w:fldChar w:fldCharType="end"/>
            </w:r>
          </w:hyperlink>
        </w:p>
        <w:p w14:paraId="22C6A650" w14:textId="11FFC476" w:rsidR="00854917" w:rsidRDefault="00147C1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84174816" w:history="1">
            <w:r w:rsidR="00854917" w:rsidRPr="004A7E4F">
              <w:rPr>
                <w:rStyle w:val="a5"/>
              </w:rPr>
              <w:t>Метод «Полных связей»</w:t>
            </w:r>
            <w:r w:rsidR="00854917">
              <w:rPr>
                <w:webHidden/>
              </w:rPr>
              <w:tab/>
            </w:r>
            <w:r w:rsidR="00854917">
              <w:rPr>
                <w:webHidden/>
              </w:rPr>
              <w:fldChar w:fldCharType="begin"/>
            </w:r>
            <w:r w:rsidR="00854917">
              <w:rPr>
                <w:webHidden/>
              </w:rPr>
              <w:instrText xml:space="preserve"> PAGEREF _Toc84174816 \h </w:instrText>
            </w:r>
            <w:r w:rsidR="00854917">
              <w:rPr>
                <w:webHidden/>
              </w:rPr>
            </w:r>
            <w:r w:rsidR="00854917">
              <w:rPr>
                <w:webHidden/>
              </w:rPr>
              <w:fldChar w:fldCharType="separate"/>
            </w:r>
            <w:r w:rsidR="00854917">
              <w:rPr>
                <w:webHidden/>
              </w:rPr>
              <w:t>5</w:t>
            </w:r>
            <w:r w:rsidR="00854917">
              <w:rPr>
                <w:webHidden/>
              </w:rPr>
              <w:fldChar w:fldCharType="end"/>
            </w:r>
          </w:hyperlink>
        </w:p>
        <w:p w14:paraId="39E72175" w14:textId="14B25026" w:rsidR="00854917" w:rsidRDefault="00147C1E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84174817" w:history="1">
            <w:r w:rsidR="00854917" w:rsidRPr="004A7E4F">
              <w:rPr>
                <w:rStyle w:val="a5"/>
              </w:rPr>
              <w:t>Метод Уорда:</w:t>
            </w:r>
            <w:r w:rsidR="00854917">
              <w:rPr>
                <w:webHidden/>
              </w:rPr>
              <w:tab/>
            </w:r>
            <w:r w:rsidR="00854917">
              <w:rPr>
                <w:webHidden/>
              </w:rPr>
              <w:fldChar w:fldCharType="begin"/>
            </w:r>
            <w:r w:rsidR="00854917">
              <w:rPr>
                <w:webHidden/>
              </w:rPr>
              <w:instrText xml:space="preserve"> PAGEREF _Toc84174817 \h </w:instrText>
            </w:r>
            <w:r w:rsidR="00854917">
              <w:rPr>
                <w:webHidden/>
              </w:rPr>
            </w:r>
            <w:r w:rsidR="00854917">
              <w:rPr>
                <w:webHidden/>
              </w:rPr>
              <w:fldChar w:fldCharType="separate"/>
            </w:r>
            <w:r w:rsidR="00854917">
              <w:rPr>
                <w:webHidden/>
              </w:rPr>
              <w:t>12</w:t>
            </w:r>
            <w:r w:rsidR="00854917">
              <w:rPr>
                <w:webHidden/>
              </w:rPr>
              <w:fldChar w:fldCharType="end"/>
            </w:r>
          </w:hyperlink>
        </w:p>
        <w:p w14:paraId="4F48C4B2" w14:textId="72FB4989" w:rsidR="00854917" w:rsidRPr="00D05EDC" w:rsidRDefault="00854917" w:rsidP="00854917">
          <w:pPr>
            <w:pStyle w:val="11"/>
            <w:rPr>
              <w:sz w:val="24"/>
              <w:szCs w:val="24"/>
            </w:rPr>
          </w:pPr>
          <w:r w:rsidRPr="00112F50">
            <w:rPr>
              <w:b/>
              <w:bCs/>
              <w:sz w:val="24"/>
              <w:szCs w:val="24"/>
            </w:rPr>
            <w:fldChar w:fldCharType="end"/>
          </w:r>
          <w:hyperlink w:anchor="_Приложение" w:history="1"/>
        </w:p>
      </w:sdtContent>
    </w:sdt>
    <w:p w14:paraId="35AEC12C" w14:textId="77777777" w:rsidR="00854917" w:rsidRPr="00D05EDC" w:rsidRDefault="00854917" w:rsidP="00854917">
      <w:r w:rsidRPr="00D05EDC">
        <w:br w:type="page"/>
      </w:r>
    </w:p>
    <w:p w14:paraId="0C358D07" w14:textId="77777777" w:rsidR="00854917" w:rsidRPr="00D05EDC" w:rsidRDefault="00854917" w:rsidP="0085491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Toc84174814"/>
      <w:r w:rsidRPr="00D05ED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Постановка задачи</w:t>
      </w:r>
      <w:bookmarkEnd w:id="0"/>
    </w:p>
    <w:p w14:paraId="7D70096D" w14:textId="77777777" w:rsidR="00854917" w:rsidRPr="005E2065" w:rsidRDefault="00854917" w:rsidP="00854917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5E2065">
        <w:rPr>
          <w:rFonts w:ascii="Times New Roman" w:eastAsia="Times New Roman" w:hAnsi="Times New Roman" w:cs="Times New Roman"/>
          <w:sz w:val="24"/>
          <w:szCs w:val="24"/>
          <w:lang w:eastAsia="zh-CN"/>
        </w:rPr>
        <w:t>Выбрать предмет исследования, а также набор показателей, характеризующих данное явление или процесс.</w:t>
      </w:r>
    </w:p>
    <w:p w14:paraId="4E268A2A" w14:textId="77777777" w:rsidR="00854917" w:rsidRPr="005E2065" w:rsidRDefault="00854917" w:rsidP="00854917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5E2065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По данным кластерного анализа: </w:t>
      </w:r>
    </w:p>
    <w:p w14:paraId="378F58EE" w14:textId="77777777" w:rsidR="00854917" w:rsidRPr="005E2065" w:rsidRDefault="00854917" w:rsidP="00854917">
      <w:pPr>
        <w:pStyle w:val="a4"/>
        <w:numPr>
          <w:ilvl w:val="0"/>
          <w:numId w:val="11"/>
        </w:numPr>
        <w:shd w:val="clear" w:color="auto" w:fill="FFFFFF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5E2065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провести классификацию региональных образований с помощью иерархических агломеративных методов кластерного анализа; </w:t>
      </w:r>
    </w:p>
    <w:p w14:paraId="11537CFA" w14:textId="77777777" w:rsidR="00854917" w:rsidRPr="005E2065" w:rsidRDefault="00854917" w:rsidP="00854917">
      <w:pPr>
        <w:pStyle w:val="a4"/>
        <w:numPr>
          <w:ilvl w:val="0"/>
          <w:numId w:val="11"/>
        </w:numPr>
        <w:shd w:val="clear" w:color="auto" w:fill="FFFFFF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5E2065">
        <w:rPr>
          <w:rFonts w:ascii="Times New Roman" w:eastAsia="Times New Roman" w:hAnsi="Times New Roman" w:cs="Times New Roman"/>
          <w:sz w:val="24"/>
          <w:szCs w:val="24"/>
          <w:lang w:eastAsia="zh-CN"/>
        </w:rPr>
        <w:t>провести классификацию региональных образований с помощью метода К-средних.</w:t>
      </w:r>
    </w:p>
    <w:p w14:paraId="4AEE467B" w14:textId="77777777" w:rsidR="00854917" w:rsidRPr="005E2065" w:rsidRDefault="00854917" w:rsidP="00854917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5E2065">
        <w:rPr>
          <w:rFonts w:ascii="Times New Roman" w:eastAsia="Times New Roman" w:hAnsi="Times New Roman" w:cs="Times New Roman"/>
          <w:sz w:val="24"/>
          <w:szCs w:val="24"/>
          <w:lang w:eastAsia="zh-CN"/>
        </w:rPr>
        <w:t>Сравнить классификации, полученные с помощью агломеративных кластер-процедур и метода К-средних, обосновать выбор окончательного варианта классификации;</w:t>
      </w:r>
    </w:p>
    <w:p w14:paraId="3212B759" w14:textId="77777777" w:rsidR="00854917" w:rsidRDefault="00854917" w:rsidP="00854917">
      <w:pPr>
        <w:pStyle w:val="a4"/>
        <w:numPr>
          <w:ilvl w:val="0"/>
          <w:numId w:val="8"/>
        </w:numPr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5E2065">
        <w:rPr>
          <w:rFonts w:ascii="Times New Roman" w:eastAsia="Times New Roman" w:hAnsi="Times New Roman" w:cs="Times New Roman"/>
          <w:sz w:val="24"/>
          <w:szCs w:val="24"/>
          <w:lang w:eastAsia="zh-CN"/>
        </w:rPr>
        <w:t>Дать экономическую интерпретацию результатов классификации.</w:t>
      </w:r>
    </w:p>
    <w:p w14:paraId="1310A2EF" w14:textId="77777777" w:rsidR="00854917" w:rsidRPr="005E2065" w:rsidRDefault="00854917" w:rsidP="00854917">
      <w:pPr>
        <w:pStyle w:val="a4"/>
        <w:shd w:val="clear" w:color="auto" w:fill="FFFFFF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004756E3" w14:textId="77777777" w:rsidR="00854917" w:rsidRDefault="00854917" w:rsidP="00854917">
      <w:pPr>
        <w:spacing w:after="160" w:line="259" w:lineRule="auto"/>
        <w:rPr>
          <w:b/>
          <w:bCs/>
          <w:color w:val="000000" w:themeColor="text1"/>
          <w:kern w:val="2"/>
          <w:lang w:eastAsia="zh-CN"/>
        </w:rPr>
      </w:pPr>
      <w:bookmarkStart w:id="1" w:name="_Порядок_выполнения_работы"/>
      <w:bookmarkEnd w:id="1"/>
      <w:r>
        <w:rPr>
          <w:color w:val="000000" w:themeColor="text1"/>
        </w:rPr>
        <w:br w:type="page"/>
      </w:r>
    </w:p>
    <w:p w14:paraId="4BDCEE73" w14:textId="77777777" w:rsidR="00854917" w:rsidRDefault="00854917" w:rsidP="0085491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" w:name="_Toc84174815"/>
      <w:r w:rsidRPr="00D05ED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Выбранные показатели</w:t>
      </w:r>
      <w:bookmarkEnd w:id="2"/>
    </w:p>
    <w:p w14:paraId="75B47D27" w14:textId="77777777" w:rsidR="00854917" w:rsidRDefault="00854917" w:rsidP="00854917">
      <w:pPr>
        <w:rPr>
          <w:szCs w:val="28"/>
        </w:rPr>
      </w:pPr>
      <w:r>
        <w:rPr>
          <w:szCs w:val="28"/>
        </w:rPr>
        <w:t>Исходные данные для анализа представлены в таблице 1:</w:t>
      </w:r>
    </w:p>
    <w:p w14:paraId="2832456B" w14:textId="77777777" w:rsidR="00854917" w:rsidRPr="0047085C" w:rsidRDefault="00854917" w:rsidP="00854917">
      <w:pPr>
        <w:rPr>
          <w:lang w:eastAsia="zh-CN"/>
        </w:rPr>
      </w:pPr>
    </w:p>
    <w:p w14:paraId="2B9DE447" w14:textId="77777777" w:rsidR="00854917" w:rsidRPr="005E2065" w:rsidRDefault="00854917" w:rsidP="00854917">
      <w:pPr>
        <w:spacing w:line="360" w:lineRule="auto"/>
        <w:rPr>
          <w:lang w:eastAsia="en-US"/>
        </w:rPr>
      </w:pPr>
      <w:r w:rsidRPr="005E2065">
        <w:t>Таблица 1 – Выбранные показатели.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8499"/>
      </w:tblGrid>
      <w:tr w:rsidR="00854917" w:rsidRPr="00B125AF" w14:paraId="5642A462" w14:textId="77777777" w:rsidTr="00890996">
        <w:tc>
          <w:tcPr>
            <w:tcW w:w="846" w:type="dxa"/>
          </w:tcPr>
          <w:bookmarkStart w:id="3" w:name="OLE_LINK1"/>
          <w:p w14:paraId="634B396E" w14:textId="77777777" w:rsidR="00854917" w:rsidRDefault="00147C1E" w:rsidP="00890996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499" w:type="dxa"/>
          </w:tcPr>
          <w:p w14:paraId="57E70F4B" w14:textId="5805A9C6" w:rsidR="00854917" w:rsidRPr="00A77B01" w:rsidRDefault="00A77B01" w:rsidP="00890996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ОБЩИЕ КОЭФФИЦИЕНТЫ СМЕРТНОСТИ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br/>
              <w:t>(число умерших на 1000 человек населения)</w:t>
            </w:r>
          </w:p>
        </w:tc>
      </w:tr>
      <w:tr w:rsidR="00854917" w:rsidRPr="00B125AF" w14:paraId="5F1F1533" w14:textId="77777777" w:rsidTr="00890996">
        <w:tc>
          <w:tcPr>
            <w:tcW w:w="846" w:type="dxa"/>
          </w:tcPr>
          <w:p w14:paraId="55A93245" w14:textId="77777777" w:rsidR="00854917" w:rsidRDefault="00147C1E" w:rsidP="00890996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499" w:type="dxa"/>
          </w:tcPr>
          <w:p w14:paraId="56FA65C5" w14:textId="4E598683" w:rsidR="00854917" w:rsidRPr="00A77B01" w:rsidRDefault="00A77B01" w:rsidP="0085491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СРЕДНЕДУШЕВЫЕ ДЕНЕЖНЫЕ ДОХОДЫ НАСЕЛЕНИЯ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br/>
              <w:t>(в месяц; рублей)</w:t>
            </w:r>
          </w:p>
        </w:tc>
      </w:tr>
      <w:tr w:rsidR="00854917" w:rsidRPr="00B125AF" w14:paraId="2F65DA9C" w14:textId="77777777" w:rsidTr="00890996">
        <w:tc>
          <w:tcPr>
            <w:tcW w:w="846" w:type="dxa"/>
          </w:tcPr>
          <w:p w14:paraId="467D2F2D" w14:textId="77777777" w:rsidR="00854917" w:rsidRDefault="00147C1E" w:rsidP="00890996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499" w:type="dxa"/>
          </w:tcPr>
          <w:p w14:paraId="4B87AF88" w14:textId="3B80A73F" w:rsidR="00854917" w:rsidRPr="00A77B01" w:rsidRDefault="00A77B01" w:rsidP="00890996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ОБЩАЯ ПЛОЩАДЬ ЖИЛЫХ ПОМЕЩЕНИЙ, ПРИХОДЯЩАЯСЯ В СРЕДНЕМ НА ОДНОГО ЖИТЕЛЯ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br/>
              <w:t>(на конец года; квадратных метров)</w:t>
            </w:r>
          </w:p>
        </w:tc>
      </w:tr>
      <w:tr w:rsidR="00854917" w:rsidRPr="00B125AF" w14:paraId="5E682C6F" w14:textId="77777777" w:rsidTr="00890996">
        <w:tc>
          <w:tcPr>
            <w:tcW w:w="846" w:type="dxa"/>
          </w:tcPr>
          <w:p w14:paraId="71806338" w14:textId="77777777" w:rsidR="00854917" w:rsidRDefault="00147C1E" w:rsidP="00890996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499" w:type="dxa"/>
          </w:tcPr>
          <w:p w14:paraId="656B3F4C" w14:textId="6F9ED49D" w:rsidR="00854917" w:rsidRPr="00A77B01" w:rsidRDefault="00A77B01" w:rsidP="0085491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Уровень занятости для людей в возрасте 15-72 лет(процентов)</w:t>
            </w:r>
          </w:p>
        </w:tc>
      </w:tr>
      <w:tr w:rsidR="00854917" w14:paraId="3A0AD64A" w14:textId="77777777" w:rsidTr="00890996">
        <w:tc>
          <w:tcPr>
            <w:tcW w:w="846" w:type="dxa"/>
          </w:tcPr>
          <w:p w14:paraId="5D7D98C1" w14:textId="77777777" w:rsidR="00854917" w:rsidRDefault="00147C1E" w:rsidP="00890996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499" w:type="dxa"/>
          </w:tcPr>
          <w:p w14:paraId="365A1CAC" w14:textId="20120544" w:rsidR="00854917" w:rsidRPr="005651C4" w:rsidRDefault="005651C4" w:rsidP="0085491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КОЭФФИЦИЕНТЫ МИГРАЦИОННОГО ПРИРОСТА на 10 000 человек населения</w:t>
            </w:r>
          </w:p>
        </w:tc>
      </w:tr>
      <w:tr w:rsidR="00854917" w14:paraId="6B12BC30" w14:textId="77777777" w:rsidTr="00890996">
        <w:tc>
          <w:tcPr>
            <w:tcW w:w="846" w:type="dxa"/>
          </w:tcPr>
          <w:p w14:paraId="4CCBACA0" w14:textId="77777777" w:rsidR="00854917" w:rsidRDefault="00147C1E" w:rsidP="00890996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499" w:type="dxa"/>
          </w:tcPr>
          <w:p w14:paraId="3CAA4480" w14:textId="38E30B68" w:rsidR="00854917" w:rsidRPr="005651C4" w:rsidRDefault="005651C4" w:rsidP="00890996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Зарегистрировано преступлений, связанных с незаконным оборотом наркотиков, на 1000 населения</w:t>
            </w:r>
          </w:p>
        </w:tc>
      </w:tr>
      <w:tr w:rsidR="00854917" w14:paraId="658563FC" w14:textId="77777777" w:rsidTr="00890996">
        <w:tc>
          <w:tcPr>
            <w:tcW w:w="846" w:type="dxa"/>
          </w:tcPr>
          <w:p w14:paraId="48CA6789" w14:textId="77777777" w:rsidR="00854917" w:rsidRDefault="00147C1E" w:rsidP="00890996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499" w:type="dxa"/>
          </w:tcPr>
          <w:p w14:paraId="59CB40E4" w14:textId="3EF3EB10" w:rsidR="00854917" w:rsidRPr="005651C4" w:rsidRDefault="005651C4" w:rsidP="00890996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Зарегистрировано преступлений экономической направленности на 1000 человек</w:t>
            </w:r>
          </w:p>
        </w:tc>
      </w:tr>
      <w:tr w:rsidR="00854917" w14:paraId="6EF91FB2" w14:textId="77777777" w:rsidTr="00890996">
        <w:tc>
          <w:tcPr>
            <w:tcW w:w="846" w:type="dxa"/>
          </w:tcPr>
          <w:p w14:paraId="4959AFBC" w14:textId="77777777" w:rsidR="00854917" w:rsidRDefault="00147C1E" w:rsidP="00890996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8499" w:type="dxa"/>
          </w:tcPr>
          <w:p w14:paraId="10B79C70" w14:textId="47A83C27" w:rsidR="00854917" w:rsidRPr="005651C4" w:rsidRDefault="005651C4" w:rsidP="00890996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ЧИСЛО ПРЕДПРИЯТИЙ И ОРГАНИЗАЦИЙ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br/>
              <w:t>(на конец года) на 1000 человек</w:t>
            </w:r>
          </w:p>
        </w:tc>
      </w:tr>
      <w:tr w:rsidR="00854917" w14:paraId="465D4D61" w14:textId="77777777" w:rsidTr="00890996">
        <w:tc>
          <w:tcPr>
            <w:tcW w:w="846" w:type="dxa"/>
          </w:tcPr>
          <w:p w14:paraId="6641D38B" w14:textId="77777777" w:rsidR="00854917" w:rsidRDefault="00147C1E" w:rsidP="00890996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8499" w:type="dxa"/>
          </w:tcPr>
          <w:p w14:paraId="065D5A49" w14:textId="40935204" w:rsidR="00854917" w:rsidRPr="005651C4" w:rsidRDefault="005651C4" w:rsidP="00890996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РАСХОДЫ НА ОХРАНУ ОКРУЖАЮЩЕЙ СРЕДЫ(млн руб) на 1000 чел</w:t>
            </w:r>
          </w:p>
        </w:tc>
      </w:tr>
      <w:tr w:rsidR="00854917" w14:paraId="7B141A42" w14:textId="77777777" w:rsidTr="00890996">
        <w:tc>
          <w:tcPr>
            <w:tcW w:w="846" w:type="dxa"/>
          </w:tcPr>
          <w:p w14:paraId="046E582F" w14:textId="77777777" w:rsidR="00854917" w:rsidRDefault="00147C1E" w:rsidP="00890996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499" w:type="dxa"/>
          </w:tcPr>
          <w:p w14:paraId="1839C3AA" w14:textId="1F51C1DD" w:rsidR="00854917" w:rsidRPr="009F18BF" w:rsidRDefault="00791185" w:rsidP="00890996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ВЫБРОСЫ ЗАГРЯЗНЯЮЩИХ ВЕЩЕСТВ В АТМОСФЕРНЫЙ ВОЗДУХ, 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br/>
              <w:t>ОТХОДЯЩИХ ОТ СТАЦИОНАРНЫХ ИСТОЧНИКОВ тысяч тонн</w:t>
            </w:r>
          </w:p>
        </w:tc>
      </w:tr>
      <w:bookmarkEnd w:id="3"/>
    </w:tbl>
    <w:p w14:paraId="4D405D72" w14:textId="77777777" w:rsidR="00854917" w:rsidRPr="00D05EDC" w:rsidRDefault="00854917" w:rsidP="00854917">
      <w:pPr>
        <w:spacing w:line="360" w:lineRule="auto"/>
      </w:pPr>
    </w:p>
    <w:p w14:paraId="394DC7D7" w14:textId="77777777" w:rsidR="00854917" w:rsidRDefault="00854917" w:rsidP="00854917">
      <w:pPr>
        <w:spacing w:line="360" w:lineRule="auto"/>
        <w:ind w:firstLine="360"/>
        <w:jc w:val="both"/>
      </w:pPr>
      <w:r w:rsidRPr="00D05EDC">
        <w:t xml:space="preserve">Для приведения исходных переменных к стандартизованному виду можно воспользоваться операцией центрирования и нормирования данных. Результаты преобразования данных представлены на рисунке </w:t>
      </w:r>
      <w:r>
        <w:t>1:</w:t>
      </w:r>
    </w:p>
    <w:p w14:paraId="77F84C62" w14:textId="77777777" w:rsidR="00854917" w:rsidRPr="00D05EDC" w:rsidRDefault="00854917" w:rsidP="00854917">
      <w:pPr>
        <w:spacing w:line="360" w:lineRule="auto"/>
        <w:ind w:firstLine="360"/>
        <w:jc w:val="both"/>
      </w:pPr>
    </w:p>
    <w:p w14:paraId="0B973E2C" w14:textId="20802105" w:rsidR="00854917" w:rsidRPr="00D05EDC" w:rsidRDefault="001303E2" w:rsidP="00854917">
      <w:pPr>
        <w:jc w:val="center"/>
      </w:pPr>
      <w:r>
        <w:rPr>
          <w:noProof/>
        </w:rPr>
        <w:drawing>
          <wp:inline distT="0" distB="0" distL="0" distR="0" wp14:anchorId="6E7F7708" wp14:editId="457BFED2">
            <wp:extent cx="5229225" cy="3250448"/>
            <wp:effectExtent l="0" t="0" r="0" b="762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5101" cy="325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917">
        <w:fldChar w:fldCharType="begin"/>
      </w:r>
      <w:r w:rsidR="00854917">
        <w:instrText xml:space="preserve"> INCLUDEPICTURE "https://sun9-36.userapi.com/impg/thUWIrhfJZ2l9_pylwc4u0d2uvKqVouTKvV8Fw/iGmGK6klPVc.jpg?size=929x499&amp;quality=96&amp;sign=3f974a166a18905e2cd741deead53929&amp;type=album" \* MERGEFORMATINET </w:instrText>
      </w:r>
      <w:r w:rsidR="00147C1E">
        <w:fldChar w:fldCharType="separate"/>
      </w:r>
      <w:r w:rsidR="00854917">
        <w:fldChar w:fldCharType="end"/>
      </w:r>
    </w:p>
    <w:p w14:paraId="4438C71F" w14:textId="77777777" w:rsidR="00854917" w:rsidRPr="00D05EDC" w:rsidRDefault="00854917" w:rsidP="00854917">
      <w:pPr>
        <w:spacing w:line="360" w:lineRule="auto"/>
        <w:ind w:firstLine="360"/>
        <w:jc w:val="center"/>
      </w:pPr>
      <w:r w:rsidRPr="00D05EDC">
        <w:t xml:space="preserve">Рисунок </w:t>
      </w:r>
      <w:r>
        <w:t>1</w:t>
      </w:r>
      <w:r w:rsidRPr="00D05EDC">
        <w:t xml:space="preserve"> – Центрировано-нормированные значения признаков</w:t>
      </w:r>
    </w:p>
    <w:p w14:paraId="513BBF63" w14:textId="77777777" w:rsidR="00854917" w:rsidRPr="00D05EDC" w:rsidRDefault="00854917" w:rsidP="00854917">
      <w:pPr>
        <w:spacing w:line="360" w:lineRule="auto"/>
        <w:ind w:firstLine="360"/>
        <w:jc w:val="center"/>
      </w:pPr>
    </w:p>
    <w:p w14:paraId="7C2A0B9B" w14:textId="77777777" w:rsidR="00854917" w:rsidRDefault="00854917" w:rsidP="00854917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Метод_«Полных_связей»"/>
      <w:bookmarkStart w:id="5" w:name="_Toc84174816"/>
      <w:bookmarkEnd w:id="4"/>
      <w:r w:rsidRPr="00D05EDC">
        <w:rPr>
          <w:rFonts w:ascii="Times New Roman" w:hAnsi="Times New Roman" w:cs="Times New Roman"/>
          <w:color w:val="000000" w:themeColor="text1"/>
          <w:sz w:val="24"/>
          <w:szCs w:val="24"/>
        </w:rPr>
        <w:t>Метод «Полных связей»</w:t>
      </w:r>
      <w:bookmarkEnd w:id="5"/>
    </w:p>
    <w:p w14:paraId="740C46EC" w14:textId="77777777" w:rsidR="00854917" w:rsidRPr="0047085C" w:rsidRDefault="00854917" w:rsidP="00854917">
      <w:pPr>
        <w:rPr>
          <w:lang w:eastAsia="zh-CN"/>
        </w:rPr>
      </w:pPr>
    </w:p>
    <w:p w14:paraId="0A64C0E2" w14:textId="77777777" w:rsidR="009F18BF" w:rsidRDefault="00824E63" w:rsidP="00854917">
      <w:pPr>
        <w:ind w:left="-284"/>
        <w:jc w:val="center"/>
      </w:pPr>
      <w:r>
        <w:rPr>
          <w:noProof/>
        </w:rPr>
        <w:drawing>
          <wp:inline distT="0" distB="0" distL="0" distR="0" wp14:anchorId="04D29035" wp14:editId="53BB1CE9">
            <wp:extent cx="5940425" cy="44570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0AF7" w14:textId="77777777" w:rsidR="00E3532D" w:rsidRDefault="009F18BF" w:rsidP="00854917">
      <w:pPr>
        <w:ind w:left="-284"/>
        <w:jc w:val="center"/>
      </w:pPr>
      <w:r>
        <w:rPr>
          <w:noProof/>
        </w:rPr>
        <w:lastRenderedPageBreak/>
        <w:drawing>
          <wp:inline distT="0" distB="0" distL="0" distR="0" wp14:anchorId="6D80FB49" wp14:editId="43704B88">
            <wp:extent cx="5735261" cy="5857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49" cy="586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B144" w14:textId="1FD9A02E" w:rsidR="00854917" w:rsidRDefault="00854917" w:rsidP="00854917">
      <w:pPr>
        <w:ind w:left="-284"/>
        <w:jc w:val="center"/>
      </w:pPr>
      <w:r>
        <w:fldChar w:fldCharType="begin"/>
      </w:r>
      <w:r>
        <w:instrText xml:space="preserve"> INCLUDEPICTURE "https://sun9-50.userapi.com/impg/U1_EhO0lrgC9sLh_O3ZTnwXzFvXmwAXu03sjIg/5huMzbVT8zY.jpg?size=1254x514&amp;quality=96&amp;sign=f62aa2d400e7be01943d02edb6cbe083&amp;type=album" \* MERGEFORMATINET </w:instrText>
      </w:r>
      <w:r w:rsidR="00147C1E">
        <w:fldChar w:fldCharType="separate"/>
      </w:r>
      <w:r>
        <w:fldChar w:fldCharType="end"/>
      </w:r>
    </w:p>
    <w:p w14:paraId="0CE235FA" w14:textId="77777777" w:rsidR="00854917" w:rsidRDefault="00854917" w:rsidP="00854917">
      <w:pPr>
        <w:spacing w:line="360" w:lineRule="auto"/>
        <w:jc w:val="center"/>
      </w:pPr>
      <w:r w:rsidRPr="00D05EDC">
        <w:t xml:space="preserve">Рисунок </w:t>
      </w:r>
      <w:r>
        <w:t>2</w:t>
      </w:r>
      <w:r w:rsidRPr="00D05EDC">
        <w:t xml:space="preserve"> – Дендрограмма объединения классов методом «полных связей»</w:t>
      </w:r>
    </w:p>
    <w:p w14:paraId="5D3D7B1B" w14:textId="77777777" w:rsidR="00854917" w:rsidRPr="00D05EDC" w:rsidRDefault="00854917" w:rsidP="00854917">
      <w:pPr>
        <w:spacing w:line="360" w:lineRule="auto"/>
        <w:ind w:firstLine="360"/>
        <w:jc w:val="center"/>
      </w:pPr>
    </w:p>
    <w:p w14:paraId="1AA898FF" w14:textId="77665A0F" w:rsidR="00854917" w:rsidRPr="007C2269" w:rsidRDefault="00854917" w:rsidP="00854917">
      <w:pPr>
        <w:spacing w:line="360" w:lineRule="auto"/>
        <w:ind w:firstLine="360"/>
        <w:jc w:val="both"/>
      </w:pPr>
      <w:r w:rsidRPr="007C2269">
        <w:t>Методом «полных связей» при пороговом значении расстояния ρ=</w:t>
      </w:r>
      <w:r w:rsidR="00431A30" w:rsidRPr="007C2269">
        <w:rPr>
          <w:rFonts w:ascii="Arial CYR" w:eastAsiaTheme="minorHAnsi" w:hAnsi="Arial CYR" w:cs="Arial CYR"/>
          <w:sz w:val="20"/>
          <w:szCs w:val="20"/>
          <w:lang w:eastAsia="en-US"/>
        </w:rPr>
        <w:t>7</w:t>
      </w:r>
      <w:r w:rsidR="008C358A" w:rsidRPr="007C2269">
        <w:rPr>
          <w:rFonts w:ascii="Arial CYR" w:eastAsiaTheme="minorHAnsi" w:hAnsi="Arial CYR" w:cs="Arial CYR"/>
          <w:sz w:val="20"/>
          <w:szCs w:val="20"/>
          <w:lang w:eastAsia="en-US"/>
        </w:rPr>
        <w:t>,3</w:t>
      </w:r>
      <w:r w:rsidR="00431A30" w:rsidRPr="007C2269">
        <w:rPr>
          <w:rFonts w:ascii="Arial CYR" w:eastAsiaTheme="minorHAnsi" w:hAnsi="Arial CYR" w:cs="Arial CYR"/>
          <w:sz w:val="20"/>
          <w:szCs w:val="20"/>
          <w:lang w:eastAsia="en-US"/>
        </w:rPr>
        <w:t>4</w:t>
      </w:r>
      <w:r w:rsidRPr="007C2269">
        <w:t xml:space="preserve"> все регионы РФ разбиваются на </w:t>
      </w:r>
      <w:r w:rsidR="0038426F">
        <w:t>шесть</w:t>
      </w:r>
      <w:r w:rsidRPr="007C2269">
        <w:t xml:space="preserve"> классов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14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15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16</m:t>
                </m:r>
              </m:sub>
            </m:sSub>
          </m:e>
        </m:d>
      </m:oMath>
      <w:r w:rsidRPr="007C2269">
        <w:t>, состав которых приведен в таблице 2:</w:t>
      </w:r>
    </w:p>
    <w:p w14:paraId="51022E7A" w14:textId="77777777" w:rsidR="00854917" w:rsidRPr="007C2269" w:rsidRDefault="00854917" w:rsidP="00854917">
      <w:pPr>
        <w:spacing w:line="360" w:lineRule="auto"/>
      </w:pPr>
      <w:r w:rsidRPr="007C2269">
        <w:t>Таблица 2 – Результаты классификации регионов РФ методом «полных связей»</w:t>
      </w:r>
    </w:p>
    <w:tbl>
      <w:tblPr>
        <w:tblW w:w="96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821"/>
        <w:gridCol w:w="1617"/>
        <w:gridCol w:w="6210"/>
      </w:tblGrid>
      <w:tr w:rsidR="00854917" w:rsidRPr="001C16BB" w14:paraId="7A30C6A2" w14:textId="77777777" w:rsidTr="00890996">
        <w:trPr>
          <w:jc w:val="center"/>
        </w:trPr>
        <w:tc>
          <w:tcPr>
            <w:tcW w:w="1821" w:type="dxa"/>
            <w:vAlign w:val="center"/>
          </w:tcPr>
          <w:p w14:paraId="5BBDCEDE" w14:textId="77777777" w:rsidR="00854917" w:rsidRPr="00E733D8" w:rsidRDefault="00854917" w:rsidP="00890996">
            <w:pPr>
              <w:tabs>
                <w:tab w:val="left" w:pos="0"/>
              </w:tabs>
              <w:jc w:val="center"/>
            </w:pPr>
            <w:r w:rsidRPr="00E733D8">
              <w:t>Номер</w:t>
            </w:r>
          </w:p>
          <w:p w14:paraId="1BB5FE9B" w14:textId="77777777" w:rsidR="00854917" w:rsidRPr="00E733D8" w:rsidRDefault="00854917" w:rsidP="00890996">
            <w:pPr>
              <w:tabs>
                <w:tab w:val="left" w:pos="0"/>
              </w:tabs>
              <w:jc w:val="center"/>
            </w:pPr>
            <w:r w:rsidRPr="00E733D8">
              <w:t>кластера</w:t>
            </w:r>
          </w:p>
        </w:tc>
        <w:tc>
          <w:tcPr>
            <w:tcW w:w="1617" w:type="dxa"/>
            <w:vAlign w:val="center"/>
          </w:tcPr>
          <w:p w14:paraId="2FF53FA0" w14:textId="77777777" w:rsidR="00854917" w:rsidRPr="00E733D8" w:rsidRDefault="00854917" w:rsidP="00890996">
            <w:pPr>
              <w:tabs>
                <w:tab w:val="left" w:pos="0"/>
              </w:tabs>
              <w:jc w:val="center"/>
            </w:pPr>
            <w:r w:rsidRPr="00E733D8">
              <w:t>Количество</w:t>
            </w:r>
          </w:p>
          <w:p w14:paraId="6E96A341" w14:textId="77777777" w:rsidR="00854917" w:rsidRPr="00E733D8" w:rsidRDefault="00854917" w:rsidP="00890996">
            <w:pPr>
              <w:tabs>
                <w:tab w:val="left" w:pos="0"/>
              </w:tabs>
              <w:jc w:val="center"/>
            </w:pPr>
            <w:r w:rsidRPr="00E733D8">
              <w:t>объектов в кластере</w:t>
            </w:r>
          </w:p>
        </w:tc>
        <w:tc>
          <w:tcPr>
            <w:tcW w:w="6210" w:type="dxa"/>
            <w:vAlign w:val="center"/>
          </w:tcPr>
          <w:p w14:paraId="2401F56B" w14:textId="77777777" w:rsidR="00854917" w:rsidRPr="001C16BB" w:rsidRDefault="00854917" w:rsidP="00890996">
            <w:pPr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>Состав класса</w:t>
            </w:r>
          </w:p>
        </w:tc>
      </w:tr>
      <w:tr w:rsidR="00854917" w:rsidRPr="001C16BB" w14:paraId="4062D8E5" w14:textId="77777777" w:rsidTr="00890996">
        <w:trPr>
          <w:trHeight w:val="450"/>
          <w:jc w:val="center"/>
        </w:trPr>
        <w:tc>
          <w:tcPr>
            <w:tcW w:w="1821" w:type="dxa"/>
            <w:vAlign w:val="center"/>
          </w:tcPr>
          <w:p w14:paraId="3C4140F8" w14:textId="77777777" w:rsidR="00854917" w:rsidRPr="001C16BB" w:rsidRDefault="00854917" w:rsidP="00890996">
            <w:pPr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1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vAlign w:val="center"/>
          </w:tcPr>
          <w:p w14:paraId="2E663759" w14:textId="4701537E" w:rsidR="00854917" w:rsidRPr="001C16BB" w:rsidRDefault="00854917" w:rsidP="0089099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6210" w:type="dxa"/>
            <w:vAlign w:val="center"/>
          </w:tcPr>
          <w:p w14:paraId="7D0A76C3" w14:textId="77777777" w:rsidR="00B61379" w:rsidRPr="00B61379" w:rsidRDefault="00B61379" w:rsidP="00B61379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B6137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Кемеровская область</w:t>
            </w:r>
          </w:p>
          <w:p w14:paraId="157B0716" w14:textId="77777777" w:rsidR="00B61379" w:rsidRPr="00B61379" w:rsidRDefault="00B61379" w:rsidP="00B61379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B6137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Красноярский край</w:t>
            </w:r>
          </w:p>
          <w:p w14:paraId="2BCB8E5E" w14:textId="77777777" w:rsidR="00B61379" w:rsidRPr="00B61379" w:rsidRDefault="00B61379" w:rsidP="00B61379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B6137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Тюменская область</w:t>
            </w:r>
          </w:p>
          <w:p w14:paraId="22660F3A" w14:textId="0BB45F69" w:rsidR="00854917" w:rsidRPr="003A2225" w:rsidRDefault="00B61379" w:rsidP="00B61379">
            <w:pPr>
              <w:jc w:val="center"/>
              <w:rPr>
                <w:szCs w:val="28"/>
              </w:rPr>
            </w:pPr>
            <w:r w:rsidRPr="00B6137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Ханты-Мансийский автономный округ – Югра</w:t>
            </w:r>
          </w:p>
        </w:tc>
      </w:tr>
      <w:tr w:rsidR="00854917" w:rsidRPr="001C16BB" w14:paraId="448EC0A3" w14:textId="77777777" w:rsidTr="00890996">
        <w:trPr>
          <w:jc w:val="center"/>
        </w:trPr>
        <w:tc>
          <w:tcPr>
            <w:tcW w:w="1821" w:type="dxa"/>
            <w:vAlign w:val="center"/>
          </w:tcPr>
          <w:p w14:paraId="2B27A534" w14:textId="77777777" w:rsidR="00854917" w:rsidRPr="001C16BB" w:rsidRDefault="00854917" w:rsidP="00890996">
            <w:pPr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>кластер 2</w:t>
            </w:r>
            <w:r>
              <w:rPr>
                <w:szCs w:val="28"/>
              </w:rPr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vAlign w:val="center"/>
          </w:tcPr>
          <w:p w14:paraId="2AF997D4" w14:textId="67ABFB0A" w:rsidR="00854917" w:rsidRPr="00366E9B" w:rsidRDefault="00366E9B" w:rsidP="008909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6210" w:type="dxa"/>
            <w:vAlign w:val="center"/>
          </w:tcPr>
          <w:p w14:paraId="444274FC" w14:textId="7CB32365" w:rsidR="00854917" w:rsidRPr="006A4DF2" w:rsidRDefault="00366E9B" w:rsidP="00890996">
            <w:pPr>
              <w:jc w:val="center"/>
              <w:rPr>
                <w:szCs w:val="28"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Дагестан</w:t>
            </w:r>
            <w:r>
              <w:rPr>
                <w:rFonts w:ascii="Roboto" w:hAnsi="Roboto"/>
                <w:color w:val="000000"/>
                <w:sz w:val="20"/>
                <w:szCs w:val="20"/>
              </w:rPr>
              <w:br/>
            </w: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Ингушетия</w:t>
            </w:r>
            <w:r>
              <w:rPr>
                <w:rFonts w:ascii="Roboto" w:hAnsi="Roboto"/>
                <w:color w:val="000000"/>
                <w:sz w:val="20"/>
                <w:szCs w:val="20"/>
              </w:rPr>
              <w:br/>
            </w: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lastRenderedPageBreak/>
              <w:t>Республика Тыва</w:t>
            </w:r>
            <w:r>
              <w:rPr>
                <w:rFonts w:ascii="Roboto" w:hAnsi="Roboto"/>
                <w:color w:val="000000"/>
                <w:sz w:val="20"/>
                <w:szCs w:val="20"/>
              </w:rPr>
              <w:br/>
            </w: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Чеченская Республика </w:t>
            </w:r>
          </w:p>
        </w:tc>
      </w:tr>
      <w:tr w:rsidR="00854917" w:rsidRPr="001C16BB" w14:paraId="6C469BFB" w14:textId="77777777" w:rsidTr="00890996">
        <w:trPr>
          <w:trHeight w:val="285"/>
          <w:jc w:val="center"/>
        </w:trPr>
        <w:tc>
          <w:tcPr>
            <w:tcW w:w="1821" w:type="dxa"/>
            <w:vAlign w:val="center"/>
          </w:tcPr>
          <w:p w14:paraId="338105EE" w14:textId="77777777" w:rsidR="00854917" w:rsidRPr="001C16BB" w:rsidRDefault="00854917" w:rsidP="00890996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lastRenderedPageBreak/>
              <w:t xml:space="preserve">кластер </w:t>
            </w:r>
            <w:r>
              <w:rPr>
                <w:szCs w:val="28"/>
              </w:rPr>
              <w:t xml:space="preserve">3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13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vAlign w:val="center"/>
          </w:tcPr>
          <w:p w14:paraId="77CD57B2" w14:textId="58A89994" w:rsidR="00854917" w:rsidRPr="008B5478" w:rsidRDefault="008B5478" w:rsidP="008909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6210" w:type="dxa"/>
            <w:vAlign w:val="center"/>
          </w:tcPr>
          <w:p w14:paraId="1AE0FC2D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г. Москва</w:t>
            </w:r>
          </w:p>
          <w:p w14:paraId="4436FC53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г. Санкт-Петербург</w:t>
            </w:r>
          </w:p>
          <w:p w14:paraId="0C7ADBEA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Калининградская область</w:t>
            </w:r>
          </w:p>
          <w:p w14:paraId="1BAA3882" w14:textId="605358BA" w:rsidR="00854917" w:rsidRPr="00854917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Новосибирская область</w:t>
            </w:r>
          </w:p>
        </w:tc>
      </w:tr>
      <w:tr w:rsidR="00854917" w:rsidRPr="001C16BB" w14:paraId="2D995419" w14:textId="77777777" w:rsidTr="00890996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AD455" w14:textId="77777777" w:rsidR="00854917" w:rsidRPr="001C16BB" w:rsidRDefault="00854917" w:rsidP="00890996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</w:t>
            </w:r>
            <w:r>
              <w:rPr>
                <w:szCs w:val="28"/>
              </w:rPr>
              <w:t xml:space="preserve">4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14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0AD4D" w14:textId="158E2352" w:rsidR="00854917" w:rsidRPr="008B5478" w:rsidRDefault="008B5478" w:rsidP="008909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  <w:r w:rsidR="00CB5DC3">
              <w:rPr>
                <w:szCs w:val="28"/>
                <w:lang w:val="en-US"/>
              </w:rPr>
              <w:t>5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8D46E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Белгородская область</w:t>
            </w:r>
          </w:p>
          <w:p w14:paraId="65CA7585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Брянская область</w:t>
            </w:r>
          </w:p>
          <w:p w14:paraId="230B6F4C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Владимирская область</w:t>
            </w:r>
          </w:p>
          <w:p w14:paraId="08B97361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Вологодская область</w:t>
            </w:r>
          </w:p>
          <w:p w14:paraId="4D8C0FA1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Воронежская область</w:t>
            </w:r>
          </w:p>
          <w:p w14:paraId="11406098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г. Севастополь</w:t>
            </w:r>
          </w:p>
          <w:p w14:paraId="6DC6572C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Ивановская область</w:t>
            </w:r>
          </w:p>
          <w:p w14:paraId="6D0B1669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Иркутская область</w:t>
            </w:r>
          </w:p>
          <w:p w14:paraId="5D67BBD8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Калужская область</w:t>
            </w:r>
          </w:p>
          <w:p w14:paraId="6F9E377D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Кировская область</w:t>
            </w:r>
          </w:p>
          <w:p w14:paraId="23C3B770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Костромская область</w:t>
            </w:r>
          </w:p>
          <w:p w14:paraId="26611570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Краснодарский край</w:t>
            </w:r>
          </w:p>
          <w:p w14:paraId="758023AE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Курская область</w:t>
            </w:r>
          </w:p>
          <w:p w14:paraId="4FE5BAAD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Ленинградская область</w:t>
            </w:r>
          </w:p>
          <w:p w14:paraId="3B37716A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Липецкая область</w:t>
            </w:r>
          </w:p>
          <w:p w14:paraId="5906BEEE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Московская область</w:t>
            </w:r>
          </w:p>
          <w:p w14:paraId="72D79EFA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Нижегородская область</w:t>
            </w:r>
          </w:p>
          <w:p w14:paraId="54FAD9F3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Новгородская область</w:t>
            </w:r>
          </w:p>
          <w:p w14:paraId="3688264E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Орловская область</w:t>
            </w:r>
          </w:p>
          <w:p w14:paraId="20324ED0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Пензенская область</w:t>
            </w:r>
          </w:p>
          <w:p w14:paraId="4506382F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Псковская область</w:t>
            </w:r>
          </w:p>
          <w:p w14:paraId="1AA64CE0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Адыгея</w:t>
            </w:r>
          </w:p>
          <w:p w14:paraId="78DFF321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Карелия</w:t>
            </w:r>
          </w:p>
          <w:p w14:paraId="427F3D50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Татарстан</w:t>
            </w:r>
          </w:p>
          <w:p w14:paraId="265FF783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Рязанская область</w:t>
            </w:r>
          </w:p>
          <w:p w14:paraId="4AA72113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Самарская область</w:t>
            </w:r>
          </w:p>
          <w:p w14:paraId="08ACB07F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Саратовская область</w:t>
            </w:r>
          </w:p>
          <w:p w14:paraId="63FB9C66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Свердловская область</w:t>
            </w:r>
          </w:p>
          <w:p w14:paraId="46ABF1F6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Смоленская область</w:t>
            </w:r>
          </w:p>
          <w:p w14:paraId="4D6E3C57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Тамбовская область</w:t>
            </w:r>
          </w:p>
          <w:p w14:paraId="190DA482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Тверская область</w:t>
            </w:r>
          </w:p>
          <w:p w14:paraId="3B6CCCF8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Тульская область</w:t>
            </w:r>
          </w:p>
          <w:p w14:paraId="58001358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Ульяновская область</w:t>
            </w:r>
          </w:p>
          <w:p w14:paraId="15F2FB3A" w14:textId="77777777" w:rsidR="008B5478" w:rsidRPr="008B5478" w:rsidRDefault="008B5478" w:rsidP="008B5478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Хабаровский край</w:t>
            </w:r>
          </w:p>
          <w:p w14:paraId="2BD53685" w14:textId="259C94E6" w:rsidR="00854917" w:rsidRPr="00666A9E" w:rsidRDefault="008B5478" w:rsidP="008B5478">
            <w:pPr>
              <w:jc w:val="center"/>
              <w:rPr>
                <w:bCs/>
                <w:szCs w:val="28"/>
              </w:rPr>
            </w:pPr>
            <w:r w:rsidRPr="008B5478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Ярославская область</w:t>
            </w:r>
          </w:p>
        </w:tc>
      </w:tr>
      <w:tr w:rsidR="00854917" w:rsidRPr="001C16BB" w14:paraId="6E400D6C" w14:textId="77777777" w:rsidTr="00890996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3C1D5E" w14:textId="77777777" w:rsidR="00854917" w:rsidRPr="001C16BB" w:rsidRDefault="00854917" w:rsidP="00890996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</w:t>
            </w:r>
            <w:r>
              <w:rPr>
                <w:szCs w:val="28"/>
              </w:rPr>
              <w:t xml:space="preserve">5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15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F9AA2" w14:textId="4DF89390" w:rsidR="00854917" w:rsidRPr="00063BBE" w:rsidRDefault="00063BBE" w:rsidP="008909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7F804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Алтайский край</w:t>
            </w:r>
          </w:p>
          <w:p w14:paraId="75F29255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Амурская область</w:t>
            </w:r>
          </w:p>
          <w:p w14:paraId="75E4C1C2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Архангельская область</w:t>
            </w:r>
          </w:p>
          <w:p w14:paraId="63EA2B7B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Астраханская область</w:t>
            </w:r>
          </w:p>
          <w:p w14:paraId="2992FF34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Волгоградская область</w:t>
            </w:r>
          </w:p>
          <w:p w14:paraId="0755287D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Еврейская автономная область</w:t>
            </w:r>
          </w:p>
          <w:p w14:paraId="68FEF888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Забайкальский край</w:t>
            </w:r>
          </w:p>
          <w:p w14:paraId="1891714B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 xml:space="preserve">"Кабардино-Балкарская </w:t>
            </w:r>
          </w:p>
          <w:p w14:paraId="1EB415B4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Республика"</w:t>
            </w:r>
          </w:p>
          <w:p w14:paraId="7DB14A7E" w14:textId="70A0D15B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Карачаево-Черкесская Республика</w:t>
            </w:r>
          </w:p>
          <w:p w14:paraId="1583B525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Курганская область</w:t>
            </w:r>
          </w:p>
          <w:p w14:paraId="78C8F92C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Омская область</w:t>
            </w:r>
          </w:p>
          <w:p w14:paraId="510BF7AE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Оренбургская область</w:t>
            </w:r>
          </w:p>
          <w:p w14:paraId="5329C13A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Пермский край</w:t>
            </w:r>
          </w:p>
          <w:p w14:paraId="03E6A0F2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Приморский край</w:t>
            </w:r>
          </w:p>
          <w:p w14:paraId="41B91358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Алтай</w:t>
            </w:r>
          </w:p>
          <w:p w14:paraId="7427EFFB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Башкортостан</w:t>
            </w:r>
          </w:p>
          <w:p w14:paraId="3B2E684B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Бурятия</w:t>
            </w:r>
          </w:p>
          <w:p w14:paraId="7E63E5AD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Калмыкия</w:t>
            </w:r>
          </w:p>
          <w:p w14:paraId="596F1548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lastRenderedPageBreak/>
              <w:t>Республика Коми</w:t>
            </w:r>
          </w:p>
          <w:p w14:paraId="159059AE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Крым</w:t>
            </w:r>
          </w:p>
          <w:p w14:paraId="5DCD189D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Марий Эл</w:t>
            </w:r>
          </w:p>
          <w:p w14:paraId="203625EA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Мордовия</w:t>
            </w:r>
          </w:p>
          <w:p w14:paraId="5859448B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 xml:space="preserve">"Республика Северная </w:t>
            </w:r>
          </w:p>
          <w:p w14:paraId="73A76DB9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Осетия – Алания"</w:t>
            </w:r>
          </w:p>
          <w:p w14:paraId="79293B41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Хакасия</w:t>
            </w:r>
          </w:p>
          <w:p w14:paraId="3DD31FEE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Ростовская область</w:t>
            </w:r>
          </w:p>
          <w:p w14:paraId="677CB5EA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Ставропольский край</w:t>
            </w:r>
          </w:p>
          <w:p w14:paraId="365BC4A6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Томская область</w:t>
            </w:r>
          </w:p>
          <w:p w14:paraId="7993EAB2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Удмуртская Республика</w:t>
            </w:r>
          </w:p>
          <w:p w14:paraId="3A9F9910" w14:textId="77777777" w:rsidR="00063BBE" w:rsidRPr="00063BBE" w:rsidRDefault="00063BBE" w:rsidP="00063BBE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Челябинская область</w:t>
            </w:r>
          </w:p>
          <w:p w14:paraId="0A1BF985" w14:textId="17BFD1F5" w:rsidR="00854917" w:rsidRPr="001D5444" w:rsidRDefault="00063BBE" w:rsidP="00063BBE">
            <w:pPr>
              <w:jc w:val="center"/>
              <w:rPr>
                <w:szCs w:val="28"/>
              </w:rPr>
            </w:pPr>
            <w:r w:rsidRPr="00063BBE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Чувашская Республика</w:t>
            </w:r>
          </w:p>
        </w:tc>
      </w:tr>
      <w:tr w:rsidR="00063BBE" w:rsidRPr="001C16BB" w14:paraId="5567D463" w14:textId="77777777" w:rsidTr="00890996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97D6F4" w14:textId="35397260" w:rsidR="00063BBE" w:rsidRPr="001C16BB" w:rsidRDefault="00063BBE" w:rsidP="00063BBE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lastRenderedPageBreak/>
              <w:t xml:space="preserve">кластер </w:t>
            </w:r>
            <w:r>
              <w:rPr>
                <w:szCs w:val="28"/>
                <w:lang w:val="en-US"/>
              </w:rPr>
              <w:t>6</w:t>
            </w:r>
            <w:r>
              <w:rPr>
                <w:szCs w:val="28"/>
              </w:rPr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16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DF899" w14:textId="072463F3" w:rsidR="00063BBE" w:rsidRDefault="00536059" w:rsidP="00063BBE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0D15B" w14:textId="77777777" w:rsidR="00536059" w:rsidRPr="00536059" w:rsidRDefault="00536059" w:rsidP="00536059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3605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Камчатский край</w:t>
            </w:r>
          </w:p>
          <w:p w14:paraId="03EC7E6F" w14:textId="77777777" w:rsidR="00536059" w:rsidRPr="00536059" w:rsidRDefault="00536059" w:rsidP="00536059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3605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Магаданская область</w:t>
            </w:r>
          </w:p>
          <w:p w14:paraId="22BB0ACB" w14:textId="77777777" w:rsidR="00536059" w:rsidRPr="00536059" w:rsidRDefault="00536059" w:rsidP="00536059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3605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Мурманская область</w:t>
            </w:r>
          </w:p>
          <w:p w14:paraId="7C99D680" w14:textId="77777777" w:rsidR="00536059" w:rsidRPr="00536059" w:rsidRDefault="00536059" w:rsidP="00536059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3605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Ненецкий автономный округ</w:t>
            </w:r>
          </w:p>
          <w:p w14:paraId="34C6D4A7" w14:textId="77777777" w:rsidR="00536059" w:rsidRPr="00536059" w:rsidRDefault="00536059" w:rsidP="00536059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3605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Саха (Якутия)</w:t>
            </w:r>
          </w:p>
          <w:p w14:paraId="4AD8D0BA" w14:textId="77777777" w:rsidR="00536059" w:rsidRPr="00536059" w:rsidRDefault="00536059" w:rsidP="00536059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3605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Сахалинская область</w:t>
            </w:r>
          </w:p>
          <w:p w14:paraId="7ACC430A" w14:textId="77777777" w:rsidR="00536059" w:rsidRPr="00536059" w:rsidRDefault="00536059" w:rsidP="00536059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3605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Чукотский автономный округ</w:t>
            </w:r>
          </w:p>
          <w:p w14:paraId="0934BDD0" w14:textId="77777777" w:rsidR="00536059" w:rsidRPr="00536059" w:rsidRDefault="00536059" w:rsidP="00536059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3605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 xml:space="preserve">"Ямало-Ненецкий автономный </w:t>
            </w:r>
          </w:p>
          <w:p w14:paraId="5FD6FAFE" w14:textId="47628CAF" w:rsidR="00063BBE" w:rsidRPr="00063BBE" w:rsidRDefault="00536059" w:rsidP="00536059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536059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округ"</w:t>
            </w:r>
          </w:p>
        </w:tc>
      </w:tr>
    </w:tbl>
    <w:p w14:paraId="2A4FEB96" w14:textId="77777777" w:rsidR="00854917" w:rsidRPr="00D05EDC" w:rsidRDefault="00854917" w:rsidP="00854917">
      <w:pPr>
        <w:spacing w:line="360" w:lineRule="auto"/>
        <w:ind w:firstLine="360"/>
        <w:jc w:val="center"/>
      </w:pPr>
    </w:p>
    <w:p w14:paraId="570D9D00" w14:textId="77777777" w:rsidR="00854917" w:rsidRPr="00D05EDC" w:rsidRDefault="00854917" w:rsidP="00854917">
      <w:pPr>
        <w:spacing w:line="360" w:lineRule="auto"/>
        <w:ind w:firstLine="360"/>
        <w:jc w:val="both"/>
      </w:pPr>
      <w:r w:rsidRPr="00D05EDC">
        <w:t>В данном случае уровень порогового значения выбирается из тех соображений, чтобы получить небольшое количество кластеров.</w:t>
      </w:r>
    </w:p>
    <w:p w14:paraId="404CFC17" w14:textId="77777777" w:rsidR="00854917" w:rsidRDefault="00854917" w:rsidP="00854917">
      <w:pPr>
        <w:spacing w:line="360" w:lineRule="auto"/>
        <w:ind w:firstLine="360"/>
        <w:jc w:val="both"/>
      </w:pPr>
      <w:r w:rsidRPr="00D05EDC">
        <w:t xml:space="preserve">Далее рассчитываются средние значения показателей в каждом классе. Графическое изображение информации о средних значениях признаков в классах представлено на рисунке </w:t>
      </w:r>
      <w:r>
        <w:t>3</w:t>
      </w:r>
      <w:r w:rsidRPr="00D05EDC">
        <w:t>.</w:t>
      </w:r>
    </w:p>
    <w:p w14:paraId="646FD831" w14:textId="77777777" w:rsidR="00854917" w:rsidRPr="00D05EDC" w:rsidRDefault="00854917" w:rsidP="00854917">
      <w:pPr>
        <w:spacing w:line="360" w:lineRule="auto"/>
      </w:pPr>
      <w:r w:rsidRPr="00D05EDC">
        <w:t>Таблица 3 – Средние значения признаков в классах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B652D4" w14:paraId="16F98644" w14:textId="77777777" w:rsidTr="00BF5092">
        <w:tc>
          <w:tcPr>
            <w:tcW w:w="1335" w:type="dxa"/>
            <w:vAlign w:val="bottom"/>
          </w:tcPr>
          <w:p w14:paraId="7736A51E" w14:textId="314A04EB" w:rsidR="00B652D4" w:rsidRDefault="00B652D4" w:rsidP="00B652D4">
            <w:pPr>
              <w:jc w:val="center"/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Номер кластера</w:t>
            </w:r>
          </w:p>
        </w:tc>
        <w:tc>
          <w:tcPr>
            <w:tcW w:w="1335" w:type="dxa"/>
            <w:vAlign w:val="bottom"/>
          </w:tcPr>
          <w:p w14:paraId="066964DE" w14:textId="7FAB6D28" w:rsidR="00B652D4" w:rsidRDefault="00B652D4" w:rsidP="00B652D4">
            <w:pPr>
              <w:jc w:val="right"/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35" w:type="dxa"/>
            <w:vAlign w:val="bottom"/>
          </w:tcPr>
          <w:p w14:paraId="144F3A98" w14:textId="6E8783CD" w:rsidR="00B652D4" w:rsidRDefault="00B652D4" w:rsidP="00B652D4">
            <w:pPr>
              <w:jc w:val="right"/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5" w:type="dxa"/>
            <w:vAlign w:val="bottom"/>
          </w:tcPr>
          <w:p w14:paraId="3E87978F" w14:textId="5FD83B71" w:rsidR="00B652D4" w:rsidRDefault="00B652D4" w:rsidP="00B652D4">
            <w:pPr>
              <w:jc w:val="right"/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5" w:type="dxa"/>
            <w:vAlign w:val="bottom"/>
          </w:tcPr>
          <w:p w14:paraId="72CE2795" w14:textId="056D5484" w:rsidR="00B652D4" w:rsidRDefault="00B652D4" w:rsidP="00B652D4">
            <w:pPr>
              <w:jc w:val="right"/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35" w:type="dxa"/>
            <w:vAlign w:val="bottom"/>
          </w:tcPr>
          <w:p w14:paraId="69D168C7" w14:textId="4E500619" w:rsidR="00B652D4" w:rsidRDefault="00B652D4" w:rsidP="00B652D4">
            <w:pPr>
              <w:jc w:val="right"/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35" w:type="dxa"/>
            <w:vAlign w:val="bottom"/>
          </w:tcPr>
          <w:p w14:paraId="21AD78A1" w14:textId="6F06C51F" w:rsidR="00B652D4" w:rsidRDefault="00B652D4" w:rsidP="00B652D4">
            <w:pPr>
              <w:jc w:val="right"/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6</w:t>
            </w:r>
          </w:p>
        </w:tc>
      </w:tr>
      <w:tr w:rsidR="00B652D4" w14:paraId="1B848FB2" w14:textId="77777777" w:rsidTr="003C4561">
        <w:tc>
          <w:tcPr>
            <w:tcW w:w="1335" w:type="dxa"/>
            <w:vAlign w:val="bottom"/>
          </w:tcPr>
          <w:p w14:paraId="7DA0A701" w14:textId="6CB8F3F3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X1</w:t>
            </w:r>
          </w:p>
        </w:tc>
        <w:tc>
          <w:tcPr>
            <w:tcW w:w="1335" w:type="dxa"/>
            <w:vAlign w:val="bottom"/>
          </w:tcPr>
          <w:p w14:paraId="1733DC6F" w14:textId="0E73983B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-0,812326876</w:t>
            </w:r>
          </w:p>
        </w:tc>
        <w:tc>
          <w:tcPr>
            <w:tcW w:w="1335" w:type="dxa"/>
            <w:vAlign w:val="bottom"/>
          </w:tcPr>
          <w:p w14:paraId="3B9C4699" w14:textId="03A3D918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-2,560035153</w:t>
            </w:r>
          </w:p>
        </w:tc>
        <w:tc>
          <w:tcPr>
            <w:tcW w:w="1335" w:type="dxa"/>
            <w:vAlign w:val="bottom"/>
          </w:tcPr>
          <w:p w14:paraId="754D1EDD" w14:textId="3FCC1009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-0,37761771</w:t>
            </w:r>
          </w:p>
        </w:tc>
        <w:tc>
          <w:tcPr>
            <w:tcW w:w="1335" w:type="dxa"/>
            <w:vAlign w:val="bottom"/>
          </w:tcPr>
          <w:p w14:paraId="2AA608D6" w14:textId="12900A74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0,675316328</w:t>
            </w:r>
          </w:p>
        </w:tc>
        <w:tc>
          <w:tcPr>
            <w:tcW w:w="1335" w:type="dxa"/>
            <w:vAlign w:val="bottom"/>
          </w:tcPr>
          <w:p w14:paraId="3EADB9A8" w14:textId="3AEDCE2C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-0,029850377</w:t>
            </w:r>
          </w:p>
        </w:tc>
        <w:tc>
          <w:tcPr>
            <w:tcW w:w="1335" w:type="dxa"/>
            <w:vAlign w:val="bottom"/>
          </w:tcPr>
          <w:p w14:paraId="29B8398D" w14:textId="500B3324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-0,967580149</w:t>
            </w:r>
          </w:p>
        </w:tc>
      </w:tr>
      <w:tr w:rsidR="00B652D4" w14:paraId="39D735D3" w14:textId="77777777" w:rsidTr="003C4561">
        <w:tc>
          <w:tcPr>
            <w:tcW w:w="1335" w:type="dxa"/>
            <w:vAlign w:val="bottom"/>
          </w:tcPr>
          <w:p w14:paraId="47895F5A" w14:textId="58B5DF04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X2</w:t>
            </w:r>
          </w:p>
        </w:tc>
        <w:tc>
          <w:tcPr>
            <w:tcW w:w="1335" w:type="dxa"/>
            <w:vAlign w:val="bottom"/>
          </w:tcPr>
          <w:p w14:paraId="7C1BE8AB" w14:textId="54398EB8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0,513272642</w:t>
            </w:r>
          </w:p>
        </w:tc>
        <w:tc>
          <w:tcPr>
            <w:tcW w:w="1335" w:type="dxa"/>
            <w:vAlign w:val="bottom"/>
          </w:tcPr>
          <w:p w14:paraId="55B9D451" w14:textId="3F2502C2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-0,7890829</w:t>
            </w:r>
          </w:p>
        </w:tc>
        <w:tc>
          <w:tcPr>
            <w:tcW w:w="1335" w:type="dxa"/>
            <w:vAlign w:val="bottom"/>
          </w:tcPr>
          <w:p w14:paraId="55130C5A" w14:textId="09E7A51F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0,912253718</w:t>
            </w:r>
          </w:p>
        </w:tc>
        <w:tc>
          <w:tcPr>
            <w:tcW w:w="1335" w:type="dxa"/>
            <w:vAlign w:val="bottom"/>
          </w:tcPr>
          <w:p w14:paraId="56CDCC3C" w14:textId="16B6452B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-0,185677296</w:t>
            </w:r>
          </w:p>
        </w:tc>
        <w:tc>
          <w:tcPr>
            <w:tcW w:w="1335" w:type="dxa"/>
            <w:vAlign w:val="bottom"/>
          </w:tcPr>
          <w:p w14:paraId="3020F715" w14:textId="69885138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-0,473179424</w:t>
            </w:r>
          </w:p>
        </w:tc>
        <w:tc>
          <w:tcPr>
            <w:tcW w:w="1335" w:type="dxa"/>
            <w:vAlign w:val="bottom"/>
          </w:tcPr>
          <w:p w14:paraId="7BB3BFEF" w14:textId="2DA0BFF0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2,268539284</w:t>
            </w:r>
          </w:p>
        </w:tc>
      </w:tr>
      <w:tr w:rsidR="00B652D4" w14:paraId="6C1D7444" w14:textId="77777777" w:rsidTr="003C4561">
        <w:tc>
          <w:tcPr>
            <w:tcW w:w="1335" w:type="dxa"/>
            <w:vAlign w:val="bottom"/>
          </w:tcPr>
          <w:p w14:paraId="1038BF30" w14:textId="0AF037ED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X3</w:t>
            </w:r>
          </w:p>
        </w:tc>
        <w:tc>
          <w:tcPr>
            <w:tcW w:w="1335" w:type="dxa"/>
            <w:vAlign w:val="bottom"/>
          </w:tcPr>
          <w:p w14:paraId="6C0B5E9D" w14:textId="3C9E3B7E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-0,607878408</w:t>
            </w:r>
          </w:p>
        </w:tc>
        <w:tc>
          <w:tcPr>
            <w:tcW w:w="1335" w:type="dxa"/>
            <w:vAlign w:val="bottom"/>
          </w:tcPr>
          <w:p w14:paraId="0B39A67F" w14:textId="1D5D13B0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-2,337731023</w:t>
            </w:r>
          </w:p>
        </w:tc>
        <w:tc>
          <w:tcPr>
            <w:tcW w:w="1335" w:type="dxa"/>
            <w:vAlign w:val="bottom"/>
          </w:tcPr>
          <w:p w14:paraId="3DB51A8C" w14:textId="16C90249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-0,349691451</w:t>
            </w:r>
          </w:p>
        </w:tc>
        <w:tc>
          <w:tcPr>
            <w:tcW w:w="1335" w:type="dxa"/>
            <w:vAlign w:val="bottom"/>
          </w:tcPr>
          <w:p w14:paraId="67C8407A" w14:textId="3869589A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0,779507647</w:t>
            </w:r>
          </w:p>
        </w:tc>
        <w:tc>
          <w:tcPr>
            <w:tcW w:w="1335" w:type="dxa"/>
            <w:vAlign w:val="bottom"/>
          </w:tcPr>
          <w:p w14:paraId="085E7D70" w14:textId="3C78DA9F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-0,374219213</w:t>
            </w:r>
          </w:p>
        </w:tc>
        <w:tc>
          <w:tcPr>
            <w:tcW w:w="1335" w:type="dxa"/>
            <w:vAlign w:val="bottom"/>
          </w:tcPr>
          <w:p w14:paraId="2BFEE17E" w14:textId="0367D4F7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-0,359373463</w:t>
            </w:r>
          </w:p>
        </w:tc>
      </w:tr>
      <w:tr w:rsidR="00B652D4" w14:paraId="3A2D5718" w14:textId="77777777" w:rsidTr="003C4561">
        <w:tc>
          <w:tcPr>
            <w:tcW w:w="1335" w:type="dxa"/>
            <w:vAlign w:val="bottom"/>
          </w:tcPr>
          <w:p w14:paraId="41023835" w14:textId="4161BAFB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X4</w:t>
            </w:r>
          </w:p>
        </w:tc>
        <w:tc>
          <w:tcPr>
            <w:tcW w:w="1335" w:type="dxa"/>
            <w:vAlign w:val="bottom"/>
          </w:tcPr>
          <w:p w14:paraId="0D332B7D" w14:textId="5D4F1250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0,565556249</w:t>
            </w:r>
          </w:p>
        </w:tc>
        <w:tc>
          <w:tcPr>
            <w:tcW w:w="1335" w:type="dxa"/>
            <w:vAlign w:val="bottom"/>
          </w:tcPr>
          <w:p w14:paraId="7F1812E7" w14:textId="3D7E6CD1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-1,779077883</w:t>
            </w:r>
          </w:p>
        </w:tc>
        <w:tc>
          <w:tcPr>
            <w:tcW w:w="1335" w:type="dxa"/>
            <w:vAlign w:val="bottom"/>
          </w:tcPr>
          <w:p w14:paraId="599A2678" w14:textId="36215B07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1,235451718</w:t>
            </w:r>
          </w:p>
        </w:tc>
        <w:tc>
          <w:tcPr>
            <w:tcW w:w="1335" w:type="dxa"/>
            <w:vAlign w:val="bottom"/>
          </w:tcPr>
          <w:p w14:paraId="09C2C1DB" w14:textId="38ADF1DC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0,097184202</w:t>
            </w:r>
          </w:p>
        </w:tc>
        <w:tc>
          <w:tcPr>
            <w:tcW w:w="1335" w:type="dxa"/>
            <w:vAlign w:val="bottom"/>
          </w:tcPr>
          <w:p w14:paraId="0F93B67E" w14:textId="0424685B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-0,450290064</w:t>
            </w:r>
          </w:p>
        </w:tc>
        <w:tc>
          <w:tcPr>
            <w:tcW w:w="1335" w:type="dxa"/>
            <w:vAlign w:val="bottom"/>
          </w:tcPr>
          <w:p w14:paraId="30CCC1A3" w14:textId="03C41FF6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1,252441817</w:t>
            </w:r>
          </w:p>
        </w:tc>
      </w:tr>
      <w:tr w:rsidR="00B652D4" w14:paraId="5BBA0D92" w14:textId="77777777" w:rsidTr="003C4561">
        <w:tc>
          <w:tcPr>
            <w:tcW w:w="1335" w:type="dxa"/>
            <w:vAlign w:val="bottom"/>
          </w:tcPr>
          <w:p w14:paraId="7872F521" w14:textId="160ADCFD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X5</w:t>
            </w:r>
          </w:p>
        </w:tc>
        <w:tc>
          <w:tcPr>
            <w:tcW w:w="1335" w:type="dxa"/>
            <w:vAlign w:val="bottom"/>
          </w:tcPr>
          <w:p w14:paraId="6D32E2C7" w14:textId="39CC875D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-0,037076809</w:t>
            </w:r>
          </w:p>
        </w:tc>
        <w:tc>
          <w:tcPr>
            <w:tcW w:w="1335" w:type="dxa"/>
            <w:vAlign w:val="bottom"/>
          </w:tcPr>
          <w:p w14:paraId="5432ECCB" w14:textId="7671D020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-0,060297622</w:t>
            </w:r>
          </w:p>
        </w:tc>
        <w:tc>
          <w:tcPr>
            <w:tcW w:w="1335" w:type="dxa"/>
            <w:vAlign w:val="bottom"/>
          </w:tcPr>
          <w:p w14:paraId="40B3155E" w14:textId="074A578F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0,938197342</w:t>
            </w:r>
          </w:p>
        </w:tc>
        <w:tc>
          <w:tcPr>
            <w:tcW w:w="1335" w:type="dxa"/>
            <w:vAlign w:val="bottom"/>
          </w:tcPr>
          <w:p w14:paraId="31478706" w14:textId="4A0DCD35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0,350352506</w:t>
            </w:r>
          </w:p>
        </w:tc>
        <w:tc>
          <w:tcPr>
            <w:tcW w:w="1335" w:type="dxa"/>
            <w:vAlign w:val="bottom"/>
          </w:tcPr>
          <w:p w14:paraId="2013BCC9" w14:textId="0E86564E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-0,431087565</w:t>
            </w:r>
          </w:p>
        </w:tc>
        <w:tc>
          <w:tcPr>
            <w:tcW w:w="1335" w:type="dxa"/>
            <w:vAlign w:val="bottom"/>
          </w:tcPr>
          <w:p w14:paraId="303E2910" w14:textId="52A99EF7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-0,336625297</w:t>
            </w:r>
          </w:p>
        </w:tc>
      </w:tr>
      <w:tr w:rsidR="00B652D4" w14:paraId="30E01381" w14:textId="77777777" w:rsidTr="003C4561">
        <w:tc>
          <w:tcPr>
            <w:tcW w:w="1335" w:type="dxa"/>
            <w:vAlign w:val="bottom"/>
          </w:tcPr>
          <w:p w14:paraId="0BA7942D" w14:textId="50443F26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X6</w:t>
            </w:r>
          </w:p>
        </w:tc>
        <w:tc>
          <w:tcPr>
            <w:tcW w:w="1335" w:type="dxa"/>
            <w:vAlign w:val="bottom"/>
          </w:tcPr>
          <w:p w14:paraId="36EC38AC" w14:textId="65377157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0,058224214</w:t>
            </w:r>
          </w:p>
        </w:tc>
        <w:tc>
          <w:tcPr>
            <w:tcW w:w="1335" w:type="dxa"/>
            <w:vAlign w:val="bottom"/>
          </w:tcPr>
          <w:p w14:paraId="1F46EC6A" w14:textId="1B03FCF6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-0,216206646</w:t>
            </w:r>
          </w:p>
        </w:tc>
        <w:tc>
          <w:tcPr>
            <w:tcW w:w="1335" w:type="dxa"/>
            <w:vAlign w:val="bottom"/>
          </w:tcPr>
          <w:p w14:paraId="7EE84E62" w14:textId="030C217E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-0,388307354</w:t>
            </w:r>
          </w:p>
        </w:tc>
        <w:tc>
          <w:tcPr>
            <w:tcW w:w="1335" w:type="dxa"/>
            <w:vAlign w:val="bottom"/>
          </w:tcPr>
          <w:p w14:paraId="3114086D" w14:textId="036D9420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-0,384586258</w:t>
            </w:r>
          </w:p>
        </w:tc>
        <w:tc>
          <w:tcPr>
            <w:tcW w:w="1335" w:type="dxa"/>
            <w:vAlign w:val="bottom"/>
          </w:tcPr>
          <w:p w14:paraId="68941D21" w14:textId="1DD84FB2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0,492352127</w:t>
            </w:r>
          </w:p>
        </w:tc>
        <w:tc>
          <w:tcPr>
            <w:tcW w:w="1335" w:type="dxa"/>
            <w:vAlign w:val="bottom"/>
          </w:tcPr>
          <w:p w14:paraId="152E6B89" w14:textId="0E760F63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0,109389289</w:t>
            </w:r>
          </w:p>
        </w:tc>
      </w:tr>
      <w:tr w:rsidR="00B652D4" w14:paraId="715EA43D" w14:textId="77777777" w:rsidTr="003C4561">
        <w:tc>
          <w:tcPr>
            <w:tcW w:w="1335" w:type="dxa"/>
            <w:vAlign w:val="bottom"/>
          </w:tcPr>
          <w:p w14:paraId="1F590033" w14:textId="6239083D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X7</w:t>
            </w:r>
          </w:p>
        </w:tc>
        <w:tc>
          <w:tcPr>
            <w:tcW w:w="1335" w:type="dxa"/>
            <w:vAlign w:val="bottom"/>
          </w:tcPr>
          <w:p w14:paraId="3469712E" w14:textId="40FE085B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-1,013729646</w:t>
            </w:r>
          </w:p>
        </w:tc>
        <w:tc>
          <w:tcPr>
            <w:tcW w:w="1335" w:type="dxa"/>
            <w:vAlign w:val="bottom"/>
          </w:tcPr>
          <w:p w14:paraId="4C27C495" w14:textId="6C935456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-0,974997092</w:t>
            </w:r>
          </w:p>
        </w:tc>
        <w:tc>
          <w:tcPr>
            <w:tcW w:w="1335" w:type="dxa"/>
            <w:vAlign w:val="bottom"/>
          </w:tcPr>
          <w:p w14:paraId="2CAD5DEC" w14:textId="6B1759CE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0,135336097</w:t>
            </w:r>
          </w:p>
        </w:tc>
        <w:tc>
          <w:tcPr>
            <w:tcW w:w="1335" w:type="dxa"/>
            <w:vAlign w:val="bottom"/>
          </w:tcPr>
          <w:p w14:paraId="11F8FFC1" w14:textId="79DD29B2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-0,199977148</w:t>
            </w:r>
          </w:p>
        </w:tc>
        <w:tc>
          <w:tcPr>
            <w:tcW w:w="1335" w:type="dxa"/>
            <w:vAlign w:val="bottom"/>
          </w:tcPr>
          <w:p w14:paraId="18783A80" w14:textId="3495873A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0,294569927</w:t>
            </w:r>
          </w:p>
        </w:tc>
        <w:tc>
          <w:tcPr>
            <w:tcW w:w="1335" w:type="dxa"/>
            <w:vAlign w:val="bottom"/>
          </w:tcPr>
          <w:p w14:paraId="5768FA7E" w14:textId="677195C2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0,696958118</w:t>
            </w:r>
          </w:p>
        </w:tc>
      </w:tr>
      <w:tr w:rsidR="00B652D4" w14:paraId="0B6C11D9" w14:textId="77777777" w:rsidTr="003C4561">
        <w:tc>
          <w:tcPr>
            <w:tcW w:w="1335" w:type="dxa"/>
            <w:vAlign w:val="bottom"/>
          </w:tcPr>
          <w:p w14:paraId="56CFAAA6" w14:textId="0B8B1D94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X8</w:t>
            </w:r>
          </w:p>
        </w:tc>
        <w:tc>
          <w:tcPr>
            <w:tcW w:w="1335" w:type="dxa"/>
            <w:vAlign w:val="bottom"/>
          </w:tcPr>
          <w:p w14:paraId="77D2911F" w14:textId="72FA7208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-0,246344565</w:t>
            </w:r>
          </w:p>
        </w:tc>
        <w:tc>
          <w:tcPr>
            <w:tcW w:w="1335" w:type="dxa"/>
            <w:vAlign w:val="bottom"/>
          </w:tcPr>
          <w:p w14:paraId="641644E6" w14:textId="0CF590C0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-1,535774045</w:t>
            </w:r>
          </w:p>
        </w:tc>
        <w:tc>
          <w:tcPr>
            <w:tcW w:w="1335" w:type="dxa"/>
            <w:vAlign w:val="bottom"/>
          </w:tcPr>
          <w:p w14:paraId="455E2876" w14:textId="43BEC255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3,101686028</w:t>
            </w:r>
          </w:p>
        </w:tc>
        <w:tc>
          <w:tcPr>
            <w:tcW w:w="1335" w:type="dxa"/>
            <w:vAlign w:val="bottom"/>
          </w:tcPr>
          <w:p w14:paraId="484308D7" w14:textId="083213A5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0,139652045</w:t>
            </w:r>
          </w:p>
        </w:tc>
        <w:tc>
          <w:tcPr>
            <w:tcW w:w="1335" w:type="dxa"/>
            <w:vAlign w:val="bottom"/>
          </w:tcPr>
          <w:p w14:paraId="4EB6EF01" w14:textId="04284F7A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-0,439618798</w:t>
            </w:r>
          </w:p>
        </w:tc>
        <w:tc>
          <w:tcPr>
            <w:tcW w:w="1335" w:type="dxa"/>
            <w:vAlign w:val="bottom"/>
          </w:tcPr>
          <w:p w14:paraId="5AFBDD77" w14:textId="197DA715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0,377809087</w:t>
            </w:r>
          </w:p>
        </w:tc>
      </w:tr>
      <w:tr w:rsidR="00B652D4" w14:paraId="5F57C232" w14:textId="77777777" w:rsidTr="003C4561">
        <w:tc>
          <w:tcPr>
            <w:tcW w:w="1335" w:type="dxa"/>
            <w:vAlign w:val="bottom"/>
          </w:tcPr>
          <w:p w14:paraId="4BF56FB9" w14:textId="047F871B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X9</w:t>
            </w:r>
          </w:p>
        </w:tc>
        <w:tc>
          <w:tcPr>
            <w:tcW w:w="1335" w:type="dxa"/>
            <w:vAlign w:val="bottom"/>
          </w:tcPr>
          <w:p w14:paraId="21CBE766" w14:textId="2B6ECC4F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1,187180335</w:t>
            </w:r>
          </w:p>
        </w:tc>
        <w:tc>
          <w:tcPr>
            <w:tcW w:w="1335" w:type="dxa"/>
            <w:vAlign w:val="bottom"/>
          </w:tcPr>
          <w:p w14:paraId="2678E9B5" w14:textId="54A0C0B3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-0,703212177</w:t>
            </w:r>
          </w:p>
        </w:tc>
        <w:tc>
          <w:tcPr>
            <w:tcW w:w="1335" w:type="dxa"/>
            <w:vAlign w:val="bottom"/>
          </w:tcPr>
          <w:p w14:paraId="07AA7A55" w14:textId="360D703D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-0,477353909</w:t>
            </w:r>
          </w:p>
        </w:tc>
        <w:tc>
          <w:tcPr>
            <w:tcW w:w="1335" w:type="dxa"/>
            <w:vAlign w:val="bottom"/>
          </w:tcPr>
          <w:p w14:paraId="3223BD7C" w14:textId="3C97AC80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-0,263920252</w:t>
            </w:r>
          </w:p>
        </w:tc>
        <w:tc>
          <w:tcPr>
            <w:tcW w:w="1335" w:type="dxa"/>
            <w:vAlign w:val="bottom"/>
          </w:tcPr>
          <w:p w14:paraId="20291724" w14:textId="21C18A43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-0,296217824</w:t>
            </w:r>
          </w:p>
        </w:tc>
        <w:tc>
          <w:tcPr>
            <w:tcW w:w="1335" w:type="dxa"/>
            <w:vAlign w:val="bottom"/>
          </w:tcPr>
          <w:p w14:paraId="6369726E" w14:textId="18E1E510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2,262160817</w:t>
            </w:r>
          </w:p>
        </w:tc>
      </w:tr>
      <w:tr w:rsidR="00B652D4" w14:paraId="7AF115E1" w14:textId="77777777" w:rsidTr="003C4561">
        <w:tc>
          <w:tcPr>
            <w:tcW w:w="1335" w:type="dxa"/>
            <w:vAlign w:val="bottom"/>
          </w:tcPr>
          <w:p w14:paraId="44C1E902" w14:textId="2D1D5D8C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X10</w:t>
            </w:r>
          </w:p>
        </w:tc>
        <w:tc>
          <w:tcPr>
            <w:tcW w:w="1335" w:type="dxa"/>
            <w:vAlign w:val="bottom"/>
          </w:tcPr>
          <w:p w14:paraId="5E14BA55" w14:textId="5A9A8951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3,977224078</w:t>
            </w:r>
          </w:p>
        </w:tc>
        <w:tc>
          <w:tcPr>
            <w:tcW w:w="1335" w:type="dxa"/>
            <w:vAlign w:val="bottom"/>
          </w:tcPr>
          <w:p w14:paraId="5C3D2917" w14:textId="7592D0DF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-0,510668865</w:t>
            </w:r>
          </w:p>
        </w:tc>
        <w:tc>
          <w:tcPr>
            <w:tcW w:w="1335" w:type="dxa"/>
            <w:vAlign w:val="bottom"/>
          </w:tcPr>
          <w:p w14:paraId="315E4BDF" w14:textId="1C640329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-0,358526945</w:t>
            </w:r>
          </w:p>
        </w:tc>
        <w:tc>
          <w:tcPr>
            <w:tcW w:w="1335" w:type="dxa"/>
            <w:vAlign w:val="bottom"/>
          </w:tcPr>
          <w:p w14:paraId="09916ECD" w14:textId="43D9F105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-0,171274059</w:t>
            </w:r>
          </w:p>
        </w:tc>
        <w:tc>
          <w:tcPr>
            <w:tcW w:w="1335" w:type="dxa"/>
            <w:vAlign w:val="bottom"/>
          </w:tcPr>
          <w:p w14:paraId="2B545836" w14:textId="1B001E57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-0,191033767</w:t>
            </w:r>
          </w:p>
        </w:tc>
        <w:tc>
          <w:tcPr>
            <w:tcW w:w="1335" w:type="dxa"/>
            <w:vAlign w:val="bottom"/>
          </w:tcPr>
          <w:p w14:paraId="5DC8C9C3" w14:textId="6E98BB0E" w:rsidR="00B652D4" w:rsidRPr="00B652D4" w:rsidRDefault="00B652D4" w:rsidP="00B652D4">
            <w:pPr>
              <w:jc w:val="center"/>
              <w:rPr>
                <w:sz w:val="18"/>
                <w:szCs w:val="18"/>
              </w:rPr>
            </w:pPr>
            <w:r w:rsidRPr="00B652D4">
              <w:rPr>
                <w:rFonts w:ascii="Calibri" w:hAnsi="Calibri" w:cs="Calibri"/>
                <w:color w:val="000000"/>
                <w:sz w:val="18"/>
                <w:szCs w:val="18"/>
              </w:rPr>
              <w:t>-0,088313495</w:t>
            </w:r>
          </w:p>
        </w:tc>
      </w:tr>
    </w:tbl>
    <w:p w14:paraId="7F66D702" w14:textId="77777777" w:rsidR="00854917" w:rsidRDefault="00854917" w:rsidP="00854917">
      <w:pPr>
        <w:jc w:val="center"/>
      </w:pPr>
    </w:p>
    <w:p w14:paraId="275375B8" w14:textId="34F24A90" w:rsidR="00854917" w:rsidRPr="00D05EDC" w:rsidRDefault="00F26115" w:rsidP="00854917">
      <w:pPr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7F4787A" wp14:editId="2B7AAC14">
            <wp:extent cx="5940425" cy="1752600"/>
            <wp:effectExtent l="0" t="0" r="3175" b="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79E5000A-B045-4234-AD18-09978C7E7A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C07D69">
        <w:rPr>
          <w:noProof/>
          <w:highlight w:val="yellow"/>
        </w:rPr>
        <w:drawing>
          <wp:inline distT="0" distB="0" distL="0" distR="0" wp14:anchorId="3A3DCD4D" wp14:editId="4E2336E6">
            <wp:extent cx="4752975" cy="3352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CF69" w14:textId="77777777" w:rsidR="00854917" w:rsidRDefault="00854917" w:rsidP="00854917">
      <w:pPr>
        <w:jc w:val="center"/>
      </w:pPr>
      <w:r w:rsidRPr="00D05EDC">
        <w:t xml:space="preserve">Рисунок </w:t>
      </w:r>
      <w:r>
        <w:t>3</w:t>
      </w:r>
      <w:r w:rsidRPr="00D05EDC">
        <w:t xml:space="preserve"> – График средних значений признаков в каждом кластере</w:t>
      </w:r>
    </w:p>
    <w:p w14:paraId="3D3CD87F" w14:textId="64F1B45F" w:rsidR="00854917" w:rsidRDefault="00854917" w:rsidP="00BA00BF">
      <w:pPr>
        <w:spacing w:line="360" w:lineRule="auto"/>
        <w:jc w:val="center"/>
      </w:pPr>
    </w:p>
    <w:p w14:paraId="624A4272" w14:textId="77777777" w:rsidR="00854917" w:rsidRPr="00D05EDC" w:rsidRDefault="00854917" w:rsidP="00854917">
      <w:pPr>
        <w:spacing w:line="360" w:lineRule="auto"/>
        <w:ind w:firstLine="360"/>
        <w:jc w:val="center"/>
      </w:pPr>
    </w:p>
    <w:p w14:paraId="55E40619" w14:textId="77777777" w:rsidR="00854917" w:rsidRPr="00112F50" w:rsidRDefault="00854917" w:rsidP="00854917">
      <w:pPr>
        <w:spacing w:line="360" w:lineRule="auto"/>
        <w:ind w:firstLine="360"/>
        <w:jc w:val="both"/>
        <w:rPr>
          <w:b/>
          <w:bCs/>
        </w:rPr>
      </w:pPr>
      <w:r w:rsidRPr="00112F50">
        <w:rPr>
          <w:b/>
          <w:bCs/>
        </w:rPr>
        <w:t>Выводы:</w:t>
      </w:r>
    </w:p>
    <w:p w14:paraId="27CAE27F" w14:textId="3BBB01F1" w:rsidR="00854917" w:rsidRDefault="00854917" w:rsidP="00854917">
      <w:pPr>
        <w:spacing w:line="360" w:lineRule="auto"/>
        <w:ind w:firstLine="360"/>
        <w:jc w:val="both"/>
      </w:pPr>
      <w:r w:rsidRPr="00D05EDC">
        <w:t>Анализируя график средних значений в классах, можно сделать следующие выводы:</w:t>
      </w:r>
    </w:p>
    <w:p w14:paraId="10465358" w14:textId="08E194C9" w:rsidR="00ED4699" w:rsidRPr="00ED4699" w:rsidRDefault="00ED4699" w:rsidP="0037673A">
      <w:pPr>
        <w:numPr>
          <w:ilvl w:val="0"/>
          <w:numId w:val="6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Первый</w:t>
      </w:r>
      <w:r w:rsidRPr="0080185E">
        <w:rPr>
          <w:color w:val="000000" w:themeColor="text1"/>
        </w:rPr>
        <w:t xml:space="preserve"> класс </w:t>
      </w:r>
      <w:r w:rsidR="003F187B">
        <w:rPr>
          <w:color w:val="000000" w:themeColor="text1"/>
        </w:rPr>
        <w:t xml:space="preserve">довольно сильно отличается от остальных классов </w:t>
      </w:r>
      <w:r w:rsidR="0040300F">
        <w:rPr>
          <w:color w:val="000000" w:themeColor="text1"/>
        </w:rPr>
        <w:t xml:space="preserve">только показателем </w:t>
      </w:r>
      <w:r w:rsidR="0037673A">
        <w:rPr>
          <w:color w:val="000000" w:themeColor="text1"/>
        </w:rPr>
        <w:t xml:space="preserve">выбросы </w:t>
      </w:r>
      <w:r w:rsidR="00401F8A">
        <w:rPr>
          <w:color w:val="000000" w:themeColor="text1"/>
        </w:rPr>
        <w:t>загрязняющих веществ в атмосферу, отходящих от стационарных источников</w:t>
      </w:r>
      <w:r>
        <w:rPr>
          <w:color w:val="000000" w:themeColor="text1"/>
        </w:rPr>
        <w:t>.</w:t>
      </w:r>
    </w:p>
    <w:p w14:paraId="2D5FEDD1" w14:textId="01D47EF6" w:rsidR="00854917" w:rsidRPr="0080185E" w:rsidRDefault="00B7640E" w:rsidP="00854917">
      <w:pPr>
        <w:numPr>
          <w:ilvl w:val="0"/>
          <w:numId w:val="6"/>
        </w:numPr>
        <w:tabs>
          <w:tab w:val="num" w:pos="0"/>
        </w:tabs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Второй</w:t>
      </w:r>
      <w:r w:rsidR="00854917" w:rsidRPr="0080185E">
        <w:rPr>
          <w:color w:val="000000" w:themeColor="text1"/>
        </w:rPr>
        <w:t xml:space="preserve"> класс характеризуется</w:t>
      </w:r>
      <w:r w:rsidR="008356B8">
        <w:rPr>
          <w:color w:val="000000" w:themeColor="text1"/>
        </w:rPr>
        <w:t xml:space="preserve"> тем</w:t>
      </w:r>
      <w:r w:rsidR="00854917" w:rsidRPr="0080185E">
        <w:rPr>
          <w:color w:val="000000" w:themeColor="text1"/>
        </w:rPr>
        <w:t>,</w:t>
      </w:r>
      <w:r w:rsidR="008356B8">
        <w:rPr>
          <w:color w:val="000000" w:themeColor="text1"/>
        </w:rPr>
        <w:t xml:space="preserve"> что</w:t>
      </w:r>
      <w:r w:rsidR="00854917" w:rsidRPr="0080185E">
        <w:rPr>
          <w:color w:val="000000" w:themeColor="text1"/>
        </w:rPr>
        <w:t xml:space="preserve"> по сравнению с остальными классами, </w:t>
      </w:r>
      <w:r w:rsidR="0080185E" w:rsidRPr="0080185E">
        <w:rPr>
          <w:color w:val="000000" w:themeColor="text1"/>
        </w:rPr>
        <w:t>низкими</w:t>
      </w:r>
      <w:r w:rsidR="00854917" w:rsidRPr="0080185E">
        <w:rPr>
          <w:color w:val="000000" w:themeColor="text1"/>
        </w:rPr>
        <w:t xml:space="preserve"> значениями всех признаков, с небольшим повышением</w:t>
      </w:r>
      <w:r w:rsidR="0080185E" w:rsidRPr="0080185E">
        <w:rPr>
          <w:color w:val="000000" w:themeColor="text1"/>
        </w:rPr>
        <w:t xml:space="preserve"> к </w:t>
      </w:r>
      <w:r w:rsidR="00ED4699">
        <w:rPr>
          <w:color w:val="000000" w:themeColor="text1"/>
        </w:rPr>
        <w:t>коэффициенту</w:t>
      </w:r>
      <w:r w:rsidR="009D4F26">
        <w:rPr>
          <w:color w:val="000000" w:themeColor="text1"/>
        </w:rPr>
        <w:t xml:space="preserve"> миграционного прироста</w:t>
      </w:r>
      <w:r w:rsidR="00B10134">
        <w:rPr>
          <w:color w:val="000000" w:themeColor="text1"/>
        </w:rPr>
        <w:t>.</w:t>
      </w:r>
    </w:p>
    <w:p w14:paraId="54332FEF" w14:textId="72C7F56E" w:rsidR="00854917" w:rsidRPr="002240E5" w:rsidRDefault="00C60904" w:rsidP="00DC251A">
      <w:pPr>
        <w:numPr>
          <w:ilvl w:val="0"/>
          <w:numId w:val="6"/>
        </w:numPr>
        <w:spacing w:line="360" w:lineRule="auto"/>
        <w:jc w:val="both"/>
        <w:rPr>
          <w:color w:val="000000" w:themeColor="text1"/>
        </w:rPr>
      </w:pPr>
      <w:r w:rsidRPr="002240E5">
        <w:rPr>
          <w:color w:val="000000" w:themeColor="text1"/>
        </w:rPr>
        <w:t>Третий</w:t>
      </w:r>
      <w:r w:rsidR="00854917" w:rsidRPr="002240E5">
        <w:rPr>
          <w:color w:val="000000" w:themeColor="text1"/>
        </w:rPr>
        <w:t xml:space="preserve"> класс, где находятся </w:t>
      </w:r>
      <w:r w:rsidR="0080185E" w:rsidRPr="002240E5">
        <w:rPr>
          <w:color w:val="000000" w:themeColor="text1"/>
        </w:rPr>
        <w:t>г. Москва</w:t>
      </w:r>
      <w:r w:rsidR="002240E5" w:rsidRPr="002240E5">
        <w:rPr>
          <w:color w:val="000000" w:themeColor="text1"/>
        </w:rPr>
        <w:t>,</w:t>
      </w:r>
      <w:r w:rsidR="0080185E" w:rsidRPr="002240E5">
        <w:rPr>
          <w:color w:val="000000" w:themeColor="text1"/>
        </w:rPr>
        <w:t xml:space="preserve"> г. Санкт-Петербург</w:t>
      </w:r>
      <w:r w:rsidR="00854917" w:rsidRPr="002240E5">
        <w:rPr>
          <w:color w:val="000000" w:themeColor="text1"/>
        </w:rPr>
        <w:t xml:space="preserve">, </w:t>
      </w:r>
      <w:r w:rsidR="002240E5" w:rsidRPr="002240E5">
        <w:rPr>
          <w:color w:val="000000" w:themeColor="text1"/>
        </w:rPr>
        <w:t>Калининградская область</w:t>
      </w:r>
      <w:r w:rsidR="002240E5">
        <w:rPr>
          <w:color w:val="000000" w:themeColor="text1"/>
        </w:rPr>
        <w:t xml:space="preserve">, </w:t>
      </w:r>
      <w:r w:rsidR="002240E5" w:rsidRPr="002240E5">
        <w:rPr>
          <w:color w:val="000000" w:themeColor="text1"/>
        </w:rPr>
        <w:t xml:space="preserve">Новосибирская область </w:t>
      </w:r>
      <w:r w:rsidR="00854917" w:rsidRPr="002240E5">
        <w:rPr>
          <w:color w:val="000000" w:themeColor="text1"/>
        </w:rPr>
        <w:t xml:space="preserve">характеризуется, по сравнению с остальными классами, повышенными значениями </w:t>
      </w:r>
      <w:r w:rsidR="0080185E" w:rsidRPr="002240E5">
        <w:rPr>
          <w:color w:val="000000" w:themeColor="text1"/>
        </w:rPr>
        <w:t xml:space="preserve">числа предприятий и организаций на </w:t>
      </w:r>
      <w:r w:rsidR="002240E5" w:rsidRPr="002240E5">
        <w:rPr>
          <w:color w:val="000000" w:themeColor="text1"/>
        </w:rPr>
        <w:t>1000 человек</w:t>
      </w:r>
      <w:r w:rsidR="00854917" w:rsidRPr="002240E5">
        <w:rPr>
          <w:color w:val="000000" w:themeColor="text1"/>
        </w:rPr>
        <w:t xml:space="preserve">. </w:t>
      </w:r>
    </w:p>
    <w:p w14:paraId="4AC2C8D4" w14:textId="52F781BC" w:rsidR="00854917" w:rsidRPr="00B10134" w:rsidRDefault="0091056D" w:rsidP="00854917">
      <w:pPr>
        <w:numPr>
          <w:ilvl w:val="0"/>
          <w:numId w:val="6"/>
        </w:numPr>
        <w:tabs>
          <w:tab w:val="num" w:pos="0"/>
        </w:tabs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Четвертый</w:t>
      </w:r>
      <w:r w:rsidR="00854917" w:rsidRPr="00B10134">
        <w:rPr>
          <w:color w:val="000000" w:themeColor="text1"/>
        </w:rPr>
        <w:t xml:space="preserve"> класс</w:t>
      </w:r>
      <w:r w:rsidR="00B10134" w:rsidRPr="00B10134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имеет самые высокие показатели коэффициента смертности и </w:t>
      </w:r>
      <w:r w:rsidR="00731519">
        <w:rPr>
          <w:color w:val="000000" w:themeColor="text1"/>
        </w:rPr>
        <w:t>общей площади жилых помещений, приходящихся в среднем на одного человека</w:t>
      </w:r>
      <w:r w:rsidR="00854917" w:rsidRPr="00B10134">
        <w:rPr>
          <w:color w:val="000000" w:themeColor="text1"/>
        </w:rPr>
        <w:t>.</w:t>
      </w:r>
    </w:p>
    <w:p w14:paraId="2D9F4129" w14:textId="62090F27" w:rsidR="00854917" w:rsidRPr="00B10134" w:rsidRDefault="00667377" w:rsidP="00854917">
      <w:pPr>
        <w:numPr>
          <w:ilvl w:val="0"/>
          <w:numId w:val="6"/>
        </w:numPr>
        <w:tabs>
          <w:tab w:val="num" w:pos="0"/>
        </w:tabs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Пятый</w:t>
      </w:r>
      <w:r w:rsidR="00854917" w:rsidRPr="00B10134">
        <w:rPr>
          <w:color w:val="000000" w:themeColor="text1"/>
        </w:rPr>
        <w:t xml:space="preserve"> класс</w:t>
      </w:r>
      <w:r w:rsidR="00B10134" w:rsidRPr="00B10134">
        <w:rPr>
          <w:color w:val="000000" w:themeColor="text1"/>
        </w:rPr>
        <w:t xml:space="preserve">, включающий в себя </w:t>
      </w:r>
      <w:r>
        <w:rPr>
          <w:color w:val="000000" w:themeColor="text1"/>
        </w:rPr>
        <w:t>30</w:t>
      </w:r>
      <w:r w:rsidR="00B10134" w:rsidRPr="00B10134">
        <w:rPr>
          <w:color w:val="000000" w:themeColor="text1"/>
        </w:rPr>
        <w:t xml:space="preserve"> регионов,</w:t>
      </w:r>
      <w:r w:rsidR="00854917" w:rsidRPr="00B10134">
        <w:rPr>
          <w:color w:val="000000" w:themeColor="text1"/>
        </w:rPr>
        <w:t xml:space="preserve"> имеет </w:t>
      </w:r>
      <w:r w:rsidR="000719E5">
        <w:rPr>
          <w:color w:val="000000" w:themeColor="text1"/>
        </w:rPr>
        <w:t xml:space="preserve">высокие показатели </w:t>
      </w:r>
      <w:r w:rsidR="00ED7709">
        <w:rPr>
          <w:color w:val="000000" w:themeColor="text1"/>
        </w:rPr>
        <w:t>зарегистрированных преступлений, связанных с незаконным оборотом наркотиков</w:t>
      </w:r>
      <w:r w:rsidR="000845E4">
        <w:rPr>
          <w:color w:val="000000" w:themeColor="text1"/>
        </w:rPr>
        <w:t xml:space="preserve"> и экономических преступлений</w:t>
      </w:r>
      <w:r w:rsidR="00854917" w:rsidRPr="00B10134">
        <w:rPr>
          <w:color w:val="000000" w:themeColor="text1"/>
        </w:rPr>
        <w:t>.</w:t>
      </w:r>
    </w:p>
    <w:p w14:paraId="51939B0F" w14:textId="7BCF7856" w:rsidR="00854917" w:rsidRPr="00B10134" w:rsidRDefault="000845E4" w:rsidP="00854917">
      <w:pPr>
        <w:numPr>
          <w:ilvl w:val="0"/>
          <w:numId w:val="6"/>
        </w:numPr>
        <w:tabs>
          <w:tab w:val="num" w:pos="0"/>
        </w:tabs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Шестой</w:t>
      </w:r>
      <w:r w:rsidR="00854917" w:rsidRPr="00B10134">
        <w:rPr>
          <w:color w:val="000000" w:themeColor="text1"/>
        </w:rPr>
        <w:t xml:space="preserve"> класс </w:t>
      </w:r>
      <w:r>
        <w:rPr>
          <w:color w:val="000000" w:themeColor="text1"/>
        </w:rPr>
        <w:t xml:space="preserve">выделяется </w:t>
      </w:r>
      <w:r w:rsidR="00191A61">
        <w:rPr>
          <w:color w:val="000000" w:themeColor="text1"/>
        </w:rPr>
        <w:t>самыми высокими показателями средне-душевого дохода</w:t>
      </w:r>
      <w:r w:rsidR="004B0E1B">
        <w:rPr>
          <w:color w:val="000000" w:themeColor="text1"/>
        </w:rPr>
        <w:t xml:space="preserve"> населения</w:t>
      </w:r>
      <w:r w:rsidR="00191A61">
        <w:rPr>
          <w:color w:val="000000" w:themeColor="text1"/>
        </w:rPr>
        <w:t>, уровн</w:t>
      </w:r>
      <w:r w:rsidR="00CE39DF">
        <w:rPr>
          <w:color w:val="000000" w:themeColor="text1"/>
        </w:rPr>
        <w:t>я</w:t>
      </w:r>
      <w:r w:rsidR="00191A61">
        <w:rPr>
          <w:color w:val="000000" w:themeColor="text1"/>
        </w:rPr>
        <w:t xml:space="preserve"> занятости населения</w:t>
      </w:r>
      <w:r w:rsidR="008C6F2B">
        <w:rPr>
          <w:color w:val="000000" w:themeColor="text1"/>
        </w:rPr>
        <w:t>, числ</w:t>
      </w:r>
      <w:r w:rsidR="004B0E1B">
        <w:rPr>
          <w:color w:val="000000" w:themeColor="text1"/>
        </w:rPr>
        <w:t>а</w:t>
      </w:r>
      <w:r w:rsidR="008C6F2B">
        <w:rPr>
          <w:color w:val="000000" w:themeColor="text1"/>
        </w:rPr>
        <w:t xml:space="preserve"> экономических преступлений и расхо</w:t>
      </w:r>
      <w:r w:rsidR="004B0E1B">
        <w:rPr>
          <w:color w:val="000000" w:themeColor="text1"/>
        </w:rPr>
        <w:t xml:space="preserve">дов </w:t>
      </w:r>
      <w:r w:rsidR="00E34245">
        <w:rPr>
          <w:color w:val="000000" w:themeColor="text1"/>
        </w:rPr>
        <w:t>на охрану окружающей среды</w:t>
      </w:r>
      <w:r w:rsidR="00854917" w:rsidRPr="00B10134">
        <w:rPr>
          <w:color w:val="000000" w:themeColor="text1"/>
        </w:rPr>
        <w:t>.</w:t>
      </w:r>
    </w:p>
    <w:p w14:paraId="26B06E22" w14:textId="5D578E64" w:rsidR="00854917" w:rsidRPr="00B10134" w:rsidRDefault="00854917" w:rsidP="00854917">
      <w:pPr>
        <w:spacing w:line="360" w:lineRule="auto"/>
        <w:ind w:firstLine="360"/>
        <w:jc w:val="both"/>
        <w:rPr>
          <w:color w:val="000000" w:themeColor="text1"/>
        </w:rPr>
      </w:pPr>
      <w:r w:rsidRPr="00B10134">
        <w:rPr>
          <w:color w:val="000000" w:themeColor="text1"/>
        </w:rPr>
        <w:t xml:space="preserve">С помощью метода «полных связей» получено достаточно неравномерное распределение объектов по классам, так </w:t>
      </w:r>
      <w:r w:rsidR="00E34245">
        <w:rPr>
          <w:color w:val="000000" w:themeColor="text1"/>
        </w:rPr>
        <w:t>в первый, второй и третий кластер</w:t>
      </w:r>
      <w:r w:rsidRPr="00B10134">
        <w:rPr>
          <w:color w:val="000000" w:themeColor="text1"/>
        </w:rPr>
        <w:t xml:space="preserve"> вошло </w:t>
      </w:r>
      <w:r w:rsidR="00E34245">
        <w:rPr>
          <w:color w:val="000000" w:themeColor="text1"/>
        </w:rPr>
        <w:t>по</w:t>
      </w:r>
      <w:r w:rsidRPr="00B10134">
        <w:rPr>
          <w:color w:val="000000" w:themeColor="text1"/>
        </w:rPr>
        <w:t xml:space="preserve"> </w:t>
      </w:r>
      <w:r w:rsidR="00E34245">
        <w:rPr>
          <w:color w:val="000000" w:themeColor="text1"/>
        </w:rPr>
        <w:t>4</w:t>
      </w:r>
      <w:r w:rsidRPr="00B10134">
        <w:rPr>
          <w:color w:val="000000" w:themeColor="text1"/>
        </w:rPr>
        <w:t xml:space="preserve"> объекта.</w:t>
      </w:r>
    </w:p>
    <w:p w14:paraId="597DE677" w14:textId="1E41ECB0" w:rsidR="00854917" w:rsidRDefault="00854917" w:rsidP="00854917">
      <w:pPr>
        <w:spacing w:after="160" w:line="259" w:lineRule="auto"/>
      </w:pPr>
      <w:r>
        <w:br w:type="page"/>
      </w:r>
    </w:p>
    <w:p w14:paraId="46ABEB53" w14:textId="0191501B" w:rsidR="0046383E" w:rsidRDefault="0046383E" w:rsidP="0046383E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05ED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Метод «</w:t>
      </w:r>
      <w:r w:rsidR="00EA1DB9">
        <w:rPr>
          <w:rFonts w:ascii="Times New Roman" w:hAnsi="Times New Roman" w:cs="Times New Roman"/>
          <w:color w:val="000000" w:themeColor="text1"/>
          <w:sz w:val="24"/>
          <w:szCs w:val="24"/>
        </w:rPr>
        <w:t>Одиночной</w:t>
      </w:r>
      <w:r w:rsidRPr="00D05E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связ</w:t>
      </w:r>
      <w:r w:rsidR="00EA1DB9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D05EDC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4C6FB02F" w14:textId="77777777" w:rsidR="0046383E" w:rsidRPr="0047085C" w:rsidRDefault="0046383E" w:rsidP="0046383E">
      <w:pPr>
        <w:rPr>
          <w:lang w:eastAsia="zh-CN"/>
        </w:rPr>
      </w:pPr>
    </w:p>
    <w:p w14:paraId="7FFB3F65" w14:textId="77777777" w:rsidR="002C3023" w:rsidRDefault="004B7BA5" w:rsidP="0046383E">
      <w:pPr>
        <w:ind w:left="-284"/>
        <w:jc w:val="center"/>
      </w:pPr>
      <w:r>
        <w:rPr>
          <w:noProof/>
        </w:rPr>
        <w:drawing>
          <wp:inline distT="0" distB="0" distL="0" distR="0" wp14:anchorId="2E90F281" wp14:editId="43EF13D1">
            <wp:extent cx="5940425" cy="44704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DD87" w14:textId="1752DBA7" w:rsidR="0046383E" w:rsidRDefault="002C3023" w:rsidP="0046383E">
      <w:pPr>
        <w:ind w:left="-284"/>
        <w:jc w:val="center"/>
      </w:pPr>
      <w:r>
        <w:rPr>
          <w:noProof/>
        </w:rPr>
        <w:lastRenderedPageBreak/>
        <w:drawing>
          <wp:inline distT="0" distB="0" distL="0" distR="0" wp14:anchorId="03D2EEF9" wp14:editId="24178BD5">
            <wp:extent cx="5940425" cy="6129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383E">
        <w:fldChar w:fldCharType="begin"/>
      </w:r>
      <w:r w:rsidR="0046383E">
        <w:instrText xml:space="preserve"> INCLUDEPICTURE "https://sun9-50.userapi.com/impg/U1_EhO0lrgC9sLh_O3ZTnwXzFvXmwAXu03sjIg/5huMzbVT8zY.jpg?size=1254x514&amp;quality=96&amp;sign=f62aa2d400e7be01943d02edb6cbe083&amp;type=album" \* MERGEFORMATINET </w:instrText>
      </w:r>
      <w:r w:rsidR="00147C1E">
        <w:fldChar w:fldCharType="separate"/>
      </w:r>
      <w:r w:rsidR="0046383E">
        <w:fldChar w:fldCharType="end"/>
      </w:r>
    </w:p>
    <w:p w14:paraId="2F2D77CF" w14:textId="77777777" w:rsidR="0046383E" w:rsidRDefault="0046383E" w:rsidP="0046383E">
      <w:pPr>
        <w:spacing w:line="360" w:lineRule="auto"/>
        <w:jc w:val="center"/>
      </w:pPr>
      <w:r w:rsidRPr="00D05EDC">
        <w:t xml:space="preserve">Рисунок </w:t>
      </w:r>
      <w:r>
        <w:t>2</w:t>
      </w:r>
      <w:r w:rsidRPr="00D05EDC">
        <w:t xml:space="preserve"> – Дендрограмма объединения классов методом «полных связей»</w:t>
      </w:r>
    </w:p>
    <w:p w14:paraId="7E5A0C19" w14:textId="77777777" w:rsidR="0046383E" w:rsidRPr="00D05EDC" w:rsidRDefault="0046383E" w:rsidP="0046383E">
      <w:pPr>
        <w:spacing w:line="360" w:lineRule="auto"/>
        <w:ind w:firstLine="360"/>
        <w:jc w:val="center"/>
      </w:pPr>
    </w:p>
    <w:p w14:paraId="5F8F1B5C" w14:textId="791DAFC5" w:rsidR="0046383E" w:rsidRPr="007C2269" w:rsidRDefault="0046383E" w:rsidP="0046383E">
      <w:pPr>
        <w:spacing w:line="360" w:lineRule="auto"/>
        <w:ind w:firstLine="360"/>
        <w:jc w:val="both"/>
      </w:pPr>
      <w:r w:rsidRPr="007C2269">
        <w:t>Методом «полных связей» при пороговом значении расстояния ρ=</w:t>
      </w:r>
      <w:r w:rsidR="004B7BA5">
        <w:rPr>
          <w:rFonts w:ascii="Arial CYR" w:eastAsiaTheme="minorHAnsi" w:hAnsi="Arial CYR" w:cs="Arial CYR"/>
          <w:sz w:val="20"/>
          <w:szCs w:val="20"/>
          <w:lang w:eastAsia="en-US"/>
        </w:rPr>
        <w:t>3,</w:t>
      </w:r>
      <w:r w:rsidR="00CE4909">
        <w:rPr>
          <w:rFonts w:ascii="Arial CYR" w:eastAsiaTheme="minorHAnsi" w:hAnsi="Arial CYR" w:cs="Arial CYR"/>
          <w:sz w:val="20"/>
          <w:szCs w:val="20"/>
          <w:lang w:eastAsia="en-US"/>
        </w:rPr>
        <w:t>80</w:t>
      </w:r>
      <w:r w:rsidRPr="007C2269">
        <w:t xml:space="preserve"> все регионы РФ разбиваются на </w:t>
      </w:r>
      <w:r w:rsidR="00CE4909">
        <w:t>семь</w:t>
      </w:r>
      <w:r w:rsidRPr="007C2269">
        <w:t xml:space="preserve"> классов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14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15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16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17</m:t>
                </m:r>
              </m:sub>
            </m:sSub>
          </m:e>
        </m:d>
      </m:oMath>
      <w:r w:rsidRPr="007C2269">
        <w:t>, состав которых приведен в таблице 2:</w:t>
      </w:r>
    </w:p>
    <w:p w14:paraId="10197111" w14:textId="77777777" w:rsidR="0046383E" w:rsidRPr="007C2269" w:rsidRDefault="0046383E" w:rsidP="0046383E">
      <w:pPr>
        <w:spacing w:line="360" w:lineRule="auto"/>
      </w:pPr>
      <w:r w:rsidRPr="007C2269">
        <w:t>Таблица 2 – Результаты классификации регионов РФ методом «полных связей»</w:t>
      </w:r>
    </w:p>
    <w:tbl>
      <w:tblPr>
        <w:tblW w:w="96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821"/>
        <w:gridCol w:w="1617"/>
        <w:gridCol w:w="6210"/>
      </w:tblGrid>
      <w:tr w:rsidR="0046383E" w:rsidRPr="001C16BB" w14:paraId="7AA89E50" w14:textId="77777777" w:rsidTr="00F03D48">
        <w:trPr>
          <w:jc w:val="center"/>
        </w:trPr>
        <w:tc>
          <w:tcPr>
            <w:tcW w:w="1821" w:type="dxa"/>
            <w:vAlign w:val="center"/>
          </w:tcPr>
          <w:p w14:paraId="3B134815" w14:textId="77777777" w:rsidR="0046383E" w:rsidRPr="00E733D8" w:rsidRDefault="0046383E" w:rsidP="00F03D48">
            <w:pPr>
              <w:tabs>
                <w:tab w:val="left" w:pos="0"/>
              </w:tabs>
              <w:jc w:val="center"/>
            </w:pPr>
            <w:r w:rsidRPr="00E733D8">
              <w:t>Номер</w:t>
            </w:r>
          </w:p>
          <w:p w14:paraId="6DC11C3A" w14:textId="77777777" w:rsidR="0046383E" w:rsidRPr="00E733D8" w:rsidRDefault="0046383E" w:rsidP="00F03D48">
            <w:pPr>
              <w:tabs>
                <w:tab w:val="left" w:pos="0"/>
              </w:tabs>
              <w:jc w:val="center"/>
            </w:pPr>
            <w:r w:rsidRPr="00E733D8">
              <w:t>кластера</w:t>
            </w:r>
          </w:p>
        </w:tc>
        <w:tc>
          <w:tcPr>
            <w:tcW w:w="1617" w:type="dxa"/>
            <w:vAlign w:val="center"/>
          </w:tcPr>
          <w:p w14:paraId="2464CBAB" w14:textId="77777777" w:rsidR="0046383E" w:rsidRPr="00E733D8" w:rsidRDefault="0046383E" w:rsidP="00F03D48">
            <w:pPr>
              <w:tabs>
                <w:tab w:val="left" w:pos="0"/>
              </w:tabs>
              <w:jc w:val="center"/>
            </w:pPr>
            <w:r w:rsidRPr="00E733D8">
              <w:t>Количество</w:t>
            </w:r>
          </w:p>
          <w:p w14:paraId="49E6167E" w14:textId="77777777" w:rsidR="0046383E" w:rsidRPr="00E733D8" w:rsidRDefault="0046383E" w:rsidP="00F03D48">
            <w:pPr>
              <w:tabs>
                <w:tab w:val="left" w:pos="0"/>
              </w:tabs>
              <w:jc w:val="center"/>
            </w:pPr>
            <w:r w:rsidRPr="00E733D8">
              <w:t>объектов в кластере</w:t>
            </w:r>
          </w:p>
        </w:tc>
        <w:tc>
          <w:tcPr>
            <w:tcW w:w="6210" w:type="dxa"/>
            <w:vAlign w:val="center"/>
          </w:tcPr>
          <w:p w14:paraId="1AF9C288" w14:textId="77777777" w:rsidR="0046383E" w:rsidRPr="001C16BB" w:rsidRDefault="0046383E" w:rsidP="00F03D48">
            <w:pPr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>Состав класса</w:t>
            </w:r>
          </w:p>
        </w:tc>
      </w:tr>
      <w:tr w:rsidR="0046383E" w:rsidRPr="001C16BB" w14:paraId="65BF33FE" w14:textId="77777777" w:rsidTr="00F03D48">
        <w:trPr>
          <w:trHeight w:val="450"/>
          <w:jc w:val="center"/>
        </w:trPr>
        <w:tc>
          <w:tcPr>
            <w:tcW w:w="1821" w:type="dxa"/>
            <w:vAlign w:val="center"/>
          </w:tcPr>
          <w:p w14:paraId="31CE6B22" w14:textId="77777777" w:rsidR="0046383E" w:rsidRPr="001C16BB" w:rsidRDefault="0046383E" w:rsidP="00F03D48">
            <w:pPr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1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vAlign w:val="center"/>
          </w:tcPr>
          <w:p w14:paraId="56F0CBCB" w14:textId="48E781A2" w:rsidR="0046383E" w:rsidRPr="001C16BB" w:rsidRDefault="005F1E3E" w:rsidP="00F03D4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210" w:type="dxa"/>
            <w:vAlign w:val="center"/>
          </w:tcPr>
          <w:p w14:paraId="78801C00" w14:textId="50773014" w:rsidR="0046383E" w:rsidRPr="005F1E3E" w:rsidRDefault="005F1E3E" w:rsidP="00F03D48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г. Москва</w:t>
            </w:r>
          </w:p>
        </w:tc>
      </w:tr>
      <w:tr w:rsidR="0046383E" w:rsidRPr="001C16BB" w14:paraId="5159DF78" w14:textId="77777777" w:rsidTr="00F03D48">
        <w:trPr>
          <w:jc w:val="center"/>
        </w:trPr>
        <w:tc>
          <w:tcPr>
            <w:tcW w:w="1821" w:type="dxa"/>
            <w:vAlign w:val="center"/>
          </w:tcPr>
          <w:p w14:paraId="733A8B2F" w14:textId="77777777" w:rsidR="0046383E" w:rsidRPr="001C16BB" w:rsidRDefault="0046383E" w:rsidP="00F03D48">
            <w:pPr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>кластер 2</w:t>
            </w:r>
            <w:r>
              <w:rPr>
                <w:szCs w:val="28"/>
              </w:rPr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vAlign w:val="center"/>
          </w:tcPr>
          <w:p w14:paraId="27FA8A34" w14:textId="10DC304C" w:rsidR="0046383E" w:rsidRPr="005F1E3E" w:rsidRDefault="005F1E3E" w:rsidP="00F03D4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210" w:type="dxa"/>
            <w:vAlign w:val="center"/>
          </w:tcPr>
          <w:p w14:paraId="5194B7BE" w14:textId="7FFFC3E4" w:rsidR="0046383E" w:rsidRPr="005F1E3E" w:rsidRDefault="005F1E3E" w:rsidP="00F03D48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Мурманская область</w:t>
            </w:r>
          </w:p>
        </w:tc>
      </w:tr>
      <w:tr w:rsidR="0046383E" w:rsidRPr="001C16BB" w14:paraId="77B90076" w14:textId="77777777" w:rsidTr="00F03D48">
        <w:trPr>
          <w:trHeight w:val="285"/>
          <w:jc w:val="center"/>
        </w:trPr>
        <w:tc>
          <w:tcPr>
            <w:tcW w:w="1821" w:type="dxa"/>
            <w:vAlign w:val="center"/>
          </w:tcPr>
          <w:p w14:paraId="7FDEEA90" w14:textId="77777777" w:rsidR="0046383E" w:rsidRPr="001C16BB" w:rsidRDefault="0046383E" w:rsidP="00F03D48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</w:t>
            </w:r>
            <w:r>
              <w:rPr>
                <w:szCs w:val="28"/>
              </w:rPr>
              <w:t xml:space="preserve">3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13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vAlign w:val="center"/>
          </w:tcPr>
          <w:p w14:paraId="25D98CB3" w14:textId="45735137" w:rsidR="0046383E" w:rsidRPr="001C48C0" w:rsidRDefault="001C48C0" w:rsidP="00F03D4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210" w:type="dxa"/>
            <w:vAlign w:val="center"/>
          </w:tcPr>
          <w:p w14:paraId="20B91721" w14:textId="1D9E9682" w:rsidR="0046383E" w:rsidRPr="001C48C0" w:rsidRDefault="001C48C0" w:rsidP="00F03D48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Ненецкий автономный округ</w:t>
            </w:r>
          </w:p>
        </w:tc>
      </w:tr>
      <w:tr w:rsidR="0046383E" w:rsidRPr="001C16BB" w14:paraId="2BBB7823" w14:textId="77777777" w:rsidTr="00F03D48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3A6E8" w14:textId="77777777" w:rsidR="0046383E" w:rsidRPr="001C16BB" w:rsidRDefault="0046383E" w:rsidP="00F03D48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</w:t>
            </w:r>
            <w:r>
              <w:rPr>
                <w:szCs w:val="28"/>
              </w:rPr>
              <w:t xml:space="preserve">4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14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6C576" w14:textId="4621B40A" w:rsidR="0046383E" w:rsidRPr="001C48C0" w:rsidRDefault="001C48C0" w:rsidP="00F03D4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B0E0" w14:textId="53858542" w:rsidR="0046383E" w:rsidRPr="001C48C0" w:rsidRDefault="001C48C0" w:rsidP="00F03D48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Республика Тыва</w:t>
            </w:r>
          </w:p>
        </w:tc>
      </w:tr>
      <w:tr w:rsidR="0046383E" w:rsidRPr="001C16BB" w14:paraId="1AFAE8A1" w14:textId="77777777" w:rsidTr="00F03D48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CACCF" w14:textId="77777777" w:rsidR="0046383E" w:rsidRPr="001C16BB" w:rsidRDefault="0046383E" w:rsidP="00F03D48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lastRenderedPageBreak/>
              <w:t xml:space="preserve">кластер </w:t>
            </w:r>
            <w:r>
              <w:rPr>
                <w:szCs w:val="28"/>
              </w:rPr>
              <w:t xml:space="preserve">5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15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E4FB9" w14:textId="635E2F1F" w:rsidR="0046383E" w:rsidRPr="00D91C6A" w:rsidRDefault="00D91C6A" w:rsidP="00F03D4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39A14" w14:textId="429370C2" w:rsidR="0046383E" w:rsidRPr="00D91C6A" w:rsidRDefault="00D91C6A" w:rsidP="00F03D48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Чукотский автономный округ</w:t>
            </w:r>
          </w:p>
        </w:tc>
      </w:tr>
      <w:tr w:rsidR="0046383E" w:rsidRPr="001C16BB" w14:paraId="0E8F6542" w14:textId="77777777" w:rsidTr="00F03D48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B299A" w14:textId="77777777" w:rsidR="0046383E" w:rsidRPr="001C16BB" w:rsidRDefault="0046383E" w:rsidP="00F03D48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</w:t>
            </w:r>
            <w:r>
              <w:rPr>
                <w:szCs w:val="28"/>
                <w:lang w:val="en-US"/>
              </w:rPr>
              <w:t>6</w:t>
            </w:r>
            <w:r>
              <w:rPr>
                <w:szCs w:val="28"/>
              </w:rPr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16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7CCDD" w14:textId="6E557408" w:rsidR="0046383E" w:rsidRPr="00D91C6A" w:rsidRDefault="00D91C6A" w:rsidP="00F03D48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AEC7E" w14:textId="2D15CCF7" w:rsidR="0046383E" w:rsidRPr="00D91C6A" w:rsidRDefault="00D91C6A" w:rsidP="00F03D48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Ямало-Ненецкий автономный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округ</w:t>
            </w:r>
          </w:p>
        </w:tc>
      </w:tr>
      <w:tr w:rsidR="00D91C6A" w:rsidRPr="001C16BB" w14:paraId="6CA8CE10" w14:textId="77777777" w:rsidTr="00F03D48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94A29" w14:textId="4B65D16A" w:rsidR="00D91C6A" w:rsidRPr="001C16BB" w:rsidRDefault="00D91C6A" w:rsidP="00D91C6A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</w:t>
            </w:r>
            <w:r>
              <w:rPr>
                <w:szCs w:val="28"/>
              </w:rPr>
              <w:t xml:space="preserve">7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17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EE815" w14:textId="447752E1" w:rsidR="00D91C6A" w:rsidRDefault="007F6053" w:rsidP="00D91C6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79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D8F71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Алтайский край</w:t>
            </w:r>
          </w:p>
          <w:p w14:paraId="18B498D3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Амурская область</w:t>
            </w:r>
          </w:p>
          <w:p w14:paraId="6357A806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Архангельская область</w:t>
            </w:r>
          </w:p>
          <w:p w14:paraId="34D5D20F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Астраханская область</w:t>
            </w:r>
          </w:p>
          <w:p w14:paraId="09E8682A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Белгородская область</w:t>
            </w:r>
          </w:p>
          <w:p w14:paraId="33F0B726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Брянская область</w:t>
            </w:r>
          </w:p>
          <w:p w14:paraId="34AF06DF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Владимирская область</w:t>
            </w:r>
          </w:p>
          <w:p w14:paraId="39A7593A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Волгоградская область</w:t>
            </w:r>
          </w:p>
          <w:p w14:paraId="6416D318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Вологодская область</w:t>
            </w:r>
          </w:p>
          <w:p w14:paraId="5AAD356E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Воронежская область</w:t>
            </w:r>
          </w:p>
          <w:p w14:paraId="41E7A483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г. Санкт-Петербург</w:t>
            </w:r>
          </w:p>
          <w:p w14:paraId="6E9F107A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г. Севастополь</w:t>
            </w:r>
          </w:p>
          <w:p w14:paraId="6747FED2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Еврейская автономная область</w:t>
            </w:r>
          </w:p>
          <w:p w14:paraId="5007AAB6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Забайкальский край</w:t>
            </w:r>
          </w:p>
          <w:p w14:paraId="512CDB96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Ивановская область</w:t>
            </w:r>
          </w:p>
          <w:p w14:paraId="40F0F0AB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Иркутская область</w:t>
            </w:r>
          </w:p>
          <w:p w14:paraId="764DAE87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 xml:space="preserve">"Кабардино-Балкарская </w:t>
            </w:r>
          </w:p>
          <w:p w14:paraId="1D2D6C27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Республика"</w:t>
            </w:r>
          </w:p>
          <w:p w14:paraId="729AD86D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Калининградская область</w:t>
            </w:r>
          </w:p>
          <w:p w14:paraId="396DB9A5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Калужская область</w:t>
            </w:r>
          </w:p>
          <w:p w14:paraId="4177C615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Камчатский край</w:t>
            </w:r>
          </w:p>
          <w:p w14:paraId="2AF6F6FC" w14:textId="209784DD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Карачаево-Черкесская Республика</w:t>
            </w:r>
          </w:p>
          <w:p w14:paraId="5F6DF5D7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Кемеровская область</w:t>
            </w:r>
          </w:p>
          <w:p w14:paraId="187D2036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Кировская область</w:t>
            </w:r>
          </w:p>
          <w:p w14:paraId="134968B3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Костромская область</w:t>
            </w:r>
          </w:p>
          <w:p w14:paraId="02424D88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Краснодарский край</w:t>
            </w:r>
          </w:p>
          <w:p w14:paraId="44A51E37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Красноярский край</w:t>
            </w:r>
          </w:p>
          <w:p w14:paraId="0D850C96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Курганская область</w:t>
            </w:r>
          </w:p>
          <w:p w14:paraId="4440907D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Курская область</w:t>
            </w:r>
          </w:p>
          <w:p w14:paraId="7BF3D583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Ленинградская область</w:t>
            </w:r>
          </w:p>
          <w:p w14:paraId="5452F514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Липецкая область</w:t>
            </w:r>
          </w:p>
          <w:p w14:paraId="0D90EF17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Магаданская область</w:t>
            </w:r>
          </w:p>
          <w:p w14:paraId="0C30EB46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Московская область</w:t>
            </w:r>
          </w:p>
          <w:p w14:paraId="4BBE8C75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Нижегородская область</w:t>
            </w:r>
          </w:p>
          <w:p w14:paraId="681F4EE6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Новгородская область</w:t>
            </w:r>
          </w:p>
          <w:p w14:paraId="1422CB10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Новосибирская область</w:t>
            </w:r>
          </w:p>
          <w:p w14:paraId="15D4E1CF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Омская область</w:t>
            </w:r>
          </w:p>
          <w:p w14:paraId="22E77022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Оренбургская область</w:t>
            </w:r>
          </w:p>
          <w:p w14:paraId="23C58917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Орловская область</w:t>
            </w:r>
          </w:p>
          <w:p w14:paraId="6C290ECB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Пензенская область</w:t>
            </w:r>
          </w:p>
          <w:p w14:paraId="7E2980F9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Пермский край</w:t>
            </w:r>
          </w:p>
          <w:p w14:paraId="1945BAC8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Приморский край</w:t>
            </w:r>
          </w:p>
          <w:p w14:paraId="231B5AE8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Псковская область</w:t>
            </w:r>
          </w:p>
          <w:p w14:paraId="6B7B3E5C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Адыгея</w:t>
            </w:r>
          </w:p>
          <w:p w14:paraId="72144595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Алтай</w:t>
            </w:r>
          </w:p>
          <w:p w14:paraId="0EBE5034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Башкортостан</w:t>
            </w:r>
          </w:p>
          <w:p w14:paraId="3617A419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Бурятия</w:t>
            </w:r>
          </w:p>
          <w:p w14:paraId="43FF1851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Дагестан</w:t>
            </w:r>
          </w:p>
          <w:p w14:paraId="2C54AEF9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Ингушетия</w:t>
            </w:r>
          </w:p>
          <w:p w14:paraId="47C94E3D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Калмыкия</w:t>
            </w:r>
          </w:p>
          <w:p w14:paraId="10CB5474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Карелия</w:t>
            </w:r>
          </w:p>
          <w:p w14:paraId="637394E5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Коми</w:t>
            </w:r>
          </w:p>
          <w:p w14:paraId="6423FC37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Крым</w:t>
            </w:r>
          </w:p>
          <w:p w14:paraId="538FC0D1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Марий Эл</w:t>
            </w:r>
          </w:p>
          <w:p w14:paraId="4CE4EEE9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Мордовия</w:t>
            </w:r>
          </w:p>
          <w:p w14:paraId="05AE4A72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Саха (Якутия)</w:t>
            </w:r>
          </w:p>
          <w:p w14:paraId="0A6ABD2D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 xml:space="preserve">"Республика Северная </w:t>
            </w:r>
          </w:p>
          <w:p w14:paraId="3BE81EF2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Осетия – Алания"</w:t>
            </w:r>
          </w:p>
          <w:p w14:paraId="52F7FB36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Республика Татарстан</w:t>
            </w:r>
          </w:p>
          <w:p w14:paraId="0E6D2388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Республика Хакасия</w:t>
            </w:r>
          </w:p>
          <w:p w14:paraId="0BF8D4E0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Ростовская область</w:t>
            </w:r>
          </w:p>
          <w:p w14:paraId="640B5F41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Рязанская область</w:t>
            </w:r>
          </w:p>
          <w:p w14:paraId="23521E33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Самарская область</w:t>
            </w:r>
          </w:p>
          <w:p w14:paraId="205D5F59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Саратовская область</w:t>
            </w:r>
          </w:p>
          <w:p w14:paraId="391FA47C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Сахалинская область</w:t>
            </w:r>
          </w:p>
          <w:p w14:paraId="0DF60A02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Свердловская область</w:t>
            </w:r>
          </w:p>
          <w:p w14:paraId="32EAA3DA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Смоленская область</w:t>
            </w:r>
          </w:p>
          <w:p w14:paraId="6E9CB3B7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Ставропольский край</w:t>
            </w:r>
          </w:p>
          <w:p w14:paraId="0CA7654D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Тамбовская область</w:t>
            </w:r>
          </w:p>
          <w:p w14:paraId="0CE5EB28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Тверская область</w:t>
            </w:r>
          </w:p>
          <w:p w14:paraId="6B7B0923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Томская область</w:t>
            </w:r>
          </w:p>
          <w:p w14:paraId="6A1A78FA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Тульская область</w:t>
            </w:r>
          </w:p>
          <w:p w14:paraId="149FF301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Тюменская область</w:t>
            </w:r>
          </w:p>
          <w:p w14:paraId="573A1B38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Удмуртская Республика</w:t>
            </w:r>
          </w:p>
          <w:p w14:paraId="6B331379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Ульяновская область</w:t>
            </w:r>
          </w:p>
          <w:p w14:paraId="217F0AE3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Хабаровский край</w:t>
            </w:r>
          </w:p>
          <w:p w14:paraId="21D158BE" w14:textId="24E97082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Ханты-Мансийский автономный округ – Югра</w:t>
            </w:r>
          </w:p>
          <w:p w14:paraId="7746464A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Челябинская область</w:t>
            </w:r>
          </w:p>
          <w:p w14:paraId="5E0379D8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Чеченская Республика</w:t>
            </w:r>
          </w:p>
          <w:p w14:paraId="46664223" w14:textId="77777777" w:rsidR="00F0656B" w:rsidRPr="00F0656B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Чувашская Республика</w:t>
            </w:r>
          </w:p>
          <w:p w14:paraId="5CBA284C" w14:textId="5C041D6B" w:rsidR="00D91C6A" w:rsidRDefault="00F0656B" w:rsidP="00F0656B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0656B">
              <w:rPr>
                <w:rFonts w:ascii="Arial" w:hAnsi="Arial" w:cs="Arial"/>
                <w:color w:val="000000"/>
                <w:sz w:val="20"/>
                <w:szCs w:val="20"/>
              </w:rPr>
              <w:t>Ярославская область</w:t>
            </w:r>
          </w:p>
        </w:tc>
      </w:tr>
    </w:tbl>
    <w:p w14:paraId="2E2C5365" w14:textId="77777777" w:rsidR="0046383E" w:rsidRPr="00D05EDC" w:rsidRDefault="0046383E" w:rsidP="0046383E">
      <w:pPr>
        <w:spacing w:line="360" w:lineRule="auto"/>
        <w:ind w:firstLine="360"/>
        <w:jc w:val="center"/>
      </w:pPr>
    </w:p>
    <w:p w14:paraId="758808EE" w14:textId="77777777" w:rsidR="0046383E" w:rsidRPr="00D05EDC" w:rsidRDefault="0046383E" w:rsidP="0046383E">
      <w:pPr>
        <w:spacing w:line="360" w:lineRule="auto"/>
        <w:ind w:firstLine="360"/>
        <w:jc w:val="both"/>
      </w:pPr>
      <w:r w:rsidRPr="00D05EDC">
        <w:t>В данном случае уровень порогового значения выбирается из тех соображений, чтобы получить небольшое количество кластеров.</w:t>
      </w:r>
    </w:p>
    <w:p w14:paraId="7ECB77FC" w14:textId="77777777" w:rsidR="0046383E" w:rsidRDefault="0046383E" w:rsidP="0046383E">
      <w:pPr>
        <w:spacing w:line="360" w:lineRule="auto"/>
        <w:ind w:firstLine="360"/>
        <w:jc w:val="both"/>
      </w:pPr>
      <w:r w:rsidRPr="00D05EDC">
        <w:t xml:space="preserve">Далее рассчитываются средние значения показателей в каждом классе. Графическое изображение информации о средних значениях признаков в классах представлено на рисунке </w:t>
      </w:r>
      <w:r>
        <w:t>3</w:t>
      </w:r>
      <w:r w:rsidRPr="00D05EDC">
        <w:t>.</w:t>
      </w:r>
    </w:p>
    <w:p w14:paraId="5EC7038B" w14:textId="77777777" w:rsidR="0046383E" w:rsidRPr="00D05EDC" w:rsidRDefault="0046383E" w:rsidP="0046383E">
      <w:pPr>
        <w:spacing w:line="360" w:lineRule="auto"/>
      </w:pPr>
      <w:r w:rsidRPr="00D05EDC">
        <w:t>Таблица 3 – Средние значения признаков в классах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C42DA7" w14:paraId="4C9BD281" w14:textId="77777777" w:rsidTr="00C42DA7">
        <w:tc>
          <w:tcPr>
            <w:tcW w:w="1168" w:type="dxa"/>
          </w:tcPr>
          <w:p w14:paraId="20A98454" w14:textId="7A7DF525" w:rsidR="00C42DA7" w:rsidRPr="00534F34" w:rsidRDefault="00534F34" w:rsidP="0046383E">
            <w:pPr>
              <w:jc w:val="center"/>
              <w:rPr>
                <w:sz w:val="16"/>
                <w:szCs w:val="16"/>
              </w:rPr>
            </w:pPr>
            <w:r w:rsidRPr="00534F34">
              <w:rPr>
                <w:sz w:val="16"/>
                <w:szCs w:val="16"/>
              </w:rPr>
              <w:t>Номер кластера</w:t>
            </w:r>
          </w:p>
        </w:tc>
        <w:tc>
          <w:tcPr>
            <w:tcW w:w="1168" w:type="dxa"/>
          </w:tcPr>
          <w:p w14:paraId="22465A77" w14:textId="4D329170" w:rsidR="00C42DA7" w:rsidRPr="00534F34" w:rsidRDefault="00534F34" w:rsidP="00534F34">
            <w:pPr>
              <w:jc w:val="right"/>
              <w:rPr>
                <w:sz w:val="16"/>
                <w:szCs w:val="16"/>
              </w:rPr>
            </w:pPr>
            <w:r w:rsidRPr="00534F34">
              <w:rPr>
                <w:sz w:val="16"/>
                <w:szCs w:val="16"/>
              </w:rPr>
              <w:t>1</w:t>
            </w:r>
          </w:p>
        </w:tc>
        <w:tc>
          <w:tcPr>
            <w:tcW w:w="1168" w:type="dxa"/>
          </w:tcPr>
          <w:p w14:paraId="000959CE" w14:textId="28025F6A" w:rsidR="00C42DA7" w:rsidRPr="00534F34" w:rsidRDefault="00534F34" w:rsidP="00534F34">
            <w:pPr>
              <w:jc w:val="right"/>
              <w:rPr>
                <w:sz w:val="16"/>
                <w:szCs w:val="16"/>
              </w:rPr>
            </w:pPr>
            <w:r w:rsidRPr="00534F34">
              <w:rPr>
                <w:sz w:val="16"/>
                <w:szCs w:val="16"/>
              </w:rPr>
              <w:t>2</w:t>
            </w:r>
          </w:p>
        </w:tc>
        <w:tc>
          <w:tcPr>
            <w:tcW w:w="1168" w:type="dxa"/>
          </w:tcPr>
          <w:p w14:paraId="01C6EDC2" w14:textId="07D1AC4D" w:rsidR="00C42DA7" w:rsidRPr="00534F34" w:rsidRDefault="00534F34" w:rsidP="00534F34">
            <w:pPr>
              <w:jc w:val="right"/>
              <w:rPr>
                <w:sz w:val="16"/>
                <w:szCs w:val="16"/>
              </w:rPr>
            </w:pPr>
            <w:r w:rsidRPr="00534F34">
              <w:rPr>
                <w:sz w:val="16"/>
                <w:szCs w:val="16"/>
              </w:rPr>
              <w:t>3</w:t>
            </w:r>
          </w:p>
        </w:tc>
        <w:tc>
          <w:tcPr>
            <w:tcW w:w="1168" w:type="dxa"/>
          </w:tcPr>
          <w:p w14:paraId="479BEE9D" w14:textId="11CBC703" w:rsidR="00C42DA7" w:rsidRPr="00534F34" w:rsidRDefault="00534F34" w:rsidP="00534F34">
            <w:pPr>
              <w:jc w:val="right"/>
              <w:rPr>
                <w:sz w:val="16"/>
                <w:szCs w:val="16"/>
              </w:rPr>
            </w:pPr>
            <w:r w:rsidRPr="00534F34">
              <w:rPr>
                <w:sz w:val="16"/>
                <w:szCs w:val="16"/>
              </w:rPr>
              <w:t>4</w:t>
            </w:r>
          </w:p>
        </w:tc>
        <w:tc>
          <w:tcPr>
            <w:tcW w:w="1168" w:type="dxa"/>
          </w:tcPr>
          <w:p w14:paraId="441DDAF0" w14:textId="519E8B0A" w:rsidR="00C42DA7" w:rsidRPr="00534F34" w:rsidRDefault="00534F34" w:rsidP="00534F34">
            <w:pPr>
              <w:jc w:val="right"/>
              <w:rPr>
                <w:sz w:val="16"/>
                <w:szCs w:val="16"/>
              </w:rPr>
            </w:pPr>
            <w:r w:rsidRPr="00534F34">
              <w:rPr>
                <w:sz w:val="16"/>
                <w:szCs w:val="16"/>
              </w:rPr>
              <w:t>5</w:t>
            </w:r>
          </w:p>
        </w:tc>
        <w:tc>
          <w:tcPr>
            <w:tcW w:w="1168" w:type="dxa"/>
          </w:tcPr>
          <w:p w14:paraId="48651203" w14:textId="4A48ED60" w:rsidR="00C42DA7" w:rsidRPr="00534F34" w:rsidRDefault="00534F34" w:rsidP="00534F34">
            <w:pPr>
              <w:jc w:val="right"/>
              <w:rPr>
                <w:sz w:val="16"/>
                <w:szCs w:val="16"/>
              </w:rPr>
            </w:pPr>
            <w:r w:rsidRPr="00534F34">
              <w:rPr>
                <w:sz w:val="16"/>
                <w:szCs w:val="16"/>
              </w:rPr>
              <w:t>6</w:t>
            </w:r>
          </w:p>
        </w:tc>
        <w:tc>
          <w:tcPr>
            <w:tcW w:w="1169" w:type="dxa"/>
          </w:tcPr>
          <w:p w14:paraId="6870DB59" w14:textId="6AC7678B" w:rsidR="00C42DA7" w:rsidRPr="00534F34" w:rsidRDefault="00534F34" w:rsidP="00534F34">
            <w:pPr>
              <w:jc w:val="right"/>
              <w:rPr>
                <w:sz w:val="16"/>
                <w:szCs w:val="16"/>
              </w:rPr>
            </w:pPr>
            <w:r w:rsidRPr="00534F34">
              <w:rPr>
                <w:sz w:val="16"/>
                <w:szCs w:val="16"/>
              </w:rPr>
              <w:t>7</w:t>
            </w:r>
          </w:p>
        </w:tc>
      </w:tr>
      <w:tr w:rsidR="00C42DA7" w14:paraId="1DB5B730" w14:textId="77777777" w:rsidTr="00553971">
        <w:tc>
          <w:tcPr>
            <w:tcW w:w="1168" w:type="dxa"/>
            <w:vAlign w:val="bottom"/>
          </w:tcPr>
          <w:p w14:paraId="10E76B4B" w14:textId="6AF157D1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X1</w:t>
            </w:r>
          </w:p>
        </w:tc>
        <w:tc>
          <w:tcPr>
            <w:tcW w:w="1168" w:type="dxa"/>
            <w:vAlign w:val="bottom"/>
          </w:tcPr>
          <w:p w14:paraId="190BDA37" w14:textId="47C2CCE9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-0,998630803</w:t>
            </w:r>
          </w:p>
        </w:tc>
        <w:tc>
          <w:tcPr>
            <w:tcW w:w="1168" w:type="dxa"/>
            <w:vAlign w:val="bottom"/>
          </w:tcPr>
          <w:p w14:paraId="76BF2BC5" w14:textId="173BD459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-0,324388016</w:t>
            </w:r>
          </w:p>
        </w:tc>
        <w:tc>
          <w:tcPr>
            <w:tcW w:w="1168" w:type="dxa"/>
            <w:vAlign w:val="bottom"/>
          </w:tcPr>
          <w:p w14:paraId="1EFF22D3" w14:textId="6D4E1BAB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-1,31800897</w:t>
            </w:r>
          </w:p>
        </w:tc>
        <w:tc>
          <w:tcPr>
            <w:tcW w:w="1168" w:type="dxa"/>
            <w:vAlign w:val="bottom"/>
          </w:tcPr>
          <w:p w14:paraId="3CE7AEAD" w14:textId="688857F2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-1,42446835</w:t>
            </w:r>
          </w:p>
        </w:tc>
        <w:tc>
          <w:tcPr>
            <w:tcW w:w="1168" w:type="dxa"/>
            <w:vAlign w:val="bottom"/>
          </w:tcPr>
          <w:p w14:paraId="1F24FB44" w14:textId="51A2BD3F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-1,14057665</w:t>
            </w:r>
          </w:p>
        </w:tc>
        <w:tc>
          <w:tcPr>
            <w:tcW w:w="1168" w:type="dxa"/>
            <w:vAlign w:val="bottom"/>
          </w:tcPr>
          <w:p w14:paraId="68C82010" w14:textId="6B430E06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-2,701981</w:t>
            </w:r>
          </w:p>
        </w:tc>
        <w:tc>
          <w:tcPr>
            <w:tcW w:w="1169" w:type="dxa"/>
            <w:vAlign w:val="bottom"/>
          </w:tcPr>
          <w:p w14:paraId="60830723" w14:textId="067DEADA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0,100101947</w:t>
            </w:r>
          </w:p>
        </w:tc>
      </w:tr>
      <w:tr w:rsidR="00C42DA7" w14:paraId="1C454B62" w14:textId="77777777" w:rsidTr="00553971">
        <w:tc>
          <w:tcPr>
            <w:tcW w:w="1168" w:type="dxa"/>
            <w:vAlign w:val="bottom"/>
          </w:tcPr>
          <w:p w14:paraId="5F416E5F" w14:textId="27A76B9D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X2</w:t>
            </w:r>
          </w:p>
        </w:tc>
        <w:tc>
          <w:tcPr>
            <w:tcW w:w="1168" w:type="dxa"/>
            <w:vAlign w:val="bottom"/>
          </w:tcPr>
          <w:p w14:paraId="6C342CB8" w14:textId="5CD82546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2,96178974</w:t>
            </w:r>
          </w:p>
        </w:tc>
        <w:tc>
          <w:tcPr>
            <w:tcW w:w="1168" w:type="dxa"/>
            <w:vAlign w:val="bottom"/>
          </w:tcPr>
          <w:p w14:paraId="28A47280" w14:textId="6B1AD3F5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0,846377675</w:t>
            </w:r>
          </w:p>
        </w:tc>
        <w:tc>
          <w:tcPr>
            <w:tcW w:w="1168" w:type="dxa"/>
            <w:vAlign w:val="bottom"/>
          </w:tcPr>
          <w:p w14:paraId="47C96274" w14:textId="7F423C8F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3,45758058</w:t>
            </w:r>
          </w:p>
        </w:tc>
        <w:tc>
          <w:tcPr>
            <w:tcW w:w="1168" w:type="dxa"/>
            <w:vAlign w:val="bottom"/>
          </w:tcPr>
          <w:p w14:paraId="13D2E0B3" w14:textId="2B1A4325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-1,1156429</w:t>
            </w:r>
          </w:p>
        </w:tc>
        <w:tc>
          <w:tcPr>
            <w:tcW w:w="1168" w:type="dxa"/>
            <w:vAlign w:val="bottom"/>
          </w:tcPr>
          <w:p w14:paraId="1C02DD5D" w14:textId="298EAC66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3,62388478</w:t>
            </w:r>
          </w:p>
        </w:tc>
        <w:tc>
          <w:tcPr>
            <w:tcW w:w="1168" w:type="dxa"/>
            <w:vAlign w:val="bottom"/>
          </w:tcPr>
          <w:p w14:paraId="34F30450" w14:textId="6178833E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3,60281296</w:t>
            </w:r>
          </w:p>
        </w:tc>
        <w:tc>
          <w:tcPr>
            <w:tcW w:w="1169" w:type="dxa"/>
            <w:vAlign w:val="bottom"/>
          </w:tcPr>
          <w:p w14:paraId="69F94E7F" w14:textId="674FD895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-0,169326618</w:t>
            </w:r>
          </w:p>
        </w:tc>
      </w:tr>
      <w:tr w:rsidR="00C42DA7" w14:paraId="69C7D8D2" w14:textId="77777777" w:rsidTr="00553971">
        <w:tc>
          <w:tcPr>
            <w:tcW w:w="1168" w:type="dxa"/>
            <w:vAlign w:val="bottom"/>
          </w:tcPr>
          <w:p w14:paraId="2969C200" w14:textId="7D34BE04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X3</w:t>
            </w:r>
          </w:p>
        </w:tc>
        <w:tc>
          <w:tcPr>
            <w:tcW w:w="1168" w:type="dxa"/>
            <w:vAlign w:val="bottom"/>
          </w:tcPr>
          <w:p w14:paraId="594433D8" w14:textId="6B6AA340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-1,81490243</w:t>
            </w:r>
          </w:p>
        </w:tc>
        <w:tc>
          <w:tcPr>
            <w:tcW w:w="1168" w:type="dxa"/>
            <w:vAlign w:val="bottom"/>
          </w:tcPr>
          <w:p w14:paraId="2885C800" w14:textId="7505BB91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-0,239961995</w:t>
            </w:r>
          </w:p>
        </w:tc>
        <w:tc>
          <w:tcPr>
            <w:tcW w:w="1168" w:type="dxa"/>
            <w:vAlign w:val="bottom"/>
          </w:tcPr>
          <w:p w14:paraId="2F567C5F" w14:textId="77F9AA79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-0,317418082</w:t>
            </w:r>
          </w:p>
        </w:tc>
        <w:tc>
          <w:tcPr>
            <w:tcW w:w="1168" w:type="dxa"/>
            <w:vAlign w:val="bottom"/>
          </w:tcPr>
          <w:p w14:paraId="23EE1038" w14:textId="400DED73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-3,15747461</w:t>
            </w:r>
          </w:p>
        </w:tc>
        <w:tc>
          <w:tcPr>
            <w:tcW w:w="1168" w:type="dxa"/>
            <w:vAlign w:val="bottom"/>
          </w:tcPr>
          <w:p w14:paraId="7EF107A9" w14:textId="715B3A9A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-0,704698518</w:t>
            </w:r>
          </w:p>
        </w:tc>
        <w:tc>
          <w:tcPr>
            <w:tcW w:w="1168" w:type="dxa"/>
            <w:vAlign w:val="bottom"/>
          </w:tcPr>
          <w:p w14:paraId="7FBFDDFE" w14:textId="53E42061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-1,53089678</w:t>
            </w:r>
          </w:p>
        </w:tc>
        <w:tc>
          <w:tcPr>
            <w:tcW w:w="1169" w:type="dxa"/>
            <w:vAlign w:val="bottom"/>
          </w:tcPr>
          <w:p w14:paraId="7EB4665C" w14:textId="71BAFB95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0,0982956</w:t>
            </w:r>
          </w:p>
        </w:tc>
      </w:tr>
      <w:tr w:rsidR="00C42DA7" w14:paraId="6EB34B34" w14:textId="77777777" w:rsidTr="00553971">
        <w:tc>
          <w:tcPr>
            <w:tcW w:w="1168" w:type="dxa"/>
            <w:vAlign w:val="bottom"/>
          </w:tcPr>
          <w:p w14:paraId="32D5E4CE" w14:textId="2D5274DF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X4</w:t>
            </w:r>
          </w:p>
        </w:tc>
        <w:tc>
          <w:tcPr>
            <w:tcW w:w="1168" w:type="dxa"/>
            <w:vAlign w:val="bottom"/>
          </w:tcPr>
          <w:p w14:paraId="52B7779F" w14:textId="4F5A5EA9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2,2014604</w:t>
            </w:r>
          </w:p>
        </w:tc>
        <w:tc>
          <w:tcPr>
            <w:tcW w:w="1168" w:type="dxa"/>
            <w:vAlign w:val="bottom"/>
          </w:tcPr>
          <w:p w14:paraId="6374DEDC" w14:textId="58EE5674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0,900503982</w:t>
            </w:r>
          </w:p>
        </w:tc>
        <w:tc>
          <w:tcPr>
            <w:tcW w:w="1168" w:type="dxa"/>
            <w:vAlign w:val="bottom"/>
          </w:tcPr>
          <w:p w14:paraId="15967E6F" w14:textId="4A7790E8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0,337403445</w:t>
            </w:r>
          </w:p>
        </w:tc>
        <w:tc>
          <w:tcPr>
            <w:tcW w:w="1168" w:type="dxa"/>
            <w:vAlign w:val="bottom"/>
          </w:tcPr>
          <w:p w14:paraId="497D1A00" w14:textId="67FEFC48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-2,74994088</w:t>
            </w:r>
          </w:p>
        </w:tc>
        <w:tc>
          <w:tcPr>
            <w:tcW w:w="1168" w:type="dxa"/>
            <w:vAlign w:val="bottom"/>
          </w:tcPr>
          <w:p w14:paraId="5F5B5C3F" w14:textId="3C21347E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2,93931627</w:t>
            </w:r>
          </w:p>
        </w:tc>
        <w:tc>
          <w:tcPr>
            <w:tcW w:w="1168" w:type="dxa"/>
            <w:vAlign w:val="bottom"/>
          </w:tcPr>
          <w:p w14:paraId="4EEECC74" w14:textId="60E7938C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2,33738121</w:t>
            </w:r>
          </w:p>
        </w:tc>
        <w:tc>
          <w:tcPr>
            <w:tcW w:w="1169" w:type="dxa"/>
            <w:vAlign w:val="bottom"/>
          </w:tcPr>
          <w:p w14:paraId="3A2669BD" w14:textId="2F145088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-0,075520562</w:t>
            </w:r>
          </w:p>
        </w:tc>
      </w:tr>
      <w:tr w:rsidR="00C42DA7" w14:paraId="21A62265" w14:textId="77777777" w:rsidTr="00553971">
        <w:tc>
          <w:tcPr>
            <w:tcW w:w="1168" w:type="dxa"/>
            <w:vAlign w:val="bottom"/>
          </w:tcPr>
          <w:p w14:paraId="6F58F808" w14:textId="39622FBF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X5</w:t>
            </w:r>
          </w:p>
        </w:tc>
        <w:tc>
          <w:tcPr>
            <w:tcW w:w="1168" w:type="dxa"/>
            <w:vAlign w:val="bottom"/>
          </w:tcPr>
          <w:p w14:paraId="43304BB5" w14:textId="06CE9106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0,571308494</w:t>
            </w:r>
          </w:p>
        </w:tc>
        <w:tc>
          <w:tcPr>
            <w:tcW w:w="1168" w:type="dxa"/>
            <w:vAlign w:val="bottom"/>
          </w:tcPr>
          <w:p w14:paraId="2ED541E3" w14:textId="3D9E5677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-1,3420865</w:t>
            </w:r>
          </w:p>
        </w:tc>
        <w:tc>
          <w:tcPr>
            <w:tcW w:w="1168" w:type="dxa"/>
            <w:vAlign w:val="bottom"/>
          </w:tcPr>
          <w:p w14:paraId="464D60DB" w14:textId="7E67F169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0,199775485</w:t>
            </w:r>
          </w:p>
        </w:tc>
        <w:tc>
          <w:tcPr>
            <w:tcW w:w="1168" w:type="dxa"/>
            <w:vAlign w:val="bottom"/>
          </w:tcPr>
          <w:p w14:paraId="21897EA9" w14:textId="74A555B5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-0,357524029</w:t>
            </w:r>
          </w:p>
        </w:tc>
        <w:tc>
          <w:tcPr>
            <w:tcW w:w="1168" w:type="dxa"/>
            <w:vAlign w:val="bottom"/>
          </w:tcPr>
          <w:p w14:paraId="32CCEFB7" w14:textId="05D5F7AB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1,92740398</w:t>
            </w:r>
          </w:p>
        </w:tc>
        <w:tc>
          <w:tcPr>
            <w:tcW w:w="1168" w:type="dxa"/>
            <w:vAlign w:val="bottom"/>
          </w:tcPr>
          <w:p w14:paraId="7B14FC8B" w14:textId="7C8B18C9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-0,580443835</w:t>
            </w:r>
          </w:p>
        </w:tc>
        <w:tc>
          <w:tcPr>
            <w:tcW w:w="1169" w:type="dxa"/>
            <w:vAlign w:val="bottom"/>
          </w:tcPr>
          <w:p w14:paraId="6F29621F" w14:textId="7F42C3A9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-0,005296628</w:t>
            </w:r>
          </w:p>
        </w:tc>
      </w:tr>
      <w:tr w:rsidR="00C42DA7" w14:paraId="59BB7794" w14:textId="77777777" w:rsidTr="00553971">
        <w:tc>
          <w:tcPr>
            <w:tcW w:w="1168" w:type="dxa"/>
            <w:vAlign w:val="bottom"/>
          </w:tcPr>
          <w:p w14:paraId="7D823C27" w14:textId="3F593948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X6</w:t>
            </w:r>
          </w:p>
        </w:tc>
        <w:tc>
          <w:tcPr>
            <w:tcW w:w="1168" w:type="dxa"/>
            <w:vAlign w:val="bottom"/>
          </w:tcPr>
          <w:p w14:paraId="084A9E9B" w14:textId="5CF767FB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-0,499940246</w:t>
            </w:r>
          </w:p>
        </w:tc>
        <w:tc>
          <w:tcPr>
            <w:tcW w:w="1168" w:type="dxa"/>
            <w:vAlign w:val="bottom"/>
          </w:tcPr>
          <w:p w14:paraId="31B34C4B" w14:textId="1A5CE672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1,23036958</w:t>
            </w:r>
          </w:p>
        </w:tc>
        <w:tc>
          <w:tcPr>
            <w:tcW w:w="1168" w:type="dxa"/>
            <w:vAlign w:val="bottom"/>
          </w:tcPr>
          <w:p w14:paraId="4682A4A0" w14:textId="79016A38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-0,81623344</w:t>
            </w:r>
          </w:p>
        </w:tc>
        <w:tc>
          <w:tcPr>
            <w:tcW w:w="1168" w:type="dxa"/>
            <w:vAlign w:val="bottom"/>
          </w:tcPr>
          <w:p w14:paraId="1CF25DA0" w14:textId="4654D922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2,90486296</w:t>
            </w:r>
          </w:p>
        </w:tc>
        <w:tc>
          <w:tcPr>
            <w:tcW w:w="1168" w:type="dxa"/>
            <w:vAlign w:val="bottom"/>
          </w:tcPr>
          <w:p w14:paraId="18FE9241" w14:textId="401AD1AE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-1,52324176</w:t>
            </w:r>
          </w:p>
        </w:tc>
        <w:tc>
          <w:tcPr>
            <w:tcW w:w="1168" w:type="dxa"/>
            <w:vAlign w:val="bottom"/>
          </w:tcPr>
          <w:p w14:paraId="793D73E5" w14:textId="5FEAE25E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-0,4441238</w:t>
            </w:r>
          </w:p>
        </w:tc>
        <w:tc>
          <w:tcPr>
            <w:tcW w:w="1169" w:type="dxa"/>
            <w:vAlign w:val="bottom"/>
          </w:tcPr>
          <w:p w14:paraId="4593FF71" w14:textId="50FB080A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-0,010780928</w:t>
            </w:r>
          </w:p>
        </w:tc>
      </w:tr>
      <w:tr w:rsidR="00C42DA7" w14:paraId="726DFD2A" w14:textId="77777777" w:rsidTr="00553971">
        <w:tc>
          <w:tcPr>
            <w:tcW w:w="1168" w:type="dxa"/>
            <w:vAlign w:val="bottom"/>
          </w:tcPr>
          <w:p w14:paraId="07E74754" w14:textId="497043F2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X7</w:t>
            </w:r>
          </w:p>
        </w:tc>
        <w:tc>
          <w:tcPr>
            <w:tcW w:w="1168" w:type="dxa"/>
            <w:vAlign w:val="bottom"/>
          </w:tcPr>
          <w:p w14:paraId="4EA81DD5" w14:textId="72EB6C5C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1,69754907</w:t>
            </w:r>
          </w:p>
        </w:tc>
        <w:tc>
          <w:tcPr>
            <w:tcW w:w="1168" w:type="dxa"/>
            <w:vAlign w:val="bottom"/>
          </w:tcPr>
          <w:p w14:paraId="228D56B0" w14:textId="4CA8F045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-0,678047519</w:t>
            </w:r>
          </w:p>
        </w:tc>
        <w:tc>
          <w:tcPr>
            <w:tcW w:w="1168" w:type="dxa"/>
            <w:vAlign w:val="bottom"/>
          </w:tcPr>
          <w:p w14:paraId="23435D67" w14:textId="081661CF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3,96985886</w:t>
            </w:r>
          </w:p>
        </w:tc>
        <w:tc>
          <w:tcPr>
            <w:tcW w:w="1168" w:type="dxa"/>
            <w:vAlign w:val="bottom"/>
          </w:tcPr>
          <w:p w14:paraId="6A630C7C" w14:textId="5DB2F466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-1,45269858</w:t>
            </w:r>
          </w:p>
        </w:tc>
        <w:tc>
          <w:tcPr>
            <w:tcW w:w="1168" w:type="dxa"/>
            <w:vAlign w:val="bottom"/>
          </w:tcPr>
          <w:p w14:paraId="74E2E99B" w14:textId="3556E1B8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1,02618482</w:t>
            </w:r>
          </w:p>
        </w:tc>
        <w:tc>
          <w:tcPr>
            <w:tcW w:w="1168" w:type="dxa"/>
            <w:vAlign w:val="bottom"/>
          </w:tcPr>
          <w:p w14:paraId="4028C31D" w14:textId="611E2290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-0,832977731</w:t>
            </w:r>
          </w:p>
        </w:tc>
        <w:tc>
          <w:tcPr>
            <w:tcW w:w="1169" w:type="dxa"/>
            <w:vAlign w:val="bottom"/>
          </w:tcPr>
          <w:p w14:paraId="76D20746" w14:textId="5C20DC88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-0,047213531</w:t>
            </w:r>
          </w:p>
        </w:tc>
      </w:tr>
      <w:tr w:rsidR="00C42DA7" w14:paraId="0288D578" w14:textId="77777777" w:rsidTr="00553971">
        <w:tc>
          <w:tcPr>
            <w:tcW w:w="1168" w:type="dxa"/>
            <w:vAlign w:val="bottom"/>
          </w:tcPr>
          <w:p w14:paraId="00963477" w14:textId="73B92EA9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X8</w:t>
            </w:r>
          </w:p>
        </w:tc>
        <w:tc>
          <w:tcPr>
            <w:tcW w:w="1168" w:type="dxa"/>
            <w:vAlign w:val="bottom"/>
          </w:tcPr>
          <w:p w14:paraId="1D67649E" w14:textId="224000C2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4,34625495</w:t>
            </w:r>
          </w:p>
        </w:tc>
        <w:tc>
          <w:tcPr>
            <w:tcW w:w="1168" w:type="dxa"/>
            <w:vAlign w:val="bottom"/>
          </w:tcPr>
          <w:p w14:paraId="228BBB65" w14:textId="0C69D398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-0,250706008</w:t>
            </w:r>
          </w:p>
        </w:tc>
        <w:tc>
          <w:tcPr>
            <w:tcW w:w="1168" w:type="dxa"/>
            <w:vAlign w:val="bottom"/>
          </w:tcPr>
          <w:p w14:paraId="65A0E74C" w14:textId="52E71BC6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0,024687967</w:t>
            </w:r>
          </w:p>
        </w:tc>
        <w:tc>
          <w:tcPr>
            <w:tcW w:w="1168" w:type="dxa"/>
            <w:vAlign w:val="bottom"/>
          </w:tcPr>
          <w:p w14:paraId="68D62962" w14:textId="0721658E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-1,35726641</w:t>
            </w:r>
          </w:p>
        </w:tc>
        <w:tc>
          <w:tcPr>
            <w:tcW w:w="1168" w:type="dxa"/>
            <w:vAlign w:val="bottom"/>
          </w:tcPr>
          <w:p w14:paraId="7AFE83CB" w14:textId="2741BE45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-0,002726818</w:t>
            </w:r>
          </w:p>
        </w:tc>
        <w:tc>
          <w:tcPr>
            <w:tcW w:w="1168" w:type="dxa"/>
            <w:vAlign w:val="bottom"/>
          </w:tcPr>
          <w:p w14:paraId="1112F1DE" w14:textId="202D340F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-0,602113704</w:t>
            </w:r>
          </w:p>
        </w:tc>
        <w:tc>
          <w:tcPr>
            <w:tcW w:w="1169" w:type="dxa"/>
            <w:vAlign w:val="bottom"/>
          </w:tcPr>
          <w:p w14:paraId="1ED59383" w14:textId="0132F8DF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-0,027318101</w:t>
            </w:r>
          </w:p>
        </w:tc>
      </w:tr>
      <w:tr w:rsidR="00C42DA7" w14:paraId="2BC5FB60" w14:textId="77777777" w:rsidTr="00553971">
        <w:tc>
          <w:tcPr>
            <w:tcW w:w="1168" w:type="dxa"/>
            <w:vAlign w:val="bottom"/>
          </w:tcPr>
          <w:p w14:paraId="56721E01" w14:textId="1B823930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X9</w:t>
            </w:r>
          </w:p>
        </w:tc>
        <w:tc>
          <w:tcPr>
            <w:tcW w:w="1168" w:type="dxa"/>
            <w:vAlign w:val="bottom"/>
          </w:tcPr>
          <w:p w14:paraId="72F5FC28" w14:textId="6DD8A66D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-0,305057385</w:t>
            </w:r>
          </w:p>
        </w:tc>
        <w:tc>
          <w:tcPr>
            <w:tcW w:w="1168" w:type="dxa"/>
            <w:vAlign w:val="bottom"/>
          </w:tcPr>
          <w:p w14:paraId="61D77BAC" w14:textId="2B758D96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4,67056657</w:t>
            </w:r>
          </w:p>
        </w:tc>
        <w:tc>
          <w:tcPr>
            <w:tcW w:w="1168" w:type="dxa"/>
            <w:vAlign w:val="bottom"/>
          </w:tcPr>
          <w:p w14:paraId="22B05A1D" w14:textId="57C5779A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1,0733148</w:t>
            </w:r>
          </w:p>
        </w:tc>
        <w:tc>
          <w:tcPr>
            <w:tcW w:w="1168" w:type="dxa"/>
            <w:vAlign w:val="bottom"/>
          </w:tcPr>
          <w:p w14:paraId="627DE233" w14:textId="4D8A2D0E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-0,55226544</w:t>
            </w:r>
          </w:p>
        </w:tc>
        <w:tc>
          <w:tcPr>
            <w:tcW w:w="1168" w:type="dxa"/>
            <w:vAlign w:val="bottom"/>
          </w:tcPr>
          <w:p w14:paraId="125BAC4D" w14:textId="48EF5152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2,84272519</w:t>
            </w:r>
          </w:p>
        </w:tc>
        <w:tc>
          <w:tcPr>
            <w:tcW w:w="1168" w:type="dxa"/>
            <w:vAlign w:val="bottom"/>
          </w:tcPr>
          <w:p w14:paraId="61EDBD6B" w14:textId="200F8B76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4,51624882</w:t>
            </w:r>
          </w:p>
        </w:tc>
        <w:tc>
          <w:tcPr>
            <w:tcW w:w="1169" w:type="dxa"/>
            <w:vAlign w:val="bottom"/>
          </w:tcPr>
          <w:p w14:paraId="78889B97" w14:textId="0F65EB16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-0,155006741</w:t>
            </w:r>
          </w:p>
        </w:tc>
      </w:tr>
      <w:tr w:rsidR="00C42DA7" w14:paraId="7B1EAF29" w14:textId="77777777" w:rsidTr="00553971">
        <w:tc>
          <w:tcPr>
            <w:tcW w:w="1168" w:type="dxa"/>
            <w:vAlign w:val="bottom"/>
          </w:tcPr>
          <w:p w14:paraId="65494DBE" w14:textId="53F86DD4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X10</w:t>
            </w:r>
          </w:p>
        </w:tc>
        <w:tc>
          <w:tcPr>
            <w:tcW w:w="1168" w:type="dxa"/>
            <w:vAlign w:val="bottom"/>
          </w:tcPr>
          <w:p w14:paraId="483850E2" w14:textId="7C9A38C0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-0,359114365</w:t>
            </w:r>
          </w:p>
        </w:tc>
        <w:tc>
          <w:tcPr>
            <w:tcW w:w="1168" w:type="dxa"/>
            <w:vAlign w:val="bottom"/>
          </w:tcPr>
          <w:p w14:paraId="3383C64B" w14:textId="43801CAE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0,007436053</w:t>
            </w:r>
          </w:p>
        </w:tc>
        <w:tc>
          <w:tcPr>
            <w:tcW w:w="1168" w:type="dxa"/>
            <w:vAlign w:val="bottom"/>
          </w:tcPr>
          <w:p w14:paraId="615AFD11" w14:textId="24D90DAA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-0,377911823</w:t>
            </w:r>
          </w:p>
        </w:tc>
        <w:tc>
          <w:tcPr>
            <w:tcW w:w="1168" w:type="dxa"/>
            <w:vAlign w:val="bottom"/>
          </w:tcPr>
          <w:p w14:paraId="7AAB5C80" w14:textId="35EDED0E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-0,523592117</w:t>
            </w:r>
          </w:p>
        </w:tc>
        <w:tc>
          <w:tcPr>
            <w:tcW w:w="1168" w:type="dxa"/>
            <w:vAlign w:val="bottom"/>
          </w:tcPr>
          <w:p w14:paraId="1B0886D9" w14:textId="03ABF1B4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-0,493046249</w:t>
            </w:r>
          </w:p>
        </w:tc>
        <w:tc>
          <w:tcPr>
            <w:tcW w:w="1168" w:type="dxa"/>
            <w:vAlign w:val="bottom"/>
          </w:tcPr>
          <w:p w14:paraId="3129FF7C" w14:textId="76644208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1,25746697</w:t>
            </w:r>
          </w:p>
        </w:tc>
        <w:tc>
          <w:tcPr>
            <w:tcW w:w="1169" w:type="dxa"/>
            <w:vAlign w:val="bottom"/>
          </w:tcPr>
          <w:p w14:paraId="333B0AEB" w14:textId="7F461D38" w:rsidR="00C42DA7" w:rsidRPr="00534F34" w:rsidRDefault="00C42DA7" w:rsidP="00C42DA7">
            <w:pPr>
              <w:jc w:val="center"/>
              <w:rPr>
                <w:sz w:val="16"/>
                <w:szCs w:val="16"/>
              </w:rPr>
            </w:pPr>
            <w:r w:rsidRPr="00534F34">
              <w:rPr>
                <w:rFonts w:ascii="Calibri" w:hAnsi="Calibri" w:cs="Calibri"/>
                <w:color w:val="000000"/>
                <w:sz w:val="16"/>
                <w:szCs w:val="16"/>
              </w:rPr>
              <w:t>0,006186855</w:t>
            </w:r>
          </w:p>
        </w:tc>
      </w:tr>
    </w:tbl>
    <w:p w14:paraId="7C53C893" w14:textId="77777777" w:rsidR="0046383E" w:rsidRDefault="0046383E" w:rsidP="0046383E">
      <w:pPr>
        <w:jc w:val="center"/>
      </w:pPr>
    </w:p>
    <w:p w14:paraId="35429C6D" w14:textId="044A6367" w:rsidR="0046383E" w:rsidRPr="00D05EDC" w:rsidRDefault="00CF6478" w:rsidP="0046383E">
      <w:pPr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4D41D7E" wp14:editId="7D30F75D">
            <wp:extent cx="5940425" cy="1752600"/>
            <wp:effectExtent l="0" t="0" r="3175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79E5000A-B045-4234-AD18-09978C7E7A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777C029" w14:textId="77777777" w:rsidR="0046383E" w:rsidRDefault="0046383E" w:rsidP="0046383E">
      <w:pPr>
        <w:jc w:val="center"/>
      </w:pPr>
      <w:r w:rsidRPr="00D05EDC">
        <w:t xml:space="preserve">Рисунок </w:t>
      </w:r>
      <w:r>
        <w:t>3</w:t>
      </w:r>
      <w:r w:rsidRPr="00D05EDC">
        <w:t xml:space="preserve"> – График средних значений признаков в каждом кластере</w:t>
      </w:r>
    </w:p>
    <w:p w14:paraId="2813D870" w14:textId="77777777" w:rsidR="0046383E" w:rsidRDefault="0046383E" w:rsidP="0046383E">
      <w:pPr>
        <w:spacing w:line="360" w:lineRule="auto"/>
      </w:pPr>
    </w:p>
    <w:p w14:paraId="1C62F79D" w14:textId="77777777" w:rsidR="0046383E" w:rsidRPr="00D05EDC" w:rsidRDefault="0046383E" w:rsidP="0046383E">
      <w:pPr>
        <w:spacing w:line="360" w:lineRule="auto"/>
        <w:ind w:firstLine="360"/>
        <w:jc w:val="center"/>
      </w:pPr>
    </w:p>
    <w:p w14:paraId="1BC1FAFC" w14:textId="77777777" w:rsidR="0046383E" w:rsidRPr="00112F50" w:rsidRDefault="0046383E" w:rsidP="0046383E">
      <w:pPr>
        <w:spacing w:line="360" w:lineRule="auto"/>
        <w:ind w:firstLine="360"/>
        <w:jc w:val="both"/>
        <w:rPr>
          <w:b/>
          <w:bCs/>
        </w:rPr>
      </w:pPr>
      <w:r w:rsidRPr="00112F50">
        <w:rPr>
          <w:b/>
          <w:bCs/>
        </w:rPr>
        <w:t>Выводы:</w:t>
      </w:r>
    </w:p>
    <w:p w14:paraId="7BC64AD1" w14:textId="77777777" w:rsidR="0046383E" w:rsidRPr="00D05EDC" w:rsidRDefault="0046383E" w:rsidP="0046383E">
      <w:pPr>
        <w:spacing w:line="360" w:lineRule="auto"/>
        <w:ind w:firstLine="360"/>
        <w:jc w:val="both"/>
      </w:pPr>
      <w:r w:rsidRPr="00D05EDC">
        <w:t>Анализируя график средних значений в классах, можно сделать следующие выводы:</w:t>
      </w:r>
    </w:p>
    <w:p w14:paraId="013139C0" w14:textId="7DB80B89" w:rsidR="0046383E" w:rsidRPr="0080185E" w:rsidRDefault="0046383E" w:rsidP="0046383E">
      <w:pPr>
        <w:numPr>
          <w:ilvl w:val="0"/>
          <w:numId w:val="6"/>
        </w:numPr>
        <w:tabs>
          <w:tab w:val="num" w:pos="0"/>
        </w:tabs>
        <w:spacing w:line="360" w:lineRule="auto"/>
        <w:jc w:val="both"/>
        <w:rPr>
          <w:color w:val="000000" w:themeColor="text1"/>
        </w:rPr>
      </w:pPr>
      <w:r w:rsidRPr="0080185E">
        <w:rPr>
          <w:color w:val="000000" w:themeColor="text1"/>
        </w:rPr>
        <w:t xml:space="preserve">Первый класс характеризуется, </w:t>
      </w:r>
      <w:r w:rsidR="00EC54CD">
        <w:rPr>
          <w:color w:val="000000" w:themeColor="text1"/>
        </w:rPr>
        <w:t>самым высоким</w:t>
      </w:r>
      <w:r w:rsidR="00963F9D">
        <w:rPr>
          <w:color w:val="000000" w:themeColor="text1"/>
        </w:rPr>
        <w:t xml:space="preserve"> показателем </w:t>
      </w:r>
      <w:r w:rsidR="00D3244F">
        <w:rPr>
          <w:color w:val="000000" w:themeColor="text1"/>
        </w:rPr>
        <w:t>числа предприятий и организаций</w:t>
      </w:r>
      <w:r>
        <w:rPr>
          <w:color w:val="000000" w:themeColor="text1"/>
        </w:rPr>
        <w:t>.</w:t>
      </w:r>
    </w:p>
    <w:p w14:paraId="58813E1C" w14:textId="40D4CB55" w:rsidR="0046383E" w:rsidRPr="0080185E" w:rsidRDefault="0046383E" w:rsidP="0046383E">
      <w:pPr>
        <w:numPr>
          <w:ilvl w:val="0"/>
          <w:numId w:val="6"/>
        </w:numPr>
        <w:tabs>
          <w:tab w:val="num" w:pos="0"/>
        </w:tabs>
        <w:spacing w:line="360" w:lineRule="auto"/>
        <w:jc w:val="both"/>
        <w:rPr>
          <w:color w:val="000000" w:themeColor="text1"/>
        </w:rPr>
      </w:pPr>
      <w:r w:rsidRPr="0080185E">
        <w:rPr>
          <w:color w:val="000000" w:themeColor="text1"/>
        </w:rPr>
        <w:t>Второй класс</w:t>
      </w:r>
      <w:r w:rsidR="006050D0">
        <w:rPr>
          <w:color w:val="000000" w:themeColor="text1"/>
        </w:rPr>
        <w:t xml:space="preserve"> обладает самым низким коэффициентом миграционного прироста</w:t>
      </w:r>
      <w:r w:rsidRPr="0080185E">
        <w:rPr>
          <w:color w:val="000000" w:themeColor="text1"/>
        </w:rPr>
        <w:t xml:space="preserve">. </w:t>
      </w:r>
    </w:p>
    <w:p w14:paraId="71389D53" w14:textId="094A8549" w:rsidR="0046383E" w:rsidRPr="00B10134" w:rsidRDefault="0046383E" w:rsidP="0046383E">
      <w:pPr>
        <w:numPr>
          <w:ilvl w:val="0"/>
          <w:numId w:val="6"/>
        </w:numPr>
        <w:tabs>
          <w:tab w:val="num" w:pos="0"/>
        </w:tabs>
        <w:spacing w:line="360" w:lineRule="auto"/>
        <w:jc w:val="both"/>
        <w:rPr>
          <w:color w:val="000000" w:themeColor="text1"/>
        </w:rPr>
      </w:pPr>
      <w:r w:rsidRPr="00B10134">
        <w:rPr>
          <w:color w:val="000000" w:themeColor="text1"/>
        </w:rPr>
        <w:t xml:space="preserve">Третий класс, характеризуется самым </w:t>
      </w:r>
      <w:r w:rsidR="006050D0">
        <w:rPr>
          <w:color w:val="000000" w:themeColor="text1"/>
        </w:rPr>
        <w:t>высоки</w:t>
      </w:r>
      <w:r w:rsidR="001F560C">
        <w:rPr>
          <w:color w:val="000000" w:themeColor="text1"/>
        </w:rPr>
        <w:t>м</w:t>
      </w:r>
      <w:r w:rsidR="006050D0">
        <w:rPr>
          <w:color w:val="000000" w:themeColor="text1"/>
        </w:rPr>
        <w:t xml:space="preserve"> </w:t>
      </w:r>
      <w:r w:rsidR="001F560C">
        <w:rPr>
          <w:color w:val="000000" w:themeColor="text1"/>
        </w:rPr>
        <w:t>числом зарегистрированных экономических преступлений</w:t>
      </w:r>
      <w:r w:rsidRPr="00B10134">
        <w:rPr>
          <w:color w:val="000000" w:themeColor="text1"/>
        </w:rPr>
        <w:t>.</w:t>
      </w:r>
    </w:p>
    <w:p w14:paraId="23F866B3" w14:textId="0ABD5666" w:rsidR="0046383E" w:rsidRPr="00B10134" w:rsidRDefault="0046383E" w:rsidP="0046383E">
      <w:pPr>
        <w:numPr>
          <w:ilvl w:val="0"/>
          <w:numId w:val="6"/>
        </w:numPr>
        <w:tabs>
          <w:tab w:val="num" w:pos="0"/>
        </w:tabs>
        <w:spacing w:line="360" w:lineRule="auto"/>
        <w:jc w:val="both"/>
        <w:rPr>
          <w:color w:val="000000" w:themeColor="text1"/>
        </w:rPr>
      </w:pPr>
      <w:r w:rsidRPr="00B10134">
        <w:rPr>
          <w:color w:val="000000" w:themeColor="text1"/>
        </w:rPr>
        <w:t>Четвёртый класс,</w:t>
      </w:r>
      <w:r w:rsidR="005E06F3">
        <w:rPr>
          <w:color w:val="000000" w:themeColor="text1"/>
        </w:rPr>
        <w:t xml:space="preserve"> </w:t>
      </w:r>
      <w:r w:rsidRPr="00B10134">
        <w:rPr>
          <w:color w:val="000000" w:themeColor="text1"/>
        </w:rPr>
        <w:t xml:space="preserve">выделяется в высоких значениях </w:t>
      </w:r>
      <w:r w:rsidR="008F4BD0">
        <w:rPr>
          <w:color w:val="000000" w:themeColor="text1"/>
        </w:rPr>
        <w:t xml:space="preserve">преступлений, </w:t>
      </w:r>
      <w:r w:rsidR="005E06F3" w:rsidRPr="005E06F3">
        <w:rPr>
          <w:color w:val="000000" w:themeColor="text1"/>
        </w:rPr>
        <w:t>связанных с незаконным оборотом наркотиков, на 1000 населения</w:t>
      </w:r>
      <w:r w:rsidR="005E06F3">
        <w:rPr>
          <w:color w:val="000000" w:themeColor="text1"/>
        </w:rPr>
        <w:t xml:space="preserve">, а также обладает самыми низкими показателями </w:t>
      </w:r>
      <w:r w:rsidR="005842B9">
        <w:rPr>
          <w:color w:val="000000" w:themeColor="text1"/>
        </w:rPr>
        <w:t>уровня занятости населения и общей жило площади, приходящейся на одного человека</w:t>
      </w:r>
      <w:r w:rsidRPr="00B10134">
        <w:rPr>
          <w:color w:val="000000" w:themeColor="text1"/>
        </w:rPr>
        <w:t>.</w:t>
      </w:r>
    </w:p>
    <w:p w14:paraId="0B88AA16" w14:textId="416A1C0E" w:rsidR="0046383E" w:rsidRDefault="0046383E" w:rsidP="0046383E">
      <w:pPr>
        <w:numPr>
          <w:ilvl w:val="0"/>
          <w:numId w:val="6"/>
        </w:numPr>
        <w:tabs>
          <w:tab w:val="num" w:pos="0"/>
        </w:tabs>
        <w:spacing w:line="360" w:lineRule="auto"/>
        <w:jc w:val="both"/>
        <w:rPr>
          <w:color w:val="000000" w:themeColor="text1"/>
        </w:rPr>
      </w:pPr>
      <w:r w:rsidRPr="00B10134">
        <w:rPr>
          <w:color w:val="000000" w:themeColor="text1"/>
        </w:rPr>
        <w:t xml:space="preserve">Пятый класс имеет </w:t>
      </w:r>
      <w:r w:rsidR="009B08D3">
        <w:rPr>
          <w:color w:val="000000" w:themeColor="text1"/>
        </w:rPr>
        <w:t xml:space="preserve">высокие показатели миграционного прироста и </w:t>
      </w:r>
      <w:r w:rsidR="00813B23">
        <w:rPr>
          <w:color w:val="000000" w:themeColor="text1"/>
        </w:rPr>
        <w:t>уровня занятости населения</w:t>
      </w:r>
      <w:r w:rsidRPr="00B10134">
        <w:rPr>
          <w:color w:val="000000" w:themeColor="text1"/>
        </w:rPr>
        <w:t>.</w:t>
      </w:r>
    </w:p>
    <w:p w14:paraId="4ADB9C25" w14:textId="65AA2302" w:rsidR="00813B23" w:rsidRDefault="00D20546" w:rsidP="00813B23">
      <w:pPr>
        <w:numPr>
          <w:ilvl w:val="0"/>
          <w:numId w:val="6"/>
        </w:numPr>
        <w:tabs>
          <w:tab w:val="num" w:pos="0"/>
        </w:tabs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Шестой</w:t>
      </w:r>
      <w:r w:rsidR="00813B23" w:rsidRPr="00B10134">
        <w:rPr>
          <w:color w:val="000000" w:themeColor="text1"/>
        </w:rPr>
        <w:t xml:space="preserve"> класс </w:t>
      </w:r>
      <w:r w:rsidR="001C15DC">
        <w:rPr>
          <w:color w:val="000000" w:themeColor="text1"/>
        </w:rPr>
        <w:t>отличается</w:t>
      </w:r>
      <w:r w:rsidR="00813B23" w:rsidRPr="00B10134">
        <w:rPr>
          <w:color w:val="000000" w:themeColor="text1"/>
        </w:rPr>
        <w:t xml:space="preserve"> </w:t>
      </w:r>
      <w:r w:rsidR="00813B23">
        <w:rPr>
          <w:color w:val="000000" w:themeColor="text1"/>
        </w:rPr>
        <w:t>высоки</w:t>
      </w:r>
      <w:r w:rsidR="001C15DC">
        <w:rPr>
          <w:color w:val="000000" w:themeColor="text1"/>
        </w:rPr>
        <w:t>ми</w:t>
      </w:r>
      <w:r w:rsidR="00813B23">
        <w:rPr>
          <w:color w:val="000000" w:themeColor="text1"/>
        </w:rPr>
        <w:t xml:space="preserve"> показател</w:t>
      </w:r>
      <w:r w:rsidR="001C15DC">
        <w:rPr>
          <w:color w:val="000000" w:themeColor="text1"/>
        </w:rPr>
        <w:t>ями</w:t>
      </w:r>
      <w:r w:rsidR="00813B23">
        <w:rPr>
          <w:color w:val="000000" w:themeColor="text1"/>
        </w:rPr>
        <w:t xml:space="preserve"> </w:t>
      </w:r>
      <w:r w:rsidR="00797FEB">
        <w:rPr>
          <w:color w:val="000000" w:themeColor="text1"/>
        </w:rPr>
        <w:t>среднедушевых доходов населения и расходов на охрану окружающей среды</w:t>
      </w:r>
      <w:r w:rsidR="00813B23" w:rsidRPr="00B10134">
        <w:rPr>
          <w:color w:val="000000" w:themeColor="text1"/>
        </w:rPr>
        <w:t>.</w:t>
      </w:r>
    </w:p>
    <w:p w14:paraId="1EC30C6C" w14:textId="0F20900A" w:rsidR="00813B23" w:rsidRPr="00B10134" w:rsidRDefault="00D20546" w:rsidP="0046383E">
      <w:pPr>
        <w:numPr>
          <w:ilvl w:val="0"/>
          <w:numId w:val="6"/>
        </w:numPr>
        <w:tabs>
          <w:tab w:val="num" w:pos="0"/>
        </w:tabs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Седьмой класс, включающий в себя 79 объектов</w:t>
      </w:r>
      <w:r w:rsidR="00C45C49">
        <w:rPr>
          <w:color w:val="000000" w:themeColor="text1"/>
        </w:rPr>
        <w:t>, имеет средние показатели относительно других классов.</w:t>
      </w:r>
    </w:p>
    <w:p w14:paraId="14F1C54B" w14:textId="6C8C46E0" w:rsidR="0046383E" w:rsidRPr="00B10134" w:rsidRDefault="0046383E" w:rsidP="0046383E">
      <w:pPr>
        <w:spacing w:line="360" w:lineRule="auto"/>
        <w:ind w:firstLine="360"/>
        <w:jc w:val="both"/>
        <w:rPr>
          <w:color w:val="000000" w:themeColor="text1"/>
        </w:rPr>
      </w:pPr>
      <w:r w:rsidRPr="00B10134">
        <w:rPr>
          <w:color w:val="000000" w:themeColor="text1"/>
        </w:rPr>
        <w:t>С помощью метода «</w:t>
      </w:r>
      <w:r w:rsidR="00A91256">
        <w:rPr>
          <w:color w:val="000000" w:themeColor="text1"/>
        </w:rPr>
        <w:t>Одиночной связи</w:t>
      </w:r>
      <w:r w:rsidRPr="00B10134">
        <w:rPr>
          <w:color w:val="000000" w:themeColor="text1"/>
        </w:rPr>
        <w:t>» получено неравномерное распределение объектов по классам, так в</w:t>
      </w:r>
      <w:r w:rsidR="002A45E7">
        <w:rPr>
          <w:color w:val="000000" w:themeColor="text1"/>
        </w:rPr>
        <w:t xml:space="preserve"> первом, втором</w:t>
      </w:r>
      <w:r w:rsidR="007F6053">
        <w:rPr>
          <w:color w:val="000000" w:themeColor="text1"/>
        </w:rPr>
        <w:t>, третьем, четвертом, пятом и шестом классе вошло только по одному о</w:t>
      </w:r>
      <w:r w:rsidRPr="00B10134">
        <w:rPr>
          <w:color w:val="000000" w:themeColor="text1"/>
        </w:rPr>
        <w:t>бъект</w:t>
      </w:r>
      <w:r w:rsidR="007F6053">
        <w:rPr>
          <w:color w:val="000000" w:themeColor="text1"/>
        </w:rPr>
        <w:t>у</w:t>
      </w:r>
      <w:r w:rsidRPr="00B10134">
        <w:rPr>
          <w:color w:val="000000" w:themeColor="text1"/>
        </w:rPr>
        <w:t xml:space="preserve">, а в </w:t>
      </w:r>
      <w:r w:rsidR="007F6053">
        <w:rPr>
          <w:color w:val="000000" w:themeColor="text1"/>
        </w:rPr>
        <w:t>седьмом</w:t>
      </w:r>
      <w:r w:rsidRPr="00B10134">
        <w:rPr>
          <w:color w:val="000000" w:themeColor="text1"/>
        </w:rPr>
        <w:t xml:space="preserve"> </w:t>
      </w:r>
      <w:r w:rsidR="007F6053">
        <w:rPr>
          <w:color w:val="000000" w:themeColor="text1"/>
        </w:rPr>
        <w:t>79</w:t>
      </w:r>
      <w:r w:rsidRPr="00B10134">
        <w:rPr>
          <w:color w:val="000000" w:themeColor="text1"/>
        </w:rPr>
        <w:t>.</w:t>
      </w:r>
    </w:p>
    <w:p w14:paraId="2CCDE699" w14:textId="77777777" w:rsidR="00EA1DB9" w:rsidRDefault="00EA1DB9">
      <w:pPr>
        <w:spacing w:after="160" w:line="259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4DFF5472" w14:textId="0D20579D" w:rsidR="00854917" w:rsidRPr="00112F50" w:rsidRDefault="00854917" w:rsidP="00854917">
      <w:pPr>
        <w:spacing w:line="360" w:lineRule="auto"/>
        <w:ind w:firstLine="360"/>
        <w:jc w:val="center"/>
        <w:rPr>
          <w:b/>
          <w:bCs/>
          <w:color w:val="000000" w:themeColor="text1"/>
        </w:rPr>
      </w:pPr>
      <w:r w:rsidRPr="00112F50">
        <w:rPr>
          <w:b/>
          <w:bCs/>
          <w:color w:val="000000" w:themeColor="text1"/>
        </w:rPr>
        <w:lastRenderedPageBreak/>
        <w:t>Метод «Взвешенного попарного среднего»</w:t>
      </w:r>
    </w:p>
    <w:p w14:paraId="575784DC" w14:textId="77777777" w:rsidR="00854917" w:rsidRPr="00D05EDC" w:rsidRDefault="00854917" w:rsidP="00854917"/>
    <w:p w14:paraId="7AB01AAB" w14:textId="77777777" w:rsidR="00804727" w:rsidRDefault="008F407B" w:rsidP="008C358A">
      <w:pPr>
        <w:jc w:val="center"/>
      </w:pPr>
      <w:r>
        <w:rPr>
          <w:noProof/>
        </w:rPr>
        <w:drawing>
          <wp:inline distT="0" distB="0" distL="0" distR="0" wp14:anchorId="55DA9965" wp14:editId="1E1AE5EF">
            <wp:extent cx="5940425" cy="4455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D7E5" w14:textId="65C84611" w:rsidR="00854917" w:rsidRPr="00D05EDC" w:rsidRDefault="00804727" w:rsidP="008C358A">
      <w:pPr>
        <w:jc w:val="center"/>
      </w:pPr>
      <w:r>
        <w:rPr>
          <w:noProof/>
        </w:rPr>
        <w:lastRenderedPageBreak/>
        <w:drawing>
          <wp:inline distT="0" distB="0" distL="0" distR="0" wp14:anchorId="3CAAB8E7" wp14:editId="23BD3918">
            <wp:extent cx="5940425" cy="61296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917">
        <w:fldChar w:fldCharType="begin"/>
      </w:r>
      <w:r w:rsidR="00854917">
        <w:instrText xml:space="preserve"> INCLUDEPICTURE "https://sun9-77.userapi.com/impg/ni5TiJiSM6l1gJEPj6WV82lhDGOo50hj_n7jKQ/Ren9rdj-lko.jpg?size=1254x501&amp;quality=96&amp;sign=bc7dea52fb50847a41b27f1a6e7f8490&amp;type=album" \* MERGEFORMATINET </w:instrText>
      </w:r>
      <w:r w:rsidR="00147C1E">
        <w:fldChar w:fldCharType="separate"/>
      </w:r>
      <w:r w:rsidR="00854917">
        <w:fldChar w:fldCharType="end"/>
      </w:r>
    </w:p>
    <w:p w14:paraId="76B73C36" w14:textId="77777777" w:rsidR="00854917" w:rsidRDefault="00854917" w:rsidP="00854917">
      <w:pPr>
        <w:spacing w:line="360" w:lineRule="auto"/>
        <w:ind w:firstLine="360"/>
        <w:jc w:val="center"/>
      </w:pPr>
      <w:r w:rsidRPr="00D05EDC">
        <w:t xml:space="preserve">Рисунок </w:t>
      </w:r>
      <w:r>
        <w:t>4</w:t>
      </w:r>
      <w:r w:rsidRPr="00D05EDC">
        <w:t xml:space="preserve"> – Дендрограмма объединения классов методом «</w:t>
      </w:r>
      <w:r>
        <w:t>взвешенного попарного среднего</w:t>
      </w:r>
      <w:r w:rsidRPr="00D05EDC">
        <w:t>»</w:t>
      </w:r>
    </w:p>
    <w:p w14:paraId="6E8DE384" w14:textId="77777777" w:rsidR="00854917" w:rsidRPr="005954FB" w:rsidRDefault="00854917" w:rsidP="00854917">
      <w:pPr>
        <w:spacing w:line="360" w:lineRule="auto"/>
        <w:ind w:firstLine="360"/>
        <w:jc w:val="center"/>
      </w:pPr>
    </w:p>
    <w:p w14:paraId="545E418D" w14:textId="62CABF7E" w:rsidR="00854917" w:rsidRPr="005954FB" w:rsidRDefault="00854917" w:rsidP="00854917">
      <w:pPr>
        <w:spacing w:line="360" w:lineRule="auto"/>
        <w:ind w:firstLine="360"/>
        <w:jc w:val="both"/>
      </w:pPr>
      <w:r w:rsidRPr="005954FB">
        <w:t>Методом «взвешенного попарного среднего» при пороговом значении расстояния ρ=</w:t>
      </w:r>
      <w:r w:rsidR="005954FB" w:rsidRPr="005954FB">
        <w:rPr>
          <w:rFonts w:ascii="Arial CYR" w:eastAsiaTheme="minorHAnsi" w:hAnsi="Arial CYR" w:cs="Arial CYR"/>
          <w:sz w:val="20"/>
          <w:szCs w:val="20"/>
          <w:lang w:eastAsia="en-US"/>
        </w:rPr>
        <w:t>5,86</w:t>
      </w:r>
      <w:r w:rsidRPr="005954FB">
        <w:t xml:space="preserve"> все регионы РФ разбиваются на </w:t>
      </w:r>
      <w:r w:rsidR="005954FB" w:rsidRPr="005954FB">
        <w:t>шесть</w:t>
      </w:r>
      <w:r w:rsidRPr="005954FB">
        <w:t xml:space="preserve"> классов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24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25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26</m:t>
                </m:r>
              </m:sub>
            </m:sSub>
          </m:e>
        </m:d>
      </m:oMath>
      <w:r w:rsidRPr="005954FB">
        <w:t>, состав которых приведен в таблице 4.</w:t>
      </w:r>
    </w:p>
    <w:p w14:paraId="3F05AF24" w14:textId="77777777" w:rsidR="00854917" w:rsidRPr="00D05EDC" w:rsidRDefault="00854917" w:rsidP="00854917">
      <w:pPr>
        <w:spacing w:line="360" w:lineRule="auto"/>
      </w:pPr>
      <w:r w:rsidRPr="00D05EDC">
        <w:t xml:space="preserve">Таблица </w:t>
      </w:r>
      <w:r>
        <w:t>4</w:t>
      </w:r>
      <w:r w:rsidRPr="00D05EDC">
        <w:t xml:space="preserve"> – Результаты классификации регионов РФ методом «средней связи»  </w:t>
      </w:r>
    </w:p>
    <w:tbl>
      <w:tblPr>
        <w:tblW w:w="96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821"/>
        <w:gridCol w:w="1617"/>
        <w:gridCol w:w="6210"/>
      </w:tblGrid>
      <w:tr w:rsidR="00854917" w:rsidRPr="001C16BB" w14:paraId="3435F141" w14:textId="77777777" w:rsidTr="00890996">
        <w:trPr>
          <w:jc w:val="center"/>
        </w:trPr>
        <w:tc>
          <w:tcPr>
            <w:tcW w:w="1821" w:type="dxa"/>
            <w:vAlign w:val="center"/>
          </w:tcPr>
          <w:p w14:paraId="581CC7A7" w14:textId="77777777" w:rsidR="00854917" w:rsidRPr="00E733D8" w:rsidRDefault="00854917" w:rsidP="00890996">
            <w:pPr>
              <w:tabs>
                <w:tab w:val="left" w:pos="0"/>
              </w:tabs>
              <w:jc w:val="center"/>
            </w:pPr>
            <w:r w:rsidRPr="00E733D8">
              <w:t>Номер</w:t>
            </w:r>
          </w:p>
          <w:p w14:paraId="632427C2" w14:textId="77777777" w:rsidR="00854917" w:rsidRPr="00E733D8" w:rsidRDefault="00854917" w:rsidP="00890996">
            <w:pPr>
              <w:tabs>
                <w:tab w:val="left" w:pos="0"/>
              </w:tabs>
              <w:jc w:val="center"/>
            </w:pPr>
            <w:r w:rsidRPr="00E733D8">
              <w:t>кластера</w:t>
            </w:r>
          </w:p>
        </w:tc>
        <w:tc>
          <w:tcPr>
            <w:tcW w:w="1617" w:type="dxa"/>
            <w:vAlign w:val="center"/>
          </w:tcPr>
          <w:p w14:paraId="7D16325C" w14:textId="77777777" w:rsidR="00854917" w:rsidRPr="00E733D8" w:rsidRDefault="00854917" w:rsidP="00890996">
            <w:pPr>
              <w:tabs>
                <w:tab w:val="left" w:pos="0"/>
              </w:tabs>
              <w:jc w:val="center"/>
            </w:pPr>
            <w:r w:rsidRPr="00E733D8">
              <w:t>Количество</w:t>
            </w:r>
          </w:p>
          <w:p w14:paraId="57970169" w14:textId="77777777" w:rsidR="00854917" w:rsidRPr="00E733D8" w:rsidRDefault="00854917" w:rsidP="00890996">
            <w:pPr>
              <w:tabs>
                <w:tab w:val="left" w:pos="0"/>
              </w:tabs>
              <w:jc w:val="center"/>
            </w:pPr>
            <w:r w:rsidRPr="00E733D8">
              <w:t>объектов в кластере</w:t>
            </w:r>
          </w:p>
        </w:tc>
        <w:tc>
          <w:tcPr>
            <w:tcW w:w="6210" w:type="dxa"/>
            <w:vAlign w:val="center"/>
          </w:tcPr>
          <w:p w14:paraId="571DFB13" w14:textId="77777777" w:rsidR="00854917" w:rsidRPr="001C16BB" w:rsidRDefault="00854917" w:rsidP="00890996">
            <w:pPr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>Состав класса</w:t>
            </w:r>
          </w:p>
        </w:tc>
      </w:tr>
      <w:tr w:rsidR="00854917" w:rsidRPr="001C16BB" w14:paraId="30F33233" w14:textId="77777777" w:rsidTr="00890996">
        <w:trPr>
          <w:trHeight w:val="450"/>
          <w:jc w:val="center"/>
        </w:trPr>
        <w:tc>
          <w:tcPr>
            <w:tcW w:w="1821" w:type="dxa"/>
            <w:vAlign w:val="center"/>
          </w:tcPr>
          <w:p w14:paraId="14750CEE" w14:textId="77777777" w:rsidR="00854917" w:rsidRPr="001C16BB" w:rsidRDefault="00854917" w:rsidP="00890996">
            <w:pPr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1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vAlign w:val="center"/>
          </w:tcPr>
          <w:p w14:paraId="697DB06B" w14:textId="77777777" w:rsidR="00854917" w:rsidRPr="001C16BB" w:rsidRDefault="00854917" w:rsidP="0089099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210" w:type="dxa"/>
            <w:vAlign w:val="center"/>
          </w:tcPr>
          <w:p w14:paraId="15E5EE49" w14:textId="70317BE3" w:rsidR="00854917" w:rsidRPr="00D10099" w:rsidRDefault="00D10099" w:rsidP="0095238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Республика Северная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Осетия – Алания</w:t>
            </w:r>
          </w:p>
        </w:tc>
      </w:tr>
      <w:tr w:rsidR="00854917" w:rsidRPr="001C16BB" w14:paraId="6A91DD11" w14:textId="77777777" w:rsidTr="00890996">
        <w:trPr>
          <w:jc w:val="center"/>
        </w:trPr>
        <w:tc>
          <w:tcPr>
            <w:tcW w:w="1821" w:type="dxa"/>
            <w:vAlign w:val="center"/>
          </w:tcPr>
          <w:p w14:paraId="7CD99388" w14:textId="77777777" w:rsidR="00854917" w:rsidRPr="001C16BB" w:rsidRDefault="00854917" w:rsidP="00890996">
            <w:pPr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>кластер 2</w:t>
            </w:r>
            <w:r>
              <w:rPr>
                <w:szCs w:val="28"/>
              </w:rPr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vAlign w:val="center"/>
          </w:tcPr>
          <w:p w14:paraId="41FDD3C6" w14:textId="1FD359CF" w:rsidR="00854917" w:rsidRPr="00EF0873" w:rsidRDefault="00EF0873" w:rsidP="008909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6210" w:type="dxa"/>
            <w:vAlign w:val="center"/>
          </w:tcPr>
          <w:p w14:paraId="00293100" w14:textId="77777777" w:rsidR="00EF0873" w:rsidRPr="00EF0873" w:rsidRDefault="00EF0873" w:rsidP="00EF087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EF087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г. Москва</w:t>
            </w:r>
          </w:p>
          <w:p w14:paraId="41B22713" w14:textId="47498DAA" w:rsidR="00854917" w:rsidRPr="006A4DF2" w:rsidRDefault="00EF0873" w:rsidP="00EF0873">
            <w:pPr>
              <w:jc w:val="center"/>
              <w:rPr>
                <w:szCs w:val="28"/>
              </w:rPr>
            </w:pPr>
            <w:r w:rsidRPr="00EF087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г. Санкт-Петербург</w:t>
            </w:r>
          </w:p>
        </w:tc>
      </w:tr>
      <w:tr w:rsidR="00854917" w:rsidRPr="001C16BB" w14:paraId="7CBA3691" w14:textId="77777777" w:rsidTr="00890996">
        <w:trPr>
          <w:trHeight w:val="285"/>
          <w:jc w:val="center"/>
        </w:trPr>
        <w:tc>
          <w:tcPr>
            <w:tcW w:w="1821" w:type="dxa"/>
            <w:vAlign w:val="center"/>
          </w:tcPr>
          <w:p w14:paraId="78DAB4DB" w14:textId="77777777" w:rsidR="00854917" w:rsidRPr="001C16BB" w:rsidRDefault="00854917" w:rsidP="00890996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lastRenderedPageBreak/>
              <w:t xml:space="preserve">кластер </w:t>
            </w:r>
            <w:r>
              <w:rPr>
                <w:szCs w:val="28"/>
              </w:rPr>
              <w:t xml:space="preserve">3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23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vAlign w:val="center"/>
          </w:tcPr>
          <w:p w14:paraId="79593409" w14:textId="51718D44" w:rsidR="00854917" w:rsidRPr="00EF0873" w:rsidRDefault="00EF0873" w:rsidP="008909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6210" w:type="dxa"/>
            <w:vAlign w:val="center"/>
          </w:tcPr>
          <w:p w14:paraId="6459AF87" w14:textId="77777777" w:rsidR="00EF0873" w:rsidRPr="00EF0873" w:rsidRDefault="00EF0873" w:rsidP="00EF087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EF087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Кемеровская область</w:t>
            </w:r>
          </w:p>
          <w:p w14:paraId="5FAFA8B4" w14:textId="77777777" w:rsidR="00EF0873" w:rsidRPr="00EF0873" w:rsidRDefault="00EF0873" w:rsidP="00EF087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EF087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Красноярский край</w:t>
            </w:r>
          </w:p>
          <w:p w14:paraId="70E7F959" w14:textId="77777777" w:rsidR="00EF0873" w:rsidRPr="00EF0873" w:rsidRDefault="00EF0873" w:rsidP="00EF087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EF087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Тюменская область</w:t>
            </w:r>
          </w:p>
          <w:p w14:paraId="6E2E2E7C" w14:textId="0C453935" w:rsidR="00854917" w:rsidRPr="0095238F" w:rsidRDefault="00EF0873" w:rsidP="00EF087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EF087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Ханты-Мансийский автономный округ – Югра</w:t>
            </w:r>
          </w:p>
        </w:tc>
      </w:tr>
      <w:tr w:rsidR="00854917" w:rsidRPr="001C16BB" w14:paraId="3CDD0633" w14:textId="77777777" w:rsidTr="00890996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CC4BB2" w14:textId="77777777" w:rsidR="00854917" w:rsidRPr="001C16BB" w:rsidRDefault="00854917" w:rsidP="00890996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</w:t>
            </w:r>
            <w:r>
              <w:rPr>
                <w:szCs w:val="28"/>
              </w:rPr>
              <w:t xml:space="preserve">4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24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80983F" w14:textId="7DF633F3" w:rsidR="00854917" w:rsidRPr="008244D6" w:rsidRDefault="008244D6" w:rsidP="008909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5D14E" w14:textId="77777777" w:rsidR="008244D6" w:rsidRPr="008244D6" w:rsidRDefault="008244D6" w:rsidP="008244D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244D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г. Севастополь</w:t>
            </w:r>
          </w:p>
          <w:p w14:paraId="193B554F" w14:textId="77777777" w:rsidR="008244D6" w:rsidRPr="008244D6" w:rsidRDefault="008244D6" w:rsidP="008244D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244D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Калининградская область</w:t>
            </w:r>
          </w:p>
          <w:p w14:paraId="1444857A" w14:textId="77777777" w:rsidR="008244D6" w:rsidRPr="008244D6" w:rsidRDefault="008244D6" w:rsidP="008244D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244D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Ленинградская область</w:t>
            </w:r>
          </w:p>
          <w:p w14:paraId="23C161A1" w14:textId="77777777" w:rsidR="008244D6" w:rsidRPr="008244D6" w:rsidRDefault="008244D6" w:rsidP="008244D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8244D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Московская область</w:t>
            </w:r>
          </w:p>
          <w:p w14:paraId="365D85A6" w14:textId="4CCB1BD4" w:rsidR="00854917" w:rsidRPr="00666A9E" w:rsidRDefault="008244D6" w:rsidP="008244D6">
            <w:pPr>
              <w:jc w:val="center"/>
              <w:rPr>
                <w:bCs/>
                <w:szCs w:val="28"/>
              </w:rPr>
            </w:pPr>
            <w:r w:rsidRPr="008244D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Адыгея</w:t>
            </w:r>
          </w:p>
        </w:tc>
      </w:tr>
      <w:tr w:rsidR="00854917" w:rsidRPr="001C16BB" w14:paraId="79EEC4B3" w14:textId="77777777" w:rsidTr="00890996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3A4A7" w14:textId="77777777" w:rsidR="00854917" w:rsidRPr="001C16BB" w:rsidRDefault="00854917" w:rsidP="00890996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</w:t>
            </w:r>
            <w:r>
              <w:rPr>
                <w:szCs w:val="28"/>
              </w:rPr>
              <w:t xml:space="preserve">5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25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105123" w14:textId="51EABA1E" w:rsidR="00854917" w:rsidRPr="001F4C66" w:rsidRDefault="001F4C66" w:rsidP="008909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65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85825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Алтайский край</w:t>
            </w:r>
          </w:p>
          <w:p w14:paraId="59DA5B55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Амурская область</w:t>
            </w:r>
          </w:p>
          <w:p w14:paraId="28EEA831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Архангельская область</w:t>
            </w:r>
          </w:p>
          <w:p w14:paraId="66B7313F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Астраханская область</w:t>
            </w:r>
          </w:p>
          <w:p w14:paraId="1CE928BD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Белгородская область</w:t>
            </w:r>
          </w:p>
          <w:p w14:paraId="37CC8EE3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Брянская область</w:t>
            </w:r>
          </w:p>
          <w:p w14:paraId="3D926518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Владимирская область</w:t>
            </w:r>
          </w:p>
          <w:p w14:paraId="343D2043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Волгоградская область</w:t>
            </w:r>
          </w:p>
          <w:p w14:paraId="280B7C50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Вологодская область</w:t>
            </w:r>
          </w:p>
          <w:p w14:paraId="5BACD7F6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Воронежская область</w:t>
            </w:r>
          </w:p>
          <w:p w14:paraId="10E5DC79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Еврейская автономная область</w:t>
            </w:r>
          </w:p>
          <w:p w14:paraId="5D47DB35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Забайкальский край</w:t>
            </w:r>
          </w:p>
          <w:p w14:paraId="28B16482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Ивановская область</w:t>
            </w:r>
          </w:p>
          <w:p w14:paraId="3869AA6A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Иркутская область</w:t>
            </w:r>
          </w:p>
          <w:p w14:paraId="48BB8085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 xml:space="preserve">"Кабардино-Балкарская </w:t>
            </w:r>
          </w:p>
          <w:p w14:paraId="5C3E4A41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Республика"</w:t>
            </w:r>
          </w:p>
          <w:p w14:paraId="5CB37495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Калужская область</w:t>
            </w:r>
          </w:p>
          <w:p w14:paraId="6B8C5137" w14:textId="35B161F3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Карачаево-Черкесская Республика</w:t>
            </w:r>
          </w:p>
          <w:p w14:paraId="0114AA10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Кировская область</w:t>
            </w:r>
          </w:p>
          <w:p w14:paraId="10CCDDB0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Костромская область</w:t>
            </w:r>
          </w:p>
          <w:p w14:paraId="1E61736B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Краснодарский край</w:t>
            </w:r>
          </w:p>
          <w:p w14:paraId="1B95A3FB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Курганская область</w:t>
            </w:r>
          </w:p>
          <w:p w14:paraId="56C096AE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Курская область</w:t>
            </w:r>
          </w:p>
          <w:p w14:paraId="35618623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Липецкая область</w:t>
            </w:r>
          </w:p>
          <w:p w14:paraId="7963C4AD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Нижегородская область</w:t>
            </w:r>
          </w:p>
          <w:p w14:paraId="037D2A7F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Новгородская область</w:t>
            </w:r>
          </w:p>
          <w:p w14:paraId="73D3F12C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Новосибирская область</w:t>
            </w:r>
          </w:p>
          <w:p w14:paraId="24D8172D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Омская область</w:t>
            </w:r>
          </w:p>
          <w:p w14:paraId="10FDEC4C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Оренбургская область</w:t>
            </w:r>
          </w:p>
          <w:p w14:paraId="785ED601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Орловская область</w:t>
            </w:r>
          </w:p>
          <w:p w14:paraId="6944DF9E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Пензенская область</w:t>
            </w:r>
          </w:p>
          <w:p w14:paraId="1243A8F6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Пермский край</w:t>
            </w:r>
          </w:p>
          <w:p w14:paraId="48B5A2CF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Приморский край</w:t>
            </w:r>
          </w:p>
          <w:p w14:paraId="7B33B6F0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Псковская область</w:t>
            </w:r>
          </w:p>
          <w:p w14:paraId="09FE09EE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Алтай</w:t>
            </w:r>
          </w:p>
          <w:p w14:paraId="71CFA2EF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Башкортостан</w:t>
            </w:r>
          </w:p>
          <w:p w14:paraId="45AAA2DC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Бурятия</w:t>
            </w:r>
          </w:p>
          <w:p w14:paraId="3E36AB76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Дагестан</w:t>
            </w:r>
          </w:p>
          <w:p w14:paraId="525CAA07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Ингушетия</w:t>
            </w:r>
          </w:p>
          <w:p w14:paraId="47F3B86B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Калмыкия</w:t>
            </w:r>
          </w:p>
          <w:p w14:paraId="6BF6AD98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Карелия</w:t>
            </w:r>
          </w:p>
          <w:p w14:paraId="716EA06B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Коми</w:t>
            </w:r>
          </w:p>
          <w:p w14:paraId="3C0D20FB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Крым</w:t>
            </w:r>
          </w:p>
          <w:p w14:paraId="5EB71D9D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Марий Эл</w:t>
            </w:r>
          </w:p>
          <w:p w14:paraId="31F80779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Мордовия</w:t>
            </w:r>
          </w:p>
          <w:p w14:paraId="134374F7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Татарстан</w:t>
            </w:r>
          </w:p>
          <w:p w14:paraId="1DEAF090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Тыва</w:t>
            </w:r>
          </w:p>
          <w:p w14:paraId="591B8D11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Хакасия</w:t>
            </w:r>
          </w:p>
          <w:p w14:paraId="10FFAD54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Ростовская область</w:t>
            </w:r>
          </w:p>
          <w:p w14:paraId="3BA9356D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Рязанская область</w:t>
            </w:r>
          </w:p>
          <w:p w14:paraId="65735C21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Самарская область</w:t>
            </w:r>
          </w:p>
          <w:p w14:paraId="15A24D69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lastRenderedPageBreak/>
              <w:t>Саратовская область</w:t>
            </w:r>
          </w:p>
          <w:p w14:paraId="0E806C72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Свердловская область</w:t>
            </w:r>
          </w:p>
          <w:p w14:paraId="6FCD06D6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Смоленская область</w:t>
            </w:r>
          </w:p>
          <w:p w14:paraId="278C2D24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Ставропольский край</w:t>
            </w:r>
          </w:p>
          <w:p w14:paraId="47AC790C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Тамбовская область</w:t>
            </w:r>
          </w:p>
          <w:p w14:paraId="3EAC9953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Тверская область</w:t>
            </w:r>
          </w:p>
          <w:p w14:paraId="7E82E86E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Томская область</w:t>
            </w:r>
          </w:p>
          <w:p w14:paraId="7F1BB7A6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Тульская область</w:t>
            </w:r>
          </w:p>
          <w:p w14:paraId="65614686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Удмуртская Республика</w:t>
            </w:r>
          </w:p>
          <w:p w14:paraId="5FDB802F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Ульяновская область</w:t>
            </w:r>
          </w:p>
          <w:p w14:paraId="02D16E6F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Хабаровский край</w:t>
            </w:r>
          </w:p>
          <w:p w14:paraId="37864642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Челябинская область</w:t>
            </w:r>
          </w:p>
          <w:p w14:paraId="354212B8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Чеченская Республика</w:t>
            </w:r>
          </w:p>
          <w:p w14:paraId="42D4E4ED" w14:textId="77777777" w:rsidR="001F4C66" w:rsidRPr="001F4C66" w:rsidRDefault="001F4C66" w:rsidP="001F4C6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Чувашская Республика</w:t>
            </w:r>
          </w:p>
          <w:p w14:paraId="4905ADF1" w14:textId="7C5F27E5" w:rsidR="00854917" w:rsidRPr="001D5444" w:rsidRDefault="001F4C66" w:rsidP="001F4C66">
            <w:pPr>
              <w:jc w:val="center"/>
              <w:rPr>
                <w:szCs w:val="28"/>
              </w:rPr>
            </w:pPr>
            <w:r w:rsidRPr="001F4C6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Ярославская область</w:t>
            </w:r>
          </w:p>
        </w:tc>
      </w:tr>
      <w:tr w:rsidR="001F4C66" w:rsidRPr="001C16BB" w14:paraId="3DE3D929" w14:textId="77777777" w:rsidTr="00890996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8245E" w14:textId="58873B27" w:rsidR="001F4C66" w:rsidRPr="001C16BB" w:rsidRDefault="001F4C66" w:rsidP="001F4C66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lastRenderedPageBreak/>
              <w:t xml:space="preserve">кластер </w:t>
            </w:r>
            <w:r>
              <w:rPr>
                <w:szCs w:val="28"/>
                <w:lang w:val="en-US"/>
              </w:rPr>
              <w:t>6</w:t>
            </w:r>
            <w:r>
              <w:rPr>
                <w:szCs w:val="28"/>
              </w:rPr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26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823C2" w14:textId="105F5E4D" w:rsidR="001F4C66" w:rsidRDefault="00050AA2" w:rsidP="001F4C6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FDC4A" w14:textId="77777777" w:rsidR="00050AA2" w:rsidRPr="00050AA2" w:rsidRDefault="00050AA2" w:rsidP="00050AA2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50AA2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Камчатский край</w:t>
            </w:r>
          </w:p>
          <w:p w14:paraId="7872E483" w14:textId="77777777" w:rsidR="00050AA2" w:rsidRPr="00050AA2" w:rsidRDefault="00050AA2" w:rsidP="00050AA2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50AA2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Магаданская область</w:t>
            </w:r>
          </w:p>
          <w:p w14:paraId="6AB5696D" w14:textId="77777777" w:rsidR="00050AA2" w:rsidRPr="00050AA2" w:rsidRDefault="00050AA2" w:rsidP="00050AA2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50AA2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Мурманская область</w:t>
            </w:r>
          </w:p>
          <w:p w14:paraId="4C9A73E8" w14:textId="77777777" w:rsidR="00050AA2" w:rsidRPr="00050AA2" w:rsidRDefault="00050AA2" w:rsidP="00050AA2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50AA2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Ненецкий автономный округ</w:t>
            </w:r>
          </w:p>
          <w:p w14:paraId="5C5D680B" w14:textId="77777777" w:rsidR="00050AA2" w:rsidRPr="00050AA2" w:rsidRDefault="00050AA2" w:rsidP="00050AA2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50AA2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Саха (Якутия)</w:t>
            </w:r>
          </w:p>
          <w:p w14:paraId="066D42E5" w14:textId="77777777" w:rsidR="00050AA2" w:rsidRPr="00050AA2" w:rsidRDefault="00050AA2" w:rsidP="00050AA2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50AA2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Сахалинская область</w:t>
            </w:r>
          </w:p>
          <w:p w14:paraId="28ABF6F4" w14:textId="77777777" w:rsidR="00050AA2" w:rsidRPr="00050AA2" w:rsidRDefault="00050AA2" w:rsidP="00050AA2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50AA2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Чукотский автономный округ</w:t>
            </w:r>
          </w:p>
          <w:p w14:paraId="682DA51D" w14:textId="77777777" w:rsidR="00050AA2" w:rsidRPr="00050AA2" w:rsidRDefault="00050AA2" w:rsidP="00050AA2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50AA2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 xml:space="preserve">"Ямало-Ненецкий автономный </w:t>
            </w:r>
          </w:p>
          <w:p w14:paraId="01809BC1" w14:textId="3A242566" w:rsidR="001F4C66" w:rsidRPr="001F4C66" w:rsidRDefault="00050AA2" w:rsidP="00050AA2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050AA2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округ"</w:t>
            </w:r>
          </w:p>
        </w:tc>
      </w:tr>
    </w:tbl>
    <w:p w14:paraId="57FCF22C" w14:textId="77777777" w:rsidR="00854917" w:rsidRDefault="00854917" w:rsidP="00854917">
      <w:pPr>
        <w:spacing w:line="360" w:lineRule="auto"/>
        <w:ind w:firstLine="360"/>
        <w:jc w:val="both"/>
      </w:pPr>
    </w:p>
    <w:p w14:paraId="1DE37899" w14:textId="77777777" w:rsidR="00854917" w:rsidRDefault="00854917" w:rsidP="00854917">
      <w:pPr>
        <w:spacing w:line="360" w:lineRule="auto"/>
        <w:ind w:firstLine="360"/>
        <w:jc w:val="both"/>
      </w:pPr>
      <w:r w:rsidRPr="00D05EDC">
        <w:t xml:space="preserve">Далее рассчитываются средние значения показателей в каждом классе. Графическое изображение информации о средних значениях признаков в классах представлено на рисунке </w:t>
      </w:r>
      <w:r>
        <w:t>5</w:t>
      </w:r>
      <w:r w:rsidRPr="00D05EDC">
        <w:t>.</w:t>
      </w:r>
    </w:p>
    <w:p w14:paraId="3A964DAA" w14:textId="77777777" w:rsidR="00854917" w:rsidRDefault="00854917" w:rsidP="00854917">
      <w:pPr>
        <w:spacing w:line="360" w:lineRule="auto"/>
      </w:pPr>
      <w:r w:rsidRPr="00D05EDC">
        <w:t xml:space="preserve">Таблица </w:t>
      </w:r>
      <w:r>
        <w:t>5</w:t>
      </w:r>
      <w:r w:rsidRPr="00D05EDC">
        <w:t xml:space="preserve"> – Средние значения признаков в классах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143FA2" w14:paraId="5E4BCC03" w14:textId="77777777" w:rsidTr="004F6833">
        <w:tc>
          <w:tcPr>
            <w:tcW w:w="1335" w:type="dxa"/>
            <w:vAlign w:val="bottom"/>
          </w:tcPr>
          <w:p w14:paraId="2C8D16D1" w14:textId="7262F5C7" w:rsidR="00143FA2" w:rsidRPr="00143FA2" w:rsidRDefault="00143FA2" w:rsidP="00143FA2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Номер кластера</w:t>
            </w:r>
          </w:p>
        </w:tc>
        <w:tc>
          <w:tcPr>
            <w:tcW w:w="1335" w:type="dxa"/>
            <w:vAlign w:val="bottom"/>
          </w:tcPr>
          <w:p w14:paraId="3BB121D3" w14:textId="597BC51C" w:rsidR="00143FA2" w:rsidRPr="00143FA2" w:rsidRDefault="00143FA2" w:rsidP="00143FA2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35" w:type="dxa"/>
            <w:vAlign w:val="bottom"/>
          </w:tcPr>
          <w:p w14:paraId="156B6396" w14:textId="7C4599B6" w:rsidR="00143FA2" w:rsidRPr="00143FA2" w:rsidRDefault="00143FA2" w:rsidP="00143FA2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35" w:type="dxa"/>
            <w:vAlign w:val="bottom"/>
          </w:tcPr>
          <w:p w14:paraId="53D8335A" w14:textId="1526D374" w:rsidR="00143FA2" w:rsidRPr="00143FA2" w:rsidRDefault="00143FA2" w:rsidP="00143FA2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35" w:type="dxa"/>
            <w:vAlign w:val="bottom"/>
          </w:tcPr>
          <w:p w14:paraId="2836F6F0" w14:textId="0D8AD832" w:rsidR="00143FA2" w:rsidRPr="00143FA2" w:rsidRDefault="00143FA2" w:rsidP="00143FA2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35" w:type="dxa"/>
            <w:vAlign w:val="bottom"/>
          </w:tcPr>
          <w:p w14:paraId="5FAC1699" w14:textId="22949B7B" w:rsidR="00143FA2" w:rsidRPr="00143FA2" w:rsidRDefault="00143FA2" w:rsidP="00143FA2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35" w:type="dxa"/>
            <w:vAlign w:val="bottom"/>
          </w:tcPr>
          <w:p w14:paraId="67EBDB5F" w14:textId="3A1D82B1" w:rsidR="00143FA2" w:rsidRPr="00143FA2" w:rsidRDefault="00143FA2" w:rsidP="00143FA2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6</w:t>
            </w:r>
          </w:p>
        </w:tc>
      </w:tr>
      <w:tr w:rsidR="00143FA2" w14:paraId="7FB900F4" w14:textId="77777777" w:rsidTr="004F6833">
        <w:tc>
          <w:tcPr>
            <w:tcW w:w="1335" w:type="dxa"/>
            <w:vAlign w:val="bottom"/>
          </w:tcPr>
          <w:p w14:paraId="6AC374BE" w14:textId="2E837784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X1</w:t>
            </w:r>
          </w:p>
        </w:tc>
        <w:tc>
          <w:tcPr>
            <w:tcW w:w="1335" w:type="dxa"/>
            <w:vAlign w:val="bottom"/>
          </w:tcPr>
          <w:p w14:paraId="67627D3B" w14:textId="048CCFD5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-0,714739103</w:t>
            </w:r>
          </w:p>
        </w:tc>
        <w:tc>
          <w:tcPr>
            <w:tcW w:w="1335" w:type="dxa"/>
            <w:vAlign w:val="bottom"/>
          </w:tcPr>
          <w:p w14:paraId="486B22F7" w14:textId="290DDFCB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-0,732482335</w:t>
            </w:r>
          </w:p>
        </w:tc>
        <w:tc>
          <w:tcPr>
            <w:tcW w:w="1335" w:type="dxa"/>
            <w:vAlign w:val="bottom"/>
          </w:tcPr>
          <w:p w14:paraId="51293219" w14:textId="144F382E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-0,812326876</w:t>
            </w:r>
          </w:p>
        </w:tc>
        <w:tc>
          <w:tcPr>
            <w:tcW w:w="1335" w:type="dxa"/>
            <w:vAlign w:val="bottom"/>
          </w:tcPr>
          <w:p w14:paraId="3473D727" w14:textId="3E2AF07D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0,002087439</w:t>
            </w:r>
          </w:p>
        </w:tc>
        <w:tc>
          <w:tcPr>
            <w:tcW w:w="1335" w:type="dxa"/>
            <w:vAlign w:val="bottom"/>
          </w:tcPr>
          <w:p w14:paraId="5B11C67D" w14:textId="1058B298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0,202449466</w:t>
            </w:r>
          </w:p>
        </w:tc>
        <w:tc>
          <w:tcPr>
            <w:tcW w:w="1335" w:type="dxa"/>
            <w:vAlign w:val="bottom"/>
          </w:tcPr>
          <w:p w14:paraId="53F882A6" w14:textId="35C83A20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-0,967580149</w:t>
            </w:r>
          </w:p>
        </w:tc>
      </w:tr>
      <w:tr w:rsidR="00143FA2" w14:paraId="34C10A42" w14:textId="77777777" w:rsidTr="004F6833">
        <w:tc>
          <w:tcPr>
            <w:tcW w:w="1335" w:type="dxa"/>
            <w:vAlign w:val="bottom"/>
          </w:tcPr>
          <w:p w14:paraId="77668AFF" w14:textId="5D6AAD59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X2</w:t>
            </w:r>
          </w:p>
        </w:tc>
        <w:tc>
          <w:tcPr>
            <w:tcW w:w="1335" w:type="dxa"/>
            <w:vAlign w:val="bottom"/>
          </w:tcPr>
          <w:p w14:paraId="33EF4A4E" w14:textId="6089135C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-0,554295289</w:t>
            </w:r>
          </w:p>
        </w:tc>
        <w:tc>
          <w:tcPr>
            <w:tcW w:w="1335" w:type="dxa"/>
            <w:vAlign w:val="bottom"/>
          </w:tcPr>
          <w:p w14:paraId="7E025AF0" w14:textId="05B89D12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2,00809478</w:t>
            </w:r>
          </w:p>
        </w:tc>
        <w:tc>
          <w:tcPr>
            <w:tcW w:w="1335" w:type="dxa"/>
            <w:vAlign w:val="bottom"/>
          </w:tcPr>
          <w:p w14:paraId="3B67A9C4" w14:textId="166E7D8E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0,513272642</w:t>
            </w:r>
          </w:p>
        </w:tc>
        <w:tc>
          <w:tcPr>
            <w:tcW w:w="1335" w:type="dxa"/>
            <w:vAlign w:val="bottom"/>
          </w:tcPr>
          <w:p w14:paraId="12E8925B" w14:textId="27D3650A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0,087891483</w:t>
            </w:r>
          </w:p>
        </w:tc>
        <w:tc>
          <w:tcPr>
            <w:tcW w:w="1335" w:type="dxa"/>
            <w:vAlign w:val="bottom"/>
          </w:tcPr>
          <w:p w14:paraId="7F4371D7" w14:textId="73D7E9CD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-0,370811639</w:t>
            </w:r>
          </w:p>
        </w:tc>
        <w:tc>
          <w:tcPr>
            <w:tcW w:w="1335" w:type="dxa"/>
            <w:vAlign w:val="bottom"/>
          </w:tcPr>
          <w:p w14:paraId="59733B91" w14:textId="3D314E04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2,268539284</w:t>
            </w:r>
          </w:p>
        </w:tc>
      </w:tr>
      <w:tr w:rsidR="00143FA2" w14:paraId="0458673B" w14:textId="77777777" w:rsidTr="004F6833">
        <w:tc>
          <w:tcPr>
            <w:tcW w:w="1335" w:type="dxa"/>
            <w:vAlign w:val="bottom"/>
          </w:tcPr>
          <w:p w14:paraId="6CB364FC" w14:textId="278AC2B3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X3</w:t>
            </w:r>
          </w:p>
        </w:tc>
        <w:tc>
          <w:tcPr>
            <w:tcW w:w="1335" w:type="dxa"/>
            <w:vAlign w:val="bottom"/>
          </w:tcPr>
          <w:p w14:paraId="3935FDAD" w14:textId="115C1F4D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0,715329746</w:t>
            </w:r>
          </w:p>
        </w:tc>
        <w:tc>
          <w:tcPr>
            <w:tcW w:w="1335" w:type="dxa"/>
            <w:vAlign w:val="bottom"/>
          </w:tcPr>
          <w:p w14:paraId="67519F80" w14:textId="16299163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-0,937066778</w:t>
            </w:r>
          </w:p>
        </w:tc>
        <w:tc>
          <w:tcPr>
            <w:tcW w:w="1335" w:type="dxa"/>
            <w:vAlign w:val="bottom"/>
          </w:tcPr>
          <w:p w14:paraId="4160E08B" w14:textId="53BB3038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-0,607878408</w:t>
            </w:r>
          </w:p>
        </w:tc>
        <w:tc>
          <w:tcPr>
            <w:tcW w:w="1335" w:type="dxa"/>
            <w:vAlign w:val="bottom"/>
          </w:tcPr>
          <w:p w14:paraId="3C9315AE" w14:textId="4F35C975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0,80827705</w:t>
            </w:r>
          </w:p>
        </w:tc>
        <w:tc>
          <w:tcPr>
            <w:tcW w:w="1335" w:type="dxa"/>
            <w:vAlign w:val="bottom"/>
          </w:tcPr>
          <w:p w14:paraId="71B37E3D" w14:textId="5D7E63AC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0,037291076</w:t>
            </w:r>
          </w:p>
        </w:tc>
        <w:tc>
          <w:tcPr>
            <w:tcW w:w="1335" w:type="dxa"/>
            <w:vAlign w:val="bottom"/>
          </w:tcPr>
          <w:p w14:paraId="0DFED5B0" w14:textId="54C292FA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-0,359373463</w:t>
            </w:r>
          </w:p>
        </w:tc>
      </w:tr>
      <w:tr w:rsidR="00143FA2" w14:paraId="5AE16EAB" w14:textId="77777777" w:rsidTr="004F6833">
        <w:tc>
          <w:tcPr>
            <w:tcW w:w="1335" w:type="dxa"/>
            <w:vAlign w:val="bottom"/>
          </w:tcPr>
          <w:p w14:paraId="4E7CEEF1" w14:textId="478D6453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X4</w:t>
            </w:r>
          </w:p>
        </w:tc>
        <w:tc>
          <w:tcPr>
            <w:tcW w:w="1335" w:type="dxa"/>
            <w:vAlign w:val="bottom"/>
          </w:tcPr>
          <w:p w14:paraId="29E76958" w14:textId="164EA663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-1,9149987</w:t>
            </w:r>
          </w:p>
        </w:tc>
        <w:tc>
          <w:tcPr>
            <w:tcW w:w="1335" w:type="dxa"/>
            <w:vAlign w:val="bottom"/>
          </w:tcPr>
          <w:p w14:paraId="2DC12DFC" w14:textId="6251DC76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2,06553958</w:t>
            </w:r>
          </w:p>
        </w:tc>
        <w:tc>
          <w:tcPr>
            <w:tcW w:w="1335" w:type="dxa"/>
            <w:vAlign w:val="bottom"/>
          </w:tcPr>
          <w:p w14:paraId="670DEE4B" w14:textId="7983730E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0,565556249</w:t>
            </w:r>
          </w:p>
        </w:tc>
        <w:tc>
          <w:tcPr>
            <w:tcW w:w="1335" w:type="dxa"/>
            <w:vAlign w:val="bottom"/>
          </w:tcPr>
          <w:p w14:paraId="1C7B939B" w14:textId="42E1D845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0,275268215</w:t>
            </w:r>
          </w:p>
        </w:tc>
        <w:tc>
          <w:tcPr>
            <w:tcW w:w="1335" w:type="dxa"/>
            <w:vAlign w:val="bottom"/>
          </w:tcPr>
          <w:p w14:paraId="4BDA6B6A" w14:textId="6D32B664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-0,24421817</w:t>
            </w:r>
          </w:p>
        </w:tc>
        <w:tc>
          <w:tcPr>
            <w:tcW w:w="1335" w:type="dxa"/>
            <w:vAlign w:val="bottom"/>
          </w:tcPr>
          <w:p w14:paraId="15578DA3" w14:textId="4D8C06AD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1,252441817</w:t>
            </w:r>
          </w:p>
        </w:tc>
      </w:tr>
      <w:tr w:rsidR="00143FA2" w14:paraId="7FE22C55" w14:textId="77777777" w:rsidTr="004F6833">
        <w:tc>
          <w:tcPr>
            <w:tcW w:w="1335" w:type="dxa"/>
            <w:vAlign w:val="bottom"/>
          </w:tcPr>
          <w:p w14:paraId="155F88C4" w14:textId="0FE8E781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X5</w:t>
            </w:r>
          </w:p>
        </w:tc>
        <w:tc>
          <w:tcPr>
            <w:tcW w:w="1335" w:type="dxa"/>
            <w:vAlign w:val="bottom"/>
          </w:tcPr>
          <w:p w14:paraId="0D0E773C" w14:textId="7505EC5E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-1,13774335</w:t>
            </w:r>
          </w:p>
        </w:tc>
        <w:tc>
          <w:tcPr>
            <w:tcW w:w="1335" w:type="dxa"/>
            <w:vAlign w:val="bottom"/>
          </w:tcPr>
          <w:p w14:paraId="7F00FCD4" w14:textId="7F49CE4D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0,469136917</w:t>
            </w:r>
          </w:p>
        </w:tc>
        <w:tc>
          <w:tcPr>
            <w:tcW w:w="1335" w:type="dxa"/>
            <w:vAlign w:val="bottom"/>
          </w:tcPr>
          <w:p w14:paraId="63F04E85" w14:textId="4D7C5F6D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-0,037076809</w:t>
            </w:r>
          </w:p>
        </w:tc>
        <w:tc>
          <w:tcPr>
            <w:tcW w:w="1335" w:type="dxa"/>
            <w:vAlign w:val="bottom"/>
          </w:tcPr>
          <w:p w14:paraId="150127C0" w14:textId="3765B163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3,053148996</w:t>
            </w:r>
          </w:p>
        </w:tc>
        <w:tc>
          <w:tcPr>
            <w:tcW w:w="1335" w:type="dxa"/>
            <w:vAlign w:val="bottom"/>
          </w:tcPr>
          <w:p w14:paraId="685EA5A6" w14:textId="5353062B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-0,188076397</w:t>
            </w:r>
          </w:p>
        </w:tc>
        <w:tc>
          <w:tcPr>
            <w:tcW w:w="1335" w:type="dxa"/>
            <w:vAlign w:val="bottom"/>
          </w:tcPr>
          <w:p w14:paraId="1205B44A" w14:textId="33208C58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-0,336625297</w:t>
            </w:r>
          </w:p>
        </w:tc>
      </w:tr>
      <w:tr w:rsidR="00143FA2" w14:paraId="6AEDBEA2" w14:textId="77777777" w:rsidTr="004F6833">
        <w:tc>
          <w:tcPr>
            <w:tcW w:w="1335" w:type="dxa"/>
            <w:vAlign w:val="bottom"/>
          </w:tcPr>
          <w:p w14:paraId="22CBB496" w14:textId="02B4D4F4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X6</w:t>
            </w:r>
          </w:p>
        </w:tc>
        <w:tc>
          <w:tcPr>
            <w:tcW w:w="1335" w:type="dxa"/>
            <w:vAlign w:val="bottom"/>
          </w:tcPr>
          <w:p w14:paraId="7BDBB422" w14:textId="6E5A44F8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3,7979261</w:t>
            </w:r>
          </w:p>
        </w:tc>
        <w:tc>
          <w:tcPr>
            <w:tcW w:w="1335" w:type="dxa"/>
            <w:vAlign w:val="bottom"/>
          </w:tcPr>
          <w:p w14:paraId="369A6DCB" w14:textId="1814BE02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-0,016197714</w:t>
            </w:r>
          </w:p>
        </w:tc>
        <w:tc>
          <w:tcPr>
            <w:tcW w:w="1335" w:type="dxa"/>
            <w:vAlign w:val="bottom"/>
          </w:tcPr>
          <w:p w14:paraId="5D72DEE2" w14:textId="6ECA0A19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0,058224214</w:t>
            </w:r>
          </w:p>
        </w:tc>
        <w:tc>
          <w:tcPr>
            <w:tcW w:w="1335" w:type="dxa"/>
            <w:vAlign w:val="bottom"/>
          </w:tcPr>
          <w:p w14:paraId="1ADD71A6" w14:textId="57F243D6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-0,581804368</w:t>
            </w:r>
          </w:p>
        </w:tc>
        <w:tc>
          <w:tcPr>
            <w:tcW w:w="1335" w:type="dxa"/>
            <w:vAlign w:val="bottom"/>
          </w:tcPr>
          <w:p w14:paraId="3C5DB636" w14:textId="0421522C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-0,030223385</w:t>
            </w:r>
          </w:p>
        </w:tc>
        <w:tc>
          <w:tcPr>
            <w:tcW w:w="1335" w:type="dxa"/>
            <w:vAlign w:val="bottom"/>
          </w:tcPr>
          <w:p w14:paraId="72240557" w14:textId="0D5A04E8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0,109389289</w:t>
            </w:r>
          </w:p>
        </w:tc>
      </w:tr>
      <w:tr w:rsidR="00143FA2" w14:paraId="7EE9F1B3" w14:textId="77777777" w:rsidTr="004F6833">
        <w:tc>
          <w:tcPr>
            <w:tcW w:w="1335" w:type="dxa"/>
            <w:vAlign w:val="bottom"/>
          </w:tcPr>
          <w:p w14:paraId="3DB73993" w14:textId="517ADE1F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X7</w:t>
            </w:r>
          </w:p>
        </w:tc>
        <w:tc>
          <w:tcPr>
            <w:tcW w:w="1335" w:type="dxa"/>
            <w:vAlign w:val="bottom"/>
          </w:tcPr>
          <w:p w14:paraId="39288575" w14:textId="71A81AAF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2,47220014</w:t>
            </w:r>
          </w:p>
        </w:tc>
        <w:tc>
          <w:tcPr>
            <w:tcW w:w="1335" w:type="dxa"/>
            <w:vAlign w:val="bottom"/>
          </w:tcPr>
          <w:p w14:paraId="6294B72A" w14:textId="59149A18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0,43228567</w:t>
            </w:r>
          </w:p>
        </w:tc>
        <w:tc>
          <w:tcPr>
            <w:tcW w:w="1335" w:type="dxa"/>
            <w:vAlign w:val="bottom"/>
          </w:tcPr>
          <w:p w14:paraId="7E43A20B" w14:textId="06686191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-1,013729646</w:t>
            </w:r>
          </w:p>
        </w:tc>
        <w:tc>
          <w:tcPr>
            <w:tcW w:w="1335" w:type="dxa"/>
            <w:vAlign w:val="bottom"/>
          </w:tcPr>
          <w:p w14:paraId="03AC6D65" w14:textId="6D7398CB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-0,099641392</w:t>
            </w:r>
          </w:p>
        </w:tc>
        <w:tc>
          <w:tcPr>
            <w:tcW w:w="1335" w:type="dxa"/>
            <w:vAlign w:val="bottom"/>
          </w:tcPr>
          <w:p w14:paraId="08ED76AA" w14:textId="06B98887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-0,067066321</w:t>
            </w:r>
          </w:p>
        </w:tc>
        <w:tc>
          <w:tcPr>
            <w:tcW w:w="1335" w:type="dxa"/>
            <w:vAlign w:val="bottom"/>
          </w:tcPr>
          <w:p w14:paraId="18EE095D" w14:textId="16B7625C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0,696958118</w:t>
            </w:r>
          </w:p>
        </w:tc>
      </w:tr>
      <w:tr w:rsidR="00143FA2" w14:paraId="3D88BBFF" w14:textId="77777777" w:rsidTr="004F6833">
        <w:tc>
          <w:tcPr>
            <w:tcW w:w="1335" w:type="dxa"/>
            <w:vAlign w:val="bottom"/>
          </w:tcPr>
          <w:p w14:paraId="6FEA53B7" w14:textId="1445298F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X8</w:t>
            </w:r>
          </w:p>
        </w:tc>
        <w:tc>
          <w:tcPr>
            <w:tcW w:w="1335" w:type="dxa"/>
            <w:vAlign w:val="bottom"/>
          </w:tcPr>
          <w:p w14:paraId="0B9A7EB5" w14:textId="3C580706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-1,06318054</w:t>
            </w:r>
          </w:p>
        </w:tc>
        <w:tc>
          <w:tcPr>
            <w:tcW w:w="1335" w:type="dxa"/>
            <w:vAlign w:val="bottom"/>
          </w:tcPr>
          <w:p w14:paraId="40FB9688" w14:textId="1812543D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4,04531538</w:t>
            </w:r>
          </w:p>
        </w:tc>
        <w:tc>
          <w:tcPr>
            <w:tcW w:w="1335" w:type="dxa"/>
            <w:vAlign w:val="bottom"/>
          </w:tcPr>
          <w:p w14:paraId="0ECAC2C4" w14:textId="12366096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-0,246344565</w:t>
            </w:r>
          </w:p>
        </w:tc>
        <w:tc>
          <w:tcPr>
            <w:tcW w:w="1335" w:type="dxa"/>
            <w:vAlign w:val="bottom"/>
          </w:tcPr>
          <w:p w14:paraId="139E8723" w14:textId="4B24055A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0,38257552</w:t>
            </w:r>
          </w:p>
        </w:tc>
        <w:tc>
          <w:tcPr>
            <w:tcW w:w="1335" w:type="dxa"/>
            <w:vAlign w:val="bottom"/>
          </w:tcPr>
          <w:p w14:paraId="43B30A74" w14:textId="3FEE23A3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-0,168883419</w:t>
            </w:r>
          </w:p>
        </w:tc>
        <w:tc>
          <w:tcPr>
            <w:tcW w:w="1335" w:type="dxa"/>
            <w:vAlign w:val="bottom"/>
          </w:tcPr>
          <w:p w14:paraId="46A4DB95" w14:textId="2DDA0B2B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0,377809087</w:t>
            </w:r>
          </w:p>
        </w:tc>
      </w:tr>
      <w:tr w:rsidR="00143FA2" w14:paraId="7DFB3105" w14:textId="77777777" w:rsidTr="004F6833">
        <w:tc>
          <w:tcPr>
            <w:tcW w:w="1335" w:type="dxa"/>
            <w:vAlign w:val="bottom"/>
          </w:tcPr>
          <w:p w14:paraId="41A0E972" w14:textId="20EB3A21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Среднее по полю X9</w:t>
            </w:r>
          </w:p>
        </w:tc>
        <w:tc>
          <w:tcPr>
            <w:tcW w:w="1335" w:type="dxa"/>
            <w:vAlign w:val="bottom"/>
          </w:tcPr>
          <w:p w14:paraId="5528A303" w14:textId="7B21BEBB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-0,448887526</w:t>
            </w:r>
          </w:p>
        </w:tc>
        <w:tc>
          <w:tcPr>
            <w:tcW w:w="1335" w:type="dxa"/>
            <w:vAlign w:val="bottom"/>
          </w:tcPr>
          <w:p w14:paraId="130299D0" w14:textId="589EF55B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-0,353000766</w:t>
            </w:r>
          </w:p>
        </w:tc>
        <w:tc>
          <w:tcPr>
            <w:tcW w:w="1335" w:type="dxa"/>
            <w:vAlign w:val="bottom"/>
          </w:tcPr>
          <w:p w14:paraId="65D36D5E" w14:textId="653793C6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1,187180335</w:t>
            </w:r>
          </w:p>
        </w:tc>
        <w:tc>
          <w:tcPr>
            <w:tcW w:w="1335" w:type="dxa"/>
            <w:vAlign w:val="bottom"/>
          </w:tcPr>
          <w:p w14:paraId="7B17A0D0" w14:textId="202D0C77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-0,27838888</w:t>
            </w:r>
          </w:p>
        </w:tc>
        <w:tc>
          <w:tcPr>
            <w:tcW w:w="1335" w:type="dxa"/>
            <w:vAlign w:val="bottom"/>
          </w:tcPr>
          <w:p w14:paraId="54813A75" w14:textId="7B43FC88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-0,312294991</w:t>
            </w:r>
          </w:p>
        </w:tc>
        <w:tc>
          <w:tcPr>
            <w:tcW w:w="1335" w:type="dxa"/>
            <w:vAlign w:val="bottom"/>
          </w:tcPr>
          <w:p w14:paraId="7CAC6DBF" w14:textId="7A3BDC4C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2,262160817</w:t>
            </w:r>
          </w:p>
        </w:tc>
      </w:tr>
      <w:tr w:rsidR="00143FA2" w14:paraId="0AD533D0" w14:textId="77777777" w:rsidTr="004F6833">
        <w:tc>
          <w:tcPr>
            <w:tcW w:w="1335" w:type="dxa"/>
            <w:vAlign w:val="bottom"/>
          </w:tcPr>
          <w:p w14:paraId="289477BE" w14:textId="657F4937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lastRenderedPageBreak/>
              <w:t>Среднее по полю X10</w:t>
            </w:r>
          </w:p>
        </w:tc>
        <w:tc>
          <w:tcPr>
            <w:tcW w:w="1335" w:type="dxa"/>
            <w:vAlign w:val="bottom"/>
          </w:tcPr>
          <w:p w14:paraId="62C26F4A" w14:textId="5F28BBB0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-0,518892753</w:t>
            </w:r>
          </w:p>
        </w:tc>
        <w:tc>
          <w:tcPr>
            <w:tcW w:w="1335" w:type="dxa"/>
            <w:vAlign w:val="bottom"/>
          </w:tcPr>
          <w:p w14:paraId="58345DB9" w14:textId="38B540AE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-0,368513094</w:t>
            </w:r>
          </w:p>
        </w:tc>
        <w:tc>
          <w:tcPr>
            <w:tcW w:w="1335" w:type="dxa"/>
            <w:vAlign w:val="bottom"/>
          </w:tcPr>
          <w:p w14:paraId="6BFC5500" w14:textId="1C7F22B6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3,977224078</w:t>
            </w:r>
          </w:p>
        </w:tc>
        <w:tc>
          <w:tcPr>
            <w:tcW w:w="1335" w:type="dxa"/>
            <w:vAlign w:val="bottom"/>
          </w:tcPr>
          <w:p w14:paraId="4A55D630" w14:textId="54636F3E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-0,340316908</w:t>
            </w:r>
          </w:p>
        </w:tc>
        <w:tc>
          <w:tcPr>
            <w:tcW w:w="1335" w:type="dxa"/>
            <w:vAlign w:val="bottom"/>
          </w:tcPr>
          <w:p w14:paraId="5A06CC92" w14:textId="05AF702C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-0,188382844</w:t>
            </w:r>
          </w:p>
        </w:tc>
        <w:tc>
          <w:tcPr>
            <w:tcW w:w="1335" w:type="dxa"/>
            <w:vAlign w:val="bottom"/>
          </w:tcPr>
          <w:p w14:paraId="51E2F4C6" w14:textId="366F08E0" w:rsidR="00143FA2" w:rsidRPr="00143FA2" w:rsidRDefault="00143FA2" w:rsidP="00143FA2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43FA2">
              <w:rPr>
                <w:rFonts w:ascii="Calibri" w:hAnsi="Calibri" w:cs="Calibri"/>
                <w:color w:val="000000"/>
                <w:sz w:val="18"/>
                <w:szCs w:val="18"/>
              </w:rPr>
              <w:t>-0,088313495</w:t>
            </w:r>
          </w:p>
        </w:tc>
      </w:tr>
    </w:tbl>
    <w:p w14:paraId="4BBC2305" w14:textId="77777777" w:rsidR="00854917" w:rsidRPr="00D05EDC" w:rsidRDefault="00854917" w:rsidP="00854917">
      <w:pPr>
        <w:spacing w:line="360" w:lineRule="auto"/>
        <w:ind w:firstLine="360"/>
        <w:jc w:val="center"/>
      </w:pPr>
    </w:p>
    <w:p w14:paraId="4543A00E" w14:textId="78B52E32" w:rsidR="00EC2CCC" w:rsidRPr="00D05EDC" w:rsidRDefault="00F334B4" w:rsidP="00854917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1FC00811" wp14:editId="22FD6F60">
            <wp:extent cx="5940425" cy="1650365"/>
            <wp:effectExtent l="0" t="0" r="3175" b="6985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79E5000A-B045-4234-AD18-09978C7E7A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F9CD4B5" w14:textId="77777777" w:rsidR="00854917" w:rsidRDefault="00854917" w:rsidP="00854917">
      <w:pPr>
        <w:jc w:val="center"/>
      </w:pPr>
      <w:r w:rsidRPr="00D05EDC">
        <w:t xml:space="preserve">Рисунок </w:t>
      </w:r>
      <w:r>
        <w:t>5</w:t>
      </w:r>
      <w:r w:rsidRPr="00D05EDC">
        <w:t xml:space="preserve"> – График средних значений признаков в каждом кластере</w:t>
      </w:r>
    </w:p>
    <w:p w14:paraId="008D07CB" w14:textId="370E639D" w:rsidR="00854917" w:rsidRPr="00957F4D" w:rsidRDefault="00854917" w:rsidP="00957F4D">
      <w:pPr>
        <w:spacing w:after="160" w:line="259" w:lineRule="auto"/>
        <w:rPr>
          <w:b/>
          <w:bCs/>
        </w:rPr>
      </w:pPr>
      <w:r w:rsidRPr="00957F4D">
        <w:rPr>
          <w:b/>
          <w:bCs/>
        </w:rPr>
        <w:t xml:space="preserve">Выводы: </w:t>
      </w:r>
    </w:p>
    <w:p w14:paraId="3D7098D7" w14:textId="77777777" w:rsidR="00854917" w:rsidRPr="00957F4D" w:rsidRDefault="00854917" w:rsidP="00854917">
      <w:pPr>
        <w:spacing w:line="360" w:lineRule="auto"/>
        <w:ind w:firstLine="360"/>
        <w:jc w:val="both"/>
      </w:pPr>
      <w:r w:rsidRPr="00957F4D">
        <w:t>Анализируя график средних значений в классах, можно сделать следующие выводы:</w:t>
      </w:r>
    </w:p>
    <w:p w14:paraId="23A43C63" w14:textId="178DE355" w:rsidR="00854917" w:rsidRPr="00957F4D" w:rsidRDefault="00854917" w:rsidP="00854917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 w:rsidRPr="00957F4D">
        <w:t xml:space="preserve">Первый класс, куда вошла только </w:t>
      </w:r>
      <w:r w:rsidR="00957F4D">
        <w:t>республика Северная Осетия - Алания</w:t>
      </w:r>
      <w:r w:rsidRPr="00957F4D">
        <w:t xml:space="preserve">, по сравнению с остальными классами, </w:t>
      </w:r>
      <w:r w:rsidR="005D13C6">
        <w:t>имеет существенные различия в показ</w:t>
      </w:r>
      <w:r w:rsidR="00FC4F1F">
        <w:t>ателях уровень занятости населения и коэффициент миграционного прироста</w:t>
      </w:r>
      <w:r w:rsidR="00A76292">
        <w:t xml:space="preserve"> </w:t>
      </w:r>
      <w:r w:rsidR="00FC4F1F">
        <w:t xml:space="preserve">(самые низкие </w:t>
      </w:r>
      <w:r w:rsidR="002558E3">
        <w:t>показатели среди всех классов</w:t>
      </w:r>
      <w:r w:rsidR="00FC4F1F">
        <w:t>)</w:t>
      </w:r>
      <w:r w:rsidR="002558E3">
        <w:t xml:space="preserve">, а также </w:t>
      </w:r>
      <w:r w:rsidR="00A00D63">
        <w:t>совершенные преступления как и экономического характера, так и связанные с незаконным оборотом наркотиков</w:t>
      </w:r>
      <w:r w:rsidR="00AC4E86">
        <w:t>(самые высокие показатели среди других классов)</w:t>
      </w:r>
    </w:p>
    <w:p w14:paraId="6EAD5D75" w14:textId="18981CA1" w:rsidR="00854917" w:rsidRPr="00957F4D" w:rsidRDefault="00854917" w:rsidP="00F344CA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 w:rsidRPr="00957F4D">
        <w:t xml:space="preserve">Второй класс, </w:t>
      </w:r>
      <w:r w:rsidR="00AC4E86" w:rsidRPr="00957F4D">
        <w:t>где находятся г. Москва и г. Санкт-Петербург, характеризуется, по сравнению с остальными классами, повышенными значениями числа предприятий и организаций</w:t>
      </w:r>
      <w:r w:rsidR="00C42166">
        <w:t xml:space="preserve"> и уровнем занятости населения.</w:t>
      </w:r>
    </w:p>
    <w:p w14:paraId="58B1E2B2" w14:textId="71839CF2" w:rsidR="00F344CA" w:rsidRPr="00957F4D" w:rsidRDefault="00F344CA" w:rsidP="00F344CA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 w:rsidRPr="00957F4D">
        <w:t xml:space="preserve">Третий класс, </w:t>
      </w:r>
      <w:r w:rsidR="00840D32">
        <w:t xml:space="preserve">имеет </w:t>
      </w:r>
      <w:r w:rsidR="00084ADE">
        <w:t>усредненные значения по всем признакам кроме выбросов загрязняющих веществ в атмосферу</w:t>
      </w:r>
      <w:r w:rsidRPr="00957F4D">
        <w:t>.</w:t>
      </w:r>
      <w:r w:rsidR="00084ADE">
        <w:t xml:space="preserve"> По этому признаку </w:t>
      </w:r>
      <w:r w:rsidR="000C617C">
        <w:t>третий класс имеет наибольший показатель.</w:t>
      </w:r>
    </w:p>
    <w:p w14:paraId="1B11D3A0" w14:textId="6DA6E4BC" w:rsidR="00F344CA" w:rsidRPr="00957F4D" w:rsidRDefault="00F344CA" w:rsidP="00F344CA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 w:rsidRPr="00957F4D">
        <w:t xml:space="preserve">Четвертый класс, </w:t>
      </w:r>
      <w:r w:rsidR="004B2CBD">
        <w:t>обладает самым высоким коэффициентом миграционного прироста</w:t>
      </w:r>
      <w:r w:rsidRPr="00957F4D">
        <w:t>.</w:t>
      </w:r>
    </w:p>
    <w:p w14:paraId="10D6CB5F" w14:textId="615822DB" w:rsidR="00F344CA" w:rsidRDefault="00F344CA" w:rsidP="00F344CA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 w:rsidRPr="00957F4D">
        <w:t xml:space="preserve">Пятый класс, включающий в себя </w:t>
      </w:r>
      <w:r w:rsidR="004471B7">
        <w:t>65</w:t>
      </w:r>
      <w:r w:rsidRPr="00957F4D">
        <w:t xml:space="preserve"> регионов, имеет усреднённые средние значения по всем признака</w:t>
      </w:r>
      <w:r w:rsidR="004471B7">
        <w:t>м</w:t>
      </w:r>
      <w:r w:rsidRPr="00957F4D">
        <w:t>.</w:t>
      </w:r>
    </w:p>
    <w:p w14:paraId="0D3E14FC" w14:textId="4C0AD853" w:rsidR="004471B7" w:rsidRPr="00957F4D" w:rsidRDefault="004471B7" w:rsidP="004471B7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>
        <w:t>Шестой</w:t>
      </w:r>
      <w:r w:rsidRPr="00957F4D">
        <w:t xml:space="preserve"> класс, </w:t>
      </w:r>
      <w:r w:rsidR="007100ED">
        <w:t>включающ</w:t>
      </w:r>
      <w:r w:rsidR="001A379A">
        <w:t xml:space="preserve">ий в себя дальневосточные и северные регионы, </w:t>
      </w:r>
      <w:r>
        <w:t xml:space="preserve">выделяется </w:t>
      </w:r>
      <w:r w:rsidR="001A0302">
        <w:t xml:space="preserve">самыми высокими показателями среднедушевых доходов населения и расходов </w:t>
      </w:r>
      <w:r w:rsidR="00677445">
        <w:t>на охрану окружающей среды.</w:t>
      </w:r>
    </w:p>
    <w:p w14:paraId="6B57F553" w14:textId="3E4A4BFF" w:rsidR="00854917" w:rsidRPr="00957F4D" w:rsidRDefault="00854917" w:rsidP="00854917">
      <w:pPr>
        <w:spacing w:line="360" w:lineRule="auto"/>
        <w:jc w:val="both"/>
      </w:pPr>
      <w:r w:rsidRPr="00957F4D">
        <w:t xml:space="preserve">С помощью метода «взвешенного попарного среднего» получено неравномерное распределение объектов по классам, так в первый класс вошёл 1 объект, </w:t>
      </w:r>
      <w:r w:rsidR="00F344CA" w:rsidRPr="00957F4D">
        <w:t>в третий – 2 объекта, а в то время, как</w:t>
      </w:r>
      <w:r w:rsidRPr="00957F4D">
        <w:t xml:space="preserve"> в пятый вошло </w:t>
      </w:r>
      <w:r w:rsidR="001A379A">
        <w:t>65</w:t>
      </w:r>
      <w:r w:rsidRPr="00957F4D">
        <w:t xml:space="preserve"> объект</w:t>
      </w:r>
      <w:r w:rsidR="00F344CA" w:rsidRPr="00957F4D">
        <w:t>ов</w:t>
      </w:r>
      <w:r w:rsidRPr="00957F4D">
        <w:t>. Данный недостаток можно устранить методом Уорда.</w:t>
      </w:r>
    </w:p>
    <w:p w14:paraId="382E5854" w14:textId="5B3BAC0E" w:rsidR="00854917" w:rsidRDefault="00854917" w:rsidP="001A379A">
      <w:pPr>
        <w:spacing w:after="160" w:line="259" w:lineRule="auto"/>
        <w:rPr>
          <w:color w:val="000000" w:themeColor="text1"/>
          <w:sz w:val="28"/>
          <w:szCs w:val="28"/>
        </w:rPr>
      </w:pPr>
      <w:r w:rsidRPr="00C946DC">
        <w:rPr>
          <w:color w:val="C00000"/>
          <w:sz w:val="28"/>
          <w:szCs w:val="28"/>
        </w:rPr>
        <w:br w:type="page"/>
      </w:r>
      <w:bookmarkStart w:id="6" w:name="_Toc84174817"/>
      <w:r w:rsidRPr="00372667">
        <w:rPr>
          <w:color w:val="000000" w:themeColor="text1"/>
          <w:sz w:val="28"/>
          <w:szCs w:val="28"/>
        </w:rPr>
        <w:lastRenderedPageBreak/>
        <w:t>М</w:t>
      </w:r>
      <w:r>
        <w:rPr>
          <w:color w:val="000000" w:themeColor="text1"/>
          <w:sz w:val="28"/>
          <w:szCs w:val="28"/>
        </w:rPr>
        <w:t>етод</w:t>
      </w:r>
      <w:r w:rsidRPr="00372667">
        <w:rPr>
          <w:color w:val="000000" w:themeColor="text1"/>
          <w:sz w:val="28"/>
          <w:szCs w:val="28"/>
        </w:rPr>
        <w:t xml:space="preserve"> У</w:t>
      </w:r>
      <w:r>
        <w:rPr>
          <w:color w:val="000000" w:themeColor="text1"/>
          <w:sz w:val="28"/>
          <w:szCs w:val="28"/>
        </w:rPr>
        <w:t>орда:</w:t>
      </w:r>
      <w:bookmarkEnd w:id="6"/>
    </w:p>
    <w:p w14:paraId="64FF5818" w14:textId="77777777" w:rsidR="00854917" w:rsidRPr="0047085C" w:rsidRDefault="00854917" w:rsidP="00854917">
      <w:pPr>
        <w:rPr>
          <w:lang w:eastAsia="zh-CN"/>
        </w:rPr>
      </w:pPr>
    </w:p>
    <w:p w14:paraId="59BD94D3" w14:textId="77777777" w:rsidR="0049197A" w:rsidRDefault="004A26FA" w:rsidP="0095238F">
      <w:pPr>
        <w:jc w:val="center"/>
      </w:pPr>
      <w:r>
        <w:rPr>
          <w:noProof/>
        </w:rPr>
        <w:drawing>
          <wp:inline distT="0" distB="0" distL="0" distR="0" wp14:anchorId="4F292A7F" wp14:editId="3BDA45D7">
            <wp:extent cx="5940425" cy="44596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8CC" w14:textId="7C510C84" w:rsidR="00854917" w:rsidRPr="00D05EDC" w:rsidRDefault="0049197A" w:rsidP="0095238F">
      <w:pPr>
        <w:jc w:val="center"/>
      </w:pPr>
      <w:r>
        <w:rPr>
          <w:noProof/>
        </w:rPr>
        <w:lastRenderedPageBreak/>
        <w:drawing>
          <wp:inline distT="0" distB="0" distL="0" distR="0" wp14:anchorId="29BDC169" wp14:editId="7D85642C">
            <wp:extent cx="5334000" cy="53602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17" cy="536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917">
        <w:fldChar w:fldCharType="begin"/>
      </w:r>
      <w:r w:rsidR="00854917">
        <w:instrText xml:space="preserve"> INCLUDEPICTURE "https://sun9-49.userapi.com/impg/vJj95Rt5pTr9YMkBMjWSr8SsEMyJtalynHaq4g/jD_5DbHHg_I.jpg?size=1253x503&amp;quality=96&amp;sign=33e9a9a7b3752975a1f7b3f7a0879bdc&amp;type=album" \* MERGEFORMATINET </w:instrText>
      </w:r>
      <w:r w:rsidR="00147C1E">
        <w:fldChar w:fldCharType="separate"/>
      </w:r>
      <w:r w:rsidR="00854917">
        <w:fldChar w:fldCharType="end"/>
      </w:r>
    </w:p>
    <w:p w14:paraId="5B9DE90C" w14:textId="77777777" w:rsidR="00854917" w:rsidRPr="006D4733" w:rsidRDefault="00854917" w:rsidP="00854917">
      <w:pPr>
        <w:spacing w:line="360" w:lineRule="auto"/>
        <w:ind w:firstLine="360"/>
        <w:jc w:val="center"/>
      </w:pPr>
      <w:r w:rsidRPr="00D05EDC">
        <w:t xml:space="preserve">Рисунок </w:t>
      </w:r>
      <w:r>
        <w:t>6</w:t>
      </w:r>
      <w:r w:rsidRPr="00D05EDC">
        <w:t xml:space="preserve"> – Дендрограмма объединения классов методом Уорда</w:t>
      </w:r>
    </w:p>
    <w:p w14:paraId="54026160" w14:textId="77777777" w:rsidR="00854917" w:rsidRDefault="00854917" w:rsidP="00854917">
      <w:pPr>
        <w:spacing w:line="360" w:lineRule="auto"/>
        <w:ind w:firstLine="360"/>
        <w:jc w:val="center"/>
      </w:pPr>
    </w:p>
    <w:p w14:paraId="7A5E8EEA" w14:textId="3E23B255" w:rsidR="00854917" w:rsidRPr="00112F50" w:rsidRDefault="00854917" w:rsidP="00854917">
      <w:pPr>
        <w:spacing w:line="360" w:lineRule="auto"/>
        <w:ind w:firstLine="360"/>
        <w:jc w:val="both"/>
      </w:pPr>
      <w:r w:rsidRPr="00D05EDC">
        <w:t>Методом Уорда при пороговом значении расстояния ρ=</w:t>
      </w:r>
      <w:r w:rsidR="00F86D2F">
        <w:t>10</w:t>
      </w:r>
      <w:r w:rsidR="008C358A">
        <w:rPr>
          <w:rFonts w:ascii="Arial CYR" w:eastAsiaTheme="minorHAnsi" w:hAnsi="Arial CYR" w:cs="Arial CYR"/>
          <w:color w:val="000000"/>
          <w:sz w:val="20"/>
          <w:szCs w:val="20"/>
          <w:lang w:eastAsia="en-US"/>
        </w:rPr>
        <w:t>,</w:t>
      </w:r>
      <w:r w:rsidR="00F86D2F">
        <w:rPr>
          <w:rFonts w:ascii="Arial CYR" w:eastAsiaTheme="minorHAnsi" w:hAnsi="Arial CYR" w:cs="Arial CYR"/>
          <w:color w:val="000000"/>
          <w:sz w:val="20"/>
          <w:szCs w:val="20"/>
          <w:lang w:eastAsia="en-US"/>
        </w:rPr>
        <w:t>97</w:t>
      </w:r>
      <w:r w:rsidRPr="00D05EDC">
        <w:t xml:space="preserve"> все регионы РФ разбиваются на </w:t>
      </w:r>
      <w:r w:rsidR="00F86D2F">
        <w:t>7</w:t>
      </w:r>
      <w:r w:rsidRPr="00D05EDC">
        <w:t xml:space="preserve"> класс</w:t>
      </w:r>
      <w:r>
        <w:t>ов</w:t>
      </w:r>
      <w:r w:rsidRPr="00D05ED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S</m:t>
            </m:r>
          </m:e>
          <m:sub>
            <m:r>
              <w:rPr>
                <w:rFonts w:ascii="Cambria Math"/>
              </w:rPr>
              <m:t>3</m:t>
            </m:r>
          </m:sub>
        </m:sSub>
        <m:r>
          <w:rPr>
            <w:rFonts w:asci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S</m:t>
                </m:r>
              </m:e>
              <m:sub>
                <m:r>
                  <w:rPr>
                    <w:rFonts w:ascii="Cambria Math"/>
                  </w:rPr>
                  <m:t>31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S</m:t>
                </m:r>
              </m:e>
              <m:sub>
                <m:r>
                  <w:rPr>
                    <w:rFonts w:ascii="Cambria Math"/>
                  </w:rPr>
                  <m:t>32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S</m:t>
                </m:r>
              </m:e>
              <m:sub>
                <m:r>
                  <w:rPr>
                    <w:rFonts w:ascii="Cambria Math"/>
                  </w:rPr>
                  <m:t>33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S</m:t>
                </m:r>
              </m:e>
              <m:sub>
                <m:r>
                  <w:rPr>
                    <w:rFonts w:ascii="Cambria Math"/>
                  </w:rPr>
                  <m:t>34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S</m:t>
                </m:r>
              </m:e>
              <m:sub>
                <m:r>
                  <w:rPr>
                    <w:rFonts w:ascii="Cambria Math"/>
                  </w:rPr>
                  <m:t>35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S</m:t>
                </m:r>
              </m:e>
              <m:sub>
                <m:r>
                  <w:rPr>
                    <w:rFonts w:ascii="Cambria Math"/>
                  </w:rPr>
                  <m:t>36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37</m:t>
                </m:r>
              </m:sub>
            </m:sSub>
          </m:e>
        </m:d>
      </m:oMath>
      <w:r w:rsidRPr="00D05EDC">
        <w:t xml:space="preserve">, состав которых приведен в таблице </w:t>
      </w:r>
      <w:r>
        <w:t>6:</w:t>
      </w:r>
    </w:p>
    <w:p w14:paraId="189DAE8E" w14:textId="77777777" w:rsidR="00854917" w:rsidRPr="005A5907" w:rsidRDefault="00854917" w:rsidP="00854917">
      <w:pPr>
        <w:spacing w:line="360" w:lineRule="auto"/>
      </w:pPr>
      <w:r w:rsidRPr="00D05EDC">
        <w:t xml:space="preserve">Таблица </w:t>
      </w:r>
      <w:r>
        <w:t>6</w:t>
      </w:r>
      <w:r w:rsidRPr="00D05EDC">
        <w:t xml:space="preserve"> – Результаты классификации регионов РФ методом Уорда</w:t>
      </w:r>
    </w:p>
    <w:tbl>
      <w:tblPr>
        <w:tblW w:w="96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821"/>
        <w:gridCol w:w="1617"/>
        <w:gridCol w:w="6210"/>
      </w:tblGrid>
      <w:tr w:rsidR="00854917" w:rsidRPr="001C16BB" w14:paraId="787A0E8F" w14:textId="77777777" w:rsidTr="00890996">
        <w:trPr>
          <w:jc w:val="center"/>
        </w:trPr>
        <w:tc>
          <w:tcPr>
            <w:tcW w:w="1821" w:type="dxa"/>
            <w:vAlign w:val="center"/>
          </w:tcPr>
          <w:p w14:paraId="743E47B0" w14:textId="77777777" w:rsidR="00854917" w:rsidRPr="00E733D8" w:rsidRDefault="00854917" w:rsidP="00890996">
            <w:pPr>
              <w:tabs>
                <w:tab w:val="left" w:pos="0"/>
              </w:tabs>
              <w:jc w:val="center"/>
            </w:pPr>
            <w:r w:rsidRPr="00E733D8">
              <w:t>Номер</w:t>
            </w:r>
          </w:p>
          <w:p w14:paraId="14511D6E" w14:textId="77777777" w:rsidR="00854917" w:rsidRPr="00E733D8" w:rsidRDefault="00854917" w:rsidP="00890996">
            <w:pPr>
              <w:tabs>
                <w:tab w:val="left" w:pos="0"/>
              </w:tabs>
              <w:jc w:val="center"/>
            </w:pPr>
            <w:r w:rsidRPr="00E733D8">
              <w:t>кластера</w:t>
            </w:r>
          </w:p>
        </w:tc>
        <w:tc>
          <w:tcPr>
            <w:tcW w:w="1617" w:type="dxa"/>
            <w:vAlign w:val="center"/>
          </w:tcPr>
          <w:p w14:paraId="06E2CD6C" w14:textId="77777777" w:rsidR="00854917" w:rsidRPr="00E733D8" w:rsidRDefault="00854917" w:rsidP="00890996">
            <w:pPr>
              <w:tabs>
                <w:tab w:val="left" w:pos="0"/>
              </w:tabs>
              <w:jc w:val="center"/>
            </w:pPr>
            <w:r w:rsidRPr="00E733D8">
              <w:t>Количество</w:t>
            </w:r>
          </w:p>
          <w:p w14:paraId="45EF4E26" w14:textId="77777777" w:rsidR="00854917" w:rsidRPr="00E733D8" w:rsidRDefault="00854917" w:rsidP="00890996">
            <w:pPr>
              <w:tabs>
                <w:tab w:val="left" w:pos="0"/>
              </w:tabs>
              <w:jc w:val="center"/>
            </w:pPr>
            <w:r w:rsidRPr="00E733D8">
              <w:t>объектов в кластере</w:t>
            </w:r>
          </w:p>
        </w:tc>
        <w:tc>
          <w:tcPr>
            <w:tcW w:w="6210" w:type="dxa"/>
            <w:vAlign w:val="center"/>
          </w:tcPr>
          <w:p w14:paraId="0895DE33" w14:textId="77777777" w:rsidR="00854917" w:rsidRPr="001C16BB" w:rsidRDefault="00854917" w:rsidP="00890996">
            <w:pPr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>Состав класса</w:t>
            </w:r>
          </w:p>
        </w:tc>
      </w:tr>
      <w:tr w:rsidR="00854917" w:rsidRPr="001C16BB" w14:paraId="10E24AD4" w14:textId="77777777" w:rsidTr="00890996">
        <w:trPr>
          <w:trHeight w:val="450"/>
          <w:jc w:val="center"/>
        </w:trPr>
        <w:tc>
          <w:tcPr>
            <w:tcW w:w="1821" w:type="dxa"/>
            <w:vAlign w:val="center"/>
          </w:tcPr>
          <w:p w14:paraId="7D8D8173" w14:textId="77777777" w:rsidR="00854917" w:rsidRPr="001C16BB" w:rsidRDefault="00854917" w:rsidP="00890996">
            <w:pPr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1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31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vAlign w:val="center"/>
          </w:tcPr>
          <w:p w14:paraId="38AC2292" w14:textId="10CA1446" w:rsidR="00854917" w:rsidRPr="001C16BB" w:rsidRDefault="00F86D2F" w:rsidP="0089099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6210" w:type="dxa"/>
            <w:vAlign w:val="center"/>
          </w:tcPr>
          <w:p w14:paraId="44510F72" w14:textId="77777777" w:rsidR="006A4537" w:rsidRDefault="006A4537" w:rsidP="006A4537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Республика Дагестан</w:t>
            </w:r>
          </w:p>
          <w:p w14:paraId="3EB71661" w14:textId="639132F7" w:rsidR="00854917" w:rsidRPr="006A4537" w:rsidRDefault="006A4537" w:rsidP="00890996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Республика Ингушетия</w:t>
            </w:r>
            <w:r w:rsidR="0095238F">
              <w:rPr>
                <w:rFonts w:ascii="Roboto" w:hAnsi="Roboto"/>
                <w:color w:val="000000"/>
                <w:sz w:val="20"/>
                <w:szCs w:val="20"/>
              </w:rPr>
              <w:br/>
            </w:r>
            <w:r w:rsidR="00F86D2F" w:rsidRPr="00F86D2F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Чеченская Республика</w:t>
            </w:r>
          </w:p>
        </w:tc>
      </w:tr>
      <w:tr w:rsidR="00854917" w:rsidRPr="001C16BB" w14:paraId="5A1ABF6F" w14:textId="77777777" w:rsidTr="00890996">
        <w:trPr>
          <w:jc w:val="center"/>
        </w:trPr>
        <w:tc>
          <w:tcPr>
            <w:tcW w:w="1821" w:type="dxa"/>
            <w:vAlign w:val="center"/>
          </w:tcPr>
          <w:p w14:paraId="545D5459" w14:textId="77777777" w:rsidR="00854917" w:rsidRPr="001C16BB" w:rsidRDefault="00854917" w:rsidP="00890996">
            <w:pPr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>кластер 2</w:t>
            </w:r>
            <w:r>
              <w:rPr>
                <w:szCs w:val="28"/>
              </w:rPr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32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vAlign w:val="center"/>
          </w:tcPr>
          <w:p w14:paraId="1B79B00D" w14:textId="7AB1FFDF" w:rsidR="00854917" w:rsidRPr="002E619F" w:rsidRDefault="002E619F" w:rsidP="008909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6210" w:type="dxa"/>
            <w:vAlign w:val="center"/>
          </w:tcPr>
          <w:p w14:paraId="2039AA88" w14:textId="77777777" w:rsidR="002E619F" w:rsidRPr="002E619F" w:rsidRDefault="002E619F" w:rsidP="002E619F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2E619F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Кемеровская область</w:t>
            </w:r>
          </w:p>
          <w:p w14:paraId="5F4FF992" w14:textId="77777777" w:rsidR="002E619F" w:rsidRPr="002E619F" w:rsidRDefault="002E619F" w:rsidP="002E619F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2E619F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Красноярский край</w:t>
            </w:r>
          </w:p>
          <w:p w14:paraId="1A2651E6" w14:textId="77777777" w:rsidR="002E619F" w:rsidRPr="002E619F" w:rsidRDefault="002E619F" w:rsidP="002E619F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2E619F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Тюменская область</w:t>
            </w:r>
          </w:p>
          <w:p w14:paraId="2663B4C5" w14:textId="3DE80BE5" w:rsidR="00854917" w:rsidRPr="006A4DF2" w:rsidRDefault="002E619F" w:rsidP="002E619F">
            <w:pPr>
              <w:jc w:val="center"/>
              <w:rPr>
                <w:szCs w:val="28"/>
              </w:rPr>
            </w:pPr>
            <w:r w:rsidRPr="002E619F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Ханты-Мансийский автономный округ – Югра</w:t>
            </w:r>
          </w:p>
        </w:tc>
      </w:tr>
      <w:tr w:rsidR="00854917" w:rsidRPr="001C16BB" w14:paraId="7680180B" w14:textId="77777777" w:rsidTr="00890996">
        <w:trPr>
          <w:trHeight w:val="285"/>
          <w:jc w:val="center"/>
        </w:trPr>
        <w:tc>
          <w:tcPr>
            <w:tcW w:w="1821" w:type="dxa"/>
            <w:vAlign w:val="center"/>
          </w:tcPr>
          <w:p w14:paraId="4F2EE54F" w14:textId="77777777" w:rsidR="00854917" w:rsidRPr="001C16BB" w:rsidRDefault="00854917" w:rsidP="00890996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</w:t>
            </w:r>
            <w:r>
              <w:rPr>
                <w:szCs w:val="28"/>
              </w:rPr>
              <w:t xml:space="preserve">3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33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vAlign w:val="center"/>
          </w:tcPr>
          <w:p w14:paraId="551FD553" w14:textId="6E2F1E6F" w:rsidR="00854917" w:rsidRPr="00681F67" w:rsidRDefault="00681F67" w:rsidP="008909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6210" w:type="dxa"/>
            <w:vAlign w:val="center"/>
          </w:tcPr>
          <w:p w14:paraId="5DA45284" w14:textId="77777777" w:rsidR="00681F67" w:rsidRPr="00681F67" w:rsidRDefault="00681F67" w:rsidP="00681F67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681F67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г. Севастополь</w:t>
            </w:r>
          </w:p>
          <w:p w14:paraId="03FE8712" w14:textId="77777777" w:rsidR="00681F67" w:rsidRPr="00681F67" w:rsidRDefault="00681F67" w:rsidP="00681F67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681F67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Калининградская область</w:t>
            </w:r>
          </w:p>
          <w:p w14:paraId="56906D58" w14:textId="77777777" w:rsidR="00681F67" w:rsidRPr="00681F67" w:rsidRDefault="00681F67" w:rsidP="00681F67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681F67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Ленинградская область</w:t>
            </w:r>
          </w:p>
          <w:p w14:paraId="7DBF9E75" w14:textId="77777777" w:rsidR="00681F67" w:rsidRPr="00681F67" w:rsidRDefault="00681F67" w:rsidP="00681F67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681F67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Московская область</w:t>
            </w:r>
          </w:p>
          <w:p w14:paraId="4147B1E3" w14:textId="3B2EF85F" w:rsidR="00854917" w:rsidRPr="006A4DF2" w:rsidRDefault="00681F67" w:rsidP="00681F67">
            <w:pPr>
              <w:jc w:val="center"/>
              <w:rPr>
                <w:szCs w:val="28"/>
              </w:rPr>
            </w:pPr>
            <w:r w:rsidRPr="00681F67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lastRenderedPageBreak/>
              <w:t>Республика Адыгея</w:t>
            </w:r>
          </w:p>
        </w:tc>
      </w:tr>
      <w:tr w:rsidR="00854917" w:rsidRPr="001C16BB" w14:paraId="17F23F70" w14:textId="77777777" w:rsidTr="00890996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7623F" w14:textId="77777777" w:rsidR="00854917" w:rsidRPr="001C16BB" w:rsidRDefault="00854917" w:rsidP="00890996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lastRenderedPageBreak/>
              <w:t xml:space="preserve">кластер </w:t>
            </w:r>
            <w:r>
              <w:rPr>
                <w:szCs w:val="28"/>
              </w:rPr>
              <w:t xml:space="preserve">4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34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0D54B" w14:textId="0ED0DBF2" w:rsidR="00854917" w:rsidRPr="00D96EB3" w:rsidRDefault="00D96EB3" w:rsidP="008909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F5A51" w14:textId="77777777" w:rsidR="00D96EB3" w:rsidRPr="00D96EB3" w:rsidRDefault="00D96EB3" w:rsidP="00D96EB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96EB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Амурская область</w:t>
            </w:r>
          </w:p>
          <w:p w14:paraId="01D8B616" w14:textId="77777777" w:rsidR="00D96EB3" w:rsidRPr="00D96EB3" w:rsidRDefault="00D96EB3" w:rsidP="00D96EB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96EB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Еврейская автономная область</w:t>
            </w:r>
          </w:p>
          <w:p w14:paraId="71CE299B" w14:textId="77777777" w:rsidR="00D96EB3" w:rsidRPr="00D96EB3" w:rsidRDefault="00D96EB3" w:rsidP="00D96EB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96EB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Курганская область</w:t>
            </w:r>
          </w:p>
          <w:p w14:paraId="0D1F0152" w14:textId="77777777" w:rsidR="00D96EB3" w:rsidRPr="00D96EB3" w:rsidRDefault="00D96EB3" w:rsidP="00D96EB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96EB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Приморский край</w:t>
            </w:r>
          </w:p>
          <w:p w14:paraId="79826174" w14:textId="77777777" w:rsidR="00D96EB3" w:rsidRPr="00D96EB3" w:rsidRDefault="00D96EB3" w:rsidP="00D96EB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96EB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 xml:space="preserve">"Республика Северная </w:t>
            </w:r>
          </w:p>
          <w:p w14:paraId="19E1A7F6" w14:textId="77777777" w:rsidR="00D96EB3" w:rsidRPr="00D96EB3" w:rsidRDefault="00D96EB3" w:rsidP="00D96EB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96EB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Осетия – Алания"</w:t>
            </w:r>
          </w:p>
          <w:p w14:paraId="00F555EC" w14:textId="77777777" w:rsidR="00D96EB3" w:rsidRPr="00D96EB3" w:rsidRDefault="00D96EB3" w:rsidP="00D96EB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96EB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Тыва</w:t>
            </w:r>
          </w:p>
          <w:p w14:paraId="5EEDF222" w14:textId="77777777" w:rsidR="00D96EB3" w:rsidRPr="00D96EB3" w:rsidRDefault="00D96EB3" w:rsidP="00D96EB3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96EB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Хакасия</w:t>
            </w:r>
          </w:p>
          <w:p w14:paraId="52335FE2" w14:textId="696EF36B" w:rsidR="00854917" w:rsidRPr="00666A9E" w:rsidRDefault="00D96EB3" w:rsidP="00D96EB3">
            <w:pPr>
              <w:jc w:val="center"/>
              <w:rPr>
                <w:bCs/>
                <w:szCs w:val="28"/>
              </w:rPr>
            </w:pPr>
            <w:r w:rsidRPr="00D96EB3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Челябинская область</w:t>
            </w:r>
          </w:p>
        </w:tc>
      </w:tr>
      <w:tr w:rsidR="00854917" w:rsidRPr="001C16BB" w14:paraId="1F1FDE98" w14:textId="77777777" w:rsidTr="00890996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87977" w14:textId="77777777" w:rsidR="00854917" w:rsidRPr="001C16BB" w:rsidRDefault="00854917" w:rsidP="00890996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</w:t>
            </w:r>
            <w:r>
              <w:rPr>
                <w:szCs w:val="28"/>
              </w:rPr>
              <w:t xml:space="preserve">5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35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D89288" w14:textId="0F71E699" w:rsidR="00854917" w:rsidRPr="00DD1F71" w:rsidRDefault="00DD1F71" w:rsidP="00890996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27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431E7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Белгородская область</w:t>
            </w:r>
          </w:p>
          <w:p w14:paraId="7BFB3E3C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Брянская область</w:t>
            </w:r>
          </w:p>
          <w:p w14:paraId="708F8366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Владимирская область</w:t>
            </w:r>
          </w:p>
          <w:p w14:paraId="4CB0C6C8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Вологодская область</w:t>
            </w:r>
          </w:p>
          <w:p w14:paraId="34C6C1B2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Воронежская область</w:t>
            </w:r>
          </w:p>
          <w:p w14:paraId="480197BD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Ивановская область</w:t>
            </w:r>
          </w:p>
          <w:p w14:paraId="002711D8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Калужская область</w:t>
            </w:r>
          </w:p>
          <w:p w14:paraId="75E43952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Кировская область</w:t>
            </w:r>
          </w:p>
          <w:p w14:paraId="4F780549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Костромская область</w:t>
            </w:r>
          </w:p>
          <w:p w14:paraId="4A6FAB8B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Курская область</w:t>
            </w:r>
          </w:p>
          <w:p w14:paraId="3914CE29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Липецкая область</w:t>
            </w:r>
          </w:p>
          <w:p w14:paraId="6E35CC7D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Нижегородская область</w:t>
            </w:r>
          </w:p>
          <w:p w14:paraId="20F2D032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Новгородская область</w:t>
            </w:r>
          </w:p>
          <w:p w14:paraId="1E29E083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Новосибирская область</w:t>
            </w:r>
          </w:p>
          <w:p w14:paraId="4796CCF8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Орловская область</w:t>
            </w:r>
          </w:p>
          <w:p w14:paraId="7F421597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Пензенская область</w:t>
            </w:r>
          </w:p>
          <w:p w14:paraId="25433758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Псковская область</w:t>
            </w:r>
          </w:p>
          <w:p w14:paraId="1EAEFD9E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Карелия</w:t>
            </w:r>
          </w:p>
          <w:p w14:paraId="3A445749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Рязанская область</w:t>
            </w:r>
          </w:p>
          <w:p w14:paraId="6AD570E5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Самарская область</w:t>
            </w:r>
          </w:p>
          <w:p w14:paraId="1958F82E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Саратовская область</w:t>
            </w:r>
          </w:p>
          <w:p w14:paraId="0535C146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Смоленская область</w:t>
            </w:r>
          </w:p>
          <w:p w14:paraId="7A44559F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Тамбовская область</w:t>
            </w:r>
          </w:p>
          <w:p w14:paraId="2A95A1A2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Тверская область</w:t>
            </w:r>
          </w:p>
          <w:p w14:paraId="49669AD8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Тульская область</w:t>
            </w:r>
          </w:p>
          <w:p w14:paraId="004F25E4" w14:textId="77777777" w:rsidR="00DD1F71" w:rsidRPr="00DD1F71" w:rsidRDefault="00DD1F71" w:rsidP="00DD1F71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Ульяновская область</w:t>
            </w:r>
          </w:p>
          <w:p w14:paraId="327A7679" w14:textId="776D5200" w:rsidR="00854917" w:rsidRPr="00453825" w:rsidRDefault="00DD1F71" w:rsidP="00DD1F71">
            <w:pPr>
              <w:jc w:val="center"/>
              <w:rPr>
                <w:bCs/>
                <w:szCs w:val="28"/>
              </w:rPr>
            </w:pPr>
            <w:r w:rsidRPr="00DD1F71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Ярославская область</w:t>
            </w:r>
          </w:p>
        </w:tc>
      </w:tr>
      <w:tr w:rsidR="00DD1F71" w:rsidRPr="001C16BB" w14:paraId="3C27EFB1" w14:textId="77777777" w:rsidTr="00890996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1A5DF" w14:textId="32D105D2" w:rsidR="00DD1F71" w:rsidRPr="001C16BB" w:rsidRDefault="00DD1F71" w:rsidP="00DD1F71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t xml:space="preserve">кластер </w:t>
            </w:r>
            <w:r>
              <w:rPr>
                <w:szCs w:val="28"/>
                <w:lang w:val="en-US"/>
              </w:rPr>
              <w:t>6</w:t>
            </w:r>
            <w:r>
              <w:rPr>
                <w:szCs w:val="28"/>
              </w:rPr>
              <w:t xml:space="preserve">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36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54CB5" w14:textId="7877CFEF" w:rsidR="00DD1F71" w:rsidRDefault="00DD1F71" w:rsidP="00DD1F71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  <w:r w:rsidR="00A13356">
              <w:rPr>
                <w:szCs w:val="28"/>
                <w:lang w:val="en-US"/>
              </w:rPr>
              <w:t>8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21DB9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Алтайский край</w:t>
            </w:r>
          </w:p>
          <w:p w14:paraId="40AB4A47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Архангельская область</w:t>
            </w:r>
          </w:p>
          <w:p w14:paraId="064D5A3E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Астраханская область</w:t>
            </w:r>
          </w:p>
          <w:p w14:paraId="608BA4D5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Волгоградская область</w:t>
            </w:r>
          </w:p>
          <w:p w14:paraId="683F74F0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Забайкальский край</w:t>
            </w:r>
          </w:p>
          <w:p w14:paraId="65761B2A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Иркутская область</w:t>
            </w:r>
          </w:p>
          <w:p w14:paraId="7EFCFD62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 xml:space="preserve">"Кабардино-Балкарская </w:t>
            </w:r>
          </w:p>
          <w:p w14:paraId="4A91A4B8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Республика"</w:t>
            </w:r>
          </w:p>
          <w:p w14:paraId="5068F418" w14:textId="391F65E5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Карачаево-Черкесская Республика</w:t>
            </w:r>
          </w:p>
          <w:p w14:paraId="656920F9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Краснодарский край</w:t>
            </w:r>
          </w:p>
          <w:p w14:paraId="0D22CBA6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Омская область</w:t>
            </w:r>
          </w:p>
          <w:p w14:paraId="0AEB54F5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Оренбургская область</w:t>
            </w:r>
          </w:p>
          <w:p w14:paraId="0126F095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Пермский край</w:t>
            </w:r>
          </w:p>
          <w:p w14:paraId="4DE832BC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Алтай</w:t>
            </w:r>
          </w:p>
          <w:p w14:paraId="5FEF2F63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Башкортостан</w:t>
            </w:r>
          </w:p>
          <w:p w14:paraId="75F9CD24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Бурятия</w:t>
            </w:r>
          </w:p>
          <w:p w14:paraId="0B3FD8AA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Калмыкия</w:t>
            </w:r>
          </w:p>
          <w:p w14:paraId="2B67AB87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Коми</w:t>
            </w:r>
          </w:p>
          <w:p w14:paraId="432C359B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Крым</w:t>
            </w:r>
          </w:p>
          <w:p w14:paraId="121153CD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Марий Эл</w:t>
            </w:r>
          </w:p>
          <w:p w14:paraId="3DC8A6CE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Мордовия</w:t>
            </w:r>
          </w:p>
          <w:p w14:paraId="55B403AD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Татарстан</w:t>
            </w:r>
          </w:p>
          <w:p w14:paraId="75FDF1B1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Ростовская область</w:t>
            </w:r>
          </w:p>
          <w:p w14:paraId="2A2DF815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lastRenderedPageBreak/>
              <w:t>Свердловская область</w:t>
            </w:r>
          </w:p>
          <w:p w14:paraId="4092FCF2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Ставропольский край</w:t>
            </w:r>
          </w:p>
          <w:p w14:paraId="61FE960C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Томская область</w:t>
            </w:r>
          </w:p>
          <w:p w14:paraId="7ECF24CB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Удмуртская Республика</w:t>
            </w:r>
          </w:p>
          <w:p w14:paraId="6BC3892A" w14:textId="77777777" w:rsidR="00A13356" w:rsidRPr="00A13356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Хабаровский край</w:t>
            </w:r>
          </w:p>
          <w:p w14:paraId="1F0C766D" w14:textId="4771EF31" w:rsidR="00DD1F71" w:rsidRPr="00DD1F71" w:rsidRDefault="00A13356" w:rsidP="00A13356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A13356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Чувашская Республика</w:t>
            </w:r>
          </w:p>
        </w:tc>
      </w:tr>
      <w:tr w:rsidR="00A13356" w:rsidRPr="001C16BB" w14:paraId="66128CFD" w14:textId="77777777" w:rsidTr="00890996">
        <w:trPr>
          <w:trHeight w:val="285"/>
          <w:jc w:val="center"/>
        </w:trPr>
        <w:tc>
          <w:tcPr>
            <w:tcW w:w="1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159A4" w14:textId="27A055F9" w:rsidR="00A13356" w:rsidRPr="001C16BB" w:rsidRDefault="00A13356" w:rsidP="00A13356">
            <w:pPr>
              <w:tabs>
                <w:tab w:val="left" w:pos="0"/>
              </w:tabs>
              <w:jc w:val="center"/>
              <w:rPr>
                <w:szCs w:val="28"/>
              </w:rPr>
            </w:pPr>
            <w:r w:rsidRPr="001C16BB">
              <w:rPr>
                <w:szCs w:val="28"/>
              </w:rPr>
              <w:lastRenderedPageBreak/>
              <w:t xml:space="preserve">кластер </w:t>
            </w:r>
            <w:r>
              <w:rPr>
                <w:szCs w:val="28"/>
              </w:rPr>
              <w:t xml:space="preserve">7 </w:t>
            </w:r>
            <m:oMath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0"/>
                      <w:szCs w:val="28"/>
                      <w:lang w:eastAsia="ar-S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37</m:t>
                      </m:r>
                    </m:sub>
                  </m:sSub>
                </m:e>
              </m:d>
            </m:oMath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D8E3D6" w14:textId="0E690E97" w:rsidR="00A13356" w:rsidRPr="00DD1F71" w:rsidRDefault="007F4FC4" w:rsidP="00A13356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6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D4AE7" w14:textId="77777777" w:rsidR="007F4FC4" w:rsidRPr="007F4FC4" w:rsidRDefault="007F4FC4" w:rsidP="007F4FC4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7F4FC4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г. Москва</w:t>
            </w:r>
          </w:p>
          <w:p w14:paraId="0A0F2CA7" w14:textId="77777777" w:rsidR="007F4FC4" w:rsidRPr="007F4FC4" w:rsidRDefault="007F4FC4" w:rsidP="007F4FC4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7F4FC4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г. Санкт-Петербург</w:t>
            </w:r>
          </w:p>
          <w:p w14:paraId="0330C702" w14:textId="77777777" w:rsidR="007F4FC4" w:rsidRPr="007F4FC4" w:rsidRDefault="007F4FC4" w:rsidP="007F4FC4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7F4FC4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Камчатский край</w:t>
            </w:r>
          </w:p>
          <w:p w14:paraId="014F3E05" w14:textId="77777777" w:rsidR="007F4FC4" w:rsidRPr="007F4FC4" w:rsidRDefault="007F4FC4" w:rsidP="007F4FC4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7F4FC4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Магаданская область</w:t>
            </w:r>
          </w:p>
          <w:p w14:paraId="580AF253" w14:textId="77777777" w:rsidR="007F4FC4" w:rsidRPr="007F4FC4" w:rsidRDefault="007F4FC4" w:rsidP="007F4FC4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7F4FC4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Мурманская область</w:t>
            </w:r>
          </w:p>
          <w:p w14:paraId="36FF46F1" w14:textId="77777777" w:rsidR="007F4FC4" w:rsidRPr="007F4FC4" w:rsidRDefault="007F4FC4" w:rsidP="007F4FC4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7F4FC4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Ненецкий автономный округ</w:t>
            </w:r>
          </w:p>
          <w:p w14:paraId="7A516EC1" w14:textId="77777777" w:rsidR="007F4FC4" w:rsidRPr="007F4FC4" w:rsidRDefault="007F4FC4" w:rsidP="007F4FC4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7F4FC4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Республика Саха (Якутия)</w:t>
            </w:r>
          </w:p>
          <w:p w14:paraId="2112CED6" w14:textId="77777777" w:rsidR="007F4FC4" w:rsidRPr="007F4FC4" w:rsidRDefault="007F4FC4" w:rsidP="007F4FC4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7F4FC4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Сахалинская область</w:t>
            </w:r>
          </w:p>
          <w:p w14:paraId="6995B0CC" w14:textId="77777777" w:rsidR="007F4FC4" w:rsidRPr="007F4FC4" w:rsidRDefault="007F4FC4" w:rsidP="007F4FC4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7F4FC4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Чукотский автономный округ</w:t>
            </w:r>
          </w:p>
          <w:p w14:paraId="2EAC5FC5" w14:textId="77777777" w:rsidR="007F4FC4" w:rsidRPr="007F4FC4" w:rsidRDefault="007F4FC4" w:rsidP="007F4FC4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7F4FC4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 xml:space="preserve">"Ямало-Ненецкий автономный </w:t>
            </w:r>
          </w:p>
          <w:p w14:paraId="72A95AF0" w14:textId="25E2E45B" w:rsidR="00A13356" w:rsidRPr="00DD1F71" w:rsidRDefault="007F4FC4" w:rsidP="007F4FC4">
            <w:pPr>
              <w:jc w:val="center"/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</w:pPr>
            <w:r w:rsidRPr="007F4FC4"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округ"</w:t>
            </w:r>
          </w:p>
        </w:tc>
      </w:tr>
    </w:tbl>
    <w:p w14:paraId="24AB3082" w14:textId="77777777" w:rsidR="00854917" w:rsidRDefault="00854917" w:rsidP="00854917">
      <w:pPr>
        <w:spacing w:line="360" w:lineRule="auto"/>
        <w:ind w:firstLine="360"/>
        <w:jc w:val="both"/>
      </w:pPr>
    </w:p>
    <w:p w14:paraId="5670A30C" w14:textId="17755705" w:rsidR="00854917" w:rsidRDefault="00854917" w:rsidP="00854917">
      <w:pPr>
        <w:spacing w:line="360" w:lineRule="auto"/>
        <w:ind w:firstLine="360"/>
        <w:jc w:val="both"/>
      </w:pPr>
      <w:r w:rsidRPr="00D05EDC">
        <w:t xml:space="preserve">Далее рассчитываются средние значения показателей в каждом классе. Графическое изображение информации о средних значениях признаков в </w:t>
      </w:r>
      <w:r w:rsidR="0095238F" w:rsidRPr="00D05EDC">
        <w:t>классах представлено</w:t>
      </w:r>
      <w:r w:rsidRPr="00D05EDC">
        <w:t xml:space="preserve"> на рисунке </w:t>
      </w:r>
      <w:r>
        <w:t>7</w:t>
      </w:r>
      <w:r w:rsidRPr="00D05EDC">
        <w:t>.</w:t>
      </w:r>
    </w:p>
    <w:p w14:paraId="2861E557" w14:textId="71A0EA86" w:rsidR="00152A2B" w:rsidRDefault="00854917" w:rsidP="00085AB2">
      <w:pPr>
        <w:spacing w:line="360" w:lineRule="auto"/>
      </w:pPr>
      <w:r w:rsidRPr="00D05EDC">
        <w:t xml:space="preserve">Таблица </w:t>
      </w:r>
      <w:r>
        <w:t>7</w:t>
      </w:r>
      <w:r w:rsidRPr="00D05EDC">
        <w:t xml:space="preserve"> – Средние значения признаков в классах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0D7517" w14:paraId="504A8A70" w14:textId="77777777" w:rsidTr="00C323E0">
        <w:tc>
          <w:tcPr>
            <w:tcW w:w="1168" w:type="dxa"/>
            <w:vAlign w:val="bottom"/>
          </w:tcPr>
          <w:p w14:paraId="1BAF5777" w14:textId="0594A986" w:rsidR="000D7517" w:rsidRPr="000D7517" w:rsidRDefault="000D7517" w:rsidP="000D7517">
            <w:pPr>
              <w:spacing w:line="360" w:lineRule="auto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Номер кластера</w:t>
            </w:r>
          </w:p>
        </w:tc>
        <w:tc>
          <w:tcPr>
            <w:tcW w:w="1168" w:type="dxa"/>
            <w:vAlign w:val="bottom"/>
          </w:tcPr>
          <w:p w14:paraId="30BB37DD" w14:textId="33383C4B" w:rsidR="000D7517" w:rsidRPr="000D7517" w:rsidRDefault="000D7517" w:rsidP="000D7517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168" w:type="dxa"/>
            <w:vAlign w:val="bottom"/>
          </w:tcPr>
          <w:p w14:paraId="195AE5A4" w14:textId="03680525" w:rsidR="000D7517" w:rsidRPr="000D7517" w:rsidRDefault="000D7517" w:rsidP="000D7517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168" w:type="dxa"/>
            <w:vAlign w:val="bottom"/>
          </w:tcPr>
          <w:p w14:paraId="4F287B93" w14:textId="489A08A6" w:rsidR="000D7517" w:rsidRPr="000D7517" w:rsidRDefault="000D7517" w:rsidP="000D7517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68" w:type="dxa"/>
            <w:vAlign w:val="bottom"/>
          </w:tcPr>
          <w:p w14:paraId="5F199CAE" w14:textId="584AA896" w:rsidR="000D7517" w:rsidRPr="000D7517" w:rsidRDefault="000D7517" w:rsidP="000D7517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168" w:type="dxa"/>
            <w:vAlign w:val="bottom"/>
          </w:tcPr>
          <w:p w14:paraId="749C96B9" w14:textId="43326BFE" w:rsidR="000D7517" w:rsidRPr="000D7517" w:rsidRDefault="000D7517" w:rsidP="000D7517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68" w:type="dxa"/>
            <w:vAlign w:val="bottom"/>
          </w:tcPr>
          <w:p w14:paraId="364F3D68" w14:textId="0065BF87" w:rsidR="000D7517" w:rsidRPr="000D7517" w:rsidRDefault="000D7517" w:rsidP="000D7517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1169" w:type="dxa"/>
            <w:vAlign w:val="bottom"/>
          </w:tcPr>
          <w:p w14:paraId="18F37E8C" w14:textId="5A713FC2" w:rsidR="000D7517" w:rsidRPr="000D7517" w:rsidRDefault="000D7517" w:rsidP="000D7517">
            <w:pPr>
              <w:spacing w:line="360" w:lineRule="auto"/>
              <w:jc w:val="righ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7</w:t>
            </w:r>
          </w:p>
        </w:tc>
      </w:tr>
      <w:tr w:rsidR="000D7517" w14:paraId="41CC8057" w14:textId="77777777" w:rsidTr="00C323E0">
        <w:tc>
          <w:tcPr>
            <w:tcW w:w="1168" w:type="dxa"/>
            <w:vAlign w:val="bottom"/>
          </w:tcPr>
          <w:p w14:paraId="152B748C" w14:textId="00897795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X1</w:t>
            </w:r>
          </w:p>
        </w:tc>
        <w:tc>
          <w:tcPr>
            <w:tcW w:w="1168" w:type="dxa"/>
            <w:vAlign w:val="bottom"/>
          </w:tcPr>
          <w:p w14:paraId="3F22EE95" w14:textId="34BD508B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-2,93855742</w:t>
            </w:r>
          </w:p>
        </w:tc>
        <w:tc>
          <w:tcPr>
            <w:tcW w:w="1168" w:type="dxa"/>
            <w:vAlign w:val="bottom"/>
          </w:tcPr>
          <w:p w14:paraId="3A27AE29" w14:textId="5DC7ADED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-0,812326876</w:t>
            </w:r>
          </w:p>
        </w:tc>
        <w:tc>
          <w:tcPr>
            <w:tcW w:w="1168" w:type="dxa"/>
            <w:vAlign w:val="bottom"/>
          </w:tcPr>
          <w:p w14:paraId="1F51212E" w14:textId="506842BD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0,002087439</w:t>
            </w:r>
          </w:p>
        </w:tc>
        <w:tc>
          <w:tcPr>
            <w:tcW w:w="1168" w:type="dxa"/>
            <w:vAlign w:val="bottom"/>
          </w:tcPr>
          <w:p w14:paraId="0672A3BA" w14:textId="4AD52287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0,119192766</w:t>
            </w:r>
          </w:p>
        </w:tc>
        <w:tc>
          <w:tcPr>
            <w:tcW w:w="1168" w:type="dxa"/>
            <w:vAlign w:val="bottom"/>
          </w:tcPr>
          <w:p w14:paraId="76FFCB04" w14:textId="6D9A7506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0,853236814</w:t>
            </w:r>
          </w:p>
        </w:tc>
        <w:tc>
          <w:tcPr>
            <w:tcW w:w="1168" w:type="dxa"/>
            <w:vAlign w:val="bottom"/>
          </w:tcPr>
          <w:p w14:paraId="4E1C5E59" w14:textId="59885B2B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-0,097528131</w:t>
            </w:r>
          </w:p>
        </w:tc>
        <w:tc>
          <w:tcPr>
            <w:tcW w:w="1169" w:type="dxa"/>
            <w:vAlign w:val="bottom"/>
          </w:tcPr>
          <w:p w14:paraId="315C6CF3" w14:textId="5F1E615A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-0,920560586</w:t>
            </w:r>
          </w:p>
        </w:tc>
      </w:tr>
      <w:tr w:rsidR="000D7517" w14:paraId="3D286F2D" w14:textId="77777777" w:rsidTr="00C323E0">
        <w:tc>
          <w:tcPr>
            <w:tcW w:w="1168" w:type="dxa"/>
            <w:vAlign w:val="bottom"/>
          </w:tcPr>
          <w:p w14:paraId="5D64702E" w14:textId="2B89A6A5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X2</w:t>
            </w:r>
          </w:p>
        </w:tc>
        <w:tc>
          <w:tcPr>
            <w:tcW w:w="1168" w:type="dxa"/>
            <w:vAlign w:val="bottom"/>
          </w:tcPr>
          <w:p w14:paraId="71308819" w14:textId="5ACABF76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-0,680229566</w:t>
            </w:r>
          </w:p>
        </w:tc>
        <w:tc>
          <w:tcPr>
            <w:tcW w:w="1168" w:type="dxa"/>
            <w:vAlign w:val="bottom"/>
          </w:tcPr>
          <w:p w14:paraId="6DE21CCB" w14:textId="2F200290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0,513272642</w:t>
            </w:r>
          </w:p>
        </w:tc>
        <w:tc>
          <w:tcPr>
            <w:tcW w:w="1168" w:type="dxa"/>
            <w:vAlign w:val="bottom"/>
          </w:tcPr>
          <w:p w14:paraId="16777F60" w14:textId="7A0F08FA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0,087891483</w:t>
            </w:r>
          </w:p>
        </w:tc>
        <w:tc>
          <w:tcPr>
            <w:tcW w:w="1168" w:type="dxa"/>
            <w:vAlign w:val="bottom"/>
          </w:tcPr>
          <w:p w14:paraId="015E4172" w14:textId="2DD867A4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-0,453858268</w:t>
            </w:r>
          </w:p>
        </w:tc>
        <w:tc>
          <w:tcPr>
            <w:tcW w:w="1168" w:type="dxa"/>
            <w:vAlign w:val="bottom"/>
          </w:tcPr>
          <w:p w14:paraId="18017567" w14:textId="620CCC21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-0,314453884</w:t>
            </w:r>
          </w:p>
        </w:tc>
        <w:tc>
          <w:tcPr>
            <w:tcW w:w="1168" w:type="dxa"/>
            <w:vAlign w:val="bottom"/>
          </w:tcPr>
          <w:p w14:paraId="0B01B2BC" w14:textId="1FFFE7C1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-0,374830075</w:t>
            </w:r>
          </w:p>
        </w:tc>
        <w:tc>
          <w:tcPr>
            <w:tcW w:w="1169" w:type="dxa"/>
            <w:vAlign w:val="bottom"/>
          </w:tcPr>
          <w:p w14:paraId="5B328BC2" w14:textId="376AA1D1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2,216450383</w:t>
            </w:r>
          </w:p>
        </w:tc>
      </w:tr>
      <w:tr w:rsidR="000D7517" w14:paraId="3654C021" w14:textId="77777777" w:rsidTr="00C323E0">
        <w:tc>
          <w:tcPr>
            <w:tcW w:w="1168" w:type="dxa"/>
            <w:vAlign w:val="bottom"/>
          </w:tcPr>
          <w:p w14:paraId="533DDD79" w14:textId="10CEAC71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X3</w:t>
            </w:r>
          </w:p>
        </w:tc>
        <w:tc>
          <w:tcPr>
            <w:tcW w:w="1168" w:type="dxa"/>
            <w:vAlign w:val="bottom"/>
          </w:tcPr>
          <w:p w14:paraId="076659C8" w14:textId="63BA1289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-2,06448316</w:t>
            </w:r>
          </w:p>
        </w:tc>
        <w:tc>
          <w:tcPr>
            <w:tcW w:w="1168" w:type="dxa"/>
            <w:vAlign w:val="bottom"/>
          </w:tcPr>
          <w:p w14:paraId="7C8EF391" w14:textId="74660767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-0,607878408</w:t>
            </w:r>
          </w:p>
        </w:tc>
        <w:tc>
          <w:tcPr>
            <w:tcW w:w="1168" w:type="dxa"/>
            <w:vAlign w:val="bottom"/>
          </w:tcPr>
          <w:p w14:paraId="1322FE6F" w14:textId="0937015E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0,80827705</w:t>
            </w:r>
          </w:p>
        </w:tc>
        <w:tc>
          <w:tcPr>
            <w:tcW w:w="1168" w:type="dxa"/>
            <w:vAlign w:val="bottom"/>
          </w:tcPr>
          <w:p w14:paraId="4087AC6F" w14:textId="1E3C2BDF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-0,536876996</w:t>
            </w:r>
          </w:p>
        </w:tc>
        <w:tc>
          <w:tcPr>
            <w:tcW w:w="1168" w:type="dxa"/>
            <w:vAlign w:val="bottom"/>
          </w:tcPr>
          <w:p w14:paraId="2FEEFC6F" w14:textId="056BD0BF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0,895104368</w:t>
            </w:r>
          </w:p>
        </w:tc>
        <w:tc>
          <w:tcPr>
            <w:tcW w:w="1168" w:type="dxa"/>
            <w:vAlign w:val="bottom"/>
          </w:tcPr>
          <w:p w14:paraId="7E570D8E" w14:textId="1433F4D9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-0,376432244</w:t>
            </w:r>
          </w:p>
        </w:tc>
        <w:tc>
          <w:tcPr>
            <w:tcW w:w="1169" w:type="dxa"/>
            <w:vAlign w:val="bottom"/>
          </w:tcPr>
          <w:p w14:paraId="6CAFFB9E" w14:textId="2844EAEC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-0,474912126</w:t>
            </w:r>
          </w:p>
        </w:tc>
      </w:tr>
      <w:tr w:rsidR="000D7517" w14:paraId="24EA5D53" w14:textId="77777777" w:rsidTr="00C323E0">
        <w:tc>
          <w:tcPr>
            <w:tcW w:w="1168" w:type="dxa"/>
            <w:vAlign w:val="bottom"/>
          </w:tcPr>
          <w:p w14:paraId="6C5B82D5" w14:textId="76F51B26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X4</w:t>
            </w:r>
          </w:p>
        </w:tc>
        <w:tc>
          <w:tcPr>
            <w:tcW w:w="1168" w:type="dxa"/>
            <w:vAlign w:val="bottom"/>
          </w:tcPr>
          <w:p w14:paraId="0DB72536" w14:textId="341F8295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-1,455456883</w:t>
            </w:r>
          </w:p>
        </w:tc>
        <w:tc>
          <w:tcPr>
            <w:tcW w:w="1168" w:type="dxa"/>
            <w:vAlign w:val="bottom"/>
          </w:tcPr>
          <w:p w14:paraId="461B3799" w14:textId="37E158AF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0,565556249</w:t>
            </w:r>
          </w:p>
        </w:tc>
        <w:tc>
          <w:tcPr>
            <w:tcW w:w="1168" w:type="dxa"/>
            <w:vAlign w:val="bottom"/>
          </w:tcPr>
          <w:p w14:paraId="1D30BE27" w14:textId="5B140126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0,275268215</w:t>
            </w:r>
          </w:p>
        </w:tc>
        <w:tc>
          <w:tcPr>
            <w:tcW w:w="1168" w:type="dxa"/>
            <w:vAlign w:val="bottom"/>
          </w:tcPr>
          <w:p w14:paraId="71FBA246" w14:textId="297CE4E6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-0,842195093</w:t>
            </w:r>
          </w:p>
        </w:tc>
        <w:tc>
          <w:tcPr>
            <w:tcW w:w="1168" w:type="dxa"/>
            <w:vAlign w:val="bottom"/>
          </w:tcPr>
          <w:p w14:paraId="5D8D5BE7" w14:textId="37661A15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0,060527702</w:t>
            </w:r>
          </w:p>
        </w:tc>
        <w:tc>
          <w:tcPr>
            <w:tcW w:w="1168" w:type="dxa"/>
            <w:vAlign w:val="bottom"/>
          </w:tcPr>
          <w:p w14:paraId="130B8C28" w14:textId="630358E4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-0,297124869</w:t>
            </w:r>
          </w:p>
        </w:tc>
        <w:tc>
          <w:tcPr>
            <w:tcW w:w="1169" w:type="dxa"/>
            <w:vAlign w:val="bottom"/>
          </w:tcPr>
          <w:p w14:paraId="3D0C88D6" w14:textId="127604B0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1,41506137</w:t>
            </w:r>
          </w:p>
        </w:tc>
      </w:tr>
      <w:tr w:rsidR="000D7517" w14:paraId="7FEE724E" w14:textId="77777777" w:rsidTr="00C323E0">
        <w:tc>
          <w:tcPr>
            <w:tcW w:w="1168" w:type="dxa"/>
            <w:vAlign w:val="bottom"/>
          </w:tcPr>
          <w:p w14:paraId="4E0AFBFD" w14:textId="549E8FF4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X5</w:t>
            </w:r>
          </w:p>
        </w:tc>
        <w:tc>
          <w:tcPr>
            <w:tcW w:w="1168" w:type="dxa"/>
            <w:vAlign w:val="bottom"/>
          </w:tcPr>
          <w:p w14:paraId="1671F3A7" w14:textId="6205706F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0,038777847</w:t>
            </w:r>
          </w:p>
        </w:tc>
        <w:tc>
          <w:tcPr>
            <w:tcW w:w="1168" w:type="dxa"/>
            <w:vAlign w:val="bottom"/>
          </w:tcPr>
          <w:p w14:paraId="2C9CFFDF" w14:textId="05B748A4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-0,037076809</w:t>
            </w:r>
          </w:p>
        </w:tc>
        <w:tc>
          <w:tcPr>
            <w:tcW w:w="1168" w:type="dxa"/>
            <w:vAlign w:val="bottom"/>
          </w:tcPr>
          <w:p w14:paraId="1E10DC50" w14:textId="636A67C9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3,053148996</w:t>
            </w:r>
          </w:p>
        </w:tc>
        <w:tc>
          <w:tcPr>
            <w:tcW w:w="1168" w:type="dxa"/>
            <w:vAlign w:val="bottom"/>
          </w:tcPr>
          <w:p w14:paraId="07E0BBC9" w14:textId="041C6A4E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-0,521927386</w:t>
            </w:r>
          </w:p>
        </w:tc>
        <w:tc>
          <w:tcPr>
            <w:tcW w:w="1168" w:type="dxa"/>
            <w:vAlign w:val="bottom"/>
          </w:tcPr>
          <w:p w14:paraId="5390D5E0" w14:textId="5126F579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-0,019910608</w:t>
            </w:r>
          </w:p>
        </w:tc>
        <w:tc>
          <w:tcPr>
            <w:tcW w:w="1168" w:type="dxa"/>
            <w:vAlign w:val="bottom"/>
          </w:tcPr>
          <w:p w14:paraId="7669D3A1" w14:textId="5EA3F334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-0,313072758</w:t>
            </w:r>
          </w:p>
        </w:tc>
        <w:tc>
          <w:tcPr>
            <w:tcW w:w="1169" w:type="dxa"/>
            <w:vAlign w:val="bottom"/>
          </w:tcPr>
          <w:p w14:paraId="54E8BED9" w14:textId="52B60056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-0,175472855</w:t>
            </w:r>
          </w:p>
        </w:tc>
      </w:tr>
      <w:tr w:rsidR="000D7517" w14:paraId="58496A14" w14:textId="77777777" w:rsidTr="00C323E0">
        <w:tc>
          <w:tcPr>
            <w:tcW w:w="1168" w:type="dxa"/>
            <w:vAlign w:val="bottom"/>
          </w:tcPr>
          <w:p w14:paraId="79A4149E" w14:textId="2B37B30B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X6</w:t>
            </w:r>
          </w:p>
        </w:tc>
        <w:tc>
          <w:tcPr>
            <w:tcW w:w="1168" w:type="dxa"/>
            <w:vAlign w:val="bottom"/>
          </w:tcPr>
          <w:p w14:paraId="26B7DC06" w14:textId="12DC71A2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-1,256563181</w:t>
            </w:r>
          </w:p>
        </w:tc>
        <w:tc>
          <w:tcPr>
            <w:tcW w:w="1168" w:type="dxa"/>
            <w:vAlign w:val="bottom"/>
          </w:tcPr>
          <w:p w14:paraId="768097EF" w14:textId="2E001604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0,058224214</w:t>
            </w:r>
          </w:p>
        </w:tc>
        <w:tc>
          <w:tcPr>
            <w:tcW w:w="1168" w:type="dxa"/>
            <w:vAlign w:val="bottom"/>
          </w:tcPr>
          <w:p w14:paraId="3E51B026" w14:textId="545959D7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-0,581804368</w:t>
            </w:r>
          </w:p>
        </w:tc>
        <w:tc>
          <w:tcPr>
            <w:tcW w:w="1168" w:type="dxa"/>
            <w:vAlign w:val="bottom"/>
          </w:tcPr>
          <w:p w14:paraId="5EDF7340" w14:textId="02D86467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2,2048317</w:t>
            </w:r>
          </w:p>
        </w:tc>
        <w:tc>
          <w:tcPr>
            <w:tcW w:w="1168" w:type="dxa"/>
            <w:vAlign w:val="bottom"/>
          </w:tcPr>
          <w:p w14:paraId="3D554919" w14:textId="429067FC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-0,406912836</w:t>
            </w:r>
          </w:p>
        </w:tc>
        <w:tc>
          <w:tcPr>
            <w:tcW w:w="1168" w:type="dxa"/>
            <w:vAlign w:val="bottom"/>
          </w:tcPr>
          <w:p w14:paraId="0BE21EAD" w14:textId="38F1FA9A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-0,037461122</w:t>
            </w:r>
          </w:p>
        </w:tc>
        <w:tc>
          <w:tcPr>
            <w:tcW w:w="1169" w:type="dxa"/>
            <w:vAlign w:val="bottom"/>
          </w:tcPr>
          <w:p w14:paraId="7CBF771C" w14:textId="3627BE70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0,084271888</w:t>
            </w:r>
          </w:p>
        </w:tc>
      </w:tr>
      <w:tr w:rsidR="000D7517" w14:paraId="6FEBCDA1" w14:textId="77777777" w:rsidTr="00C323E0">
        <w:tc>
          <w:tcPr>
            <w:tcW w:w="1168" w:type="dxa"/>
            <w:vAlign w:val="bottom"/>
          </w:tcPr>
          <w:p w14:paraId="13775351" w14:textId="2DC19605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X7</w:t>
            </w:r>
          </w:p>
        </w:tc>
        <w:tc>
          <w:tcPr>
            <w:tcW w:w="1168" w:type="dxa"/>
            <w:vAlign w:val="bottom"/>
          </w:tcPr>
          <w:p w14:paraId="63C3F9EE" w14:textId="76A514A8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-0,815763262</w:t>
            </w:r>
          </w:p>
        </w:tc>
        <w:tc>
          <w:tcPr>
            <w:tcW w:w="1168" w:type="dxa"/>
            <w:vAlign w:val="bottom"/>
          </w:tcPr>
          <w:p w14:paraId="7057FF71" w14:textId="36165EE1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-1,013729646</w:t>
            </w:r>
          </w:p>
        </w:tc>
        <w:tc>
          <w:tcPr>
            <w:tcW w:w="1168" w:type="dxa"/>
            <w:vAlign w:val="bottom"/>
          </w:tcPr>
          <w:p w14:paraId="7AEF8609" w14:textId="13429C4E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-0,099641392</w:t>
            </w:r>
          </w:p>
        </w:tc>
        <w:tc>
          <w:tcPr>
            <w:tcW w:w="1168" w:type="dxa"/>
            <w:vAlign w:val="bottom"/>
          </w:tcPr>
          <w:p w14:paraId="51F60E5D" w14:textId="7D732982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0,019138439</w:t>
            </w:r>
          </w:p>
        </w:tc>
        <w:tc>
          <w:tcPr>
            <w:tcW w:w="1168" w:type="dxa"/>
            <w:vAlign w:val="bottom"/>
          </w:tcPr>
          <w:p w14:paraId="6791F2CE" w14:textId="460C63E0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-0,182653382</w:t>
            </w:r>
          </w:p>
        </w:tc>
        <w:tc>
          <w:tcPr>
            <w:tcW w:w="1168" w:type="dxa"/>
            <w:vAlign w:val="bottom"/>
          </w:tcPr>
          <w:p w14:paraId="651CADB0" w14:textId="646067C2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0,190668316</w:t>
            </w:r>
          </w:p>
        </w:tc>
        <w:tc>
          <w:tcPr>
            <w:tcW w:w="1169" w:type="dxa"/>
            <w:vAlign w:val="bottom"/>
          </w:tcPr>
          <w:p w14:paraId="18402583" w14:textId="61796015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0,644023629</w:t>
            </w:r>
          </w:p>
        </w:tc>
      </w:tr>
      <w:tr w:rsidR="000D7517" w14:paraId="1B1A7BFE" w14:textId="77777777" w:rsidTr="00C323E0">
        <w:tc>
          <w:tcPr>
            <w:tcW w:w="1168" w:type="dxa"/>
            <w:vAlign w:val="bottom"/>
          </w:tcPr>
          <w:p w14:paraId="443C9EC9" w14:textId="0867E0F8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X8</w:t>
            </w:r>
          </w:p>
        </w:tc>
        <w:tc>
          <w:tcPr>
            <w:tcW w:w="1168" w:type="dxa"/>
            <w:vAlign w:val="bottom"/>
          </w:tcPr>
          <w:p w14:paraId="64A46440" w14:textId="142E4DAF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-1,59527659</w:t>
            </w:r>
          </w:p>
        </w:tc>
        <w:tc>
          <w:tcPr>
            <w:tcW w:w="1168" w:type="dxa"/>
            <w:vAlign w:val="bottom"/>
          </w:tcPr>
          <w:p w14:paraId="11A6E649" w14:textId="4F66DFE8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-0,246344565</w:t>
            </w:r>
          </w:p>
        </w:tc>
        <w:tc>
          <w:tcPr>
            <w:tcW w:w="1168" w:type="dxa"/>
            <w:vAlign w:val="bottom"/>
          </w:tcPr>
          <w:p w14:paraId="4ADD3BBC" w14:textId="38A89D00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0,38257552</w:t>
            </w:r>
          </w:p>
        </w:tc>
        <w:tc>
          <w:tcPr>
            <w:tcW w:w="1168" w:type="dxa"/>
            <w:vAlign w:val="bottom"/>
          </w:tcPr>
          <w:p w14:paraId="24498480" w14:textId="379BDB0C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-0,489806546</w:t>
            </w:r>
          </w:p>
        </w:tc>
        <w:tc>
          <w:tcPr>
            <w:tcW w:w="1168" w:type="dxa"/>
            <w:vAlign w:val="bottom"/>
          </w:tcPr>
          <w:p w14:paraId="336CD6E0" w14:textId="712F3139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0,177315397</w:t>
            </w:r>
          </w:p>
        </w:tc>
        <w:tc>
          <w:tcPr>
            <w:tcW w:w="1168" w:type="dxa"/>
            <w:vAlign w:val="bottom"/>
          </w:tcPr>
          <w:p w14:paraId="717C27F0" w14:textId="3A805E0E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-0,290137013</w:t>
            </w:r>
          </w:p>
        </w:tc>
        <w:tc>
          <w:tcPr>
            <w:tcW w:w="1169" w:type="dxa"/>
            <w:vAlign w:val="bottom"/>
          </w:tcPr>
          <w:p w14:paraId="431516DA" w14:textId="69A50CC9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1,111310345</w:t>
            </w:r>
          </w:p>
        </w:tc>
      </w:tr>
      <w:tr w:rsidR="000D7517" w14:paraId="664B9361" w14:textId="77777777" w:rsidTr="00C323E0">
        <w:tc>
          <w:tcPr>
            <w:tcW w:w="1168" w:type="dxa"/>
            <w:vAlign w:val="bottom"/>
          </w:tcPr>
          <w:p w14:paraId="62138E19" w14:textId="7BE862B8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X9</w:t>
            </w:r>
          </w:p>
        </w:tc>
        <w:tc>
          <w:tcPr>
            <w:tcW w:w="1168" w:type="dxa"/>
            <w:vAlign w:val="bottom"/>
          </w:tcPr>
          <w:p w14:paraId="233F3238" w14:textId="1D2015AC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-0,753527756</w:t>
            </w:r>
          </w:p>
        </w:tc>
        <w:tc>
          <w:tcPr>
            <w:tcW w:w="1168" w:type="dxa"/>
            <w:vAlign w:val="bottom"/>
          </w:tcPr>
          <w:p w14:paraId="4A765FB7" w14:textId="72EC1F74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1,187180335</w:t>
            </w:r>
          </w:p>
        </w:tc>
        <w:tc>
          <w:tcPr>
            <w:tcW w:w="1168" w:type="dxa"/>
            <w:vAlign w:val="bottom"/>
          </w:tcPr>
          <w:p w14:paraId="3A42D35C" w14:textId="677F9947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-0,27838888</w:t>
            </w:r>
          </w:p>
        </w:tc>
        <w:tc>
          <w:tcPr>
            <w:tcW w:w="1168" w:type="dxa"/>
            <w:vAlign w:val="bottom"/>
          </w:tcPr>
          <w:p w14:paraId="30B34F22" w14:textId="2528279D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-0,333898325</w:t>
            </w:r>
          </w:p>
        </w:tc>
        <w:tc>
          <w:tcPr>
            <w:tcW w:w="1168" w:type="dxa"/>
            <w:vAlign w:val="bottom"/>
          </w:tcPr>
          <w:p w14:paraId="69EF959A" w14:textId="10847E51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-0,357107027</w:t>
            </w:r>
          </w:p>
        </w:tc>
        <w:tc>
          <w:tcPr>
            <w:tcW w:w="1168" w:type="dxa"/>
            <w:vAlign w:val="bottom"/>
          </w:tcPr>
          <w:p w14:paraId="274B3560" w14:textId="45EE9974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-0,22051437</w:t>
            </w:r>
          </w:p>
        </w:tc>
        <w:tc>
          <w:tcPr>
            <w:tcW w:w="1169" w:type="dxa"/>
            <w:vAlign w:val="bottom"/>
          </w:tcPr>
          <w:p w14:paraId="0B4B6418" w14:textId="6D81E189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1,739128501</w:t>
            </w:r>
          </w:p>
        </w:tc>
      </w:tr>
      <w:tr w:rsidR="000D7517" w14:paraId="3773784F" w14:textId="77777777" w:rsidTr="00C323E0">
        <w:tc>
          <w:tcPr>
            <w:tcW w:w="1168" w:type="dxa"/>
            <w:vAlign w:val="bottom"/>
          </w:tcPr>
          <w:p w14:paraId="7C61E5F2" w14:textId="2AB64247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Среднее по полю X10</w:t>
            </w:r>
          </w:p>
        </w:tc>
        <w:tc>
          <w:tcPr>
            <w:tcW w:w="1168" w:type="dxa"/>
            <w:vAlign w:val="bottom"/>
          </w:tcPr>
          <w:p w14:paraId="52BF82D4" w14:textId="2D195ADC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-0,506361114</w:t>
            </w:r>
          </w:p>
        </w:tc>
        <w:tc>
          <w:tcPr>
            <w:tcW w:w="1168" w:type="dxa"/>
            <w:vAlign w:val="bottom"/>
          </w:tcPr>
          <w:p w14:paraId="180ADA0E" w14:textId="40BF852F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3,977224078</w:t>
            </w:r>
          </w:p>
        </w:tc>
        <w:tc>
          <w:tcPr>
            <w:tcW w:w="1168" w:type="dxa"/>
            <w:vAlign w:val="bottom"/>
          </w:tcPr>
          <w:p w14:paraId="735C1929" w14:textId="0E653F0F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-0,340316908</w:t>
            </w:r>
          </w:p>
        </w:tc>
        <w:tc>
          <w:tcPr>
            <w:tcW w:w="1168" w:type="dxa"/>
            <w:vAlign w:val="bottom"/>
          </w:tcPr>
          <w:p w14:paraId="2F3E1E13" w14:textId="5D30D3E7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-0,249560434</w:t>
            </w:r>
          </w:p>
        </w:tc>
        <w:tc>
          <w:tcPr>
            <w:tcW w:w="1168" w:type="dxa"/>
            <w:vAlign w:val="bottom"/>
          </w:tcPr>
          <w:p w14:paraId="7D149331" w14:textId="353E1A43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-0,292453012</w:t>
            </w:r>
          </w:p>
        </w:tc>
        <w:tc>
          <w:tcPr>
            <w:tcW w:w="1168" w:type="dxa"/>
            <w:vAlign w:val="bottom"/>
          </w:tcPr>
          <w:p w14:paraId="195FCC45" w14:textId="2A8251E9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-0,048284981</w:t>
            </w:r>
          </w:p>
        </w:tc>
        <w:tc>
          <w:tcPr>
            <w:tcW w:w="1169" w:type="dxa"/>
            <w:vAlign w:val="bottom"/>
          </w:tcPr>
          <w:p w14:paraId="0B2C2426" w14:textId="648D1BC1" w:rsidR="000D7517" w:rsidRPr="000D7517" w:rsidRDefault="000D7517" w:rsidP="000D7517">
            <w:pPr>
              <w:spacing w:line="360" w:lineRule="auto"/>
              <w:rPr>
                <w:sz w:val="16"/>
                <w:szCs w:val="16"/>
              </w:rPr>
            </w:pPr>
            <w:r w:rsidRPr="000D7517">
              <w:rPr>
                <w:rFonts w:ascii="Calibri" w:hAnsi="Calibri" w:cs="Calibri"/>
                <w:color w:val="000000"/>
                <w:sz w:val="16"/>
                <w:szCs w:val="16"/>
              </w:rPr>
              <w:t>-0,144353415</w:t>
            </w:r>
          </w:p>
        </w:tc>
      </w:tr>
    </w:tbl>
    <w:p w14:paraId="4552195B" w14:textId="77777777" w:rsidR="00085AB2" w:rsidRDefault="00085AB2" w:rsidP="00085AB2">
      <w:pPr>
        <w:spacing w:line="360" w:lineRule="auto"/>
      </w:pPr>
    </w:p>
    <w:p w14:paraId="4E974943" w14:textId="5F5C611B" w:rsidR="00854917" w:rsidRDefault="00152A2B" w:rsidP="00854917">
      <w:pPr>
        <w:spacing w:line="360" w:lineRule="auto"/>
        <w:ind w:firstLine="360"/>
        <w:jc w:val="both"/>
      </w:pPr>
      <w:r>
        <w:rPr>
          <w:noProof/>
        </w:rPr>
        <w:lastRenderedPageBreak/>
        <w:drawing>
          <wp:inline distT="0" distB="0" distL="0" distR="0" wp14:anchorId="572473BC" wp14:editId="52FC53BD">
            <wp:extent cx="5959475" cy="2028825"/>
            <wp:effectExtent l="0" t="0" r="3175" b="952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79E5000A-B045-4234-AD18-09978C7E7A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6063A3F" w14:textId="6D2B3C84" w:rsidR="009C341C" w:rsidRPr="00D05EDC" w:rsidRDefault="000718DC" w:rsidP="00854917">
      <w:pPr>
        <w:spacing w:line="360" w:lineRule="auto"/>
        <w:ind w:firstLine="360"/>
        <w:jc w:val="both"/>
      </w:pPr>
      <w:r>
        <w:rPr>
          <w:noProof/>
        </w:rPr>
        <w:drawing>
          <wp:inline distT="0" distB="0" distL="0" distR="0" wp14:anchorId="3B33DA66" wp14:editId="2EBD9368">
            <wp:extent cx="4752975" cy="3352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7518" w14:textId="77BE5429" w:rsidR="00854917" w:rsidRPr="00D05EDC" w:rsidRDefault="00854917" w:rsidP="00854917">
      <w:pPr>
        <w:spacing w:line="360" w:lineRule="auto"/>
        <w:jc w:val="center"/>
      </w:pPr>
    </w:p>
    <w:p w14:paraId="36B2E6D2" w14:textId="77777777" w:rsidR="00854917" w:rsidRDefault="00854917" w:rsidP="00854917">
      <w:pPr>
        <w:spacing w:line="360" w:lineRule="auto"/>
        <w:ind w:firstLine="360"/>
        <w:jc w:val="center"/>
      </w:pPr>
      <w:r w:rsidRPr="00D05EDC">
        <w:t xml:space="preserve">Рисунок </w:t>
      </w:r>
      <w:r>
        <w:t>7</w:t>
      </w:r>
      <w:r w:rsidRPr="00D05EDC">
        <w:t xml:space="preserve"> – График средних значений признаков в каждом кластере</w:t>
      </w:r>
    </w:p>
    <w:p w14:paraId="084DDC9C" w14:textId="77777777" w:rsidR="00854917" w:rsidRPr="00D05EDC" w:rsidRDefault="00854917" w:rsidP="00854917">
      <w:pPr>
        <w:spacing w:line="360" w:lineRule="auto"/>
      </w:pPr>
    </w:p>
    <w:p w14:paraId="2E1509BD" w14:textId="77777777" w:rsidR="00854917" w:rsidRDefault="00854917" w:rsidP="00854917">
      <w:pPr>
        <w:spacing w:line="360" w:lineRule="auto"/>
        <w:ind w:firstLine="360"/>
        <w:rPr>
          <w:b/>
          <w:bCs/>
        </w:rPr>
      </w:pPr>
      <w:bookmarkStart w:id="7" w:name="_Hlk57297758"/>
    </w:p>
    <w:p w14:paraId="782372EB" w14:textId="77777777" w:rsidR="00854917" w:rsidRPr="00112F50" w:rsidRDefault="00854917" w:rsidP="00854917">
      <w:pPr>
        <w:spacing w:line="360" w:lineRule="auto"/>
        <w:ind w:firstLine="360"/>
        <w:rPr>
          <w:b/>
          <w:bCs/>
        </w:rPr>
      </w:pPr>
      <w:r w:rsidRPr="00112F50">
        <w:rPr>
          <w:b/>
          <w:bCs/>
        </w:rPr>
        <w:t xml:space="preserve"> Выводы:</w:t>
      </w:r>
    </w:p>
    <w:p w14:paraId="02FCAAB8" w14:textId="26273056" w:rsidR="00854917" w:rsidRPr="00067F7D" w:rsidRDefault="00854917" w:rsidP="00854917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 w:rsidRPr="00143686">
        <w:rPr>
          <w:color w:val="000000" w:themeColor="text1"/>
        </w:rPr>
        <w:t xml:space="preserve">Первый класс, где находятся </w:t>
      </w:r>
      <w:r w:rsidR="00067F7D">
        <w:rPr>
          <w:color w:val="000000" w:themeColor="text1"/>
        </w:rPr>
        <w:t>кавказские регионы</w:t>
      </w:r>
      <w:r w:rsidRPr="00143686">
        <w:rPr>
          <w:color w:val="000000" w:themeColor="text1"/>
        </w:rPr>
        <w:t>, характеризуется</w:t>
      </w:r>
      <w:r w:rsidR="00143686" w:rsidRPr="00143686">
        <w:rPr>
          <w:color w:val="000000" w:themeColor="text1"/>
        </w:rPr>
        <w:t xml:space="preserve"> </w:t>
      </w:r>
      <w:r w:rsidR="00143686" w:rsidRPr="00067F7D">
        <w:t>усредненными значениями</w:t>
      </w:r>
      <w:r w:rsidRPr="00067F7D">
        <w:t>, по сравнению с остальными классами</w:t>
      </w:r>
      <w:r w:rsidR="00261397">
        <w:t>, но</w:t>
      </w:r>
      <w:r w:rsidR="00143686" w:rsidRPr="00067F7D">
        <w:t xml:space="preserve"> </w:t>
      </w:r>
      <w:r w:rsidR="00261397">
        <w:t>п</w:t>
      </w:r>
      <w:r w:rsidR="00143686" w:rsidRPr="00067F7D">
        <w:t xml:space="preserve">ри этом </w:t>
      </w:r>
      <w:r w:rsidR="0059110B">
        <w:t xml:space="preserve">самым высоким значением </w:t>
      </w:r>
      <w:r w:rsidR="00261397">
        <w:t>коэффициента смертности.</w:t>
      </w:r>
    </w:p>
    <w:p w14:paraId="322E065F" w14:textId="46CBCA41" w:rsidR="00854917" w:rsidRPr="00067F7D" w:rsidRDefault="00854917" w:rsidP="00854917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 w:rsidRPr="00067F7D">
        <w:t>Второй класс</w:t>
      </w:r>
      <w:r w:rsidR="000069D6">
        <w:t xml:space="preserve"> отличается от остальных </w:t>
      </w:r>
      <w:r w:rsidR="00B36D6B">
        <w:t>регионов высокими выбросами загрязняющих веществ в атмосферу</w:t>
      </w:r>
      <w:r w:rsidR="00143686" w:rsidRPr="00067F7D">
        <w:t>.</w:t>
      </w:r>
    </w:p>
    <w:p w14:paraId="2AB746D4" w14:textId="3FE76DBC" w:rsidR="00854917" w:rsidRPr="00067F7D" w:rsidRDefault="00854917" w:rsidP="00854917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 w:rsidRPr="00067F7D">
        <w:t>Третий класс характеризуется, по сравнению с остальными классами, средними показателями</w:t>
      </w:r>
      <w:r w:rsidR="00143686" w:rsidRPr="00067F7D">
        <w:t xml:space="preserve">. При этом обладает повышенными значениями </w:t>
      </w:r>
      <w:r w:rsidR="00B36D6B">
        <w:t>коэффициента миграционного прироста</w:t>
      </w:r>
      <w:r w:rsidR="00143686" w:rsidRPr="00067F7D">
        <w:t>.</w:t>
      </w:r>
    </w:p>
    <w:p w14:paraId="5424F51A" w14:textId="2C469BF6" w:rsidR="00854917" w:rsidRPr="00067F7D" w:rsidRDefault="00854917" w:rsidP="00854917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 w:rsidRPr="00067F7D">
        <w:lastRenderedPageBreak/>
        <w:t xml:space="preserve">Четвертый класс характеризуется </w:t>
      </w:r>
      <w:r w:rsidR="00265867">
        <w:t>высокими</w:t>
      </w:r>
      <w:r w:rsidRPr="00067F7D">
        <w:t xml:space="preserve"> </w:t>
      </w:r>
      <w:r w:rsidR="00143686" w:rsidRPr="00067F7D">
        <w:t xml:space="preserve">значениями </w:t>
      </w:r>
      <w:r w:rsidR="00DE0291" w:rsidRPr="00DE0291">
        <w:t>преступлений, связанных с незаконным оборотом наркотиков, на 1000 населения</w:t>
      </w:r>
      <w:r w:rsidR="00143686" w:rsidRPr="00067F7D">
        <w:t xml:space="preserve">. </w:t>
      </w:r>
    </w:p>
    <w:p w14:paraId="28DBC83A" w14:textId="5A310B66" w:rsidR="00854917" w:rsidRDefault="00854917" w:rsidP="00854917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 w:rsidRPr="00067F7D">
        <w:t xml:space="preserve">Пятый класс характеризуется, по сравнению с остальными классами, </w:t>
      </w:r>
      <w:r w:rsidR="00143686" w:rsidRPr="00067F7D">
        <w:t xml:space="preserve">самыми </w:t>
      </w:r>
      <w:r w:rsidR="00DE0291">
        <w:t>низкими</w:t>
      </w:r>
      <w:r w:rsidRPr="00067F7D">
        <w:t xml:space="preserve"> значени</w:t>
      </w:r>
      <w:r w:rsidR="00143686" w:rsidRPr="00067F7D">
        <w:t>ями</w:t>
      </w:r>
      <w:r w:rsidRPr="00067F7D">
        <w:t xml:space="preserve"> </w:t>
      </w:r>
      <w:r w:rsidR="00143686" w:rsidRPr="00067F7D">
        <w:t xml:space="preserve">общего коэффициента смертности, </w:t>
      </w:r>
      <w:r w:rsidR="005F006D">
        <w:t>общей</w:t>
      </w:r>
      <w:r w:rsidR="00BA267A">
        <w:t xml:space="preserve"> пощади жилых помещений, приходящейся на одного человека</w:t>
      </w:r>
      <w:r w:rsidR="003428B2">
        <w:t>, уровня занятости населения</w:t>
      </w:r>
      <w:r w:rsidR="00143686" w:rsidRPr="00067F7D">
        <w:t>, числа предприятий и органи</w:t>
      </w:r>
      <w:r w:rsidR="00EC75DF">
        <w:t>з</w:t>
      </w:r>
      <w:r w:rsidR="00143686" w:rsidRPr="00067F7D">
        <w:t>аций,</w:t>
      </w:r>
      <w:r w:rsidR="000F64E4">
        <w:t xml:space="preserve"> числа преступлений, </w:t>
      </w:r>
      <w:r w:rsidR="007F453F" w:rsidRPr="007F453F">
        <w:t>связанных с незаконным оборотом наркотиков, на 1000 населения</w:t>
      </w:r>
      <w:bookmarkEnd w:id="7"/>
      <w:r w:rsidR="007F453F">
        <w:t xml:space="preserve"> и расходами на охрану окружающей среды.</w:t>
      </w:r>
    </w:p>
    <w:p w14:paraId="268F2F4F" w14:textId="49DF1ED9" w:rsidR="00D92749" w:rsidRDefault="00D92749" w:rsidP="00854917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>
        <w:t>Шестой класс обладает</w:t>
      </w:r>
      <w:r w:rsidRPr="00067F7D">
        <w:t>, по сравнению с остальными классами, средними показателями</w:t>
      </w:r>
      <w:r>
        <w:t xml:space="preserve"> всех признаков</w:t>
      </w:r>
      <w:r w:rsidR="003463F5">
        <w:t>.</w:t>
      </w:r>
    </w:p>
    <w:p w14:paraId="5133C420" w14:textId="7178FF18" w:rsidR="00D92749" w:rsidRPr="00067F7D" w:rsidRDefault="00D92749" w:rsidP="00854917">
      <w:pPr>
        <w:numPr>
          <w:ilvl w:val="0"/>
          <w:numId w:val="6"/>
        </w:numPr>
        <w:tabs>
          <w:tab w:val="num" w:pos="0"/>
        </w:tabs>
        <w:spacing w:line="360" w:lineRule="auto"/>
        <w:jc w:val="both"/>
      </w:pPr>
      <w:r>
        <w:t>Седьмой класс</w:t>
      </w:r>
      <w:r w:rsidR="00285C31">
        <w:t xml:space="preserve"> характеризуется самыми высокими среднедушевыми доходами и уровнем занятости населения</w:t>
      </w:r>
      <w:r w:rsidR="003463F5">
        <w:t>.</w:t>
      </w:r>
    </w:p>
    <w:p w14:paraId="129D347C" w14:textId="77777777" w:rsidR="00854917" w:rsidRPr="00067F7D" w:rsidRDefault="00854917" w:rsidP="00854917">
      <w:pPr>
        <w:spacing w:line="360" w:lineRule="auto"/>
        <w:ind w:left="360"/>
        <w:jc w:val="both"/>
      </w:pPr>
      <w:r w:rsidRPr="00067F7D">
        <w:t>Таким образом, с помощью метода Уорда получилось добиться примерно равномерного распределения объектов на классы.</w:t>
      </w:r>
    </w:p>
    <w:p w14:paraId="33F3439A" w14:textId="77777777" w:rsidR="00854917" w:rsidRDefault="00854917" w:rsidP="00854917">
      <w:pPr>
        <w:spacing w:line="360" w:lineRule="auto"/>
        <w:jc w:val="both"/>
      </w:pPr>
    </w:p>
    <w:p w14:paraId="16753A86" w14:textId="77777777" w:rsidR="00854917" w:rsidRDefault="00854917" w:rsidP="00854917">
      <w:pPr>
        <w:spacing w:line="360" w:lineRule="auto"/>
        <w:ind w:firstLine="142"/>
        <w:jc w:val="both"/>
      </w:pPr>
    </w:p>
    <w:p w14:paraId="2A52D669" w14:textId="77777777" w:rsidR="00854917" w:rsidRDefault="00854917" w:rsidP="00854917">
      <w:pPr>
        <w:spacing w:after="160" w:line="259" w:lineRule="auto"/>
      </w:pPr>
      <w:r>
        <w:br w:type="page"/>
      </w:r>
    </w:p>
    <w:p w14:paraId="46F848AB" w14:textId="77777777" w:rsidR="00854917" w:rsidRPr="00D05EDC" w:rsidRDefault="00854917" w:rsidP="00854917">
      <w:pPr>
        <w:spacing w:line="360" w:lineRule="auto"/>
        <w:ind w:firstLine="360"/>
        <w:jc w:val="both"/>
      </w:pPr>
      <w:r w:rsidRPr="00D05EDC">
        <w:lastRenderedPageBreak/>
        <w:t xml:space="preserve">Протокол объединения классов методом Уорда представлен на рисунке </w:t>
      </w:r>
      <w:r>
        <w:t>8</w:t>
      </w:r>
      <w:r w:rsidRPr="00D05EDC">
        <w:t>.</w:t>
      </w:r>
    </w:p>
    <w:p w14:paraId="3E08AFBF" w14:textId="77777777" w:rsidR="00854917" w:rsidRDefault="00854917" w:rsidP="00854917"/>
    <w:p w14:paraId="6E4B143E" w14:textId="4050DDC3" w:rsidR="00854917" w:rsidRPr="0047085C" w:rsidRDefault="00630450" w:rsidP="00854917">
      <w:r>
        <w:rPr>
          <w:noProof/>
        </w:rPr>
        <w:drawing>
          <wp:inline distT="0" distB="0" distL="0" distR="0" wp14:anchorId="79585C93" wp14:editId="073115F7">
            <wp:extent cx="5940425" cy="3811270"/>
            <wp:effectExtent l="0" t="0" r="3175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917">
        <w:fldChar w:fldCharType="begin"/>
      </w:r>
      <w:r w:rsidR="00854917">
        <w:instrText xml:space="preserve"> INCLUDEPICTURE "https://sun9-13.userapi.com/impg/SHhf2Kid2D_ViwD8CzXYL6KXunh3efcsmgId0w/f6qPZ0cJdOY.jpg?size=1067x501&amp;quality=96&amp;sign=b73ce500dbdec896a05938143fc14f92&amp;type=album" \* MERGEFORMATINET </w:instrText>
      </w:r>
      <w:r w:rsidR="00147C1E">
        <w:fldChar w:fldCharType="separate"/>
      </w:r>
      <w:r w:rsidR="00854917">
        <w:fldChar w:fldCharType="end"/>
      </w:r>
    </w:p>
    <w:p w14:paraId="515470E7" w14:textId="77777777" w:rsidR="00854917" w:rsidRDefault="00854917" w:rsidP="00854917">
      <w:pPr>
        <w:spacing w:line="360" w:lineRule="auto"/>
        <w:ind w:firstLine="360"/>
        <w:jc w:val="center"/>
      </w:pPr>
      <w:r w:rsidRPr="00D05EDC">
        <w:t xml:space="preserve">Рисунок </w:t>
      </w:r>
      <w:r>
        <w:t>8</w:t>
      </w:r>
      <w:r w:rsidRPr="00D05EDC">
        <w:t xml:space="preserve"> – Протокол объединения кластеров методом Уорда</w:t>
      </w:r>
    </w:p>
    <w:p w14:paraId="2F7C3ACA" w14:textId="77777777" w:rsidR="00854917" w:rsidRPr="00D05EDC" w:rsidRDefault="00854917" w:rsidP="00854917">
      <w:pPr>
        <w:spacing w:line="360" w:lineRule="auto"/>
        <w:ind w:firstLine="360"/>
        <w:jc w:val="center"/>
      </w:pPr>
    </w:p>
    <w:p w14:paraId="4BE82E4D" w14:textId="77777777" w:rsidR="00854917" w:rsidRPr="00D05EDC" w:rsidRDefault="00854917" w:rsidP="00854917">
      <w:pPr>
        <w:spacing w:line="360" w:lineRule="auto"/>
        <w:ind w:firstLine="360"/>
      </w:pPr>
      <w:r w:rsidRPr="00D05EDC">
        <w:t>Матрица обычных евклидовых расстояний между объектами представлена на рисунке</w:t>
      </w:r>
      <w:r>
        <w:t xml:space="preserve"> 9</w:t>
      </w:r>
      <w:r w:rsidRPr="00D05EDC">
        <w:t>.</w:t>
      </w:r>
    </w:p>
    <w:p w14:paraId="25450E6D" w14:textId="1CCA3D31" w:rsidR="00854917" w:rsidRPr="00D05EDC" w:rsidRDefault="000257F8" w:rsidP="00854917">
      <w:r>
        <w:rPr>
          <w:noProof/>
        </w:rPr>
        <w:drawing>
          <wp:inline distT="0" distB="0" distL="0" distR="0" wp14:anchorId="159A41EB" wp14:editId="58FAAAF8">
            <wp:extent cx="5940425" cy="3771265"/>
            <wp:effectExtent l="0" t="0" r="3175" b="635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917">
        <w:fldChar w:fldCharType="begin"/>
      </w:r>
      <w:r w:rsidR="00854917">
        <w:instrText xml:space="preserve"> INCLUDEPICTURE "https://sun9-18.userapi.com/impg/UmhLKhvFLn_rAip7EO59fzXVtyE834R5yP6cAw/VXTsvvOp7vQ.jpg?size=1250x520&amp;quality=96&amp;sign=f86832874e9bf47ae46bd9a59e135c65&amp;type=album" \* MERGEFORMATINET </w:instrText>
      </w:r>
      <w:r w:rsidR="00147C1E">
        <w:fldChar w:fldCharType="separate"/>
      </w:r>
      <w:r w:rsidR="00854917">
        <w:fldChar w:fldCharType="end"/>
      </w:r>
    </w:p>
    <w:p w14:paraId="7B344B36" w14:textId="65E9C5CD" w:rsidR="005F1B4A" w:rsidRDefault="00854917" w:rsidP="008C358A">
      <w:pPr>
        <w:spacing w:line="360" w:lineRule="auto"/>
        <w:ind w:firstLine="360"/>
        <w:jc w:val="center"/>
      </w:pPr>
      <w:r w:rsidRPr="00D05EDC">
        <w:t xml:space="preserve">Рисунок </w:t>
      </w:r>
      <w:r>
        <w:t>9</w:t>
      </w:r>
      <w:r w:rsidRPr="00D05EDC">
        <w:t xml:space="preserve"> – Матрица расстояний</w:t>
      </w:r>
    </w:p>
    <w:p w14:paraId="0E035F18" w14:textId="77777777" w:rsidR="00AF4B31" w:rsidRDefault="00AF4B31" w:rsidP="00AF4B31">
      <w:pPr>
        <w:pStyle w:val="1"/>
      </w:pPr>
      <w:r>
        <w:lastRenderedPageBreak/>
        <w:t>Метод К-средних</w:t>
      </w:r>
    </w:p>
    <w:p w14:paraId="3263C442" w14:textId="77777777" w:rsidR="00AF4B31" w:rsidRDefault="00AF4B31" w:rsidP="00AF4B31">
      <w:pPr>
        <w:spacing w:line="360" w:lineRule="auto"/>
        <w:ind w:firstLine="360"/>
      </w:pPr>
      <w:r>
        <w:t>Метод К-средних позволяет получить более устойчивое разбиение, но требует задания некоторых начальных условий (количество образуемых кластеров, порог завершения процесса классификации и т. д.).</w:t>
      </w:r>
    </w:p>
    <w:p w14:paraId="386CD5B8" w14:textId="77777777" w:rsidR="00AF4B31" w:rsidRDefault="00AF4B31" w:rsidP="00AF4B31">
      <w:pPr>
        <w:spacing w:line="360" w:lineRule="auto"/>
        <w:ind w:firstLine="360"/>
        <w:jc w:val="both"/>
      </w:pPr>
      <w:r>
        <w:t>Информация о составе кластеров, а также евклидово расстояние от объектов до центра соответствующего класса представлены на рисунках ниже.</w:t>
      </w:r>
    </w:p>
    <w:p w14:paraId="424FC118" w14:textId="68258AD3" w:rsidR="00AF4B31" w:rsidRDefault="007F6414" w:rsidP="00AF4B31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34BB193" wp14:editId="09E7FD9E">
            <wp:extent cx="5238750" cy="2457450"/>
            <wp:effectExtent l="0" t="0" r="0" b="0"/>
            <wp:docPr id="41" name="Рисунок 4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99FA" w14:textId="77777777" w:rsidR="00AF4B31" w:rsidRDefault="00AF4B31" w:rsidP="00AF4B31">
      <w:pPr>
        <w:jc w:val="center"/>
      </w:pPr>
      <w:r>
        <w:t>Рисунок 1 - Класс 1</w:t>
      </w:r>
    </w:p>
    <w:p w14:paraId="53B2C0A5" w14:textId="4103C7E8" w:rsidR="00AF4B31" w:rsidRDefault="00EB3B23" w:rsidP="00AF4B3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18F8A1" wp14:editId="5E072129">
            <wp:extent cx="4562475" cy="1485900"/>
            <wp:effectExtent l="0" t="0" r="9525" b="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55F5" w14:textId="77777777" w:rsidR="00AF4B31" w:rsidRDefault="00AF4B31" w:rsidP="00AF4B31">
      <w:pPr>
        <w:jc w:val="center"/>
        <w:rPr>
          <w:noProof/>
        </w:rPr>
      </w:pPr>
      <w:r>
        <w:rPr>
          <w:noProof/>
        </w:rPr>
        <w:t>Рисунок 2 - Класс 2</w:t>
      </w:r>
    </w:p>
    <w:p w14:paraId="7B0F4D93" w14:textId="77777777" w:rsidR="00AF4B31" w:rsidRDefault="00AF4B31" w:rsidP="00AF4B31">
      <w:pPr>
        <w:jc w:val="center"/>
        <w:rPr>
          <w:noProof/>
        </w:rPr>
      </w:pPr>
    </w:p>
    <w:p w14:paraId="151FFBBD" w14:textId="784395F5" w:rsidR="00AF4B31" w:rsidRDefault="00EB3B23" w:rsidP="00AF4B3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DCD3B6" wp14:editId="62FF468F">
            <wp:extent cx="3286125" cy="2783701"/>
            <wp:effectExtent l="0" t="0" r="0" b="0"/>
            <wp:docPr id="43" name="Рисунок 4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2126" cy="27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48A" w14:textId="77777777" w:rsidR="00AF4B31" w:rsidRDefault="00AF4B31" w:rsidP="00AF4B31">
      <w:pPr>
        <w:jc w:val="center"/>
        <w:rPr>
          <w:noProof/>
        </w:rPr>
      </w:pPr>
      <w:r>
        <w:rPr>
          <w:noProof/>
        </w:rPr>
        <w:t>Рисунок 3 - Класс 3</w:t>
      </w:r>
    </w:p>
    <w:p w14:paraId="0731526D" w14:textId="77777777" w:rsidR="00AF4B31" w:rsidRDefault="00AF4B31" w:rsidP="00AF4B31">
      <w:pPr>
        <w:jc w:val="center"/>
        <w:rPr>
          <w:noProof/>
        </w:rPr>
      </w:pPr>
    </w:p>
    <w:p w14:paraId="0A33CD3C" w14:textId="30FEB087" w:rsidR="00AF4B31" w:rsidRDefault="003F2AD0" w:rsidP="00AF4B3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5C70628" wp14:editId="2F440194">
            <wp:extent cx="4914900" cy="3133725"/>
            <wp:effectExtent l="0" t="0" r="0" b="9525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1BAA" w14:textId="77777777" w:rsidR="00AF4B31" w:rsidRDefault="00AF4B31" w:rsidP="00AF4B31">
      <w:pPr>
        <w:jc w:val="center"/>
        <w:rPr>
          <w:noProof/>
        </w:rPr>
      </w:pPr>
      <w:r>
        <w:rPr>
          <w:noProof/>
        </w:rPr>
        <w:t>Рисунок 4 - Класс 4</w:t>
      </w:r>
    </w:p>
    <w:p w14:paraId="5C130A52" w14:textId="51C62487" w:rsidR="00AF4B31" w:rsidRDefault="003F2AD0" w:rsidP="00AF4B3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74249D" wp14:editId="37AD5F25">
            <wp:extent cx="4371975" cy="4410075"/>
            <wp:effectExtent l="0" t="0" r="9525" b="9525"/>
            <wp:docPr id="45" name="Рисунок 4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C328" w14:textId="77777777" w:rsidR="00AF4B31" w:rsidRDefault="00AF4B31" w:rsidP="00AF4B31">
      <w:pPr>
        <w:jc w:val="center"/>
        <w:rPr>
          <w:noProof/>
        </w:rPr>
      </w:pPr>
      <w:r>
        <w:rPr>
          <w:noProof/>
        </w:rPr>
        <w:t>Рисунок 5 - Класс 5</w:t>
      </w:r>
    </w:p>
    <w:p w14:paraId="7D6EB5D0" w14:textId="77777777" w:rsidR="00AF4B31" w:rsidRDefault="00AF4B31" w:rsidP="00AF4B31">
      <w:pPr>
        <w:jc w:val="center"/>
        <w:rPr>
          <w:noProof/>
        </w:rPr>
      </w:pPr>
    </w:p>
    <w:p w14:paraId="1B41D610" w14:textId="0EC31740" w:rsidR="00AF4B31" w:rsidRDefault="00AB515C" w:rsidP="00AF4B3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D5FB6F5" wp14:editId="0BFAC480">
            <wp:extent cx="4791075" cy="1809750"/>
            <wp:effectExtent l="0" t="0" r="9525" b="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F410" w14:textId="0EE23442" w:rsidR="00AF4B31" w:rsidRDefault="00AF4B31" w:rsidP="00AF4B31">
      <w:pPr>
        <w:jc w:val="center"/>
        <w:rPr>
          <w:noProof/>
        </w:rPr>
      </w:pPr>
      <w:r>
        <w:rPr>
          <w:noProof/>
        </w:rPr>
        <w:t>Рисунок 6 - Класс 6</w:t>
      </w:r>
    </w:p>
    <w:p w14:paraId="16FB8738" w14:textId="77777777" w:rsidR="00AB515C" w:rsidRDefault="00AB515C" w:rsidP="00AF4B31">
      <w:pPr>
        <w:jc w:val="center"/>
        <w:rPr>
          <w:noProof/>
        </w:rPr>
      </w:pPr>
    </w:p>
    <w:p w14:paraId="5D48D1E4" w14:textId="539C4AD7" w:rsidR="00AF4B31" w:rsidRDefault="00AB515C" w:rsidP="00AF4B3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EFF0F3" wp14:editId="68FB61C2">
            <wp:extent cx="5810250" cy="1781175"/>
            <wp:effectExtent l="0" t="0" r="0" b="9525"/>
            <wp:docPr id="47" name="Рисунок 4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B42D" w14:textId="5153E534" w:rsidR="00AB515C" w:rsidRDefault="00AB515C" w:rsidP="00AB515C">
      <w:pPr>
        <w:jc w:val="center"/>
        <w:rPr>
          <w:noProof/>
        </w:rPr>
      </w:pPr>
      <w:r>
        <w:rPr>
          <w:noProof/>
        </w:rPr>
        <w:t>Рисунок 7 - Класс 7</w:t>
      </w:r>
    </w:p>
    <w:p w14:paraId="46E916C2" w14:textId="77777777" w:rsidR="00AB515C" w:rsidRDefault="00AB515C" w:rsidP="00AF4B31">
      <w:pPr>
        <w:jc w:val="center"/>
        <w:rPr>
          <w:noProof/>
        </w:rPr>
      </w:pPr>
    </w:p>
    <w:p w14:paraId="4DA90DFD" w14:textId="77777777" w:rsidR="00AF4B31" w:rsidRDefault="00AF4B31" w:rsidP="00AF4B31">
      <w:pPr>
        <w:jc w:val="center"/>
        <w:rPr>
          <w:noProof/>
        </w:rPr>
      </w:pPr>
    </w:p>
    <w:p w14:paraId="698A8DE8" w14:textId="2B73D956" w:rsidR="00AF4B31" w:rsidRDefault="00AF4B31" w:rsidP="00AF4B31">
      <w:pPr>
        <w:spacing w:line="360" w:lineRule="auto"/>
        <w:ind w:firstLine="360"/>
        <w:jc w:val="both"/>
        <w:rPr>
          <w:lang w:eastAsia="ar-SA"/>
        </w:rPr>
      </w:pPr>
      <w:r>
        <w:t xml:space="preserve">В первой таблице, представленной на рисунке </w:t>
      </w:r>
      <w:r w:rsidR="00AB515C">
        <w:t>8</w:t>
      </w:r>
      <w:r>
        <w:t xml:space="preserve">, указаны средние значения признаков в каждом классе. Во второй таблице, представленной на рисунке </w:t>
      </w:r>
      <w:r w:rsidR="00AB515C">
        <w:t>9</w:t>
      </w:r>
      <w:r>
        <w:t>, приведены расстояния между классами. Причем, ниже главной диагонали указаны расстояния между классами, рассчитанные по метрике обычного евклидового расстояния, а выше главной диагонали – расстояния между классами, рассчитанные по метрике квадратичного евклидового расстояния.</w:t>
      </w:r>
    </w:p>
    <w:p w14:paraId="0372E5CF" w14:textId="1CFE6D8E" w:rsidR="00AF4B31" w:rsidRDefault="00D22894" w:rsidP="00AF4B31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67BDAF55" wp14:editId="72FC4C68">
            <wp:extent cx="5876925" cy="2124075"/>
            <wp:effectExtent l="0" t="0" r="9525" b="9525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F895" w14:textId="4DAE2ED3" w:rsidR="00AF4B31" w:rsidRDefault="00AF4B31" w:rsidP="00AF4B31">
      <w:pPr>
        <w:jc w:val="center"/>
      </w:pPr>
      <w:r>
        <w:t xml:space="preserve">Рисунок </w:t>
      </w:r>
      <w:r w:rsidR="00AB515C">
        <w:t>8</w:t>
      </w:r>
      <w:r>
        <w:t xml:space="preserve"> - Средние значения признаков в классах</w:t>
      </w:r>
    </w:p>
    <w:p w14:paraId="5CDB69C8" w14:textId="77777777" w:rsidR="00AF4B31" w:rsidRDefault="00AF4B31" w:rsidP="00AF4B31">
      <w:pPr>
        <w:jc w:val="center"/>
      </w:pPr>
    </w:p>
    <w:p w14:paraId="68760EF2" w14:textId="3E8270A2" w:rsidR="00AF4B31" w:rsidRDefault="00D22894" w:rsidP="00AF4B31">
      <w:pPr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D27CED2" wp14:editId="6B360B34">
            <wp:extent cx="5534025" cy="1790700"/>
            <wp:effectExtent l="0" t="0" r="9525" b="0"/>
            <wp:docPr id="49" name="Рисунок 49" descr="Изображение выглядит как текст, кроссворд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кроссворд, внутренни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4C55" w14:textId="7AAA36A2" w:rsidR="00AF4B31" w:rsidRDefault="00AF4B31" w:rsidP="00AF4B31">
      <w:pPr>
        <w:jc w:val="center"/>
      </w:pPr>
      <w:r>
        <w:t xml:space="preserve">Рисунок </w:t>
      </w:r>
      <w:r w:rsidR="00AB515C">
        <w:t>9</w:t>
      </w:r>
      <w:r>
        <w:t xml:space="preserve"> - Расстояния между классами</w:t>
      </w:r>
    </w:p>
    <w:p w14:paraId="69051A5D" w14:textId="77777777" w:rsidR="00AF4B31" w:rsidRDefault="00AF4B31" w:rsidP="00AF4B31">
      <w:pPr>
        <w:jc w:val="center"/>
      </w:pPr>
    </w:p>
    <w:p w14:paraId="03D1588D" w14:textId="1FF432BB" w:rsidR="00AF4B31" w:rsidRDefault="00AF4B31" w:rsidP="00AF4B31">
      <w:pPr>
        <w:spacing w:line="360" w:lineRule="auto"/>
        <w:rPr>
          <w:szCs w:val="20"/>
        </w:rPr>
      </w:pPr>
      <w:r>
        <w:t xml:space="preserve">Как видно из рисунка 8 наименьшее расстояние наблюдается между </w:t>
      </w:r>
      <w:r w:rsidR="00B71FCB">
        <w:t>пятым</w:t>
      </w:r>
      <w:r>
        <w:t xml:space="preserve"> и </w:t>
      </w:r>
      <w:r w:rsidR="00B71FCB">
        <w:t>третьим</w:t>
      </w:r>
      <w:r>
        <w:t xml:space="preserve"> классами (0,</w:t>
      </w:r>
      <w:r w:rsidR="00B71FCB">
        <w:t>455465</w:t>
      </w:r>
      <w:r>
        <w:t>).</w:t>
      </w:r>
    </w:p>
    <w:p w14:paraId="113EC8E1" w14:textId="71A9A0DD" w:rsidR="00AF4B31" w:rsidRDefault="00AF4B31" w:rsidP="00AF4B31">
      <w:pPr>
        <w:spacing w:line="360" w:lineRule="auto"/>
        <w:ind w:firstLine="360"/>
        <w:jc w:val="both"/>
      </w:pPr>
      <w:r>
        <w:t>Информация о значениях сумм квадратов при расчете межгрупповой дисперсии (</w:t>
      </w:r>
      <w:r>
        <w:rPr>
          <w:lang w:val="en-US"/>
        </w:rPr>
        <w:t>Between</w:t>
      </w:r>
      <w:r>
        <w:t>) и внутригрупповой дисперсии (</w:t>
      </w:r>
      <w:r>
        <w:rPr>
          <w:lang w:val="en-US"/>
        </w:rPr>
        <w:t>Within</w:t>
      </w:r>
      <w:r>
        <w:t xml:space="preserve">) по каждому признаку, а также соответствующие им степени свободы представлена на рисунке </w:t>
      </w:r>
      <w:r w:rsidR="00B71FCB">
        <w:t>1</w:t>
      </w:r>
      <w:r w:rsidR="00E267F5">
        <w:t>1</w:t>
      </w:r>
      <w:r>
        <w:t>.</w:t>
      </w:r>
    </w:p>
    <w:p w14:paraId="30AD274C" w14:textId="197C3153" w:rsidR="00AF4B31" w:rsidRDefault="00E267F5" w:rsidP="00AF4B3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697213" wp14:editId="604A3265">
            <wp:extent cx="4105275" cy="21240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53FD" w14:textId="3870C1F4" w:rsidR="00AF4B31" w:rsidRDefault="00AF4B31" w:rsidP="00AF4B31">
      <w:pPr>
        <w:spacing w:line="360" w:lineRule="auto"/>
        <w:ind w:firstLine="360"/>
        <w:jc w:val="center"/>
      </w:pPr>
      <w:r>
        <w:t xml:space="preserve">Рисунок </w:t>
      </w:r>
      <w:r w:rsidR="00B71FCB">
        <w:t>10</w:t>
      </w:r>
      <w:r>
        <w:t xml:space="preserve"> – Анализ дисперсий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84237" w14:paraId="3026143C" w14:textId="77777777" w:rsidTr="003D181D">
        <w:tc>
          <w:tcPr>
            <w:tcW w:w="3115" w:type="dxa"/>
            <w:vAlign w:val="center"/>
          </w:tcPr>
          <w:p w14:paraId="2F5C98B6" w14:textId="5604E629" w:rsidR="00D84237" w:rsidRDefault="00D84237" w:rsidP="00D84237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Признаки</w:t>
            </w:r>
          </w:p>
        </w:tc>
        <w:tc>
          <w:tcPr>
            <w:tcW w:w="3115" w:type="dxa"/>
            <w:vAlign w:val="bottom"/>
          </w:tcPr>
          <w:p w14:paraId="0E5B3841" w14:textId="14FE8CD0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Межгрупповая дисперсия</w:t>
            </w:r>
          </w:p>
        </w:tc>
        <w:tc>
          <w:tcPr>
            <w:tcW w:w="3115" w:type="dxa"/>
            <w:vAlign w:val="bottom"/>
          </w:tcPr>
          <w:p w14:paraId="5C89DE68" w14:textId="046CB9D8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Внутригрупповая дисперсия</w:t>
            </w:r>
          </w:p>
        </w:tc>
      </w:tr>
      <w:tr w:rsidR="00D84237" w14:paraId="74858647" w14:textId="77777777" w:rsidTr="003D181D">
        <w:tc>
          <w:tcPr>
            <w:tcW w:w="3115" w:type="dxa"/>
            <w:vAlign w:val="center"/>
          </w:tcPr>
          <w:p w14:paraId="3FE318DD" w14:textId="5A22425F" w:rsidR="00D84237" w:rsidRDefault="00D84237" w:rsidP="00D84237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X1</w:t>
            </w:r>
          </w:p>
        </w:tc>
        <w:tc>
          <w:tcPr>
            <w:tcW w:w="3115" w:type="dxa"/>
            <w:vAlign w:val="bottom"/>
          </w:tcPr>
          <w:p w14:paraId="063DB2AD" w14:textId="6F592B79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9,464201667</w:t>
            </w:r>
          </w:p>
        </w:tc>
        <w:tc>
          <w:tcPr>
            <w:tcW w:w="3115" w:type="dxa"/>
            <w:vAlign w:val="bottom"/>
          </w:tcPr>
          <w:p w14:paraId="07FC48E7" w14:textId="4AE5AF8D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0,348907564</w:t>
            </w:r>
          </w:p>
        </w:tc>
      </w:tr>
      <w:tr w:rsidR="00D84237" w14:paraId="1CE1948E" w14:textId="77777777" w:rsidTr="003D181D">
        <w:tc>
          <w:tcPr>
            <w:tcW w:w="3115" w:type="dxa"/>
            <w:vAlign w:val="center"/>
          </w:tcPr>
          <w:p w14:paraId="417D531F" w14:textId="688C91F5" w:rsidR="00D84237" w:rsidRDefault="00D84237" w:rsidP="00D84237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X2</w:t>
            </w:r>
          </w:p>
        </w:tc>
        <w:tc>
          <w:tcPr>
            <w:tcW w:w="3115" w:type="dxa"/>
            <w:vAlign w:val="bottom"/>
          </w:tcPr>
          <w:p w14:paraId="7FEA9384" w14:textId="73C846C2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10,45466167</w:t>
            </w:r>
          </w:p>
        </w:tc>
        <w:tc>
          <w:tcPr>
            <w:tcW w:w="3115" w:type="dxa"/>
            <w:vAlign w:val="bottom"/>
          </w:tcPr>
          <w:p w14:paraId="652A2530" w14:textId="654F69C0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0,272718333</w:t>
            </w:r>
          </w:p>
        </w:tc>
      </w:tr>
      <w:tr w:rsidR="00D84237" w14:paraId="255BE938" w14:textId="77777777" w:rsidTr="003D181D">
        <w:tc>
          <w:tcPr>
            <w:tcW w:w="3115" w:type="dxa"/>
            <w:vAlign w:val="center"/>
          </w:tcPr>
          <w:p w14:paraId="150CD791" w14:textId="3298CC88" w:rsidR="00D84237" w:rsidRDefault="00D84237" w:rsidP="00D84237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X3</w:t>
            </w:r>
          </w:p>
        </w:tc>
        <w:tc>
          <w:tcPr>
            <w:tcW w:w="3115" w:type="dxa"/>
            <w:vAlign w:val="bottom"/>
          </w:tcPr>
          <w:p w14:paraId="28B69032" w14:textId="2AEB58D2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10,14986833</w:t>
            </w:r>
          </w:p>
        </w:tc>
        <w:tc>
          <w:tcPr>
            <w:tcW w:w="3115" w:type="dxa"/>
            <w:vAlign w:val="bottom"/>
          </w:tcPr>
          <w:p w14:paraId="7EC6A2AE" w14:textId="21BB3AD8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0,296163974</w:t>
            </w:r>
          </w:p>
        </w:tc>
      </w:tr>
      <w:tr w:rsidR="00D84237" w14:paraId="7F43FBC6" w14:textId="77777777" w:rsidTr="003D181D">
        <w:tc>
          <w:tcPr>
            <w:tcW w:w="3115" w:type="dxa"/>
            <w:vAlign w:val="center"/>
          </w:tcPr>
          <w:p w14:paraId="520ED47F" w14:textId="26CD400B" w:rsidR="00D84237" w:rsidRDefault="00D84237" w:rsidP="00D84237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X4</w:t>
            </w:r>
          </w:p>
        </w:tc>
        <w:tc>
          <w:tcPr>
            <w:tcW w:w="3115" w:type="dxa"/>
            <w:vAlign w:val="bottom"/>
          </w:tcPr>
          <w:p w14:paraId="1DFAED19" w14:textId="2B1EBC17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7,483125</w:t>
            </w:r>
          </w:p>
        </w:tc>
        <w:tc>
          <w:tcPr>
            <w:tcW w:w="3115" w:type="dxa"/>
            <w:vAlign w:val="bottom"/>
          </w:tcPr>
          <w:p w14:paraId="3E668D35" w14:textId="55228CE1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0,501298077</w:t>
            </w:r>
          </w:p>
        </w:tc>
      </w:tr>
      <w:tr w:rsidR="00D84237" w14:paraId="420D3618" w14:textId="77777777" w:rsidTr="003D181D">
        <w:tc>
          <w:tcPr>
            <w:tcW w:w="3115" w:type="dxa"/>
            <w:vAlign w:val="center"/>
          </w:tcPr>
          <w:p w14:paraId="6E1ECCBE" w14:textId="29837B5E" w:rsidR="00D84237" w:rsidRDefault="00D84237" w:rsidP="00D84237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X5</w:t>
            </w:r>
          </w:p>
        </w:tc>
        <w:tc>
          <w:tcPr>
            <w:tcW w:w="3115" w:type="dxa"/>
            <w:vAlign w:val="bottom"/>
          </w:tcPr>
          <w:p w14:paraId="2EA191EE" w14:textId="342080A4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9,270925</w:t>
            </w:r>
          </w:p>
        </w:tc>
        <w:tc>
          <w:tcPr>
            <w:tcW w:w="3115" w:type="dxa"/>
            <w:vAlign w:val="bottom"/>
          </w:tcPr>
          <w:p w14:paraId="07682983" w14:textId="5DF3F5F5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0,363775</w:t>
            </w:r>
          </w:p>
        </w:tc>
      </w:tr>
      <w:tr w:rsidR="00D84237" w14:paraId="62D0F705" w14:textId="77777777" w:rsidTr="003D181D">
        <w:tc>
          <w:tcPr>
            <w:tcW w:w="3115" w:type="dxa"/>
            <w:vAlign w:val="center"/>
          </w:tcPr>
          <w:p w14:paraId="0FE116B5" w14:textId="732FA4CC" w:rsidR="00D84237" w:rsidRDefault="00D84237" w:rsidP="00D84237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X6</w:t>
            </w:r>
          </w:p>
        </w:tc>
        <w:tc>
          <w:tcPr>
            <w:tcW w:w="3115" w:type="dxa"/>
            <w:vAlign w:val="bottom"/>
          </w:tcPr>
          <w:p w14:paraId="4930C504" w14:textId="05D21C6D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5,520975</w:t>
            </w:r>
          </w:p>
        </w:tc>
        <w:tc>
          <w:tcPr>
            <w:tcW w:w="3115" w:type="dxa"/>
            <w:vAlign w:val="bottom"/>
          </w:tcPr>
          <w:p w14:paraId="6F030B2F" w14:textId="68992DE1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0,652232692</w:t>
            </w:r>
          </w:p>
        </w:tc>
      </w:tr>
      <w:tr w:rsidR="00D84237" w14:paraId="5BA0AE3C" w14:textId="77777777" w:rsidTr="003D181D">
        <w:tc>
          <w:tcPr>
            <w:tcW w:w="3115" w:type="dxa"/>
            <w:vAlign w:val="center"/>
          </w:tcPr>
          <w:p w14:paraId="05A158DB" w14:textId="5781F7FD" w:rsidR="00D84237" w:rsidRDefault="00D84237" w:rsidP="00D84237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X7</w:t>
            </w:r>
          </w:p>
        </w:tc>
        <w:tc>
          <w:tcPr>
            <w:tcW w:w="3115" w:type="dxa"/>
            <w:vAlign w:val="bottom"/>
          </w:tcPr>
          <w:p w14:paraId="19DA7B77" w14:textId="30138A4A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3,045476667</w:t>
            </w:r>
          </w:p>
        </w:tc>
        <w:tc>
          <w:tcPr>
            <w:tcW w:w="3115" w:type="dxa"/>
            <w:vAlign w:val="bottom"/>
          </w:tcPr>
          <w:p w14:paraId="6DBF36A8" w14:textId="78AD0981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0,842655513</w:t>
            </w:r>
          </w:p>
        </w:tc>
      </w:tr>
      <w:tr w:rsidR="00D84237" w14:paraId="40B9CAE2" w14:textId="77777777" w:rsidTr="003D181D">
        <w:tc>
          <w:tcPr>
            <w:tcW w:w="3115" w:type="dxa"/>
            <w:vAlign w:val="center"/>
          </w:tcPr>
          <w:p w14:paraId="3E492085" w14:textId="215284CA" w:rsidR="00D84237" w:rsidRDefault="00D84237" w:rsidP="00D84237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X8</w:t>
            </w:r>
          </w:p>
        </w:tc>
        <w:tc>
          <w:tcPr>
            <w:tcW w:w="3115" w:type="dxa"/>
            <w:vAlign w:val="bottom"/>
          </w:tcPr>
          <w:p w14:paraId="1671574D" w14:textId="75BCF4A6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5,521588333</w:t>
            </w:r>
          </w:p>
        </w:tc>
        <w:tc>
          <w:tcPr>
            <w:tcW w:w="3115" w:type="dxa"/>
            <w:vAlign w:val="bottom"/>
          </w:tcPr>
          <w:p w14:paraId="152ED54E" w14:textId="6D027824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0,652185513</w:t>
            </w:r>
          </w:p>
        </w:tc>
      </w:tr>
      <w:tr w:rsidR="00D84237" w14:paraId="5111D166" w14:textId="77777777" w:rsidTr="003D181D">
        <w:tc>
          <w:tcPr>
            <w:tcW w:w="3115" w:type="dxa"/>
            <w:vAlign w:val="center"/>
          </w:tcPr>
          <w:p w14:paraId="32A906C3" w14:textId="12C7F664" w:rsidR="00D84237" w:rsidRDefault="00D84237" w:rsidP="00D84237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X9</w:t>
            </w:r>
          </w:p>
        </w:tc>
        <w:tc>
          <w:tcPr>
            <w:tcW w:w="3115" w:type="dxa"/>
            <w:vAlign w:val="bottom"/>
          </w:tcPr>
          <w:p w14:paraId="19752555" w14:textId="1C4410CE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9,420098333</w:t>
            </w:r>
          </w:p>
        </w:tc>
        <w:tc>
          <w:tcPr>
            <w:tcW w:w="3115" w:type="dxa"/>
            <w:vAlign w:val="bottom"/>
          </w:tcPr>
          <w:p w14:paraId="3E25F416" w14:textId="7A456455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0,352300128</w:t>
            </w:r>
          </w:p>
        </w:tc>
      </w:tr>
      <w:tr w:rsidR="00D84237" w14:paraId="32A3C0DD" w14:textId="77777777" w:rsidTr="003D181D">
        <w:tc>
          <w:tcPr>
            <w:tcW w:w="3115" w:type="dxa"/>
            <w:vAlign w:val="center"/>
          </w:tcPr>
          <w:p w14:paraId="339B14FD" w14:textId="5327053E" w:rsidR="00D84237" w:rsidRDefault="00D84237" w:rsidP="00D84237">
            <w:pPr>
              <w:spacing w:line="360" w:lineRule="auto"/>
              <w:jc w:val="center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X10</w:t>
            </w:r>
          </w:p>
        </w:tc>
        <w:tc>
          <w:tcPr>
            <w:tcW w:w="3115" w:type="dxa"/>
            <w:vAlign w:val="bottom"/>
          </w:tcPr>
          <w:p w14:paraId="5F810D11" w14:textId="1B00F8D0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6,378995</w:t>
            </w:r>
          </w:p>
        </w:tc>
        <w:tc>
          <w:tcPr>
            <w:tcW w:w="3115" w:type="dxa"/>
            <w:vAlign w:val="bottom"/>
          </w:tcPr>
          <w:p w14:paraId="74DF393D" w14:textId="0F55FC83" w:rsidR="00D84237" w:rsidRDefault="00D84237" w:rsidP="00D84237">
            <w:pPr>
              <w:spacing w:line="360" w:lineRule="auto"/>
              <w:jc w:val="center"/>
            </w:pPr>
            <w:r>
              <w:rPr>
                <w:rFonts w:ascii="Calibri" w:hAnsi="Calibri" w:cs="Calibri"/>
                <w:color w:val="000000"/>
              </w:rPr>
              <w:t>0,586231154</w:t>
            </w:r>
          </w:p>
        </w:tc>
      </w:tr>
    </w:tbl>
    <w:p w14:paraId="5ECA8A17" w14:textId="72F30A5C" w:rsidR="00AF4B31" w:rsidRDefault="00AF4B31" w:rsidP="00AF4B31">
      <w:pPr>
        <w:spacing w:line="360" w:lineRule="auto"/>
        <w:jc w:val="center"/>
      </w:pPr>
    </w:p>
    <w:p w14:paraId="1B20765D" w14:textId="6FD4C5E8" w:rsidR="00AF4B31" w:rsidRDefault="00AF4B31" w:rsidP="00AF4B31">
      <w:pPr>
        <w:spacing w:line="360" w:lineRule="auto"/>
        <w:ind w:firstLine="360"/>
        <w:jc w:val="center"/>
      </w:pPr>
      <w:r>
        <w:t>Таблица 1</w:t>
      </w:r>
      <w:r w:rsidR="00E267F5">
        <w:t>1</w:t>
      </w:r>
      <w:r>
        <w:t xml:space="preserve"> – Значения межгрупповых и внутригрупповых дисперсий</w:t>
      </w:r>
    </w:p>
    <w:p w14:paraId="476997BD" w14:textId="77777777" w:rsidR="00AF4B31" w:rsidRDefault="00AF4B31" w:rsidP="00AF4B31">
      <w:pPr>
        <w:spacing w:line="360" w:lineRule="auto"/>
        <w:ind w:firstLine="360"/>
        <w:jc w:val="center"/>
      </w:pPr>
    </w:p>
    <w:p w14:paraId="38EF1237" w14:textId="05DA533C" w:rsidR="00AF4B31" w:rsidRDefault="00AF4B31" w:rsidP="00AF4B31">
      <w:pPr>
        <w:spacing w:line="360" w:lineRule="auto"/>
        <w:ind w:firstLine="360"/>
        <w:jc w:val="both"/>
      </w:pPr>
      <w:r>
        <w:t xml:space="preserve">Таблица, представленная на рисунке </w:t>
      </w:r>
      <w:r w:rsidR="00E267F5">
        <w:t>10</w:t>
      </w:r>
      <w:r>
        <w:t xml:space="preserve">, содержит также наблюденное значение </w:t>
      </w:r>
      <w:r>
        <w:rPr>
          <w:lang w:val="en-US"/>
        </w:rPr>
        <w:t>F</w:t>
      </w:r>
      <w:r>
        <w:t>-критерия, а также значимость нулевой гипотезы о равенстве межгрупповой и внутригрупповой дисперсий. На уровне значимости 0,05 по всем признакам нулевая гипотеза отвергается. Это означает, что каждый из признаков вносит существенный вклад в разделение объектов на классы.</w:t>
      </w:r>
    </w:p>
    <w:p w14:paraId="469A98AE" w14:textId="633E22FE" w:rsidR="00AF4B31" w:rsidRDefault="00056ADD" w:rsidP="00AF4B31">
      <w:pPr>
        <w:spacing w:line="360" w:lineRule="auto"/>
        <w:ind w:firstLine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7777CE" wp14:editId="0C3CA85C">
            <wp:extent cx="5940425" cy="44551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4635" w14:textId="2C063FE9" w:rsidR="00816509" w:rsidRDefault="00E329B9" w:rsidP="00AF4B31">
      <w:pPr>
        <w:spacing w:line="360" w:lineRule="auto"/>
        <w:ind w:firstLine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DB2E1B" wp14:editId="63EA3BD5">
            <wp:extent cx="4752975" cy="3352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16BD" w14:textId="1F84CA38" w:rsidR="00AF4B31" w:rsidRDefault="00AF4B31" w:rsidP="00AF4B31">
      <w:pPr>
        <w:spacing w:line="360" w:lineRule="auto"/>
        <w:ind w:firstLine="360"/>
        <w:jc w:val="center"/>
      </w:pPr>
      <w:r>
        <w:t>Рисунок 1</w:t>
      </w:r>
      <w:r w:rsidR="00056ADD">
        <w:t>2</w:t>
      </w:r>
      <w:r>
        <w:t xml:space="preserve"> – График средних значений признаков в каждом кластере</w:t>
      </w:r>
    </w:p>
    <w:p w14:paraId="36D52E19" w14:textId="77777777" w:rsidR="00AF4B31" w:rsidRDefault="00AF4B31" w:rsidP="00AF4B31">
      <w:pPr>
        <w:spacing w:line="360" w:lineRule="auto"/>
        <w:ind w:firstLine="360"/>
        <w:jc w:val="center"/>
      </w:pPr>
    </w:p>
    <w:p w14:paraId="2B563BF7" w14:textId="77777777" w:rsidR="00AF4B31" w:rsidRDefault="00AF4B31" w:rsidP="00AF4B31">
      <w:pPr>
        <w:spacing w:line="360" w:lineRule="auto"/>
        <w:rPr>
          <w:szCs w:val="20"/>
        </w:rPr>
      </w:pPr>
      <w:r>
        <w:t>На рисунках ниже представлены результаты расчетов описательных статистик для каждого кластера: среднего арифметического, оценку среднего квадратичного отклонения, несмещенную оценку дисперсии по каждому признаку.</w:t>
      </w:r>
    </w:p>
    <w:p w14:paraId="26474621" w14:textId="38853322" w:rsidR="00AF4B31" w:rsidRDefault="002D78C4" w:rsidP="00AF4B3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9078208" wp14:editId="60144F36">
            <wp:extent cx="3609975" cy="2324100"/>
            <wp:effectExtent l="0" t="0" r="9525" b="0"/>
            <wp:docPr id="53" name="Рисунок 5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19D6" w14:textId="12C691E7" w:rsidR="00AF4B31" w:rsidRDefault="00AF4B31" w:rsidP="00AF4B31">
      <w:pPr>
        <w:spacing w:line="360" w:lineRule="auto"/>
        <w:jc w:val="center"/>
      </w:pPr>
      <w:r>
        <w:t>Рисунок 1</w:t>
      </w:r>
      <w:r w:rsidR="00056ADD">
        <w:t>3</w:t>
      </w:r>
      <w:r>
        <w:t xml:space="preserve"> – Результаты расчета описательных статистик первого кластера.</w:t>
      </w:r>
    </w:p>
    <w:p w14:paraId="769DE2E8" w14:textId="77777777" w:rsidR="00AF4B31" w:rsidRDefault="00AF4B31" w:rsidP="00AF4B31">
      <w:pPr>
        <w:spacing w:line="360" w:lineRule="auto"/>
      </w:pPr>
    </w:p>
    <w:p w14:paraId="2216D904" w14:textId="0371F1CC" w:rsidR="00AF4B31" w:rsidRDefault="00F345B7" w:rsidP="00AF4B3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55BECE" wp14:editId="0585B84F">
            <wp:extent cx="3609975" cy="2286000"/>
            <wp:effectExtent l="0" t="0" r="9525" b="0"/>
            <wp:docPr id="54" name="Рисунок 5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364F" w14:textId="0813512F" w:rsidR="00AF4B31" w:rsidRDefault="00AF4B31" w:rsidP="00AF4B31">
      <w:pPr>
        <w:spacing w:line="360" w:lineRule="auto"/>
        <w:jc w:val="center"/>
      </w:pPr>
      <w:r>
        <w:t>Рисунок 1</w:t>
      </w:r>
      <w:r w:rsidR="00056ADD">
        <w:t>4</w:t>
      </w:r>
      <w:r>
        <w:t xml:space="preserve"> – Результаты расчета описательных статистик второго кластера.</w:t>
      </w:r>
    </w:p>
    <w:p w14:paraId="748055F4" w14:textId="77777777" w:rsidR="00AF4B31" w:rsidRDefault="00AF4B31" w:rsidP="00AF4B31">
      <w:pPr>
        <w:spacing w:line="360" w:lineRule="auto"/>
        <w:jc w:val="center"/>
      </w:pPr>
    </w:p>
    <w:p w14:paraId="7A6E6900" w14:textId="623D85A5" w:rsidR="00AF4B31" w:rsidRDefault="00F345B7" w:rsidP="00AF4B3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D3CE993" wp14:editId="54D9960D">
            <wp:extent cx="3619500" cy="2314575"/>
            <wp:effectExtent l="0" t="0" r="0" b="9525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0C79" w14:textId="6A8D59F8" w:rsidR="00AF4B31" w:rsidRDefault="00AF4B31" w:rsidP="00AF4B31">
      <w:pPr>
        <w:spacing w:line="360" w:lineRule="auto"/>
        <w:jc w:val="center"/>
      </w:pPr>
      <w:r>
        <w:t>Рисунок 1</w:t>
      </w:r>
      <w:r w:rsidR="00056ADD">
        <w:t>5</w:t>
      </w:r>
      <w:r>
        <w:t xml:space="preserve"> – Результаты расчета описательных статистик третьего кластера.</w:t>
      </w:r>
    </w:p>
    <w:p w14:paraId="544E7850" w14:textId="77777777" w:rsidR="00AF4B31" w:rsidRDefault="00AF4B31" w:rsidP="00AF4B31">
      <w:pPr>
        <w:spacing w:line="360" w:lineRule="auto"/>
        <w:jc w:val="center"/>
      </w:pPr>
    </w:p>
    <w:p w14:paraId="616A86BA" w14:textId="2FAFD3F8" w:rsidR="00AF4B31" w:rsidRDefault="009F0609" w:rsidP="00AF4B3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638DCA" wp14:editId="114336CF">
            <wp:extent cx="3590925" cy="2276475"/>
            <wp:effectExtent l="0" t="0" r="9525" b="9525"/>
            <wp:docPr id="56" name="Рисунок 5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7C77" w14:textId="22022C3C" w:rsidR="00AF4B31" w:rsidRDefault="00AF4B31" w:rsidP="00AF4B31">
      <w:pPr>
        <w:spacing w:line="360" w:lineRule="auto"/>
        <w:jc w:val="center"/>
      </w:pPr>
      <w:r>
        <w:t>Рисунок 1</w:t>
      </w:r>
      <w:r w:rsidR="00056ADD">
        <w:t>6</w:t>
      </w:r>
      <w:r>
        <w:t xml:space="preserve"> – Результаты расчета описательных статистик четвёртого кластера.</w:t>
      </w:r>
    </w:p>
    <w:p w14:paraId="2316B47A" w14:textId="77777777" w:rsidR="00AF4B31" w:rsidRDefault="00AF4B31" w:rsidP="00AF4B31">
      <w:pPr>
        <w:spacing w:line="360" w:lineRule="auto"/>
        <w:jc w:val="center"/>
      </w:pPr>
    </w:p>
    <w:p w14:paraId="39167E98" w14:textId="5D1461A8" w:rsidR="00AF4B31" w:rsidRDefault="009F0609" w:rsidP="00AF4B31">
      <w:pPr>
        <w:spacing w:line="360" w:lineRule="auto"/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1F347B0" wp14:editId="1D122D17">
            <wp:extent cx="3638550" cy="2371725"/>
            <wp:effectExtent l="0" t="0" r="0" b="9525"/>
            <wp:docPr id="57" name="Рисунок 5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611C" w14:textId="59CCA7DC" w:rsidR="00AF4B31" w:rsidRDefault="00AF4B31" w:rsidP="00AF4B31">
      <w:pPr>
        <w:spacing w:line="360" w:lineRule="auto"/>
        <w:jc w:val="center"/>
      </w:pPr>
      <w:r>
        <w:t>Рисунок 1</w:t>
      </w:r>
      <w:r w:rsidR="00056ADD">
        <w:t>7</w:t>
      </w:r>
      <w:r>
        <w:t xml:space="preserve"> – Результаты расчета описательных статистик пятого кластера.</w:t>
      </w:r>
    </w:p>
    <w:p w14:paraId="3F1D3DEC" w14:textId="30EC7E63" w:rsidR="00AF4B31" w:rsidRDefault="009F0609" w:rsidP="00AF4B3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B97B0C" wp14:editId="15B26875">
            <wp:extent cx="3619500" cy="2362200"/>
            <wp:effectExtent l="0" t="0" r="0" b="0"/>
            <wp:docPr id="58" name="Рисунок 5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5CE6" w14:textId="02EB5A5F" w:rsidR="00AF4B31" w:rsidRDefault="00AF4B31" w:rsidP="00AF4B31">
      <w:pPr>
        <w:spacing w:line="360" w:lineRule="auto"/>
        <w:jc w:val="center"/>
      </w:pPr>
      <w:r>
        <w:t>Рисунок 1</w:t>
      </w:r>
      <w:r w:rsidR="00056ADD">
        <w:t>8</w:t>
      </w:r>
      <w:r>
        <w:t xml:space="preserve"> – Результаты расчета описательных статистик шестого кластера.</w:t>
      </w:r>
    </w:p>
    <w:p w14:paraId="19F68DC2" w14:textId="42C26559" w:rsidR="00DE4690" w:rsidRDefault="00DE4690" w:rsidP="00AF4B3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6B6EE5C" wp14:editId="22E30FE6">
            <wp:extent cx="3657600" cy="2314575"/>
            <wp:effectExtent l="0" t="0" r="0" b="9525"/>
            <wp:docPr id="59" name="Рисунок 5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7C17" w14:textId="0C19F298" w:rsidR="00DE4690" w:rsidRDefault="00DE4690" w:rsidP="00DE4690">
      <w:pPr>
        <w:spacing w:line="360" w:lineRule="auto"/>
        <w:jc w:val="center"/>
      </w:pPr>
      <w:r>
        <w:t xml:space="preserve">Рисунок 19 – Результаты расчета описательных статистик </w:t>
      </w:r>
      <w:r w:rsidR="004E503C">
        <w:t>седьмого</w:t>
      </w:r>
      <w:r>
        <w:t xml:space="preserve"> кластера.</w:t>
      </w:r>
    </w:p>
    <w:p w14:paraId="0681A736" w14:textId="77777777" w:rsidR="00DE4690" w:rsidRDefault="00DE4690" w:rsidP="00AF4B31">
      <w:pPr>
        <w:spacing w:line="360" w:lineRule="auto"/>
        <w:jc w:val="center"/>
      </w:pPr>
    </w:p>
    <w:p w14:paraId="4A41DF69" w14:textId="77777777" w:rsidR="00AF4B31" w:rsidRDefault="00AF4B31" w:rsidP="00AF4B31">
      <w:pPr>
        <w:spacing w:line="360" w:lineRule="auto"/>
        <w:jc w:val="center"/>
      </w:pPr>
    </w:p>
    <w:p w14:paraId="5C24A2A6" w14:textId="2E0E6692" w:rsidR="00AF4B31" w:rsidRDefault="00AF4B31" w:rsidP="003463F5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Вывод</w:t>
      </w:r>
      <w:r w:rsidR="003463F5">
        <w:rPr>
          <w:b/>
          <w:bCs/>
        </w:rPr>
        <w:t>ы</w:t>
      </w:r>
      <w:r>
        <w:rPr>
          <w:b/>
          <w:bCs/>
        </w:rPr>
        <w:t>:</w:t>
      </w:r>
      <w:r w:rsidR="003463F5" w:rsidRPr="003463F5">
        <w:rPr>
          <w:noProof/>
        </w:rPr>
        <w:t xml:space="preserve"> </w:t>
      </w:r>
      <w:r w:rsidR="003463F5">
        <w:rPr>
          <w:noProof/>
        </w:rPr>
        <w:drawing>
          <wp:inline distT="0" distB="0" distL="0" distR="0" wp14:anchorId="04BD75C2" wp14:editId="20606BA5">
            <wp:extent cx="5940425" cy="4455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9938" w14:textId="619B0534" w:rsidR="000F481D" w:rsidRPr="00E27C8A" w:rsidRDefault="003463F5" w:rsidP="00D62782">
      <w:pPr>
        <w:spacing w:line="360" w:lineRule="auto"/>
        <w:ind w:left="360"/>
        <w:jc w:val="both"/>
        <w:rPr>
          <w:sz w:val="28"/>
          <w:szCs w:val="28"/>
        </w:rPr>
      </w:pPr>
      <w:r w:rsidRPr="00E27C8A">
        <w:rPr>
          <w:color w:val="000000" w:themeColor="text1"/>
          <w:sz w:val="28"/>
          <w:szCs w:val="28"/>
        </w:rPr>
        <w:t>Первый класс</w:t>
      </w:r>
      <w:r w:rsidR="00360FA0">
        <w:rPr>
          <w:color w:val="000000" w:themeColor="text1"/>
          <w:sz w:val="28"/>
          <w:szCs w:val="28"/>
        </w:rPr>
        <w:t xml:space="preserve"> содержит 10 объектов</w:t>
      </w:r>
      <w:r w:rsidR="008B27A2">
        <w:rPr>
          <w:color w:val="000000" w:themeColor="text1"/>
          <w:sz w:val="28"/>
          <w:szCs w:val="28"/>
        </w:rPr>
        <w:t>. Типичные представители кластера</w:t>
      </w:r>
      <w:r w:rsidR="004A6497">
        <w:rPr>
          <w:color w:val="000000" w:themeColor="text1"/>
          <w:sz w:val="28"/>
          <w:szCs w:val="28"/>
        </w:rPr>
        <w:t xml:space="preserve"> </w:t>
      </w:r>
      <w:r w:rsidR="00874B3B">
        <w:rPr>
          <w:color w:val="000000" w:themeColor="text1"/>
          <w:sz w:val="28"/>
          <w:szCs w:val="28"/>
        </w:rPr>
        <w:t>-</w:t>
      </w:r>
      <w:r w:rsidR="004A6497">
        <w:rPr>
          <w:color w:val="000000" w:themeColor="text1"/>
          <w:sz w:val="28"/>
          <w:szCs w:val="28"/>
        </w:rPr>
        <w:t>Кавказские</w:t>
      </w:r>
      <w:r w:rsidR="001D0357">
        <w:rPr>
          <w:color w:val="000000" w:themeColor="text1"/>
          <w:sz w:val="28"/>
          <w:szCs w:val="28"/>
        </w:rPr>
        <w:t xml:space="preserve"> и Сибирские</w:t>
      </w:r>
      <w:r w:rsidR="004A6497">
        <w:rPr>
          <w:color w:val="000000" w:themeColor="text1"/>
          <w:sz w:val="28"/>
          <w:szCs w:val="28"/>
        </w:rPr>
        <w:t xml:space="preserve"> регионы: </w:t>
      </w:r>
      <w:r w:rsidR="004C322C">
        <w:rPr>
          <w:color w:val="000000" w:themeColor="text1"/>
          <w:sz w:val="28"/>
          <w:szCs w:val="28"/>
        </w:rPr>
        <w:t>Республика Ингушетия</w:t>
      </w:r>
      <w:r w:rsidR="004A6497">
        <w:rPr>
          <w:color w:val="000000" w:themeColor="text1"/>
          <w:sz w:val="28"/>
          <w:szCs w:val="28"/>
        </w:rPr>
        <w:t>, Республика Дагестан</w:t>
      </w:r>
      <w:r w:rsidR="004C322C">
        <w:rPr>
          <w:color w:val="000000" w:themeColor="text1"/>
          <w:sz w:val="28"/>
          <w:szCs w:val="28"/>
        </w:rPr>
        <w:t>, Чеченская Республика</w:t>
      </w:r>
      <w:r w:rsidR="001D0357">
        <w:rPr>
          <w:color w:val="000000" w:themeColor="text1"/>
          <w:sz w:val="28"/>
          <w:szCs w:val="28"/>
        </w:rPr>
        <w:t>, республика Алтай, республика Тыва</w:t>
      </w:r>
      <w:r w:rsidR="004C322C">
        <w:rPr>
          <w:color w:val="000000" w:themeColor="text1"/>
          <w:sz w:val="28"/>
          <w:szCs w:val="28"/>
        </w:rPr>
        <w:t>. Кластер</w:t>
      </w:r>
      <w:r w:rsidRPr="00E27C8A">
        <w:rPr>
          <w:color w:val="000000" w:themeColor="text1"/>
          <w:sz w:val="28"/>
          <w:szCs w:val="28"/>
        </w:rPr>
        <w:t xml:space="preserve"> характеризуется </w:t>
      </w:r>
      <w:r w:rsidR="000F481D" w:rsidRPr="00E27C8A">
        <w:rPr>
          <w:sz w:val="28"/>
          <w:szCs w:val="28"/>
        </w:rPr>
        <w:t>самыми низкими значениями общего коэффициента смертности</w:t>
      </w:r>
      <w:r w:rsidR="00D35122">
        <w:rPr>
          <w:sz w:val="28"/>
          <w:szCs w:val="28"/>
        </w:rPr>
        <w:t>(Х1)</w:t>
      </w:r>
      <w:r w:rsidR="000F481D" w:rsidRPr="00E27C8A">
        <w:rPr>
          <w:sz w:val="28"/>
          <w:szCs w:val="28"/>
        </w:rPr>
        <w:t>, среднед</w:t>
      </w:r>
      <w:r w:rsidR="00A71550" w:rsidRPr="00E27C8A">
        <w:rPr>
          <w:sz w:val="28"/>
          <w:szCs w:val="28"/>
        </w:rPr>
        <w:t>ушевых доходов населения</w:t>
      </w:r>
      <w:r w:rsidR="00D35122">
        <w:rPr>
          <w:sz w:val="28"/>
          <w:szCs w:val="28"/>
        </w:rPr>
        <w:t>(Х2)</w:t>
      </w:r>
      <w:r w:rsidR="00A71550" w:rsidRPr="00E27C8A">
        <w:rPr>
          <w:sz w:val="28"/>
          <w:szCs w:val="28"/>
        </w:rPr>
        <w:t>,</w:t>
      </w:r>
      <w:r w:rsidR="000F481D" w:rsidRPr="00E27C8A">
        <w:rPr>
          <w:sz w:val="28"/>
          <w:szCs w:val="28"/>
        </w:rPr>
        <w:t xml:space="preserve"> общей пощади жилых помещений, приходящейся на одного человека</w:t>
      </w:r>
      <w:r w:rsidR="00D35122">
        <w:rPr>
          <w:sz w:val="28"/>
          <w:szCs w:val="28"/>
        </w:rPr>
        <w:t>(Х3)</w:t>
      </w:r>
      <w:r w:rsidR="000F481D" w:rsidRPr="00E27C8A">
        <w:rPr>
          <w:sz w:val="28"/>
          <w:szCs w:val="28"/>
        </w:rPr>
        <w:t>, уровня занятости населения</w:t>
      </w:r>
      <w:r w:rsidR="00D35122">
        <w:rPr>
          <w:sz w:val="28"/>
          <w:szCs w:val="28"/>
        </w:rPr>
        <w:t>(Х4)</w:t>
      </w:r>
      <w:r w:rsidR="000F481D" w:rsidRPr="00E27C8A">
        <w:rPr>
          <w:sz w:val="28"/>
          <w:szCs w:val="28"/>
        </w:rPr>
        <w:t>, числа предприятий и организаций</w:t>
      </w:r>
      <w:r w:rsidR="00303AC2">
        <w:rPr>
          <w:sz w:val="28"/>
          <w:szCs w:val="28"/>
        </w:rPr>
        <w:t>(Х8)</w:t>
      </w:r>
      <w:r w:rsidR="000F481D" w:rsidRPr="00E27C8A">
        <w:rPr>
          <w:sz w:val="28"/>
          <w:szCs w:val="28"/>
        </w:rPr>
        <w:t xml:space="preserve">, числа преступлений, связанных с незаконным оборотом </w:t>
      </w:r>
      <w:r w:rsidR="00AA6436">
        <w:rPr>
          <w:sz w:val="28"/>
          <w:szCs w:val="28"/>
        </w:rPr>
        <w:t>наркотиков(Х9).</w:t>
      </w:r>
      <w:r w:rsidR="00303AC2">
        <w:rPr>
          <w:sz w:val="28"/>
          <w:szCs w:val="28"/>
        </w:rPr>
        <w:t xml:space="preserve"> Это может быть связано</w:t>
      </w:r>
      <w:r w:rsidR="001C5F2A">
        <w:rPr>
          <w:sz w:val="28"/>
          <w:szCs w:val="28"/>
        </w:rPr>
        <w:t xml:space="preserve"> с культурными особенностями </w:t>
      </w:r>
      <w:r w:rsidR="00A4488E">
        <w:rPr>
          <w:sz w:val="28"/>
          <w:szCs w:val="28"/>
        </w:rPr>
        <w:t>данных регионов.</w:t>
      </w:r>
    </w:p>
    <w:p w14:paraId="339C42FC" w14:textId="1D196211" w:rsidR="00A71550" w:rsidRPr="00E27C8A" w:rsidRDefault="003463F5" w:rsidP="005014A9">
      <w:pPr>
        <w:spacing w:line="360" w:lineRule="auto"/>
        <w:ind w:left="360"/>
        <w:jc w:val="both"/>
        <w:rPr>
          <w:sz w:val="28"/>
          <w:szCs w:val="28"/>
        </w:rPr>
      </w:pPr>
      <w:r w:rsidRPr="00E27C8A">
        <w:rPr>
          <w:sz w:val="28"/>
          <w:szCs w:val="28"/>
        </w:rPr>
        <w:t xml:space="preserve">Второй </w:t>
      </w:r>
      <w:r w:rsidR="00A71550" w:rsidRPr="00E27C8A">
        <w:rPr>
          <w:sz w:val="28"/>
          <w:szCs w:val="28"/>
        </w:rPr>
        <w:t>класс</w:t>
      </w:r>
      <w:r w:rsidR="002438DB">
        <w:rPr>
          <w:sz w:val="28"/>
          <w:szCs w:val="28"/>
        </w:rPr>
        <w:t xml:space="preserve"> содержит 5 объектов</w:t>
      </w:r>
      <w:r w:rsidR="00845D88">
        <w:rPr>
          <w:sz w:val="28"/>
          <w:szCs w:val="28"/>
        </w:rPr>
        <w:t>. Представители кластера:</w:t>
      </w:r>
      <w:r w:rsidR="005014A9">
        <w:rPr>
          <w:sz w:val="28"/>
          <w:szCs w:val="28"/>
        </w:rPr>
        <w:t xml:space="preserve"> </w:t>
      </w:r>
      <w:r w:rsidR="005014A9" w:rsidRPr="005014A9">
        <w:rPr>
          <w:sz w:val="28"/>
          <w:szCs w:val="28"/>
        </w:rPr>
        <w:t>г. Севастополь</w:t>
      </w:r>
      <w:r w:rsidR="005014A9">
        <w:rPr>
          <w:sz w:val="28"/>
          <w:szCs w:val="28"/>
        </w:rPr>
        <w:t>, К</w:t>
      </w:r>
      <w:r w:rsidR="005014A9" w:rsidRPr="005014A9">
        <w:rPr>
          <w:sz w:val="28"/>
          <w:szCs w:val="28"/>
        </w:rPr>
        <w:t>алининградская область</w:t>
      </w:r>
      <w:r w:rsidR="005014A9">
        <w:rPr>
          <w:sz w:val="28"/>
          <w:szCs w:val="28"/>
        </w:rPr>
        <w:t xml:space="preserve">, </w:t>
      </w:r>
      <w:r w:rsidR="005014A9" w:rsidRPr="005014A9">
        <w:rPr>
          <w:sz w:val="28"/>
          <w:szCs w:val="28"/>
        </w:rPr>
        <w:t>Московская область</w:t>
      </w:r>
      <w:r w:rsidR="005014A9">
        <w:rPr>
          <w:sz w:val="28"/>
          <w:szCs w:val="28"/>
        </w:rPr>
        <w:t xml:space="preserve">, </w:t>
      </w:r>
      <w:r w:rsidR="005014A9" w:rsidRPr="005014A9">
        <w:rPr>
          <w:sz w:val="28"/>
          <w:szCs w:val="28"/>
        </w:rPr>
        <w:t>Ленинградская область</w:t>
      </w:r>
      <w:r w:rsidR="005014A9">
        <w:rPr>
          <w:sz w:val="28"/>
          <w:szCs w:val="28"/>
        </w:rPr>
        <w:t xml:space="preserve">, </w:t>
      </w:r>
      <w:r w:rsidR="005014A9" w:rsidRPr="005014A9">
        <w:rPr>
          <w:sz w:val="28"/>
          <w:szCs w:val="28"/>
        </w:rPr>
        <w:t>Республика Адыгея</w:t>
      </w:r>
      <w:r w:rsidR="00845D88">
        <w:rPr>
          <w:sz w:val="28"/>
          <w:szCs w:val="28"/>
        </w:rPr>
        <w:t xml:space="preserve"> </w:t>
      </w:r>
      <w:r w:rsidR="00A71550" w:rsidRPr="00E27C8A">
        <w:rPr>
          <w:sz w:val="28"/>
          <w:szCs w:val="28"/>
        </w:rPr>
        <w:t>характеризуется, по сравнению с остальными классами, средними показателями</w:t>
      </w:r>
      <w:r w:rsidR="00E30BEE">
        <w:rPr>
          <w:sz w:val="28"/>
          <w:szCs w:val="28"/>
        </w:rPr>
        <w:t xml:space="preserve"> в диапазоне от -0.5 до 1</w:t>
      </w:r>
      <w:r w:rsidR="00A71550" w:rsidRPr="00E27C8A">
        <w:rPr>
          <w:sz w:val="28"/>
          <w:szCs w:val="28"/>
        </w:rPr>
        <w:t>. При этом обладает</w:t>
      </w:r>
      <w:r w:rsidR="00215A85">
        <w:rPr>
          <w:sz w:val="28"/>
          <w:szCs w:val="28"/>
        </w:rPr>
        <w:t xml:space="preserve"> самым</w:t>
      </w:r>
      <w:r w:rsidR="00A71550" w:rsidRPr="00E27C8A">
        <w:rPr>
          <w:sz w:val="28"/>
          <w:szCs w:val="28"/>
        </w:rPr>
        <w:t xml:space="preserve"> </w:t>
      </w:r>
      <w:r w:rsidR="00B82755">
        <w:rPr>
          <w:sz w:val="28"/>
          <w:szCs w:val="28"/>
        </w:rPr>
        <w:t>высоким</w:t>
      </w:r>
      <w:r w:rsidR="00A71550" w:rsidRPr="00E27C8A">
        <w:rPr>
          <w:sz w:val="28"/>
          <w:szCs w:val="28"/>
        </w:rPr>
        <w:t xml:space="preserve"> значени</w:t>
      </w:r>
      <w:r w:rsidR="00613634">
        <w:rPr>
          <w:sz w:val="28"/>
          <w:szCs w:val="28"/>
        </w:rPr>
        <w:t>е</w:t>
      </w:r>
      <w:r w:rsidR="00A71550" w:rsidRPr="00E27C8A">
        <w:rPr>
          <w:sz w:val="28"/>
          <w:szCs w:val="28"/>
        </w:rPr>
        <w:t xml:space="preserve">м коэффициента </w:t>
      </w:r>
      <w:r w:rsidR="00A71550" w:rsidRPr="00E27C8A">
        <w:rPr>
          <w:sz w:val="28"/>
          <w:szCs w:val="28"/>
        </w:rPr>
        <w:lastRenderedPageBreak/>
        <w:t>миграционного прироста</w:t>
      </w:r>
      <w:r w:rsidR="00F70B2A">
        <w:rPr>
          <w:sz w:val="28"/>
          <w:szCs w:val="28"/>
        </w:rPr>
        <w:t>(Х5)</w:t>
      </w:r>
      <w:r w:rsidR="00A71550" w:rsidRPr="00E27C8A">
        <w:rPr>
          <w:sz w:val="28"/>
          <w:szCs w:val="28"/>
        </w:rPr>
        <w:t>.</w:t>
      </w:r>
      <w:r w:rsidR="00D62782">
        <w:rPr>
          <w:sz w:val="28"/>
          <w:szCs w:val="28"/>
        </w:rPr>
        <w:t xml:space="preserve"> </w:t>
      </w:r>
      <w:r w:rsidR="00FF7545">
        <w:rPr>
          <w:sz w:val="28"/>
          <w:szCs w:val="28"/>
        </w:rPr>
        <w:t xml:space="preserve">Данные регионы </w:t>
      </w:r>
      <w:r w:rsidR="00736F1C">
        <w:rPr>
          <w:sz w:val="28"/>
          <w:szCs w:val="28"/>
        </w:rPr>
        <w:t>активно развиваются</w:t>
      </w:r>
      <w:r w:rsidR="002D0924">
        <w:rPr>
          <w:sz w:val="28"/>
          <w:szCs w:val="28"/>
        </w:rPr>
        <w:t xml:space="preserve">, </w:t>
      </w:r>
      <w:r w:rsidR="000D6D05">
        <w:rPr>
          <w:sz w:val="28"/>
          <w:szCs w:val="28"/>
        </w:rPr>
        <w:t>в них строятся много новостроек</w:t>
      </w:r>
      <w:r w:rsidR="00736F1C">
        <w:rPr>
          <w:sz w:val="28"/>
          <w:szCs w:val="28"/>
        </w:rPr>
        <w:t xml:space="preserve"> и</w:t>
      </w:r>
      <w:r w:rsidR="00FA4757">
        <w:rPr>
          <w:sz w:val="28"/>
          <w:szCs w:val="28"/>
        </w:rPr>
        <w:t xml:space="preserve"> тем самым</w:t>
      </w:r>
      <w:r w:rsidR="00736F1C">
        <w:rPr>
          <w:sz w:val="28"/>
          <w:szCs w:val="28"/>
        </w:rPr>
        <w:t xml:space="preserve"> являются привлекательными для </w:t>
      </w:r>
      <w:r w:rsidR="00106118">
        <w:rPr>
          <w:sz w:val="28"/>
          <w:szCs w:val="28"/>
        </w:rPr>
        <w:t>переезда из другого региона.</w:t>
      </w:r>
    </w:p>
    <w:p w14:paraId="1EAF1341" w14:textId="5E55B807" w:rsidR="003463F5" w:rsidRPr="00E27C8A" w:rsidRDefault="003463F5" w:rsidP="00D62782">
      <w:pPr>
        <w:spacing w:line="360" w:lineRule="auto"/>
        <w:ind w:left="360"/>
        <w:jc w:val="both"/>
        <w:rPr>
          <w:sz w:val="28"/>
          <w:szCs w:val="28"/>
        </w:rPr>
      </w:pPr>
      <w:r w:rsidRPr="00E27C8A">
        <w:rPr>
          <w:sz w:val="28"/>
          <w:szCs w:val="28"/>
        </w:rPr>
        <w:t>Третий класс</w:t>
      </w:r>
      <w:r w:rsidR="00106118">
        <w:rPr>
          <w:sz w:val="28"/>
          <w:szCs w:val="28"/>
        </w:rPr>
        <w:t xml:space="preserve"> состоит из </w:t>
      </w:r>
      <w:r w:rsidR="00AC4DBA">
        <w:rPr>
          <w:sz w:val="28"/>
          <w:szCs w:val="28"/>
        </w:rPr>
        <w:t>20 объектов. Типичные представители</w:t>
      </w:r>
      <w:r w:rsidR="00874B3B">
        <w:rPr>
          <w:sz w:val="28"/>
          <w:szCs w:val="28"/>
        </w:rPr>
        <w:t xml:space="preserve"> -</w:t>
      </w:r>
      <w:r w:rsidR="00AC4DBA">
        <w:rPr>
          <w:sz w:val="28"/>
          <w:szCs w:val="28"/>
        </w:rPr>
        <w:t xml:space="preserve"> </w:t>
      </w:r>
      <w:r w:rsidR="00EE190A">
        <w:rPr>
          <w:sz w:val="28"/>
          <w:szCs w:val="28"/>
        </w:rPr>
        <w:t>регионы Поволжья</w:t>
      </w:r>
      <w:r w:rsidR="00F2663A">
        <w:rPr>
          <w:sz w:val="28"/>
          <w:szCs w:val="28"/>
        </w:rPr>
        <w:t xml:space="preserve">: Самарская область, Республика Татарстан, Нижегородская область, </w:t>
      </w:r>
      <w:r w:rsidR="00AA7D13">
        <w:rPr>
          <w:sz w:val="28"/>
          <w:szCs w:val="28"/>
        </w:rPr>
        <w:t>Волгоградская область.</w:t>
      </w:r>
      <w:r w:rsidRPr="00E27C8A">
        <w:rPr>
          <w:sz w:val="28"/>
          <w:szCs w:val="28"/>
        </w:rPr>
        <w:t xml:space="preserve"> </w:t>
      </w:r>
      <w:r w:rsidR="00AA7D13">
        <w:rPr>
          <w:sz w:val="28"/>
          <w:szCs w:val="28"/>
        </w:rPr>
        <w:t xml:space="preserve">Кластер </w:t>
      </w:r>
      <w:r w:rsidRPr="00E27C8A">
        <w:rPr>
          <w:sz w:val="28"/>
          <w:szCs w:val="28"/>
        </w:rPr>
        <w:t xml:space="preserve">характеризуется, по сравнению с остальными классами, средними показателями. </w:t>
      </w:r>
      <w:r w:rsidR="004C56E4">
        <w:rPr>
          <w:sz w:val="28"/>
          <w:szCs w:val="28"/>
        </w:rPr>
        <w:t>К</w:t>
      </w:r>
      <w:r w:rsidR="000D58AC">
        <w:rPr>
          <w:sz w:val="28"/>
          <w:szCs w:val="28"/>
        </w:rPr>
        <w:t>ластер обладает высоким по</w:t>
      </w:r>
      <w:r w:rsidR="004C56E4">
        <w:rPr>
          <w:sz w:val="28"/>
          <w:szCs w:val="28"/>
        </w:rPr>
        <w:t>казателем числа предприятий и организаций на 1000 человек</w:t>
      </w:r>
      <w:r w:rsidR="00F67EE2">
        <w:rPr>
          <w:sz w:val="28"/>
          <w:szCs w:val="28"/>
        </w:rPr>
        <w:t xml:space="preserve"> и достаточно высоким коэффициентом смертности. Данные регионы расположены в центральной части России</w:t>
      </w:r>
      <w:r w:rsidR="00BB11C3">
        <w:rPr>
          <w:sz w:val="28"/>
          <w:szCs w:val="28"/>
        </w:rPr>
        <w:t xml:space="preserve">, имеют </w:t>
      </w:r>
      <w:r w:rsidR="00147C1E">
        <w:rPr>
          <w:sz w:val="28"/>
          <w:szCs w:val="28"/>
        </w:rPr>
        <w:t>хорошие</w:t>
      </w:r>
      <w:r w:rsidR="00BB11C3">
        <w:rPr>
          <w:sz w:val="28"/>
          <w:szCs w:val="28"/>
        </w:rPr>
        <w:t xml:space="preserve"> климатические условия</w:t>
      </w:r>
      <w:r w:rsidR="009D0A38">
        <w:rPr>
          <w:sz w:val="28"/>
          <w:szCs w:val="28"/>
        </w:rPr>
        <w:t>, а также имеют достаточно развитую инфраструктуру.</w:t>
      </w:r>
    </w:p>
    <w:p w14:paraId="49269088" w14:textId="16A9696C" w:rsidR="00A71550" w:rsidRPr="00E27C8A" w:rsidRDefault="00A71550" w:rsidP="00D62782">
      <w:pPr>
        <w:spacing w:line="360" w:lineRule="auto"/>
        <w:ind w:left="360"/>
        <w:jc w:val="both"/>
        <w:rPr>
          <w:sz w:val="28"/>
          <w:szCs w:val="28"/>
        </w:rPr>
      </w:pPr>
      <w:r w:rsidRPr="00E27C8A">
        <w:rPr>
          <w:sz w:val="28"/>
          <w:szCs w:val="28"/>
        </w:rPr>
        <w:t>Четвертый</w:t>
      </w:r>
      <w:r w:rsidR="00DE6E4E">
        <w:rPr>
          <w:sz w:val="28"/>
          <w:szCs w:val="28"/>
        </w:rPr>
        <w:t xml:space="preserve"> содержит</w:t>
      </w:r>
      <w:r w:rsidR="00B36A6E">
        <w:rPr>
          <w:sz w:val="28"/>
          <w:szCs w:val="28"/>
        </w:rPr>
        <w:t xml:space="preserve"> 14 регионов. </w:t>
      </w:r>
      <w:r w:rsidR="007E18BB">
        <w:rPr>
          <w:sz w:val="28"/>
          <w:szCs w:val="28"/>
        </w:rPr>
        <w:t>Типичные представители</w:t>
      </w:r>
      <w:r w:rsidR="00FF7092">
        <w:rPr>
          <w:sz w:val="28"/>
          <w:szCs w:val="28"/>
        </w:rPr>
        <w:t xml:space="preserve">: </w:t>
      </w:r>
      <w:r w:rsidR="004E55A1">
        <w:rPr>
          <w:sz w:val="28"/>
          <w:szCs w:val="28"/>
        </w:rPr>
        <w:t>Омская область, Челябинская область, Приморский край,</w:t>
      </w:r>
      <w:r w:rsidR="009A5B75">
        <w:rPr>
          <w:sz w:val="28"/>
          <w:szCs w:val="28"/>
        </w:rPr>
        <w:t xml:space="preserve"> Забайкальский край.</w:t>
      </w:r>
      <w:r w:rsidR="007E18BB">
        <w:rPr>
          <w:sz w:val="28"/>
          <w:szCs w:val="28"/>
        </w:rPr>
        <w:t xml:space="preserve"> </w:t>
      </w:r>
      <w:r w:rsidR="009A5B75">
        <w:rPr>
          <w:sz w:val="28"/>
          <w:szCs w:val="28"/>
        </w:rPr>
        <w:t>Р</w:t>
      </w:r>
      <w:r w:rsidR="007E18BB">
        <w:rPr>
          <w:sz w:val="28"/>
          <w:szCs w:val="28"/>
        </w:rPr>
        <w:t>егионы</w:t>
      </w:r>
      <w:r w:rsidRPr="00E27C8A">
        <w:rPr>
          <w:sz w:val="28"/>
          <w:szCs w:val="28"/>
        </w:rPr>
        <w:t xml:space="preserve"> характериз</w:t>
      </w:r>
      <w:r w:rsidR="000C5B9A">
        <w:rPr>
          <w:sz w:val="28"/>
          <w:szCs w:val="28"/>
        </w:rPr>
        <w:t>ую</w:t>
      </w:r>
      <w:r w:rsidRPr="00E27C8A">
        <w:rPr>
          <w:sz w:val="28"/>
          <w:szCs w:val="28"/>
        </w:rPr>
        <w:t>тся</w:t>
      </w:r>
      <w:r w:rsidR="001641A8" w:rsidRPr="00E27C8A">
        <w:rPr>
          <w:sz w:val="28"/>
          <w:szCs w:val="28"/>
        </w:rPr>
        <w:t xml:space="preserve"> самыми выс</w:t>
      </w:r>
      <w:r w:rsidR="0058008B" w:rsidRPr="00E27C8A">
        <w:rPr>
          <w:sz w:val="28"/>
          <w:szCs w:val="28"/>
        </w:rPr>
        <w:t>оким количеством преступлений</w:t>
      </w:r>
      <w:r w:rsidR="00265B0C" w:rsidRPr="00E27C8A">
        <w:rPr>
          <w:sz w:val="28"/>
          <w:szCs w:val="28"/>
        </w:rPr>
        <w:t>, связанных с незаконным оборотом наркотиков, на 1000 населения и самым низким коэффициентом миграционного прироста</w:t>
      </w:r>
      <w:r w:rsidR="009A5B75">
        <w:rPr>
          <w:sz w:val="28"/>
          <w:szCs w:val="28"/>
        </w:rPr>
        <w:t>. Регионы данного класса расположены далеко от центра</w:t>
      </w:r>
      <w:r w:rsidR="00B73FFD">
        <w:rPr>
          <w:sz w:val="28"/>
          <w:szCs w:val="28"/>
        </w:rPr>
        <w:t>льной части России, и с этим связано низкий коэффициент миграционного прироста.</w:t>
      </w:r>
    </w:p>
    <w:p w14:paraId="5151244A" w14:textId="00D02A9D" w:rsidR="003463F5" w:rsidRPr="00E27C8A" w:rsidRDefault="003463F5" w:rsidP="00D62782">
      <w:pPr>
        <w:spacing w:line="360" w:lineRule="auto"/>
        <w:ind w:left="360"/>
        <w:jc w:val="both"/>
        <w:rPr>
          <w:sz w:val="28"/>
          <w:szCs w:val="28"/>
        </w:rPr>
      </w:pPr>
      <w:r w:rsidRPr="00E27C8A">
        <w:rPr>
          <w:sz w:val="28"/>
          <w:szCs w:val="28"/>
        </w:rPr>
        <w:t xml:space="preserve">Пятый </w:t>
      </w:r>
      <w:r w:rsidR="001641A8" w:rsidRPr="00E27C8A">
        <w:rPr>
          <w:sz w:val="28"/>
          <w:szCs w:val="28"/>
        </w:rPr>
        <w:t>класс</w:t>
      </w:r>
      <w:r w:rsidR="001404E2">
        <w:rPr>
          <w:sz w:val="28"/>
          <w:szCs w:val="28"/>
        </w:rPr>
        <w:t xml:space="preserve"> со</w:t>
      </w:r>
      <w:r w:rsidR="004550AF">
        <w:rPr>
          <w:sz w:val="28"/>
          <w:szCs w:val="28"/>
        </w:rPr>
        <w:t xml:space="preserve">стоит из 23 объектов. Типичные представители: </w:t>
      </w:r>
      <w:r w:rsidR="00C7526A">
        <w:rPr>
          <w:sz w:val="28"/>
          <w:szCs w:val="28"/>
        </w:rPr>
        <w:t xml:space="preserve">Костромская область, Кировская область, Ульяновская область, Воронежская область.  </w:t>
      </w:r>
      <w:r w:rsidR="001641A8" w:rsidRPr="00E27C8A">
        <w:rPr>
          <w:sz w:val="28"/>
          <w:szCs w:val="28"/>
        </w:rPr>
        <w:t xml:space="preserve"> </w:t>
      </w:r>
      <w:r w:rsidR="007D3BAD">
        <w:rPr>
          <w:sz w:val="28"/>
          <w:szCs w:val="28"/>
        </w:rPr>
        <w:t xml:space="preserve">Класс </w:t>
      </w:r>
      <w:r w:rsidR="001641A8" w:rsidRPr="00E27C8A">
        <w:rPr>
          <w:sz w:val="28"/>
          <w:szCs w:val="28"/>
        </w:rPr>
        <w:t>характеризуется, по сравнению с остальными классами, средними показателями. При этом обладает</w:t>
      </w:r>
      <w:r w:rsidR="001B1DDC">
        <w:rPr>
          <w:sz w:val="28"/>
          <w:szCs w:val="28"/>
        </w:rPr>
        <w:t xml:space="preserve"> самыми высокими</w:t>
      </w:r>
      <w:r w:rsidR="001641A8" w:rsidRPr="00E27C8A">
        <w:rPr>
          <w:sz w:val="28"/>
          <w:szCs w:val="28"/>
        </w:rPr>
        <w:t xml:space="preserve"> значениями коэффициента смертности</w:t>
      </w:r>
      <w:r w:rsidR="0009692C">
        <w:rPr>
          <w:sz w:val="28"/>
          <w:szCs w:val="28"/>
        </w:rPr>
        <w:t xml:space="preserve"> </w:t>
      </w:r>
      <w:r w:rsidR="001B1DDC">
        <w:rPr>
          <w:sz w:val="28"/>
          <w:szCs w:val="28"/>
        </w:rPr>
        <w:t xml:space="preserve">(Х1) и </w:t>
      </w:r>
      <w:r w:rsidR="00084365">
        <w:rPr>
          <w:sz w:val="28"/>
          <w:szCs w:val="28"/>
        </w:rPr>
        <w:t>общей площадью жилых помещений, приходящихся на одного человека(</w:t>
      </w:r>
      <w:r w:rsidR="00C30C22">
        <w:rPr>
          <w:sz w:val="28"/>
          <w:szCs w:val="28"/>
        </w:rPr>
        <w:t>Х3</w:t>
      </w:r>
      <w:r w:rsidR="00084365">
        <w:rPr>
          <w:sz w:val="28"/>
          <w:szCs w:val="28"/>
        </w:rPr>
        <w:t>)</w:t>
      </w:r>
      <w:r w:rsidR="001641A8" w:rsidRPr="00E27C8A">
        <w:rPr>
          <w:sz w:val="28"/>
          <w:szCs w:val="28"/>
        </w:rPr>
        <w:t>.</w:t>
      </w:r>
      <w:r w:rsidR="006F27B9">
        <w:rPr>
          <w:sz w:val="28"/>
          <w:szCs w:val="28"/>
        </w:rPr>
        <w:t xml:space="preserve"> </w:t>
      </w:r>
      <w:r w:rsidR="006F27B9" w:rsidRPr="006F27B9">
        <w:rPr>
          <w:sz w:val="28"/>
          <w:szCs w:val="28"/>
        </w:rPr>
        <w:t>Показатели всех остальных признаков для данного кластера находятся примерно на одном уровне в диапазоне от -0.5 до 0.5. В данном кластере много регионов со средними для России показателями, находятся они достаточно далеко от центра, поэтому в них низкий миграционный прирост.</w:t>
      </w:r>
    </w:p>
    <w:p w14:paraId="30E9F8CF" w14:textId="0E8E8C8C" w:rsidR="003463F5" w:rsidRPr="00E27C8A" w:rsidRDefault="003463F5" w:rsidP="00D62782">
      <w:pPr>
        <w:spacing w:line="360" w:lineRule="auto"/>
        <w:ind w:left="360"/>
        <w:jc w:val="both"/>
        <w:rPr>
          <w:sz w:val="28"/>
          <w:szCs w:val="28"/>
        </w:rPr>
      </w:pPr>
      <w:r w:rsidRPr="00E27C8A">
        <w:rPr>
          <w:sz w:val="28"/>
          <w:szCs w:val="28"/>
        </w:rPr>
        <w:t>Шестой класс</w:t>
      </w:r>
      <w:r w:rsidR="0009692C">
        <w:rPr>
          <w:sz w:val="28"/>
          <w:szCs w:val="28"/>
        </w:rPr>
        <w:t xml:space="preserve"> состоит из 7 объектов: Сахалинская область, Камчатский край, </w:t>
      </w:r>
      <w:r w:rsidR="00B12E0B">
        <w:rPr>
          <w:sz w:val="28"/>
          <w:szCs w:val="28"/>
        </w:rPr>
        <w:t xml:space="preserve">г. Санкт-Петербург, Магаданская область, Ненецкий автономный </w:t>
      </w:r>
      <w:r w:rsidR="00B12E0B">
        <w:rPr>
          <w:sz w:val="28"/>
          <w:szCs w:val="28"/>
        </w:rPr>
        <w:lastRenderedPageBreak/>
        <w:t>округ, Чукотский автономный округ, г. Москва.</w:t>
      </w:r>
      <w:r w:rsidR="007F500E">
        <w:rPr>
          <w:sz w:val="28"/>
          <w:szCs w:val="28"/>
        </w:rPr>
        <w:t xml:space="preserve"> Кластер</w:t>
      </w:r>
      <w:r w:rsidRPr="00E27C8A">
        <w:rPr>
          <w:sz w:val="28"/>
          <w:szCs w:val="28"/>
        </w:rPr>
        <w:t xml:space="preserve"> обладает </w:t>
      </w:r>
      <w:r w:rsidR="00265B0C" w:rsidRPr="00E27C8A">
        <w:rPr>
          <w:sz w:val="28"/>
          <w:szCs w:val="28"/>
        </w:rPr>
        <w:t>самыми высокими среднедушевыми доходами населения</w:t>
      </w:r>
      <w:r w:rsidR="007F500E">
        <w:rPr>
          <w:sz w:val="28"/>
          <w:szCs w:val="28"/>
        </w:rPr>
        <w:t>(Х2)</w:t>
      </w:r>
      <w:r w:rsidR="00265B0C" w:rsidRPr="00E27C8A">
        <w:rPr>
          <w:sz w:val="28"/>
          <w:szCs w:val="28"/>
        </w:rPr>
        <w:t>, уровнем занятости</w:t>
      </w:r>
      <w:r w:rsidR="007F500E">
        <w:rPr>
          <w:sz w:val="28"/>
          <w:szCs w:val="28"/>
        </w:rPr>
        <w:t>(Х4)</w:t>
      </w:r>
      <w:r w:rsidR="00265B0C" w:rsidRPr="00E27C8A">
        <w:rPr>
          <w:sz w:val="28"/>
          <w:szCs w:val="28"/>
        </w:rPr>
        <w:t xml:space="preserve">, </w:t>
      </w:r>
      <w:r w:rsidR="00161701" w:rsidRPr="00E27C8A">
        <w:rPr>
          <w:sz w:val="28"/>
          <w:szCs w:val="28"/>
        </w:rPr>
        <w:t>количеством экономических преступлений</w:t>
      </w:r>
      <w:r w:rsidR="007F500E">
        <w:rPr>
          <w:sz w:val="28"/>
          <w:szCs w:val="28"/>
        </w:rPr>
        <w:t>(Х</w:t>
      </w:r>
      <w:r w:rsidR="009C21B0">
        <w:rPr>
          <w:sz w:val="28"/>
          <w:szCs w:val="28"/>
        </w:rPr>
        <w:t>7)</w:t>
      </w:r>
      <w:r w:rsidR="00161701" w:rsidRPr="00E27C8A">
        <w:rPr>
          <w:sz w:val="28"/>
          <w:szCs w:val="28"/>
        </w:rPr>
        <w:t xml:space="preserve"> и числом организаций и предприятий</w:t>
      </w:r>
      <w:r w:rsidR="009C21B0">
        <w:rPr>
          <w:sz w:val="28"/>
          <w:szCs w:val="28"/>
        </w:rPr>
        <w:t>(Х8)</w:t>
      </w:r>
      <w:r w:rsidR="00161701" w:rsidRPr="00E27C8A">
        <w:rPr>
          <w:sz w:val="28"/>
          <w:szCs w:val="28"/>
        </w:rPr>
        <w:t>.</w:t>
      </w:r>
      <w:r w:rsidR="00446432">
        <w:rPr>
          <w:sz w:val="28"/>
          <w:szCs w:val="28"/>
        </w:rPr>
        <w:t xml:space="preserve"> Данный кластер включает в себя </w:t>
      </w:r>
      <w:r w:rsidR="00EC6CC3">
        <w:rPr>
          <w:sz w:val="28"/>
          <w:szCs w:val="28"/>
        </w:rPr>
        <w:t>регионы с самыми высокими доходами в РФ.</w:t>
      </w:r>
    </w:p>
    <w:p w14:paraId="6CA79A55" w14:textId="2D74FE78" w:rsidR="00122E7C" w:rsidRPr="00E27C8A" w:rsidRDefault="00122E7C" w:rsidP="003E6335">
      <w:pPr>
        <w:spacing w:line="360" w:lineRule="auto"/>
        <w:ind w:left="360"/>
        <w:jc w:val="both"/>
        <w:rPr>
          <w:sz w:val="28"/>
          <w:szCs w:val="28"/>
        </w:rPr>
      </w:pPr>
      <w:r w:rsidRPr="00E27C8A">
        <w:rPr>
          <w:sz w:val="28"/>
          <w:szCs w:val="28"/>
        </w:rPr>
        <w:t>Седьмой класс</w:t>
      </w:r>
      <w:r w:rsidR="00FD5BA3">
        <w:rPr>
          <w:sz w:val="28"/>
          <w:szCs w:val="28"/>
        </w:rPr>
        <w:t xml:space="preserve"> состоит из </w:t>
      </w:r>
      <w:r w:rsidR="006E32F2">
        <w:rPr>
          <w:sz w:val="28"/>
          <w:szCs w:val="28"/>
        </w:rPr>
        <w:t>6 объектов. Представители данного кластера</w:t>
      </w:r>
      <w:r w:rsidR="00DC581E">
        <w:rPr>
          <w:sz w:val="28"/>
          <w:szCs w:val="28"/>
        </w:rPr>
        <w:t xml:space="preserve"> – регионы Сибири и Северной части РФ:</w:t>
      </w:r>
      <w:r w:rsidR="006E32F2">
        <w:rPr>
          <w:sz w:val="28"/>
          <w:szCs w:val="28"/>
        </w:rPr>
        <w:t xml:space="preserve"> </w:t>
      </w:r>
      <w:r w:rsidR="003E6335" w:rsidRPr="003E6335">
        <w:rPr>
          <w:sz w:val="28"/>
          <w:szCs w:val="28"/>
        </w:rPr>
        <w:t>Республика Саха (Якутия)</w:t>
      </w:r>
      <w:r w:rsidR="003E6335">
        <w:rPr>
          <w:sz w:val="28"/>
          <w:szCs w:val="28"/>
        </w:rPr>
        <w:t xml:space="preserve">, </w:t>
      </w:r>
      <w:r w:rsidR="003E6335" w:rsidRPr="003E6335">
        <w:rPr>
          <w:sz w:val="28"/>
          <w:szCs w:val="28"/>
        </w:rPr>
        <w:t>Ханты-Мансийский автономный округ – Югра</w:t>
      </w:r>
      <w:r w:rsidR="003E6335">
        <w:rPr>
          <w:sz w:val="28"/>
          <w:szCs w:val="28"/>
        </w:rPr>
        <w:t xml:space="preserve">, </w:t>
      </w:r>
      <w:r w:rsidR="003E6335" w:rsidRPr="003E6335">
        <w:rPr>
          <w:sz w:val="28"/>
          <w:szCs w:val="28"/>
        </w:rPr>
        <w:t>Мурманская область</w:t>
      </w:r>
      <w:r w:rsidR="003E6335">
        <w:rPr>
          <w:sz w:val="28"/>
          <w:szCs w:val="28"/>
        </w:rPr>
        <w:t xml:space="preserve">, </w:t>
      </w:r>
      <w:r w:rsidR="003E6335" w:rsidRPr="003E6335">
        <w:rPr>
          <w:sz w:val="28"/>
          <w:szCs w:val="28"/>
        </w:rPr>
        <w:t>Красноярский край</w:t>
      </w:r>
      <w:r w:rsidR="00DC581E">
        <w:rPr>
          <w:sz w:val="28"/>
          <w:szCs w:val="28"/>
        </w:rPr>
        <w:t xml:space="preserve">, </w:t>
      </w:r>
      <w:r w:rsidR="003E6335" w:rsidRPr="003E6335">
        <w:rPr>
          <w:sz w:val="28"/>
          <w:szCs w:val="28"/>
        </w:rPr>
        <w:t>Тюменская область</w:t>
      </w:r>
      <w:r w:rsidR="00DC581E">
        <w:rPr>
          <w:sz w:val="28"/>
          <w:szCs w:val="28"/>
        </w:rPr>
        <w:t xml:space="preserve">, </w:t>
      </w:r>
      <w:r w:rsidR="003E6335" w:rsidRPr="003E6335">
        <w:rPr>
          <w:sz w:val="28"/>
          <w:szCs w:val="28"/>
        </w:rPr>
        <w:t>Ямало-Ненецкий автономный округ</w:t>
      </w:r>
      <w:r w:rsidR="00DC581E">
        <w:rPr>
          <w:sz w:val="28"/>
          <w:szCs w:val="28"/>
        </w:rPr>
        <w:t xml:space="preserve">. </w:t>
      </w:r>
      <w:r w:rsidR="00176385">
        <w:rPr>
          <w:sz w:val="28"/>
          <w:szCs w:val="28"/>
        </w:rPr>
        <w:t xml:space="preserve">Эти регионы расположены далеко от центральной части России. </w:t>
      </w:r>
      <w:r w:rsidR="00DC581E">
        <w:rPr>
          <w:sz w:val="28"/>
          <w:szCs w:val="28"/>
        </w:rPr>
        <w:t xml:space="preserve">Кластер </w:t>
      </w:r>
      <w:r w:rsidRPr="00E27C8A">
        <w:rPr>
          <w:sz w:val="28"/>
          <w:szCs w:val="28"/>
        </w:rPr>
        <w:t>характеризуется</w:t>
      </w:r>
      <w:r w:rsidR="00DC581E">
        <w:rPr>
          <w:sz w:val="28"/>
          <w:szCs w:val="28"/>
        </w:rPr>
        <w:t xml:space="preserve"> </w:t>
      </w:r>
      <w:r w:rsidR="00293E9A">
        <w:rPr>
          <w:sz w:val="28"/>
          <w:szCs w:val="28"/>
        </w:rPr>
        <w:t>самыми высокими расходами на охрану окружающей среды(Х9)</w:t>
      </w:r>
      <w:r w:rsidR="00F06386">
        <w:rPr>
          <w:sz w:val="28"/>
          <w:szCs w:val="28"/>
        </w:rPr>
        <w:t xml:space="preserve"> и выбросами загрязняющих веществ в атмосферу(Х10). </w:t>
      </w:r>
    </w:p>
    <w:p w14:paraId="020CA5AC" w14:textId="77777777" w:rsidR="004B1385" w:rsidRPr="00A5747A" w:rsidRDefault="004B1385" w:rsidP="004B1385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A5747A">
        <w:rPr>
          <w:rFonts w:ascii="Times New Roman" w:hAnsi="Times New Roman" w:cs="Times New Roman"/>
          <w:sz w:val="28"/>
          <w:szCs w:val="28"/>
        </w:rPr>
        <w:t>Сравнение классификаций</w:t>
      </w:r>
    </w:p>
    <w:p w14:paraId="3A3C69B0" w14:textId="77777777" w:rsidR="004B1385" w:rsidRPr="00A5747A" w:rsidRDefault="004B1385" w:rsidP="004B1385">
      <w:pPr>
        <w:ind w:firstLine="851"/>
        <w:jc w:val="both"/>
        <w:rPr>
          <w:sz w:val="28"/>
          <w:szCs w:val="28"/>
        </w:rPr>
      </w:pPr>
      <w:r w:rsidRPr="00A5747A">
        <w:rPr>
          <w:sz w:val="28"/>
          <w:szCs w:val="28"/>
        </w:rPr>
        <w:t>С помощью метода «полных связей», метода Уорда и метода К-средних были получены различные классификации. Для выбора лучшей классификации необходимо воспользоваться функционалом качества разбиения сумма квадратов расстояний от каждого объекта до центра кластера:</w:t>
      </w:r>
    </w:p>
    <w:p w14:paraId="3AAF533E" w14:textId="77777777" w:rsidR="004B1385" w:rsidRPr="00A5747A" w:rsidRDefault="004B1385" w:rsidP="004B1385">
      <w:pPr>
        <w:ind w:firstLine="851"/>
        <w:jc w:val="both"/>
        <w:rPr>
          <w:sz w:val="28"/>
          <w:szCs w:val="28"/>
        </w:rPr>
      </w:pPr>
    </w:p>
    <w:p w14:paraId="731934E2" w14:textId="77777777" w:rsidR="004B1385" w:rsidRPr="00A5747A" w:rsidRDefault="004B1385" w:rsidP="004B1385">
      <w:pPr>
        <w:jc w:val="center"/>
        <w:rPr>
          <w:sz w:val="28"/>
          <w:szCs w:val="28"/>
        </w:rPr>
      </w:pPr>
      <m:oMathPara>
        <m:oMath>
          <m:r>
            <w:rPr>
              <w:rFonts w:ascii="Cambria Math"/>
              <w:sz w:val="28"/>
              <w:szCs w:val="28"/>
            </w:rPr>
            <m:t>Q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ar-SA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/>
              <w:sz w:val="28"/>
              <w:szCs w:val="28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8"/>
                  <w:szCs w:val="28"/>
                  <w:lang w:eastAsia="ar-SA"/>
                </w:rPr>
              </m:ctrlPr>
            </m:naryPr>
            <m:sub>
              <m:r>
                <w:rPr>
                  <w:rFonts w:ascii="Cambria Math"/>
                  <w:sz w:val="28"/>
                  <w:szCs w:val="28"/>
                </w:rPr>
                <m:t>l=1</m:t>
              </m:r>
            </m:sub>
            <m:sup>
              <m:r>
                <w:rPr>
                  <w:rFonts w:ascii="Cambria Math"/>
                  <w:sz w:val="28"/>
                  <w:szCs w:val="28"/>
                </w:rPr>
                <m:t>p</m:t>
              </m:r>
              <m:r>
                <w:rPr>
                  <w:rFonts w:ascii="Cambria Math"/>
                  <w:sz w:val="28"/>
                  <w:szCs w:val="28"/>
                </w:rPr>
                <m:t>∑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ar-SA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l</m:t>
                      </m:r>
                    </m:sub>
                  </m:sSub>
                </m:sub>
                <m:sup>
                  <m:r>
                    <w:rPr>
                      <w:rFonts w:ascii="Cambria Math"/>
                      <w:sz w:val="28"/>
                      <w:szCs w:val="28"/>
                    </w:rPr>
                    <m:t>∑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ar-SA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ar-SA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  <w:sz w:val="28"/>
                      <w:szCs w:val="28"/>
                    </w:rPr>
                    <m:t>,</m:t>
                  </m:r>
                  <m:acc>
                    <m:accPr>
                      <m:chr m:val="̄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ar-SA"/>
                        </w:rPr>
                      </m:ctrlPr>
                    </m:acc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X</m:t>
                      </m:r>
                    </m:e>
                  </m:acc>
                  <m:r>
                    <w:rPr>
                      <w:rFonts w:ascii="Cambria Math"/>
                      <w:sz w:val="28"/>
                      <w:szCs w:val="28"/>
                    </w:rPr>
                    <m:t>(l))</m:t>
                  </m:r>
                  <m:r>
                    <w:rPr>
                      <w:rFonts w:ascii="Cambria Math"/>
                      <w:sz w:val="28"/>
                      <w:szCs w:val="28"/>
                    </w:rPr>
                    <m:t>→</m:t>
                  </m:r>
                  <m:r>
                    <w:rPr>
                      <w:rFonts w:ascii="Cambria Math"/>
                      <w:sz w:val="28"/>
                      <w:szCs w:val="28"/>
                    </w:rPr>
                    <m:t>min</m:t>
                  </m:r>
                </m:e>
              </m:nary>
            </m:e>
          </m:nary>
        </m:oMath>
      </m:oMathPara>
    </w:p>
    <w:p w14:paraId="290EA742" w14:textId="77777777" w:rsidR="004B1385" w:rsidRPr="00A5747A" w:rsidRDefault="004B1385" w:rsidP="004B1385">
      <w:pPr>
        <w:jc w:val="center"/>
        <w:rPr>
          <w:sz w:val="28"/>
          <w:szCs w:val="28"/>
        </w:rPr>
      </w:pPr>
    </w:p>
    <w:p w14:paraId="32334AD8" w14:textId="6F4FFD69" w:rsidR="004B1385" w:rsidRPr="00A5747A" w:rsidRDefault="004B1385" w:rsidP="004B1385">
      <w:pPr>
        <w:ind w:firstLine="851"/>
        <w:jc w:val="both"/>
        <w:rPr>
          <w:sz w:val="28"/>
          <w:szCs w:val="28"/>
        </w:rPr>
      </w:pPr>
      <w:r w:rsidRPr="00A5747A">
        <w:rPr>
          <w:sz w:val="28"/>
          <w:szCs w:val="28"/>
        </w:rPr>
        <w:t>Тогда значение функционала качества для классификации, полученной методом «</w:t>
      </w:r>
      <w:r w:rsidR="009E496B" w:rsidRPr="00A5747A">
        <w:rPr>
          <w:sz w:val="28"/>
          <w:szCs w:val="28"/>
        </w:rPr>
        <w:t>полной</w:t>
      </w:r>
      <w:r w:rsidRPr="00A5747A">
        <w:rPr>
          <w:sz w:val="28"/>
          <w:szCs w:val="28"/>
        </w:rPr>
        <w:t xml:space="preserve"> связи», рассчитывается следующим образом:</w:t>
      </w:r>
    </w:p>
    <w:p w14:paraId="74CB1F53" w14:textId="77777777" w:rsidR="004B1385" w:rsidRPr="00A5747A" w:rsidRDefault="004B1385" w:rsidP="004B1385">
      <w:pPr>
        <w:ind w:firstLine="851"/>
        <w:jc w:val="both"/>
        <w:rPr>
          <w:sz w:val="28"/>
          <w:szCs w:val="28"/>
        </w:rPr>
      </w:pPr>
    </w:p>
    <w:p w14:paraId="2F7DB1B5" w14:textId="591BD6B2" w:rsidR="004B1385" w:rsidRPr="00A5747A" w:rsidRDefault="004B1385" w:rsidP="004B1385">
      <w:pPr>
        <w:jc w:val="center"/>
        <w:rPr>
          <w:rFonts w:ascii="Calibri" w:hAnsi="Calibri" w:cs="Calibri"/>
          <w:color w:val="000000"/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Q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</m:oMath>
      <w:r w:rsidRPr="00A5747A">
        <w:rPr>
          <w:b/>
          <w:bCs/>
          <w:color w:val="000000"/>
          <w:sz w:val="28"/>
          <w:szCs w:val="28"/>
        </w:rPr>
        <w:t xml:space="preserve"> </w:t>
      </w:r>
      <w:r w:rsidR="009E496B" w:rsidRPr="00A5747A">
        <w:rPr>
          <w:rFonts w:ascii="Calibri" w:hAnsi="Calibri" w:cs="Calibri"/>
          <w:color w:val="000000"/>
          <w:sz w:val="28"/>
          <w:szCs w:val="28"/>
        </w:rPr>
        <w:t>420,9190596</w:t>
      </w:r>
    </w:p>
    <w:p w14:paraId="04173EA8" w14:textId="77777777" w:rsidR="004B1385" w:rsidRPr="00A5747A" w:rsidRDefault="004B1385" w:rsidP="004B1385">
      <w:pPr>
        <w:jc w:val="center"/>
        <w:rPr>
          <w:sz w:val="28"/>
          <w:szCs w:val="28"/>
          <w:lang w:eastAsia="ar-SA"/>
        </w:rPr>
      </w:pPr>
    </w:p>
    <w:p w14:paraId="0ACB549A" w14:textId="4D2B5331" w:rsidR="004B1385" w:rsidRPr="00A5747A" w:rsidRDefault="004B1385" w:rsidP="004B1385">
      <w:pPr>
        <w:ind w:firstLine="851"/>
        <w:jc w:val="both"/>
        <w:rPr>
          <w:sz w:val="28"/>
          <w:szCs w:val="28"/>
        </w:rPr>
      </w:pPr>
      <w:r w:rsidRPr="00A5747A">
        <w:rPr>
          <w:sz w:val="28"/>
          <w:szCs w:val="28"/>
        </w:rPr>
        <w:t>Аналогичным образом можно рассчитать функционал качества и для других классификаций.  Функционал качества классификации, полученной методом «взвешенной попарно средней»:</w:t>
      </w:r>
    </w:p>
    <w:p w14:paraId="357959CF" w14:textId="77777777" w:rsidR="004B1385" w:rsidRPr="00A5747A" w:rsidRDefault="004B1385" w:rsidP="004B1385">
      <w:pPr>
        <w:ind w:firstLine="851"/>
        <w:jc w:val="both"/>
        <w:rPr>
          <w:sz w:val="28"/>
          <w:szCs w:val="28"/>
        </w:rPr>
      </w:pPr>
    </w:p>
    <w:p w14:paraId="23449310" w14:textId="21523106" w:rsidR="008D7B8B" w:rsidRPr="00A5747A" w:rsidRDefault="004B1385" w:rsidP="008D7B8B">
      <w:pPr>
        <w:jc w:val="center"/>
        <w:rPr>
          <w:rFonts w:ascii="Calibri" w:hAnsi="Calibri" w:cs="Calibri"/>
          <w:color w:val="000000"/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Q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</m:oMath>
      <w:r w:rsidRPr="00A5747A">
        <w:rPr>
          <w:sz w:val="28"/>
          <w:szCs w:val="28"/>
        </w:rPr>
        <w:t xml:space="preserve"> </w:t>
      </w:r>
      <w:r w:rsidR="008D7B8B" w:rsidRPr="00A5747A">
        <w:rPr>
          <w:rFonts w:ascii="Calibri" w:hAnsi="Calibri" w:cs="Calibri"/>
          <w:color w:val="000000"/>
          <w:sz w:val="28"/>
          <w:szCs w:val="28"/>
        </w:rPr>
        <w:t>486,6195323</w:t>
      </w:r>
    </w:p>
    <w:p w14:paraId="5E170372" w14:textId="77777777" w:rsidR="008D7B8B" w:rsidRPr="00A5747A" w:rsidRDefault="008D7B8B" w:rsidP="008D7B8B">
      <w:pPr>
        <w:jc w:val="center"/>
        <w:rPr>
          <w:sz w:val="28"/>
          <w:szCs w:val="28"/>
        </w:rPr>
      </w:pPr>
    </w:p>
    <w:p w14:paraId="57B83BA4" w14:textId="692F7E8E" w:rsidR="004B1385" w:rsidRPr="00A5747A" w:rsidRDefault="004B1385" w:rsidP="008D7B8B">
      <w:pPr>
        <w:jc w:val="center"/>
        <w:rPr>
          <w:sz w:val="28"/>
          <w:szCs w:val="28"/>
        </w:rPr>
      </w:pPr>
      <w:r w:rsidRPr="00A5747A">
        <w:rPr>
          <w:sz w:val="28"/>
          <w:szCs w:val="28"/>
        </w:rPr>
        <w:t>Функционал качества классификации, полученной методом Уорда:</w:t>
      </w:r>
    </w:p>
    <w:p w14:paraId="51D4DCB7" w14:textId="77777777" w:rsidR="004B1385" w:rsidRPr="00A5747A" w:rsidRDefault="004B1385" w:rsidP="004B1385">
      <w:pPr>
        <w:ind w:firstLine="851"/>
        <w:jc w:val="both"/>
        <w:rPr>
          <w:sz w:val="28"/>
          <w:szCs w:val="28"/>
        </w:rPr>
      </w:pPr>
    </w:p>
    <w:p w14:paraId="6E244606" w14:textId="526D53A1" w:rsidR="004B1385" w:rsidRPr="00A5747A" w:rsidRDefault="004B1385" w:rsidP="004B1385">
      <w:pPr>
        <w:jc w:val="center"/>
        <w:rPr>
          <w:rFonts w:ascii="Calibri" w:hAnsi="Calibri" w:cs="Calibri"/>
          <w:color w:val="000000"/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w:lastRenderedPageBreak/>
          <m:t>Q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</m:oMath>
      <w:r w:rsidRPr="00A5747A">
        <w:rPr>
          <w:sz w:val="28"/>
          <w:szCs w:val="28"/>
        </w:rPr>
        <w:t xml:space="preserve"> </w:t>
      </w:r>
      <w:r w:rsidR="008D7B8B" w:rsidRPr="00A5747A">
        <w:rPr>
          <w:rFonts w:ascii="Calibri" w:hAnsi="Calibri" w:cs="Calibri"/>
          <w:color w:val="000000"/>
          <w:sz w:val="28"/>
          <w:szCs w:val="28"/>
        </w:rPr>
        <w:t>387,6516522</w:t>
      </w:r>
    </w:p>
    <w:p w14:paraId="009F4374" w14:textId="77777777" w:rsidR="004B1385" w:rsidRPr="00A5747A" w:rsidRDefault="004B1385" w:rsidP="004B1385">
      <w:pPr>
        <w:ind w:firstLine="851"/>
        <w:jc w:val="both"/>
        <w:rPr>
          <w:sz w:val="28"/>
          <w:szCs w:val="28"/>
          <w:lang w:eastAsia="ar-SA"/>
        </w:rPr>
      </w:pPr>
    </w:p>
    <w:p w14:paraId="78EB6293" w14:textId="77777777" w:rsidR="004B1385" w:rsidRPr="00A5747A" w:rsidRDefault="004B1385" w:rsidP="004B1385">
      <w:pPr>
        <w:ind w:firstLine="851"/>
        <w:jc w:val="both"/>
        <w:rPr>
          <w:sz w:val="28"/>
          <w:szCs w:val="28"/>
        </w:rPr>
      </w:pPr>
      <w:r w:rsidRPr="00A5747A">
        <w:rPr>
          <w:sz w:val="28"/>
          <w:szCs w:val="28"/>
        </w:rPr>
        <w:t>Функционал качества классификации, полученной методом К-средних:</w:t>
      </w:r>
    </w:p>
    <w:p w14:paraId="79318C66" w14:textId="77777777" w:rsidR="004B1385" w:rsidRPr="00A5747A" w:rsidRDefault="004B1385" w:rsidP="004B1385">
      <w:pPr>
        <w:ind w:firstLine="851"/>
        <w:jc w:val="both"/>
        <w:rPr>
          <w:sz w:val="28"/>
          <w:szCs w:val="28"/>
        </w:rPr>
      </w:pPr>
    </w:p>
    <w:p w14:paraId="7CE4191D" w14:textId="36AC4072" w:rsidR="004B1385" w:rsidRPr="00A5747A" w:rsidRDefault="004B1385" w:rsidP="004B1385">
      <w:pPr>
        <w:jc w:val="center"/>
        <w:rPr>
          <w:rFonts w:ascii="Calibri" w:hAnsi="Calibri" w:cs="Calibri"/>
          <w:color w:val="000000"/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Q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/>
            <w:sz w:val="28"/>
            <w:szCs w:val="28"/>
          </w:rPr>
          <m:t>=</m:t>
        </m:r>
      </m:oMath>
      <w:r w:rsidRPr="00A5747A">
        <w:rPr>
          <w:sz w:val="28"/>
          <w:szCs w:val="28"/>
        </w:rPr>
        <w:t xml:space="preserve"> </w:t>
      </w:r>
      <w:r w:rsidR="008D7B8B" w:rsidRPr="00A5747A">
        <w:rPr>
          <w:rFonts w:ascii="Calibri" w:hAnsi="Calibri" w:cs="Calibri"/>
          <w:color w:val="000000"/>
          <w:sz w:val="28"/>
          <w:szCs w:val="28"/>
        </w:rPr>
        <w:t>379,74050</w:t>
      </w:r>
    </w:p>
    <w:p w14:paraId="55A47BAC" w14:textId="77777777" w:rsidR="004B1385" w:rsidRPr="00A5747A" w:rsidRDefault="004B1385" w:rsidP="004B1385">
      <w:pPr>
        <w:rPr>
          <w:sz w:val="28"/>
          <w:szCs w:val="28"/>
          <w:lang w:eastAsia="ar-SA"/>
        </w:rPr>
      </w:pPr>
    </w:p>
    <w:p w14:paraId="2229655B" w14:textId="77777777" w:rsidR="004B1385" w:rsidRPr="00A5747A" w:rsidRDefault="004B1385" w:rsidP="004B1385">
      <w:pPr>
        <w:jc w:val="center"/>
        <w:rPr>
          <w:sz w:val="28"/>
          <w:szCs w:val="28"/>
        </w:rPr>
      </w:pPr>
    </w:p>
    <w:p w14:paraId="29220ECE" w14:textId="5A356F4E" w:rsidR="004B1385" w:rsidRPr="00A5747A" w:rsidRDefault="004B1385" w:rsidP="004B1385">
      <w:pPr>
        <w:spacing w:line="360" w:lineRule="auto"/>
        <w:ind w:firstLine="360"/>
        <w:jc w:val="both"/>
        <w:rPr>
          <w:sz w:val="28"/>
          <w:szCs w:val="28"/>
        </w:rPr>
      </w:pPr>
      <w:bookmarkStart w:id="8" w:name="_Приложение"/>
      <w:bookmarkEnd w:id="8"/>
      <w:r w:rsidRPr="00A5747A">
        <w:rPr>
          <w:sz w:val="28"/>
          <w:szCs w:val="28"/>
        </w:rPr>
        <w:t xml:space="preserve">По выбранному функционалу качества наилучшей является классификация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ar-SA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eastAsia="ar-S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41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42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43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44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45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46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ar-SA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47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e>
        </m:d>
      </m:oMath>
      <w:r w:rsidRPr="00A5747A">
        <w:rPr>
          <w:sz w:val="28"/>
          <w:szCs w:val="28"/>
        </w:rPr>
        <w:t>, полученная методом К-средних.</w:t>
      </w:r>
    </w:p>
    <w:p w14:paraId="6219B5BA" w14:textId="77777777" w:rsidR="00AF4B31" w:rsidRDefault="00AF4B31" w:rsidP="008C358A">
      <w:pPr>
        <w:spacing w:line="360" w:lineRule="auto"/>
        <w:ind w:firstLine="360"/>
        <w:jc w:val="center"/>
      </w:pPr>
    </w:p>
    <w:sectPr w:rsidR="00AF4B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thcad UniMath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009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C6B15B5"/>
    <w:multiLevelType w:val="hybridMultilevel"/>
    <w:tmpl w:val="F4C84E5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EF61567"/>
    <w:multiLevelType w:val="hybridMultilevel"/>
    <w:tmpl w:val="0D9C9BDA"/>
    <w:lvl w:ilvl="0" w:tplc="042EAE64">
      <w:start w:val="1"/>
      <w:numFmt w:val="decimal"/>
      <w:lvlText w:val="%1)"/>
      <w:lvlJc w:val="left"/>
      <w:pPr>
        <w:tabs>
          <w:tab w:val="num" w:pos="1185"/>
        </w:tabs>
        <w:ind w:left="1185" w:hanging="1185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34E6086E"/>
    <w:multiLevelType w:val="hybridMultilevel"/>
    <w:tmpl w:val="4126B5B4"/>
    <w:lvl w:ilvl="0" w:tplc="992E26B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787C7B"/>
    <w:multiLevelType w:val="hybridMultilevel"/>
    <w:tmpl w:val="87F42B3E"/>
    <w:lvl w:ilvl="0" w:tplc="992E26BA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32C0117"/>
    <w:multiLevelType w:val="hybridMultilevel"/>
    <w:tmpl w:val="1A6A97B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665639AB"/>
    <w:multiLevelType w:val="hybridMultilevel"/>
    <w:tmpl w:val="EECC9322"/>
    <w:lvl w:ilvl="0" w:tplc="7FD4851A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Mathcad UniMath" w:hAnsi="Mathcad UniMath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E53B0E"/>
    <w:multiLevelType w:val="hybridMultilevel"/>
    <w:tmpl w:val="A322FFCE"/>
    <w:lvl w:ilvl="0" w:tplc="7FD4851A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Mathcad UniMath" w:hAnsi="Mathcad UniMath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A35C3C"/>
    <w:multiLevelType w:val="hybridMultilevel"/>
    <w:tmpl w:val="71AE7DEC"/>
    <w:lvl w:ilvl="0" w:tplc="3280CB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574134"/>
    <w:multiLevelType w:val="hybridMultilevel"/>
    <w:tmpl w:val="69C8BF0C"/>
    <w:lvl w:ilvl="0" w:tplc="992E26B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4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6"/>
  </w:num>
  <w:num w:numId="8">
    <w:abstractNumId w:val="8"/>
  </w:num>
  <w:num w:numId="9">
    <w:abstractNumId w:val="1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917"/>
    <w:rsid w:val="000069D6"/>
    <w:rsid w:val="00017859"/>
    <w:rsid w:val="000257F8"/>
    <w:rsid w:val="00050AA2"/>
    <w:rsid w:val="00056ADD"/>
    <w:rsid w:val="00061722"/>
    <w:rsid w:val="00063BBE"/>
    <w:rsid w:val="00067F7D"/>
    <w:rsid w:val="000718DC"/>
    <w:rsid w:val="000719E5"/>
    <w:rsid w:val="00084365"/>
    <w:rsid w:val="000845E4"/>
    <w:rsid w:val="00084ADE"/>
    <w:rsid w:val="00085AB2"/>
    <w:rsid w:val="0009692C"/>
    <w:rsid w:val="000C2816"/>
    <w:rsid w:val="000C358E"/>
    <w:rsid w:val="000C5B9A"/>
    <w:rsid w:val="000C617C"/>
    <w:rsid w:val="000C7C75"/>
    <w:rsid w:val="000D58AC"/>
    <w:rsid w:val="000D6D05"/>
    <w:rsid w:val="000D7517"/>
    <w:rsid w:val="000F481D"/>
    <w:rsid w:val="000F64E4"/>
    <w:rsid w:val="00106118"/>
    <w:rsid w:val="00122809"/>
    <w:rsid w:val="00122E7C"/>
    <w:rsid w:val="001303E2"/>
    <w:rsid w:val="00130A7D"/>
    <w:rsid w:val="001404E2"/>
    <w:rsid w:val="00143686"/>
    <w:rsid w:val="00143FA2"/>
    <w:rsid w:val="00147C1E"/>
    <w:rsid w:val="00152A2B"/>
    <w:rsid w:val="00161701"/>
    <w:rsid w:val="001641A8"/>
    <w:rsid w:val="00176385"/>
    <w:rsid w:val="00191A61"/>
    <w:rsid w:val="001A0302"/>
    <w:rsid w:val="001A379A"/>
    <w:rsid w:val="001B1DDC"/>
    <w:rsid w:val="001C15DC"/>
    <w:rsid w:val="001C48C0"/>
    <w:rsid w:val="001C5F2A"/>
    <w:rsid w:val="001D0357"/>
    <w:rsid w:val="001F4C66"/>
    <w:rsid w:val="001F560C"/>
    <w:rsid w:val="00215A85"/>
    <w:rsid w:val="002240E5"/>
    <w:rsid w:val="002438DB"/>
    <w:rsid w:val="002558E3"/>
    <w:rsid w:val="00261397"/>
    <w:rsid w:val="00265867"/>
    <w:rsid w:val="00265B0C"/>
    <w:rsid w:val="00285C31"/>
    <w:rsid w:val="00293E9A"/>
    <w:rsid w:val="002A45E7"/>
    <w:rsid w:val="002C3023"/>
    <w:rsid w:val="002D0924"/>
    <w:rsid w:val="002D78C4"/>
    <w:rsid w:val="002E619F"/>
    <w:rsid w:val="00303AC2"/>
    <w:rsid w:val="003428B2"/>
    <w:rsid w:val="003463F5"/>
    <w:rsid w:val="00352ABB"/>
    <w:rsid w:val="00360FA0"/>
    <w:rsid w:val="00366E9B"/>
    <w:rsid w:val="0037673A"/>
    <w:rsid w:val="0038426F"/>
    <w:rsid w:val="003E6335"/>
    <w:rsid w:val="003F187B"/>
    <w:rsid w:val="003F2AD0"/>
    <w:rsid w:val="00401F8A"/>
    <w:rsid w:val="0040300F"/>
    <w:rsid w:val="00431A30"/>
    <w:rsid w:val="00446432"/>
    <w:rsid w:val="004471B7"/>
    <w:rsid w:val="004550AF"/>
    <w:rsid w:val="0046186E"/>
    <w:rsid w:val="0046383E"/>
    <w:rsid w:val="0049197A"/>
    <w:rsid w:val="004A26FA"/>
    <w:rsid w:val="004A6497"/>
    <w:rsid w:val="004B0E1B"/>
    <w:rsid w:val="004B1385"/>
    <w:rsid w:val="004B2CBD"/>
    <w:rsid w:val="004B7BA5"/>
    <w:rsid w:val="004C322C"/>
    <w:rsid w:val="004C56E4"/>
    <w:rsid w:val="004E503C"/>
    <w:rsid w:val="004E55A1"/>
    <w:rsid w:val="005014A9"/>
    <w:rsid w:val="00511546"/>
    <w:rsid w:val="00516823"/>
    <w:rsid w:val="00534F34"/>
    <w:rsid w:val="00536059"/>
    <w:rsid w:val="00552700"/>
    <w:rsid w:val="005651C4"/>
    <w:rsid w:val="0058008B"/>
    <w:rsid w:val="00581BA6"/>
    <w:rsid w:val="005842B9"/>
    <w:rsid w:val="0059110B"/>
    <w:rsid w:val="005954FB"/>
    <w:rsid w:val="005D13C6"/>
    <w:rsid w:val="005D7EBB"/>
    <w:rsid w:val="005E06F3"/>
    <w:rsid w:val="005F006D"/>
    <w:rsid w:val="005F1E3E"/>
    <w:rsid w:val="006050D0"/>
    <w:rsid w:val="00613634"/>
    <w:rsid w:val="00630450"/>
    <w:rsid w:val="00667377"/>
    <w:rsid w:val="00677445"/>
    <w:rsid w:val="00681F67"/>
    <w:rsid w:val="006A4537"/>
    <w:rsid w:val="006E32F2"/>
    <w:rsid w:val="006F27B9"/>
    <w:rsid w:val="007100ED"/>
    <w:rsid w:val="00731519"/>
    <w:rsid w:val="00736F1C"/>
    <w:rsid w:val="00761E22"/>
    <w:rsid w:val="00791185"/>
    <w:rsid w:val="00797FEB"/>
    <w:rsid w:val="007C2269"/>
    <w:rsid w:val="007D3BAD"/>
    <w:rsid w:val="007E18BB"/>
    <w:rsid w:val="007F453F"/>
    <w:rsid w:val="007F4FC4"/>
    <w:rsid w:val="007F500E"/>
    <w:rsid w:val="007F6053"/>
    <w:rsid w:val="007F6414"/>
    <w:rsid w:val="0080185E"/>
    <w:rsid w:val="00804727"/>
    <w:rsid w:val="00813B23"/>
    <w:rsid w:val="00816509"/>
    <w:rsid w:val="008244D6"/>
    <w:rsid w:val="00824E63"/>
    <w:rsid w:val="008356B8"/>
    <w:rsid w:val="00840D32"/>
    <w:rsid w:val="00845D88"/>
    <w:rsid w:val="00854917"/>
    <w:rsid w:val="00874B3B"/>
    <w:rsid w:val="008B27A2"/>
    <w:rsid w:val="008B5478"/>
    <w:rsid w:val="008C358A"/>
    <w:rsid w:val="008C6F2B"/>
    <w:rsid w:val="008D7B8B"/>
    <w:rsid w:val="008F407B"/>
    <w:rsid w:val="008F4BD0"/>
    <w:rsid w:val="0091056D"/>
    <w:rsid w:val="00943A72"/>
    <w:rsid w:val="0095238F"/>
    <w:rsid w:val="00957F4D"/>
    <w:rsid w:val="00963F9D"/>
    <w:rsid w:val="009A5B75"/>
    <w:rsid w:val="009B08D3"/>
    <w:rsid w:val="009C21B0"/>
    <w:rsid w:val="009C341C"/>
    <w:rsid w:val="009D0A38"/>
    <w:rsid w:val="009D4F26"/>
    <w:rsid w:val="009E496B"/>
    <w:rsid w:val="009F0609"/>
    <w:rsid w:val="009F18BF"/>
    <w:rsid w:val="00A00D63"/>
    <w:rsid w:val="00A13356"/>
    <w:rsid w:val="00A4488E"/>
    <w:rsid w:val="00A5747A"/>
    <w:rsid w:val="00A71550"/>
    <w:rsid w:val="00A76292"/>
    <w:rsid w:val="00A77B01"/>
    <w:rsid w:val="00A91256"/>
    <w:rsid w:val="00AA6436"/>
    <w:rsid w:val="00AA7D13"/>
    <w:rsid w:val="00AB515C"/>
    <w:rsid w:val="00AC4DBA"/>
    <w:rsid w:val="00AC4E86"/>
    <w:rsid w:val="00AF4B31"/>
    <w:rsid w:val="00B10134"/>
    <w:rsid w:val="00B12E0B"/>
    <w:rsid w:val="00B36A6E"/>
    <w:rsid w:val="00B36D6B"/>
    <w:rsid w:val="00B61379"/>
    <w:rsid w:val="00B652D4"/>
    <w:rsid w:val="00B71FCB"/>
    <w:rsid w:val="00B73FFD"/>
    <w:rsid w:val="00B7640E"/>
    <w:rsid w:val="00B82755"/>
    <w:rsid w:val="00BA00BF"/>
    <w:rsid w:val="00BA267A"/>
    <w:rsid w:val="00BB11C3"/>
    <w:rsid w:val="00C07D69"/>
    <w:rsid w:val="00C30C22"/>
    <w:rsid w:val="00C42166"/>
    <w:rsid w:val="00C42DA7"/>
    <w:rsid w:val="00C45C49"/>
    <w:rsid w:val="00C60904"/>
    <w:rsid w:val="00C62D8D"/>
    <w:rsid w:val="00C7526A"/>
    <w:rsid w:val="00C946DC"/>
    <w:rsid w:val="00CB5DC3"/>
    <w:rsid w:val="00CC0543"/>
    <w:rsid w:val="00CE39DF"/>
    <w:rsid w:val="00CE4909"/>
    <w:rsid w:val="00CF6478"/>
    <w:rsid w:val="00D10099"/>
    <w:rsid w:val="00D20546"/>
    <w:rsid w:val="00D22894"/>
    <w:rsid w:val="00D3244F"/>
    <w:rsid w:val="00D35122"/>
    <w:rsid w:val="00D62782"/>
    <w:rsid w:val="00D84237"/>
    <w:rsid w:val="00D90E76"/>
    <w:rsid w:val="00D91C6A"/>
    <w:rsid w:val="00D92749"/>
    <w:rsid w:val="00D96EB3"/>
    <w:rsid w:val="00DC581E"/>
    <w:rsid w:val="00DD1F71"/>
    <w:rsid w:val="00DE0291"/>
    <w:rsid w:val="00DE4690"/>
    <w:rsid w:val="00DE6E4E"/>
    <w:rsid w:val="00E16C52"/>
    <w:rsid w:val="00E267F5"/>
    <w:rsid w:val="00E27C8A"/>
    <w:rsid w:val="00E30BEE"/>
    <w:rsid w:val="00E329B9"/>
    <w:rsid w:val="00E34245"/>
    <w:rsid w:val="00E3532D"/>
    <w:rsid w:val="00EA1DB9"/>
    <w:rsid w:val="00EB3B23"/>
    <w:rsid w:val="00EC2CCC"/>
    <w:rsid w:val="00EC54CD"/>
    <w:rsid w:val="00EC6CC3"/>
    <w:rsid w:val="00EC75DF"/>
    <w:rsid w:val="00ED4699"/>
    <w:rsid w:val="00ED7709"/>
    <w:rsid w:val="00EE190A"/>
    <w:rsid w:val="00EF0873"/>
    <w:rsid w:val="00F06386"/>
    <w:rsid w:val="00F0656B"/>
    <w:rsid w:val="00F26115"/>
    <w:rsid w:val="00F2663A"/>
    <w:rsid w:val="00F334B4"/>
    <w:rsid w:val="00F344CA"/>
    <w:rsid w:val="00F345B7"/>
    <w:rsid w:val="00F67EE2"/>
    <w:rsid w:val="00F70B2A"/>
    <w:rsid w:val="00F711B0"/>
    <w:rsid w:val="00F86D2F"/>
    <w:rsid w:val="00FA4757"/>
    <w:rsid w:val="00FC4F1F"/>
    <w:rsid w:val="00FD5BA3"/>
    <w:rsid w:val="00FF7092"/>
    <w:rsid w:val="00FF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90390"/>
  <w15:chartTrackingRefBased/>
  <w15:docId w15:val="{8CD8AA56-880A-4BC1-B4BD-B8CDFA1AB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4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54917"/>
    <w:pPr>
      <w:keepNext/>
      <w:numPr>
        <w:numId w:val="1"/>
      </w:numPr>
      <w:suppressAutoHyphens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4917"/>
    <w:rPr>
      <w:rFonts w:ascii="Arial" w:eastAsia="Times New Roman" w:hAnsi="Arial" w:cs="Arial"/>
      <w:b/>
      <w:bCs/>
      <w:kern w:val="2"/>
      <w:sz w:val="32"/>
      <w:szCs w:val="32"/>
      <w:lang w:eastAsia="zh-CN"/>
    </w:rPr>
  </w:style>
  <w:style w:type="paragraph" w:styleId="a3">
    <w:name w:val="TOC Heading"/>
    <w:basedOn w:val="1"/>
    <w:next w:val="a"/>
    <w:uiPriority w:val="39"/>
    <w:unhideWhenUsed/>
    <w:qFormat/>
    <w:rsid w:val="00854917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/>
    </w:rPr>
  </w:style>
  <w:style w:type="paragraph" w:styleId="a4">
    <w:name w:val="List Paragraph"/>
    <w:basedOn w:val="a"/>
    <w:uiPriority w:val="34"/>
    <w:qFormat/>
    <w:rsid w:val="0085491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854917"/>
    <w:pPr>
      <w:tabs>
        <w:tab w:val="right" w:leader="dot" w:pos="10195"/>
      </w:tabs>
      <w:spacing w:after="100" w:line="259" w:lineRule="auto"/>
    </w:pPr>
    <w:rPr>
      <w:rFonts w:eastAsiaTheme="minorHAnsi"/>
      <w:noProof/>
      <w:sz w:val="28"/>
      <w:szCs w:val="22"/>
      <w:lang w:eastAsia="en-US"/>
    </w:rPr>
  </w:style>
  <w:style w:type="character" w:styleId="a5">
    <w:name w:val="Hyperlink"/>
    <w:basedOn w:val="a0"/>
    <w:uiPriority w:val="99"/>
    <w:unhideWhenUsed/>
    <w:rsid w:val="00854917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rsid w:val="00854917"/>
    <w:rPr>
      <w:color w:val="808080"/>
    </w:rPr>
  </w:style>
  <w:style w:type="character" w:styleId="a7">
    <w:name w:val="FollowedHyperlink"/>
    <w:basedOn w:val="a0"/>
    <w:uiPriority w:val="99"/>
    <w:semiHidden/>
    <w:unhideWhenUsed/>
    <w:rsid w:val="00854917"/>
    <w:rPr>
      <w:color w:val="954F72" w:themeColor="followedHyperlink"/>
      <w:u w:val="single"/>
    </w:rPr>
  </w:style>
  <w:style w:type="table" w:styleId="a8">
    <w:name w:val="Table Grid"/>
    <w:basedOn w:val="a1"/>
    <w:rsid w:val="0085491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85491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5491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85491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5491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age number"/>
    <w:basedOn w:val="a0"/>
    <w:uiPriority w:val="99"/>
    <w:semiHidden/>
    <w:unhideWhenUsed/>
    <w:rsid w:val="00854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4.xm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chart" Target="charts/chart1.xm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2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chart" Target="charts/chart3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559a58ba26b6421/&#1056;&#1072;&#1073;&#1086;&#1095;&#1080;&#1081;%20&#1089;&#1090;&#1086;&#1083;/&#1052;&#1072;&#1082;&#1088;&#1086;&#1089;&#1090;&#1072;&#1090;&#1080;&#1089;&#1090;&#1080;&#1082;&#1072;/Danny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559a58ba26b6421/&#1056;&#1072;&#1073;&#1086;&#1095;&#1080;&#1081;%20&#1089;&#1090;&#1086;&#1083;/&#1052;&#1072;&#1082;&#1088;&#1086;&#1089;&#1090;&#1072;&#1090;&#1080;&#1089;&#1090;&#1080;&#1082;&#1072;/Danny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559a58ba26b6421/&#1056;&#1072;&#1073;&#1086;&#1095;&#1080;&#1081;%20&#1089;&#1090;&#1086;&#1083;/&#1052;&#1072;&#1082;&#1088;&#1086;&#1089;&#1090;&#1072;&#1090;&#1080;&#1089;&#1090;&#1080;&#1082;&#1072;/Danny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5559a58ba26b6421/&#1056;&#1072;&#1073;&#1086;&#1095;&#1080;&#1081;%20&#1089;&#1090;&#1086;&#1083;/&#1052;&#1072;&#1082;&#1088;&#1086;&#1089;&#1090;&#1072;&#1090;&#1080;&#1089;&#1090;&#1080;&#1082;&#1072;/Dannye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[Dannye.xlsx]Summary!Сводная таблица1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Summary!$B$93:$B$94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Summary!$B$95:$B$104</c:f>
              <c:numCache>
                <c:formatCode>General</c:formatCode>
                <c:ptCount val="10"/>
                <c:pt idx="0">
                  <c:v>-0.81232687550000005</c:v>
                </c:pt>
                <c:pt idx="1">
                  <c:v>0.51327264195</c:v>
                </c:pt>
                <c:pt idx="2">
                  <c:v>-0.60787840775000013</c:v>
                </c:pt>
                <c:pt idx="3">
                  <c:v>0.56555624925000003</c:v>
                </c:pt>
                <c:pt idx="4">
                  <c:v>-3.7076808750000051E-2</c:v>
                </c:pt>
                <c:pt idx="5">
                  <c:v>5.8224213550000042E-2</c:v>
                </c:pt>
                <c:pt idx="6">
                  <c:v>-1.0137296455</c:v>
                </c:pt>
                <c:pt idx="7">
                  <c:v>-0.24634456492500001</c:v>
                </c:pt>
                <c:pt idx="8">
                  <c:v>1.1871803352499999</c:v>
                </c:pt>
                <c:pt idx="9">
                  <c:v>3.9772240774999998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691-4256-9748-A61456937A9E}"/>
            </c:ext>
          </c:extLst>
        </c:ser>
        <c:ser>
          <c:idx val="1"/>
          <c:order val="1"/>
          <c:tx>
            <c:strRef>
              <c:f>Summary!$C$93:$C$94</c:f>
              <c:strCache>
                <c:ptCount val="1"/>
                <c:pt idx="0">
                  <c:v>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Summary!$C$95:$C$104</c:f>
              <c:numCache>
                <c:formatCode>General</c:formatCode>
                <c:ptCount val="10"/>
                <c:pt idx="0">
                  <c:v>-2.5600351525000002</c:v>
                </c:pt>
                <c:pt idx="1">
                  <c:v>-0.7890828995000001</c:v>
                </c:pt>
                <c:pt idx="2">
                  <c:v>-2.3377310224999999</c:v>
                </c:pt>
                <c:pt idx="3">
                  <c:v>-1.7790778825000002</c:v>
                </c:pt>
                <c:pt idx="4">
                  <c:v>-6.0297621750000086E-2</c:v>
                </c:pt>
                <c:pt idx="5">
                  <c:v>-0.21620664550000002</c:v>
                </c:pt>
                <c:pt idx="6">
                  <c:v>-0.97499709175000004</c:v>
                </c:pt>
                <c:pt idx="7">
                  <c:v>-1.5357740450000001</c:v>
                </c:pt>
                <c:pt idx="8">
                  <c:v>-0.70321217724999996</c:v>
                </c:pt>
                <c:pt idx="9">
                  <c:v>-0.51066886499999997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691-4256-9748-A61456937A9E}"/>
            </c:ext>
          </c:extLst>
        </c:ser>
        <c:ser>
          <c:idx val="2"/>
          <c:order val="2"/>
          <c:tx>
            <c:strRef>
              <c:f>Summary!$D$93:$D$94</c:f>
              <c:strCache>
                <c:ptCount val="1"/>
                <c:pt idx="0">
                  <c:v>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Summary!$D$95:$D$104</c:f>
              <c:numCache>
                <c:formatCode>General</c:formatCode>
                <c:ptCount val="10"/>
                <c:pt idx="0">
                  <c:v>-0.37761770974999997</c:v>
                </c:pt>
                <c:pt idx="1">
                  <c:v>0.91225371774999997</c:v>
                </c:pt>
                <c:pt idx="2">
                  <c:v>-0.34969145109999999</c:v>
                </c:pt>
                <c:pt idx="3">
                  <c:v>1.2354517175000002</c:v>
                </c:pt>
                <c:pt idx="4">
                  <c:v>0.93819734175000014</c:v>
                </c:pt>
                <c:pt idx="5">
                  <c:v>-0.38830735400000005</c:v>
                </c:pt>
                <c:pt idx="6">
                  <c:v>0.13533609649999995</c:v>
                </c:pt>
                <c:pt idx="7">
                  <c:v>3.1016860275</c:v>
                </c:pt>
                <c:pt idx="8">
                  <c:v>-0.47735390850000003</c:v>
                </c:pt>
                <c:pt idx="9">
                  <c:v>-0.35852694475000002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691-4256-9748-A61456937A9E}"/>
            </c:ext>
          </c:extLst>
        </c:ser>
        <c:ser>
          <c:idx val="3"/>
          <c:order val="3"/>
          <c:tx>
            <c:strRef>
              <c:f>Summary!$E$93:$E$94</c:f>
              <c:strCache>
                <c:ptCount val="1"/>
                <c:pt idx="0">
                  <c:v>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Summary!$E$95:$E$104</c:f>
              <c:numCache>
                <c:formatCode>General</c:formatCode>
                <c:ptCount val="10"/>
                <c:pt idx="0">
                  <c:v>0.67531632755542881</c:v>
                </c:pt>
                <c:pt idx="1">
                  <c:v>-0.18567729641862857</c:v>
                </c:pt>
                <c:pt idx="2">
                  <c:v>0.77950764675428574</c:v>
                </c:pt>
                <c:pt idx="3">
                  <c:v>9.7184201582857108E-2</c:v>
                </c:pt>
                <c:pt idx="4">
                  <c:v>0.35035250564857129</c:v>
                </c:pt>
                <c:pt idx="5">
                  <c:v>-0.38458625774857153</c:v>
                </c:pt>
                <c:pt idx="6">
                  <c:v>-0.19997714834999997</c:v>
                </c:pt>
                <c:pt idx="7">
                  <c:v>0.13965204460200004</c:v>
                </c:pt>
                <c:pt idx="8">
                  <c:v>-0.26392025201428576</c:v>
                </c:pt>
                <c:pt idx="9">
                  <c:v>-0.1712740593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691-4256-9748-A61456937A9E}"/>
            </c:ext>
          </c:extLst>
        </c:ser>
        <c:ser>
          <c:idx val="4"/>
          <c:order val="4"/>
          <c:tx>
            <c:strRef>
              <c:f>Summary!$F$93:$F$94</c:f>
              <c:strCache>
                <c:ptCount val="1"/>
                <c:pt idx="0">
                  <c:v>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Summary!$F$95:$F$104</c:f>
              <c:numCache>
                <c:formatCode>General</c:formatCode>
                <c:ptCount val="10"/>
                <c:pt idx="0">
                  <c:v>-2.9850377066666687E-2</c:v>
                </c:pt>
                <c:pt idx="1">
                  <c:v>-0.47317942440333349</c:v>
                </c:pt>
                <c:pt idx="2">
                  <c:v>-0.37421921292333327</c:v>
                </c:pt>
                <c:pt idx="3">
                  <c:v>-0.45029006371000002</c:v>
                </c:pt>
                <c:pt idx="4">
                  <c:v>-0.43108756507000012</c:v>
                </c:pt>
                <c:pt idx="5">
                  <c:v>0.49235212741666673</c:v>
                </c:pt>
                <c:pt idx="6">
                  <c:v>0.29456992728000003</c:v>
                </c:pt>
                <c:pt idx="7">
                  <c:v>-0.43961879789999997</c:v>
                </c:pt>
                <c:pt idx="8">
                  <c:v>-0.29621782383333334</c:v>
                </c:pt>
                <c:pt idx="9">
                  <c:v>-0.19103376747766668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A691-4256-9748-A61456937A9E}"/>
            </c:ext>
          </c:extLst>
        </c:ser>
        <c:ser>
          <c:idx val="5"/>
          <c:order val="5"/>
          <c:tx>
            <c:strRef>
              <c:f>Summary!$G$93:$G$94</c:f>
              <c:strCache>
                <c:ptCount val="1"/>
                <c:pt idx="0">
                  <c:v>6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Summary!$G$95:$G$104</c:f>
              <c:numCache>
                <c:formatCode>General</c:formatCode>
                <c:ptCount val="10"/>
                <c:pt idx="0">
                  <c:v>-0.9675801489375</c:v>
                </c:pt>
                <c:pt idx="1">
                  <c:v>2.2685392841250001</c:v>
                </c:pt>
                <c:pt idx="2">
                  <c:v>-0.35937346275000004</c:v>
                </c:pt>
                <c:pt idx="3">
                  <c:v>1.2524418172500003</c:v>
                </c:pt>
                <c:pt idx="4">
                  <c:v>-0.33662529737500002</c:v>
                </c:pt>
                <c:pt idx="5">
                  <c:v>0.10938928875000001</c:v>
                </c:pt>
                <c:pt idx="6">
                  <c:v>0.6969581183750001</c:v>
                </c:pt>
                <c:pt idx="7">
                  <c:v>0.37780908655375001</c:v>
                </c:pt>
                <c:pt idx="8">
                  <c:v>2.2621608172875001</c:v>
                </c:pt>
                <c:pt idx="9">
                  <c:v>-8.8313494877500009E-2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A691-4256-9748-A61456937A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26977679"/>
        <c:axId val="1726978511"/>
      </c:lineChart>
      <c:catAx>
        <c:axId val="17269776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26978511"/>
        <c:crosses val="autoZero"/>
        <c:auto val="1"/>
        <c:lblAlgn val="ctr"/>
        <c:lblOffset val="100"/>
        <c:noMultiLvlLbl val="0"/>
      </c:catAx>
      <c:valAx>
        <c:axId val="17269785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269776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[Dannye.xlsx]Summary!Сводная таблица1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Summary!$B$93:$B$94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Summary!$B$95:$B$104</c:f>
              <c:numCache>
                <c:formatCode>General</c:formatCode>
                <c:ptCount val="10"/>
                <c:pt idx="0">
                  <c:v>-0.99863080300000007</c:v>
                </c:pt>
                <c:pt idx="1">
                  <c:v>2.9617897399999999</c:v>
                </c:pt>
                <c:pt idx="2">
                  <c:v>-1.8149024300000001</c:v>
                </c:pt>
                <c:pt idx="3">
                  <c:v>2.2014604000000002</c:v>
                </c:pt>
                <c:pt idx="4">
                  <c:v>0.57130849400000006</c:v>
                </c:pt>
                <c:pt idx="5">
                  <c:v>-0.49994024599999998</c:v>
                </c:pt>
                <c:pt idx="6">
                  <c:v>1.69754907</c:v>
                </c:pt>
                <c:pt idx="7">
                  <c:v>4.3462549499999996</c:v>
                </c:pt>
                <c:pt idx="8">
                  <c:v>-0.30505738500000007</c:v>
                </c:pt>
                <c:pt idx="9">
                  <c:v>-0.3591143650000001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03A-490B-B209-0D13357A7D75}"/>
            </c:ext>
          </c:extLst>
        </c:ser>
        <c:ser>
          <c:idx val="1"/>
          <c:order val="1"/>
          <c:tx>
            <c:strRef>
              <c:f>Summary!$C$93:$C$94</c:f>
              <c:strCache>
                <c:ptCount val="1"/>
                <c:pt idx="0">
                  <c:v>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Summary!$C$95:$C$104</c:f>
              <c:numCache>
                <c:formatCode>General</c:formatCode>
                <c:ptCount val="10"/>
                <c:pt idx="0">
                  <c:v>-0.32438801600000011</c:v>
                </c:pt>
                <c:pt idx="1">
                  <c:v>0.84637767500000005</c:v>
                </c:pt>
                <c:pt idx="2">
                  <c:v>-0.23996199500000004</c:v>
                </c:pt>
                <c:pt idx="3">
                  <c:v>0.90050398199999993</c:v>
                </c:pt>
                <c:pt idx="4">
                  <c:v>-1.3420865000000002</c:v>
                </c:pt>
                <c:pt idx="5">
                  <c:v>1.2303695800000001</c:v>
                </c:pt>
                <c:pt idx="6">
                  <c:v>-0.67804751900000015</c:v>
                </c:pt>
                <c:pt idx="7">
                  <c:v>-0.25070600799999998</c:v>
                </c:pt>
                <c:pt idx="8">
                  <c:v>4.6705665700000001</c:v>
                </c:pt>
                <c:pt idx="9">
                  <c:v>7.436052979999999E-3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03A-490B-B209-0D13357A7D75}"/>
            </c:ext>
          </c:extLst>
        </c:ser>
        <c:ser>
          <c:idx val="2"/>
          <c:order val="2"/>
          <c:tx>
            <c:strRef>
              <c:f>Summary!$D$93:$D$94</c:f>
              <c:strCache>
                <c:ptCount val="1"/>
                <c:pt idx="0">
                  <c:v>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Summary!$D$95:$D$104</c:f>
              <c:numCache>
                <c:formatCode>General</c:formatCode>
                <c:ptCount val="10"/>
                <c:pt idx="0">
                  <c:v>-1.3180089700000002</c:v>
                </c:pt>
                <c:pt idx="1">
                  <c:v>3.4575805800000001</c:v>
                </c:pt>
                <c:pt idx="2">
                  <c:v>-0.3174180820000001</c:v>
                </c:pt>
                <c:pt idx="3">
                  <c:v>0.33740344500000008</c:v>
                </c:pt>
                <c:pt idx="4">
                  <c:v>0.19977548500000003</c:v>
                </c:pt>
                <c:pt idx="5">
                  <c:v>-0.81623343999999998</c:v>
                </c:pt>
                <c:pt idx="6">
                  <c:v>3.96985886</c:v>
                </c:pt>
                <c:pt idx="7">
                  <c:v>2.4687966600000003E-2</c:v>
                </c:pt>
                <c:pt idx="8">
                  <c:v>1.0733147999999999</c:v>
                </c:pt>
                <c:pt idx="9">
                  <c:v>-0.37791182300000009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03A-490B-B209-0D13357A7D75}"/>
            </c:ext>
          </c:extLst>
        </c:ser>
        <c:ser>
          <c:idx val="3"/>
          <c:order val="3"/>
          <c:tx>
            <c:strRef>
              <c:f>Summary!$E$93:$E$94</c:f>
              <c:strCache>
                <c:ptCount val="1"/>
                <c:pt idx="0">
                  <c:v>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Summary!$E$95:$E$104</c:f>
              <c:numCache>
                <c:formatCode>General</c:formatCode>
                <c:ptCount val="10"/>
                <c:pt idx="0">
                  <c:v>-1.4244683500000002</c:v>
                </c:pt>
                <c:pt idx="1">
                  <c:v>-1.1156429000000001</c:v>
                </c:pt>
                <c:pt idx="2">
                  <c:v>-3.15747461</c:v>
                </c:pt>
                <c:pt idx="3">
                  <c:v>-2.74994088</c:v>
                </c:pt>
                <c:pt idx="4">
                  <c:v>-0.35752402900000008</c:v>
                </c:pt>
                <c:pt idx="5">
                  <c:v>2.90486296</c:v>
                </c:pt>
                <c:pt idx="6">
                  <c:v>-1.4526985800000001</c:v>
                </c:pt>
                <c:pt idx="7">
                  <c:v>-1.35726641</c:v>
                </c:pt>
                <c:pt idx="8">
                  <c:v>-0.55226544</c:v>
                </c:pt>
                <c:pt idx="9">
                  <c:v>-0.52359211699999997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03A-490B-B209-0D13357A7D75}"/>
            </c:ext>
          </c:extLst>
        </c:ser>
        <c:ser>
          <c:idx val="4"/>
          <c:order val="4"/>
          <c:tx>
            <c:strRef>
              <c:f>Summary!$F$93:$F$94</c:f>
              <c:strCache>
                <c:ptCount val="1"/>
                <c:pt idx="0">
                  <c:v>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Summary!$F$95:$F$104</c:f>
              <c:numCache>
                <c:formatCode>General</c:formatCode>
                <c:ptCount val="10"/>
                <c:pt idx="0">
                  <c:v>-1.1405766500000001</c:v>
                </c:pt>
                <c:pt idx="1">
                  <c:v>3.62388478</c:v>
                </c:pt>
                <c:pt idx="2">
                  <c:v>-0.70469851800000016</c:v>
                </c:pt>
                <c:pt idx="3">
                  <c:v>2.93931627</c:v>
                </c:pt>
                <c:pt idx="4">
                  <c:v>1.9274039799999998</c:v>
                </c:pt>
                <c:pt idx="5">
                  <c:v>-1.5232417599999999</c:v>
                </c:pt>
                <c:pt idx="6">
                  <c:v>1.0261848200000001</c:v>
                </c:pt>
                <c:pt idx="7">
                  <c:v>-2.7268181700000004E-3</c:v>
                </c:pt>
                <c:pt idx="8">
                  <c:v>2.8427251900000003</c:v>
                </c:pt>
                <c:pt idx="9">
                  <c:v>-0.49304624899999999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03A-490B-B209-0D13357A7D75}"/>
            </c:ext>
          </c:extLst>
        </c:ser>
        <c:ser>
          <c:idx val="5"/>
          <c:order val="5"/>
          <c:tx>
            <c:strRef>
              <c:f>Summary!$G$93:$G$94</c:f>
              <c:strCache>
                <c:ptCount val="1"/>
                <c:pt idx="0">
                  <c:v>6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Summary!$G$95:$G$104</c:f>
              <c:numCache>
                <c:formatCode>General</c:formatCode>
                <c:ptCount val="10"/>
                <c:pt idx="0">
                  <c:v>-2.701981</c:v>
                </c:pt>
                <c:pt idx="1">
                  <c:v>3.6028129600000001</c:v>
                </c:pt>
                <c:pt idx="2">
                  <c:v>-1.53089678</c:v>
                </c:pt>
                <c:pt idx="3">
                  <c:v>2.3373812100000002</c:v>
                </c:pt>
                <c:pt idx="4">
                  <c:v>-0.58044383499999996</c:v>
                </c:pt>
                <c:pt idx="5">
                  <c:v>-0.44412380000000001</c:v>
                </c:pt>
                <c:pt idx="6">
                  <c:v>-0.83297773100000005</c:v>
                </c:pt>
                <c:pt idx="7">
                  <c:v>-0.60211370399999997</c:v>
                </c:pt>
                <c:pt idx="8">
                  <c:v>4.5162488200000004</c:v>
                </c:pt>
                <c:pt idx="9">
                  <c:v>1.2574669700000001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03A-490B-B209-0D13357A7D75}"/>
            </c:ext>
          </c:extLst>
        </c:ser>
        <c:ser>
          <c:idx val="6"/>
          <c:order val="6"/>
          <c:tx>
            <c:strRef>
              <c:f>Summary!$H$93:$H$94</c:f>
              <c:strCache>
                <c:ptCount val="1"/>
                <c:pt idx="0">
                  <c:v>7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Summary!$H$95:$H$104</c:f>
              <c:numCache>
                <c:formatCode>General</c:formatCode>
                <c:ptCount val="10"/>
                <c:pt idx="0">
                  <c:v>0.10010194682202535</c:v>
                </c:pt>
                <c:pt idx="1">
                  <c:v>-0.16932661807534183</c:v>
                </c:pt>
                <c:pt idx="2">
                  <c:v>9.8295600459493648E-2</c:v>
                </c:pt>
                <c:pt idx="3">
                  <c:v>-7.552056212531652E-2</c:v>
                </c:pt>
                <c:pt idx="4">
                  <c:v>-5.2966276379746964E-3</c:v>
                </c:pt>
                <c:pt idx="5">
                  <c:v>-1.0780928183544322E-2</c:v>
                </c:pt>
                <c:pt idx="6">
                  <c:v>-4.7213530504430425E-2</c:v>
                </c:pt>
                <c:pt idx="7">
                  <c:v>-2.7318101134556988E-2</c:v>
                </c:pt>
                <c:pt idx="8">
                  <c:v>-0.15500674119240512</c:v>
                </c:pt>
                <c:pt idx="9">
                  <c:v>6.1868549768354132E-3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D03A-490B-B209-0D13357A7D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26977679"/>
        <c:axId val="1726978511"/>
      </c:lineChart>
      <c:catAx>
        <c:axId val="17269776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26978511"/>
        <c:crosses val="autoZero"/>
        <c:auto val="1"/>
        <c:lblAlgn val="ctr"/>
        <c:lblOffset val="100"/>
        <c:noMultiLvlLbl val="0"/>
      </c:catAx>
      <c:valAx>
        <c:axId val="17269785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269776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[Dannye.xlsx]Summary!Сводная таблица1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Summary!$B$93:$B$94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Summary!$B$95:$B$104</c:f>
              <c:numCache>
                <c:formatCode>General</c:formatCode>
                <c:ptCount val="10"/>
                <c:pt idx="0">
                  <c:v>-0.7147391030000001</c:v>
                </c:pt>
                <c:pt idx="1">
                  <c:v>-0.55429528900000002</c:v>
                </c:pt>
                <c:pt idx="2">
                  <c:v>0.7153297460000001</c:v>
                </c:pt>
                <c:pt idx="3">
                  <c:v>-1.9149986999999999</c:v>
                </c:pt>
                <c:pt idx="4">
                  <c:v>-1.13774335</c:v>
                </c:pt>
                <c:pt idx="5">
                  <c:v>3.7979260999999997</c:v>
                </c:pt>
                <c:pt idx="6">
                  <c:v>2.47220014</c:v>
                </c:pt>
                <c:pt idx="7">
                  <c:v>-1.0631805400000001</c:v>
                </c:pt>
                <c:pt idx="8">
                  <c:v>-0.44888752600000004</c:v>
                </c:pt>
                <c:pt idx="9">
                  <c:v>-0.51889275300000004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BFD-4CC8-BAD2-D4CC00843B91}"/>
            </c:ext>
          </c:extLst>
        </c:ser>
        <c:ser>
          <c:idx val="1"/>
          <c:order val="1"/>
          <c:tx>
            <c:strRef>
              <c:f>Summary!$C$93:$C$94</c:f>
              <c:strCache>
                <c:ptCount val="1"/>
                <c:pt idx="0">
                  <c:v>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Summary!$C$95:$C$104</c:f>
              <c:numCache>
                <c:formatCode>General</c:formatCode>
                <c:ptCount val="10"/>
                <c:pt idx="0">
                  <c:v>-0.7324823345</c:v>
                </c:pt>
                <c:pt idx="1">
                  <c:v>2.00809478</c:v>
                </c:pt>
                <c:pt idx="2">
                  <c:v>-0.93706677770000002</c:v>
                </c:pt>
                <c:pt idx="3">
                  <c:v>2.0655395800000003</c:v>
                </c:pt>
                <c:pt idx="4">
                  <c:v>0.46913691650000006</c:v>
                </c:pt>
                <c:pt idx="5">
                  <c:v>-1.6197713999999974E-2</c:v>
                </c:pt>
                <c:pt idx="6">
                  <c:v>0.43228566949999997</c:v>
                </c:pt>
                <c:pt idx="7">
                  <c:v>4.0453153799999999</c:v>
                </c:pt>
                <c:pt idx="8">
                  <c:v>-0.35300076550000004</c:v>
                </c:pt>
                <c:pt idx="9">
                  <c:v>-0.3685130940000001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BFD-4CC8-BAD2-D4CC00843B91}"/>
            </c:ext>
          </c:extLst>
        </c:ser>
        <c:ser>
          <c:idx val="2"/>
          <c:order val="2"/>
          <c:tx>
            <c:strRef>
              <c:f>Summary!$D$93:$D$94</c:f>
              <c:strCache>
                <c:ptCount val="1"/>
                <c:pt idx="0">
                  <c:v>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Summary!$D$95:$D$104</c:f>
              <c:numCache>
                <c:formatCode>General</c:formatCode>
                <c:ptCount val="10"/>
                <c:pt idx="0">
                  <c:v>-0.81232687550000005</c:v>
                </c:pt>
                <c:pt idx="1">
                  <c:v>0.51327264195</c:v>
                </c:pt>
                <c:pt idx="2">
                  <c:v>-0.60787840775000013</c:v>
                </c:pt>
                <c:pt idx="3">
                  <c:v>0.56555624925000003</c:v>
                </c:pt>
                <c:pt idx="4">
                  <c:v>-3.7076808750000051E-2</c:v>
                </c:pt>
                <c:pt idx="5">
                  <c:v>5.8224213550000042E-2</c:v>
                </c:pt>
                <c:pt idx="6">
                  <c:v>-1.0137296455</c:v>
                </c:pt>
                <c:pt idx="7">
                  <c:v>-0.24634456492500001</c:v>
                </c:pt>
                <c:pt idx="8">
                  <c:v>1.1871803352499999</c:v>
                </c:pt>
                <c:pt idx="9">
                  <c:v>3.9772240774999998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BFD-4CC8-BAD2-D4CC00843B91}"/>
            </c:ext>
          </c:extLst>
        </c:ser>
        <c:ser>
          <c:idx val="3"/>
          <c:order val="3"/>
          <c:tx>
            <c:strRef>
              <c:f>Summary!$E$93:$E$94</c:f>
              <c:strCache>
                <c:ptCount val="1"/>
                <c:pt idx="0">
                  <c:v>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Summary!$E$95:$E$104</c:f>
              <c:numCache>
                <c:formatCode>General</c:formatCode>
                <c:ptCount val="10"/>
                <c:pt idx="0">
                  <c:v>2.0874389940000091E-3</c:v>
                </c:pt>
                <c:pt idx="1">
                  <c:v>8.7891483155599984E-2</c:v>
                </c:pt>
                <c:pt idx="2">
                  <c:v>0.80827705000000005</c:v>
                </c:pt>
                <c:pt idx="3">
                  <c:v>0.27526821459999995</c:v>
                </c:pt>
                <c:pt idx="4">
                  <c:v>3.0531489960000004</c:v>
                </c:pt>
                <c:pt idx="5">
                  <c:v>-0.58180436759999998</c:v>
                </c:pt>
                <c:pt idx="6">
                  <c:v>-9.9641391600000073E-2</c:v>
                </c:pt>
                <c:pt idx="7">
                  <c:v>0.38257551980000004</c:v>
                </c:pt>
                <c:pt idx="8">
                  <c:v>-0.27838887950000002</c:v>
                </c:pt>
                <c:pt idx="9">
                  <c:v>-0.34031690786000002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BFD-4CC8-BAD2-D4CC00843B91}"/>
            </c:ext>
          </c:extLst>
        </c:ser>
        <c:ser>
          <c:idx val="4"/>
          <c:order val="4"/>
          <c:tx>
            <c:strRef>
              <c:f>Summary!$F$93:$F$94</c:f>
              <c:strCache>
                <c:ptCount val="1"/>
                <c:pt idx="0">
                  <c:v>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Summary!$F$95:$F$104</c:f>
              <c:numCache>
                <c:formatCode>General</c:formatCode>
                <c:ptCount val="10"/>
                <c:pt idx="0">
                  <c:v>0.20244946585338469</c:v>
                </c:pt>
                <c:pt idx="1">
                  <c:v>-0.37081163877738471</c:v>
                </c:pt>
                <c:pt idx="2">
                  <c:v>3.7291075595384596E-2</c:v>
                </c:pt>
                <c:pt idx="3">
                  <c:v>-0.24421816998307688</c:v>
                </c:pt>
                <c:pt idx="4">
                  <c:v>-0.18807639749846169</c:v>
                </c:pt>
                <c:pt idx="5">
                  <c:v>-3.0223385087692324E-2</c:v>
                </c:pt>
                <c:pt idx="6">
                  <c:v>-6.7066321166923099E-2</c:v>
                </c:pt>
                <c:pt idx="7">
                  <c:v>-0.16888341946046154</c:v>
                </c:pt>
                <c:pt idx="8">
                  <c:v>-0.31229499113846154</c:v>
                </c:pt>
                <c:pt idx="9">
                  <c:v>-0.18838284397738461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BFD-4CC8-BAD2-D4CC00843B91}"/>
            </c:ext>
          </c:extLst>
        </c:ser>
        <c:ser>
          <c:idx val="5"/>
          <c:order val="5"/>
          <c:tx>
            <c:strRef>
              <c:f>Summary!$G$93:$G$94</c:f>
              <c:strCache>
                <c:ptCount val="1"/>
                <c:pt idx="0">
                  <c:v>6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Summary!$G$95:$G$104</c:f>
              <c:numCache>
                <c:formatCode>General</c:formatCode>
                <c:ptCount val="10"/>
                <c:pt idx="0">
                  <c:v>-0.9675801489375</c:v>
                </c:pt>
                <c:pt idx="1">
                  <c:v>2.2685392841250001</c:v>
                </c:pt>
                <c:pt idx="2">
                  <c:v>-0.35937346275000004</c:v>
                </c:pt>
                <c:pt idx="3">
                  <c:v>1.2524418172500003</c:v>
                </c:pt>
                <c:pt idx="4">
                  <c:v>-0.33662529737500002</c:v>
                </c:pt>
                <c:pt idx="5">
                  <c:v>0.10938928875000001</c:v>
                </c:pt>
                <c:pt idx="6">
                  <c:v>0.6969581183750001</c:v>
                </c:pt>
                <c:pt idx="7">
                  <c:v>0.37780908655375001</c:v>
                </c:pt>
                <c:pt idx="8">
                  <c:v>2.2621608172875001</c:v>
                </c:pt>
                <c:pt idx="9">
                  <c:v>-8.8313494877500009E-2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1BFD-4CC8-BAD2-D4CC00843B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26977679"/>
        <c:axId val="1726978511"/>
      </c:lineChart>
      <c:catAx>
        <c:axId val="17269776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26978511"/>
        <c:crosses val="autoZero"/>
        <c:auto val="1"/>
        <c:lblAlgn val="ctr"/>
        <c:lblOffset val="100"/>
        <c:noMultiLvlLbl val="0"/>
      </c:catAx>
      <c:valAx>
        <c:axId val="17269785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269776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[Dannye.xlsx]Summary!Сводная таблица1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Summary!$B$93:$B$94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Summary!$B$95:$B$104</c:f>
              <c:numCache>
                <c:formatCode>General</c:formatCode>
                <c:ptCount val="10"/>
                <c:pt idx="0">
                  <c:v>-2.93855742</c:v>
                </c:pt>
                <c:pt idx="1">
                  <c:v>-0.68022956600000006</c:v>
                </c:pt>
                <c:pt idx="2">
                  <c:v>-2.06448316</c:v>
                </c:pt>
                <c:pt idx="3">
                  <c:v>-1.4554568833333335</c:v>
                </c:pt>
                <c:pt idx="4">
                  <c:v>3.8777847333333247E-2</c:v>
                </c:pt>
                <c:pt idx="5">
                  <c:v>-1.2565631806666666</c:v>
                </c:pt>
                <c:pt idx="6">
                  <c:v>-0.81576326233333341</c:v>
                </c:pt>
                <c:pt idx="7">
                  <c:v>-1.5952765900000001</c:v>
                </c:pt>
                <c:pt idx="8">
                  <c:v>-0.75352775633333335</c:v>
                </c:pt>
                <c:pt idx="9">
                  <c:v>-0.50636111433333331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62E-40F2-BD24-789DCEF8CEA2}"/>
            </c:ext>
          </c:extLst>
        </c:ser>
        <c:ser>
          <c:idx val="1"/>
          <c:order val="1"/>
          <c:tx>
            <c:strRef>
              <c:f>Summary!$C$93:$C$94</c:f>
              <c:strCache>
                <c:ptCount val="1"/>
                <c:pt idx="0">
                  <c:v>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Summary!$C$95:$C$104</c:f>
              <c:numCache>
                <c:formatCode>General</c:formatCode>
                <c:ptCount val="10"/>
                <c:pt idx="0">
                  <c:v>-0.81232687550000005</c:v>
                </c:pt>
                <c:pt idx="1">
                  <c:v>0.51327264195</c:v>
                </c:pt>
                <c:pt idx="2">
                  <c:v>-0.60787840775000013</c:v>
                </c:pt>
                <c:pt idx="3">
                  <c:v>0.56555624925000003</c:v>
                </c:pt>
                <c:pt idx="4">
                  <c:v>-3.7076808750000051E-2</c:v>
                </c:pt>
                <c:pt idx="5">
                  <c:v>5.8224213550000042E-2</c:v>
                </c:pt>
                <c:pt idx="6">
                  <c:v>-1.0137296455</c:v>
                </c:pt>
                <c:pt idx="7">
                  <c:v>-0.24634456492500001</c:v>
                </c:pt>
                <c:pt idx="8">
                  <c:v>1.1871803352499999</c:v>
                </c:pt>
                <c:pt idx="9">
                  <c:v>3.9772240774999998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62E-40F2-BD24-789DCEF8CEA2}"/>
            </c:ext>
          </c:extLst>
        </c:ser>
        <c:ser>
          <c:idx val="2"/>
          <c:order val="2"/>
          <c:tx>
            <c:strRef>
              <c:f>Summary!$D$93:$D$94</c:f>
              <c:strCache>
                <c:ptCount val="1"/>
                <c:pt idx="0">
                  <c:v>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Summary!$D$95:$D$104</c:f>
              <c:numCache>
                <c:formatCode>General</c:formatCode>
                <c:ptCount val="10"/>
                <c:pt idx="0">
                  <c:v>2.0874389940000091E-3</c:v>
                </c:pt>
                <c:pt idx="1">
                  <c:v>8.7891483155599984E-2</c:v>
                </c:pt>
                <c:pt idx="2">
                  <c:v>0.80827705000000005</c:v>
                </c:pt>
                <c:pt idx="3">
                  <c:v>0.27526821459999995</c:v>
                </c:pt>
                <c:pt idx="4">
                  <c:v>3.0531489960000004</c:v>
                </c:pt>
                <c:pt idx="5">
                  <c:v>-0.58180436759999998</c:v>
                </c:pt>
                <c:pt idx="6">
                  <c:v>-9.9641391600000073E-2</c:v>
                </c:pt>
                <c:pt idx="7">
                  <c:v>0.38257551980000004</c:v>
                </c:pt>
                <c:pt idx="8">
                  <c:v>-0.27838887950000002</c:v>
                </c:pt>
                <c:pt idx="9">
                  <c:v>-0.34031690786000002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62E-40F2-BD24-789DCEF8CEA2}"/>
            </c:ext>
          </c:extLst>
        </c:ser>
        <c:ser>
          <c:idx val="3"/>
          <c:order val="3"/>
          <c:tx>
            <c:strRef>
              <c:f>Summary!$E$93:$E$94</c:f>
              <c:strCache>
                <c:ptCount val="1"/>
                <c:pt idx="0">
                  <c:v>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Summary!$E$95:$E$104</c:f>
              <c:numCache>
                <c:formatCode>General</c:formatCode>
                <c:ptCount val="10"/>
                <c:pt idx="0">
                  <c:v>0.11919276581250005</c:v>
                </c:pt>
                <c:pt idx="1">
                  <c:v>-0.4538582683875001</c:v>
                </c:pt>
                <c:pt idx="2">
                  <c:v>-0.53687699588750004</c:v>
                </c:pt>
                <c:pt idx="3">
                  <c:v>-0.84219509274999993</c:v>
                </c:pt>
                <c:pt idx="4">
                  <c:v>-0.52192738567500008</c:v>
                </c:pt>
                <c:pt idx="5">
                  <c:v>2.2048317000000002</c:v>
                </c:pt>
                <c:pt idx="6">
                  <c:v>1.9138438537499955E-2</c:v>
                </c:pt>
                <c:pt idx="7">
                  <c:v>-0.48980654562500009</c:v>
                </c:pt>
                <c:pt idx="8">
                  <c:v>-0.33389832450000007</c:v>
                </c:pt>
                <c:pt idx="9">
                  <c:v>-0.24956043412500004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62E-40F2-BD24-789DCEF8CEA2}"/>
            </c:ext>
          </c:extLst>
        </c:ser>
        <c:ser>
          <c:idx val="4"/>
          <c:order val="4"/>
          <c:tx>
            <c:strRef>
              <c:f>Summary!$F$93:$F$94</c:f>
              <c:strCache>
                <c:ptCount val="1"/>
                <c:pt idx="0">
                  <c:v>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Summary!$F$95:$F$104</c:f>
              <c:numCache>
                <c:formatCode>General</c:formatCode>
                <c:ptCount val="10"/>
                <c:pt idx="0">
                  <c:v>0.85323681362962978</c:v>
                </c:pt>
                <c:pt idx="1">
                  <c:v>-0.3144538841640741</c:v>
                </c:pt>
                <c:pt idx="2">
                  <c:v>0.89510436807407412</c:v>
                </c:pt>
                <c:pt idx="3">
                  <c:v>6.0527702288888874E-2</c:v>
                </c:pt>
                <c:pt idx="4">
                  <c:v>-1.9910607729629617E-2</c:v>
                </c:pt>
                <c:pt idx="5">
                  <c:v>-0.40691283605555562</c:v>
                </c:pt>
                <c:pt idx="6">
                  <c:v>-0.18265338206111115</c:v>
                </c:pt>
                <c:pt idx="7">
                  <c:v>0.17731539655814815</c:v>
                </c:pt>
                <c:pt idx="8">
                  <c:v>-0.35710702696296304</c:v>
                </c:pt>
                <c:pt idx="9">
                  <c:v>-0.29245301185925926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62E-40F2-BD24-789DCEF8CEA2}"/>
            </c:ext>
          </c:extLst>
        </c:ser>
        <c:ser>
          <c:idx val="5"/>
          <c:order val="5"/>
          <c:tx>
            <c:strRef>
              <c:f>Summary!$G$93:$G$94</c:f>
              <c:strCache>
                <c:ptCount val="1"/>
                <c:pt idx="0">
                  <c:v>6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Summary!$G$95:$G$104</c:f>
              <c:numCache>
                <c:formatCode>General</c:formatCode>
                <c:ptCount val="10"/>
                <c:pt idx="0">
                  <c:v>-9.7528130608214303E-2</c:v>
                </c:pt>
                <c:pt idx="1">
                  <c:v>-0.37483007471428581</c:v>
                </c:pt>
                <c:pt idx="2">
                  <c:v>-0.37643224397142855</c:v>
                </c:pt>
                <c:pt idx="3">
                  <c:v>-0.29712486852500009</c:v>
                </c:pt>
                <c:pt idx="4">
                  <c:v>-0.31307275840357152</c:v>
                </c:pt>
                <c:pt idx="5">
                  <c:v>-3.7461121971428556E-2</c:v>
                </c:pt>
                <c:pt idx="6">
                  <c:v>0.19066831637499998</c:v>
                </c:pt>
                <c:pt idx="7">
                  <c:v>-0.29013701346428566</c:v>
                </c:pt>
                <c:pt idx="8">
                  <c:v>-0.22051436989285714</c:v>
                </c:pt>
                <c:pt idx="9">
                  <c:v>-4.8284981261785723E-2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F62E-40F2-BD24-789DCEF8CEA2}"/>
            </c:ext>
          </c:extLst>
        </c:ser>
        <c:ser>
          <c:idx val="6"/>
          <c:order val="6"/>
          <c:tx>
            <c:strRef>
              <c:f>Summary!$H$93:$H$94</c:f>
              <c:strCache>
                <c:ptCount val="1"/>
                <c:pt idx="0">
                  <c:v>7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Summary!$A$95:$A$104</c:f>
              <c:strCache>
                <c:ptCount val="10"/>
                <c:pt idx="0">
                  <c:v>Среднее по полю X1</c:v>
                </c:pt>
                <c:pt idx="1">
                  <c:v>Среднее по полю X2</c:v>
                </c:pt>
                <c:pt idx="2">
                  <c:v>Среднее по полю X3</c:v>
                </c:pt>
                <c:pt idx="3">
                  <c:v>Среднее по полю X4</c:v>
                </c:pt>
                <c:pt idx="4">
                  <c:v>Среднее по полю X5</c:v>
                </c:pt>
                <c:pt idx="5">
                  <c:v>Среднее по полю X6</c:v>
                </c:pt>
                <c:pt idx="6">
                  <c:v>Среднее по полю X7</c:v>
                </c:pt>
                <c:pt idx="7">
                  <c:v>Среднее по полю X8</c:v>
                </c:pt>
                <c:pt idx="8">
                  <c:v>Среднее по полю X9</c:v>
                </c:pt>
                <c:pt idx="9">
                  <c:v>Среднее по полю X10</c:v>
                </c:pt>
              </c:strCache>
            </c:strRef>
          </c:cat>
          <c:val>
            <c:numRef>
              <c:f>Summary!$H$95:$H$104</c:f>
              <c:numCache>
                <c:formatCode>General</c:formatCode>
                <c:ptCount val="10"/>
                <c:pt idx="0">
                  <c:v>-0.92056058605000002</c:v>
                </c:pt>
                <c:pt idx="1">
                  <c:v>2.2164503833000002</c:v>
                </c:pt>
                <c:pt idx="2">
                  <c:v>-0.47491212574000008</c:v>
                </c:pt>
                <c:pt idx="3">
                  <c:v>1.4150613698000001</c:v>
                </c:pt>
                <c:pt idx="4">
                  <c:v>-0.17547285460000003</c:v>
                </c:pt>
                <c:pt idx="5">
                  <c:v>8.427188819999995E-2</c:v>
                </c:pt>
                <c:pt idx="6">
                  <c:v>0.64402362860000006</c:v>
                </c:pt>
                <c:pt idx="7">
                  <c:v>1.111310345243</c:v>
                </c:pt>
                <c:pt idx="8">
                  <c:v>1.7391285007300001</c:v>
                </c:pt>
                <c:pt idx="9">
                  <c:v>-0.144353414702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F62E-40F2-BD24-789DCEF8CE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26977679"/>
        <c:axId val="1726978511"/>
      </c:lineChart>
      <c:catAx>
        <c:axId val="17269776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26978511"/>
        <c:crosses val="autoZero"/>
        <c:auto val="1"/>
        <c:lblAlgn val="ctr"/>
        <c:lblOffset val="100"/>
        <c:noMultiLvlLbl val="0"/>
      </c:catAx>
      <c:valAx>
        <c:axId val="17269785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269776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E76A9-857A-47B9-9EAA-8D0486517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39</Pages>
  <Words>4753</Words>
  <Characters>27097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Guzev Alexey</dc:creator>
  <cp:keywords/>
  <dc:description/>
  <cp:lastModifiedBy>Антон Луканов</cp:lastModifiedBy>
  <cp:revision>213</cp:revision>
  <dcterms:created xsi:type="dcterms:W3CDTF">2021-10-10T11:07:00Z</dcterms:created>
  <dcterms:modified xsi:type="dcterms:W3CDTF">2021-11-08T05:11:00Z</dcterms:modified>
</cp:coreProperties>
</file>