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ОТЧЁТ ПО ЛАБОРАТОРНОЙ РАБОТЕ № 4</w:t>
      </w:r>
    </w:p>
    <w:p>
      <w:pPr>
        <w:jc w:val="center"/>
      </w:pPr>
      <w:r>
        <w:t>Завершение бэкенда для SPA</w:t>
      </w:r>
    </w:p>
    <w:p>
      <w:pPr>
        <w:jc w:val="center"/>
      </w:pPr>
      <w:r>
        <w:t>Проект: Hypertension Stages</w:t>
      </w:r>
    </w:p>
    <w:p>
      <w:r>
        <w:t>Исполнитель: _______________________</w:t>
        <w:br/>
        <w:t>Группа: ____________________________</w:t>
        <w:br/>
        <w:t>Преподаватель: _____________________</w:t>
        <w:br/>
        <w:t>Год: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Реализовать аутентификацию пользователей REST API на Go с JWT и Redis blacklist, разграничить права гостя и создателя, задокументировать HTTP методы в Swagger/OpenAPI.</w:t>
      </w:r>
    </w:p>
    <w:p>
      <w:pPr>
        <w:pStyle w:val="Heading1"/>
      </w:pPr>
      <w:r>
        <w:t>2. Система и архитектура</w:t>
      </w:r>
    </w:p>
    <w:p>
      <w:r>
        <w:t>Стек: Go, Gin, GORM, PostgreSQL, MinIO, Redis, JWT HS256, Swagger UI. Данные хранятся в таблицах hypertension_stages, hypertension_likes, users. В Redis хранится список отозванных JWT по jti, а не пользовательские сессии.</w:t>
      </w:r>
    </w:p>
    <w:p>
      <w:r>
        <w:drawing>
          <wp:inline xmlns:a="http://schemas.openxmlformats.org/drawingml/2006/main" xmlns:pic="http://schemas.openxmlformats.org/drawingml/2006/picture">
            <wp:extent cx="5400000" cy="3269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Диаграмма компонентов и доменов</w:t>
      </w:r>
    </w:p>
    <w:p>
      <w:r>
        <w:drawing>
          <wp:inline xmlns:a="http://schemas.openxmlformats.org/drawingml/2006/main" xmlns:pic="http://schemas.openxmlformats.org/drawingml/2006/picture">
            <wp:extent cx="5400000" cy="166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ER-диаграмма БД</w:t>
      </w:r>
    </w:p>
    <w:p>
      <w:r>
        <w:drawing>
          <wp:inline xmlns:a="http://schemas.openxmlformats.org/drawingml/2006/main" xmlns:pic="http://schemas.openxmlformats.org/drawingml/2006/picture">
            <wp:extent cx="5400000" cy="4888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8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Сценарий обмена HTTP сообщениями</w:t>
      </w:r>
    </w:p>
    <w:p>
      <w:r>
        <w:t>Диаграмма представлена как проектная иллюстрация. Для сдачи свойство signature сообщений необходимо выставить в StarUML вручную.</w:t>
      </w:r>
    </w:p>
    <w:p>
      <w:pPr>
        <w:pStyle w:val="Heading1"/>
      </w:pPr>
      <w:r>
        <w:t>3. Проверка и демонстрация</w:t>
      </w:r>
    </w:p>
    <w:p>
      <w:pPr>
        <w:pStyle w:val="ListNumber"/>
      </w:pPr>
      <w:r>
        <w:t>В браузере инкогнито перейти на /swagger и выполнить POST /api/auth/login.</w:t>
      </w:r>
    </w:p>
    <w:p>
      <w:pPr>
        <w:pStyle w:val="ListNumber"/>
      </w:pPr>
      <w:r>
        <w:t>Получить опубликованный список GET /api/hypertension_stages без токена: 200.</w:t>
      </w:r>
    </w:p>
    <w:p>
      <w:pPr>
        <w:pStyle w:val="ListNumber"/>
      </w:pPr>
      <w:r>
        <w:t>Запрос PUT /api/hypertension_stages/{id}/publish без токена должен вернуть 401.</w:t>
      </w:r>
    </w:p>
    <w:p>
      <w:pPr>
        <w:pStyle w:val="ListNumber"/>
      </w:pPr>
      <w:r>
        <w:t>Повторить PUT c Bearer JWT владельца черновика: 200.</w:t>
      </w:r>
    </w:p>
    <w:p>
      <w:pPr>
        <w:pStyle w:val="ListNumber"/>
      </w:pPr>
      <w:r>
        <w:t>После POST /api/auth/logout проверить в redis-cli ключ jwt:blacklist:&lt;jti&gt;. После выхода прежний токен должен возвращать 401.</w:t>
      </w:r>
    </w:p>
    <w:p>
      <w:pPr>
        <w:pStyle w:val="ListNumber"/>
      </w:pPr>
      <w:r>
        <w:t>Сделать девять скриншотов в порядке методички; автоматические изображения не являются подтверждением выполнения.</w:t>
      </w:r>
    </w:p>
    <w:p>
      <w:pPr>
        <w:pStyle w:val="Heading1"/>
      </w:pPr>
      <w:r>
        <w:t>4. Заключение и ограничения</w:t>
      </w:r>
    </w:p>
    <w:p>
      <w:r>
        <w:t>В код добавлены механизмы JWT-аутентификации, отзыва токенов в Redis и спецификация OpenAPI. Окончательная работоспособность должна быть подтверждена локальными интеграционными проверками. Унаследованные SSR маршруты пока не защищены JWT; их следует перевести на авторизованный API до развёртывания.</w:t>
      </w:r>
    </w:p>
    <w:p>
      <w:r>
        <w:br w:type="page"/>
      </w:r>
    </w:p>
    <w:p>
      <w:pPr>
        <w:pStyle w:val="Heading1"/>
      </w:pPr>
      <w:r>
        <w:t>Приложение 1. Техническое задание</w:t>
      </w:r>
    </w:p>
    <w:p>
      <w:pPr>
        <w:pStyle w:val="Heading2"/>
      </w:pPr>
      <w:r>
        <w:t>1. Цель</w:t>
      </w:r>
    </w:p>
    <w:p>
      <w:r>
        <w:t>Разработать прикладную систему просмотра и публикации карточек стадий артериальной гипертензии с REST API и разграничением доступа.</w:t>
      </w:r>
    </w:p>
    <w:p>
      <w:pPr>
        <w:pStyle w:val="Heading2"/>
      </w:pPr>
      <w:r>
        <w:t>2. Назначение</w:t>
      </w:r>
    </w:p>
    <w:p>
      <w:r>
        <w:t>Гость просматривает опубликованные карточки. Создатель регистрируется, входит в систему, создаёт черновики, публикует, удаляет свои карточки, ставит и отменяет лайки.</w:t>
      </w:r>
    </w:p>
    <w:p>
      <w:pPr>
        <w:pStyle w:val="Heading2"/>
      </w:pPr>
      <w:r>
        <w:t>3. Задачи</w:t>
      </w:r>
    </w:p>
    <w:p>
      <w:r>
        <w:t>3.1 Разработать SSR-страницы на Gin. 3.2 Реализовать PostgreSQL и GORM. 3.3 Разработать REST API и MinIO. 3.4 Реализовать JWT и Redis blacklist. 3.5 Разработать SPA на JavaScript (план). 3.6 Провести интеграционное тестирование (план). 3.7 Подготовить сборку и эксплуатацию (план). 3.8 Разместить демонстрацию в Pages (план). 3.9 Подготовить РПЗ и диаграммы StarUML. 3.10 Разместить репозиторий в Git (план).</w:t>
      </w:r>
    </w:p>
    <w:p>
      <w:pPr>
        <w:pStyle w:val="Heading2"/>
      </w:pPr>
      <w:r>
        <w:t>4. Функциональные требования</w:t>
      </w:r>
    </w:p>
    <w:p>
      <w:r>
        <w:t>4.1 HTTP API: перечислено в приложении 2. 4.2 Меню: переход к авторизации, плитке, ленте и добавлению; гость может только читать, создатель также изменять. 4.3 Авторизация: регистрация и login, logout через токен blacklist. 4.4 Каталог: фильтрация опубликованных стадий и признак is_owner. 4.5 Лента: одна карточка за запрос, последовательный переход по id и признак is_liked. 4.6 Добавление: отправка названия, изображения, видео, получение черновика и публикация.</w:t>
      </w:r>
    </w:p>
    <w:p>
      <w:pPr>
        <w:pStyle w:val="Heading2"/>
      </w:pPr>
      <w:r>
        <w:t>5. Требования к аппаратному обеспечению</w:t>
      </w:r>
    </w:p>
    <w:p>
      <w:r>
        <w:t>Сервер: x86-64 или ARM64, от 2 CPU, 4 ГБ RAM, от 10 ГБ накопителя (ориентировочные минимальные ресурсы). Клиент: компьютер/смартфон с браузером и доступом к сети.</w:t>
      </w:r>
    </w:p>
    <w:p>
      <w:pPr>
        <w:pStyle w:val="Heading2"/>
      </w:pPr>
      <w:r>
        <w:t>6. Требования к программному обеспечению</w:t>
      </w:r>
    </w:p>
    <w:p>
      <w:r>
        <w:t>Сервер: Go 1.27 (текущее значение go.mod), PostgreSQL (версия образа в compose не закреплена), Redis 7-alpine, MinIO (версия образа не закреплена), Docker Compose, Gin 1.12.0, GORM 1.31.2. Клиент: современный браузер с поддержкой JavaScript, HTML5 и Fetch API. Swagger UI 5 загружается с CDN.</w:t>
      </w:r>
    </w:p>
    <w:p>
      <w:pPr>
        <w:pStyle w:val="Heading1"/>
      </w:pPr>
      <w:r>
        <w:t>Приложение 2. Методы веб-сервиса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Метод</w:t>
            </w:r>
          </w:p>
        </w:tc>
        <w:tc>
          <w:tcPr>
            <w:tcW w:type="dxa" w:w="2422"/>
          </w:tcPr>
          <w:p>
            <w:r>
              <w:t>Путь</w:t>
            </w:r>
          </w:p>
        </w:tc>
        <w:tc>
          <w:tcPr>
            <w:tcW w:type="dxa" w:w="2422"/>
          </w:tcPr>
          <w:p>
            <w:r>
              <w:t>Доступ</w:t>
            </w:r>
          </w:p>
        </w:tc>
        <w:tc>
          <w:tcPr>
            <w:tcW w:type="dxa" w:w="2422"/>
          </w:tcPr>
          <w:p>
            <w:r>
              <w:t>Результат</w:t>
            </w:r>
          </w:p>
        </w:tc>
      </w:tr>
      <w:tr>
        <w:tc>
          <w:tcPr>
            <w:tcW w:type="dxa" w:w="2422"/>
          </w:tcPr>
          <w:p>
            <w:r>
              <w:t>GET</w:t>
            </w:r>
          </w:p>
        </w:tc>
        <w:tc>
          <w:tcPr>
            <w:tcW w:type="dxa" w:w="2422"/>
          </w:tcPr>
          <w:p>
            <w:r>
              <w:t>/api/hypertension_stages</w:t>
            </w:r>
          </w:p>
        </w:tc>
        <w:tc>
          <w:tcPr>
            <w:tcW w:type="dxa" w:w="2422"/>
          </w:tcPr>
          <w:p>
            <w:r>
              <w:t>Гость/создатель</w:t>
            </w:r>
          </w:p>
        </w:tc>
        <w:tc>
          <w:tcPr>
            <w:tcW w:type="dxa" w:w="2422"/>
          </w:tcPr>
          <w:p>
            <w:r>
              <w:t>Опубликованный список; filter, is_owner</w:t>
            </w:r>
          </w:p>
        </w:tc>
      </w:tr>
      <w:tr>
        <w:tc>
          <w:tcPr>
            <w:tcW w:type="dxa" w:w="2422"/>
          </w:tcPr>
          <w:p>
            <w:r>
              <w:t>GET</w:t>
            </w:r>
          </w:p>
        </w:tc>
        <w:tc>
          <w:tcPr>
            <w:tcW w:type="dxa" w:w="2422"/>
          </w:tcPr>
          <w:p>
            <w:r>
              <w:t>/api/feed</w:t>
            </w:r>
          </w:p>
        </w:tc>
        <w:tc>
          <w:tcPr>
            <w:tcW w:type="dxa" w:w="2422"/>
          </w:tcPr>
          <w:p>
            <w:r>
              <w:t>Гость/создатель</w:t>
            </w:r>
          </w:p>
        </w:tc>
        <w:tc>
          <w:tcPr>
            <w:tcW w:type="dxa" w:w="2422"/>
          </w:tcPr>
          <w:p>
            <w:r>
              <w:t>Первая опубликованная карточка; is_liked</w:t>
            </w:r>
          </w:p>
        </w:tc>
      </w:tr>
      <w:tr>
        <w:tc>
          <w:tcPr>
            <w:tcW w:type="dxa" w:w="2422"/>
          </w:tcPr>
          <w:p>
            <w:r>
              <w:t>GET</w:t>
            </w:r>
          </w:p>
        </w:tc>
        <w:tc>
          <w:tcPr>
            <w:tcW w:type="dxa" w:w="2422"/>
          </w:tcPr>
          <w:p>
            <w:r>
              <w:t>/api/feed/{id}</w:t>
            </w:r>
          </w:p>
        </w:tc>
        <w:tc>
          <w:tcPr>
            <w:tcW w:type="dxa" w:w="2422"/>
          </w:tcPr>
          <w:p>
            <w:r>
              <w:t>Гость/создатель</w:t>
            </w:r>
          </w:p>
        </w:tc>
        <w:tc>
          <w:tcPr>
            <w:tcW w:type="dxa" w:w="2422"/>
          </w:tcPr>
          <w:p>
            <w:r>
              <w:t>Карточка по id или следующая (next=true)</w:t>
            </w:r>
          </w:p>
        </w:tc>
      </w:tr>
      <w:tr>
        <w:tc>
          <w:tcPr>
            <w:tcW w:type="dxa" w:w="2422"/>
          </w:tcPr>
          <w:p>
            <w:r>
              <w:t>GET</w:t>
            </w:r>
          </w:p>
        </w:tc>
        <w:tc>
          <w:tcPr>
            <w:tcW w:type="dxa" w:w="2422"/>
          </w:tcPr>
          <w:p>
            <w:r>
              <w:t>/api/draft</w:t>
            </w:r>
          </w:p>
        </w:tc>
        <w:tc>
          <w:tcPr>
            <w:tcW w:type="dxa" w:w="2422"/>
          </w:tcPr>
          <w:p>
            <w:r>
              <w:t>Создатель</w:t>
            </w:r>
          </w:p>
        </w:tc>
        <w:tc>
          <w:tcPr>
            <w:tcW w:type="dxa" w:w="2422"/>
          </w:tcPr>
          <w:p>
            <w:r>
              <w:t>Собственный черновик</w:t>
            </w:r>
          </w:p>
        </w:tc>
      </w:tr>
      <w:tr>
        <w:tc>
          <w:tcPr>
            <w:tcW w:type="dxa" w:w="2422"/>
          </w:tcPr>
          <w:p>
            <w:r>
              <w:t>POST</w:t>
            </w:r>
          </w:p>
        </w:tc>
        <w:tc>
          <w:tcPr>
            <w:tcW w:type="dxa" w:w="2422"/>
          </w:tcPr>
          <w:p>
            <w:r>
              <w:t>/api/hypertension_stages</w:t>
            </w:r>
          </w:p>
        </w:tc>
        <w:tc>
          <w:tcPr>
            <w:tcW w:type="dxa" w:w="2422"/>
          </w:tcPr>
          <w:p>
            <w:r>
              <w:t>Создатель</w:t>
            </w:r>
          </w:p>
        </w:tc>
        <w:tc>
          <w:tcPr>
            <w:tcW w:type="dxa" w:w="2422"/>
          </w:tcPr>
          <w:p>
            <w:r>
              <w:t>Создать черновик с файлами</w:t>
            </w:r>
          </w:p>
        </w:tc>
      </w:tr>
      <w:tr>
        <w:tc>
          <w:tcPr>
            <w:tcW w:type="dxa" w:w="2422"/>
          </w:tcPr>
          <w:p>
            <w:r>
              <w:t>PUT</w:t>
            </w:r>
          </w:p>
        </w:tc>
        <w:tc>
          <w:tcPr>
            <w:tcW w:type="dxa" w:w="2422"/>
          </w:tcPr>
          <w:p>
            <w:r>
              <w:t>/api/hypertension_stages/{id}/publish</w:t>
            </w:r>
          </w:p>
        </w:tc>
        <w:tc>
          <w:tcPr>
            <w:tcW w:type="dxa" w:w="2422"/>
          </w:tcPr>
          <w:p>
            <w:r>
              <w:t>Создатель</w:t>
            </w:r>
          </w:p>
        </w:tc>
        <w:tc>
          <w:tcPr>
            <w:tcW w:type="dxa" w:w="2422"/>
          </w:tcPr>
          <w:p>
            <w:r>
              <w:t>Публикация своей карточки</w:t>
            </w:r>
          </w:p>
        </w:tc>
      </w:tr>
      <w:tr>
        <w:tc>
          <w:tcPr>
            <w:tcW w:type="dxa" w:w="2422"/>
          </w:tcPr>
          <w:p>
            <w:r>
              <w:t>DELETE</w:t>
            </w:r>
          </w:p>
        </w:tc>
        <w:tc>
          <w:tcPr>
            <w:tcW w:type="dxa" w:w="2422"/>
          </w:tcPr>
          <w:p>
            <w:r>
              <w:t>/api/hypertension_stages/{id}</w:t>
            </w:r>
          </w:p>
        </w:tc>
        <w:tc>
          <w:tcPr>
            <w:tcW w:type="dxa" w:w="2422"/>
          </w:tcPr>
          <w:p>
            <w:r>
              <w:t>Создатель</w:t>
            </w:r>
          </w:p>
        </w:tc>
        <w:tc>
          <w:tcPr>
            <w:tcW w:type="dxa" w:w="2422"/>
          </w:tcPr>
          <w:p>
            <w:r>
              <w:t>Логическое удаление своей карточки</w:t>
            </w:r>
          </w:p>
        </w:tc>
      </w:tr>
      <w:tr>
        <w:tc>
          <w:tcPr>
            <w:tcW w:type="dxa" w:w="2422"/>
          </w:tcPr>
          <w:p>
            <w:r>
              <w:t>POST</w:t>
            </w:r>
          </w:p>
        </w:tc>
        <w:tc>
          <w:tcPr>
            <w:tcW w:type="dxa" w:w="2422"/>
          </w:tcPr>
          <w:p>
            <w:r>
              <w:t>/api/hypertension_stages/{id}/like</w:t>
            </w:r>
          </w:p>
        </w:tc>
        <w:tc>
          <w:tcPr>
            <w:tcW w:type="dxa" w:w="2422"/>
          </w:tcPr>
          <w:p>
            <w:r>
              <w:t>Создатель</w:t>
            </w:r>
          </w:p>
        </w:tc>
        <w:tc>
          <w:tcPr>
            <w:tcW w:type="dxa" w:w="2422"/>
          </w:tcPr>
          <w:p>
            <w:r>
              <w:t>Лайк 0/1</w:t>
            </w:r>
          </w:p>
        </w:tc>
      </w:tr>
      <w:tr>
        <w:tc>
          <w:tcPr>
            <w:tcW w:type="dxa" w:w="2422"/>
          </w:tcPr>
          <w:p>
            <w:r>
              <w:t>POST</w:t>
            </w:r>
          </w:p>
        </w:tc>
        <w:tc>
          <w:tcPr>
            <w:tcW w:type="dxa" w:w="2422"/>
          </w:tcPr>
          <w:p>
            <w:r>
              <w:t>/api/auth/register</w:t>
            </w:r>
          </w:p>
        </w:tc>
        <w:tc>
          <w:tcPr>
            <w:tcW w:type="dxa" w:w="2422"/>
          </w:tcPr>
          <w:p>
            <w:r>
              <w:t>Гость</w:t>
            </w:r>
          </w:p>
        </w:tc>
        <w:tc>
          <w:tcPr>
            <w:tcW w:type="dxa" w:w="2422"/>
          </w:tcPr>
          <w:p>
            <w:r>
              <w:t>Регистрация</w:t>
            </w:r>
          </w:p>
        </w:tc>
      </w:tr>
      <w:tr>
        <w:tc>
          <w:tcPr>
            <w:tcW w:type="dxa" w:w="2422"/>
          </w:tcPr>
          <w:p>
            <w:r>
              <w:t>POST</w:t>
            </w:r>
          </w:p>
        </w:tc>
        <w:tc>
          <w:tcPr>
            <w:tcW w:type="dxa" w:w="2422"/>
          </w:tcPr>
          <w:p>
            <w:r>
              <w:t>/api/auth/login</w:t>
            </w:r>
          </w:p>
        </w:tc>
        <w:tc>
          <w:tcPr>
            <w:tcW w:type="dxa" w:w="2422"/>
          </w:tcPr>
          <w:p>
            <w:r>
              <w:t>Гость</w:t>
            </w:r>
          </w:p>
        </w:tc>
        <w:tc>
          <w:tcPr>
            <w:tcW w:type="dxa" w:w="2422"/>
          </w:tcPr>
          <w:p>
            <w:r>
              <w:t>Выдача JWT</w:t>
            </w:r>
          </w:p>
        </w:tc>
      </w:tr>
      <w:tr>
        <w:tc>
          <w:tcPr>
            <w:tcW w:type="dxa" w:w="2422"/>
          </w:tcPr>
          <w:p>
            <w:r>
              <w:t>POST</w:t>
            </w:r>
          </w:p>
        </w:tc>
        <w:tc>
          <w:tcPr>
            <w:tcW w:type="dxa" w:w="2422"/>
          </w:tcPr>
          <w:p>
            <w:r>
              <w:t>/api/auth/logout</w:t>
            </w:r>
          </w:p>
        </w:tc>
        <w:tc>
          <w:tcPr>
            <w:tcW w:type="dxa" w:w="2422"/>
          </w:tcPr>
          <w:p>
            <w:r>
              <w:t>Создатель</w:t>
            </w:r>
          </w:p>
        </w:tc>
        <w:tc>
          <w:tcPr>
            <w:tcW w:type="dxa" w:w="2422"/>
          </w:tcPr>
          <w:p>
            <w:r>
              <w:t>Отзыв JWT в Redis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