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Добавляем компьютер с сервером и соединяем их кабелем.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4527550</wp:posOffset>
            </wp:positionH>
            <wp:positionV relativeFrom="paragraph">
              <wp:posOffset>13970</wp:posOffset>
            </wp:positionV>
            <wp:extent cx="2379345" cy="721360"/>
            <wp:effectExtent b="0" l="0" r="0" t="0"/>
            <wp:wrapSquare wrapText="bothSides" distB="0" distT="0" distL="114300" distR="114300"/>
            <wp:docPr id="6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"/>
                    <a:srcRect b="20714" l="7448" r="14443" t="17017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721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Настраиваем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72230" cy="1759585"/>
            <wp:effectExtent b="0" l="0" r="0" t="0"/>
            <wp:docPr id="8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75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Включаем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HTTP на сервере.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96110" cy="1732280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73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4641850</wp:posOffset>
            </wp:positionH>
            <wp:positionV relativeFrom="paragraph">
              <wp:posOffset>816610</wp:posOffset>
            </wp:positionV>
            <wp:extent cx="1732915" cy="1113790"/>
            <wp:effectExtent b="0" l="0" r="0" t="0"/>
            <wp:wrapSquare wrapText="bothSides" distB="0" distT="0" distL="114300" distR="114300"/>
            <wp:docPr id="4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1113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Переводим CPT из режима «Realtime» в режим «Simulation».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Открываем компьютер, открываем «WEB Browser», пишем адрес веб-сервера.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13710" cy="891540"/>
            <wp:effectExtent b="0" l="0" r="0" t="0"/>
            <wp:docPr id="81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0"/>
                    <a:srcRect b="544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89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28165" cy="895350"/>
            <wp:effectExtent b="0" l="0" r="0" t="0"/>
            <wp:docPr id="8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21485" cy="1062990"/>
            <wp:effectExtent b="0" l="0" r="0" t="0"/>
            <wp:docPr id="8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06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27530" cy="1090295"/>
            <wp:effectExtent b="0" l="0" r="0" t="0"/>
            <wp:docPr id="8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09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78000" cy="1093470"/>
            <wp:effectExtent b="0" l="0" r="0" t="0"/>
            <wp:docPr id="8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09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684655" cy="1553845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155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2974340</wp:posOffset>
            </wp:positionH>
            <wp:positionV relativeFrom="paragraph">
              <wp:posOffset>76200</wp:posOffset>
            </wp:positionV>
            <wp:extent cx="2086610" cy="495300"/>
            <wp:effectExtent b="0" l="0" r="0" t="0"/>
            <wp:wrapSquare wrapText="bothSides" distB="0" distT="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1311" l="6420" r="27010" t="69844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Посмотрим на HTTPS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Добавляем компьютер с двумя серверами и коммутатором и соединяем их кабелем.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Настраиваем DNS-сервер и DNS службу.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73250" cy="1705610"/>
            <wp:effectExtent b="0" l="0" r="0" t="0"/>
            <wp:docPr id="9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70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44040" cy="1689735"/>
            <wp:effectExtent b="0" l="0" r="0" t="0"/>
            <wp:docPr id="94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68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В настройках сервера и компьютера указываем адрес DNS-сервера.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67355" cy="1346835"/>
            <wp:effectExtent b="0" l="0" r="0" t="0"/>
            <wp:docPr id="95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346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Переключаем среду в режим симуляции и попробуем с компьютера зайти на сайт.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74670" cy="910590"/>
            <wp:effectExtent b="0" l="0" r="0" t="0"/>
            <wp:docPr id="96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910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ARP-ответ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 DNS-запрос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 ARP ответ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 формирование HTTP.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448435" cy="1369695"/>
            <wp:effectExtent b="0" l="0" r="0" t="0"/>
            <wp:docPr id="97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369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09115" cy="1334770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1334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610995" cy="1281430"/>
            <wp:effectExtent b="0" l="0" r="0" t="0"/>
            <wp:docPr id="99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128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20850" cy="1020445"/>
            <wp:effectExtent b="0" l="0" r="0" t="0"/>
            <wp:docPr id="100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020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Command Prompt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22600" cy="1504950"/>
            <wp:effectExtent b="0" l="0" r="0" t="0"/>
            <wp:docPr id="10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79270" cy="1504950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0" w:before="0" w:line="240" w:lineRule="auto"/>
        <w:jc w:val="left"/>
        <w:rPr>
          <w:rFonts w:ascii="Arial" w:cs="Arial" w:eastAsia="Arial" w:hAnsi="Arial"/>
          <w:b w:val="0"/>
          <w:color w:val="000000"/>
          <w:sz w:val="22"/>
          <w:szCs w:val="22"/>
          <w:highlight w:val="white"/>
        </w:rPr>
      </w:pPr>
      <w:r w:rsidDel="00000000" w:rsidR="00000000" w:rsidRPr="00000000">
        <w:rPr>
          <w:b w:val="0"/>
          <w:color w:val="000000"/>
          <w:sz w:val="22"/>
          <w:szCs w:val="22"/>
          <w:highlight w:val="white"/>
          <w:rtl w:val="0"/>
        </w:rPr>
        <w:t xml:space="preserve">DHCP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5143500</wp:posOffset>
            </wp:positionH>
            <wp:positionV relativeFrom="paragraph">
              <wp:posOffset>-304799</wp:posOffset>
            </wp:positionV>
            <wp:extent cx="1854200" cy="971550"/>
            <wp:effectExtent b="0" l="0" r="0" t="0"/>
            <wp:wrapSquare wrapText="bothSides" distB="0" distT="0" distL="114300" distR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7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Добавляем компьютер с тремя серверами и коммутатором и соединяем их кабелем.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Настраиваем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устройства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22145" cy="1771015"/>
            <wp:effectExtent b="0" l="0" r="0" t="0"/>
            <wp:docPr id="7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771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36115" cy="177546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77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51355" cy="1784985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784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23415" cy="1751330"/>
            <wp:effectExtent b="0" l="0" r="0" t="0"/>
            <wp:docPr id="74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751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94840" cy="1753235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75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00555" cy="1746885"/>
            <wp:effectExtent b="0" l="0" r="0" t="0"/>
            <wp:docPr id="7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74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19605" cy="1762125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27225" cy="1753870"/>
            <wp:effectExtent b="0" l="0" r="0" t="0"/>
            <wp:docPr id="7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75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В настройках конфигурации переключаем на DHCP.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85950" cy="139065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153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Переключаем среду в режим симуляции и заходим с компьютера на сайт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84220" cy="105600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05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Создался DHCP-запрос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22625" cy="103505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03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9080" cy="4261485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4261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В поле «YOUR» CLIENT ADDRESS добавился адрес 192.168.1.1.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Видим сообщение «DHCP Request Successful».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3365" cy="2846070"/>
            <wp:effectExtent b="0" l="0" r="0" t="0"/>
            <wp:docPr id="1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84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36595" cy="283337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83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0" w:before="0" w:line="240" w:lineRule="auto"/>
        <w:jc w:val="left"/>
        <w:rPr>
          <w:rFonts w:ascii="Arial" w:cs="Arial" w:eastAsia="Arial" w:hAnsi="Arial"/>
          <w:b w:val="0"/>
          <w:color w:val="000000"/>
          <w:sz w:val="22"/>
          <w:szCs w:val="22"/>
          <w:highlight w:val="white"/>
        </w:rPr>
      </w:pPr>
      <w:r w:rsidDel="00000000" w:rsidR="00000000" w:rsidRPr="00000000">
        <w:rPr>
          <w:b w:val="0"/>
          <w:color w:val="000000"/>
          <w:sz w:val="22"/>
          <w:szCs w:val="22"/>
          <w:highlight w:val="white"/>
          <w:rtl w:val="0"/>
        </w:rPr>
        <w:t xml:space="preserve">SMTP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5130800</wp:posOffset>
            </wp:positionH>
            <wp:positionV relativeFrom="paragraph">
              <wp:posOffset>-397509</wp:posOffset>
            </wp:positionV>
            <wp:extent cx="1866900" cy="968375"/>
            <wp:effectExtent b="0" l="0" r="0" t="0"/>
            <wp:wrapSquare wrapText="bothSides" distB="0" distT="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68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Добавляем 2 компьютера с двумя серверами и коммутатором и соединяем их кабелем.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Настраиваем mail-сервер, компьютер директора и компьютер рабочего: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533525" cy="140398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0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496695" cy="134556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345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478915" cy="1367155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36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474470" cy="135509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355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567180" cy="142621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426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543050" cy="139192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9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Пишем письмо от директора рабочему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524635" cy="141097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41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10865" cy="43751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43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Видим на компьютере рабочего: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13865" cy="159448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1594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Отвечаем на письмо: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473200" cy="13938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9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Переключаем в режим симуляции: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29180" cy="2987040"/>
            <wp:effectExtent b="0" l="0" r="0" t="0"/>
            <wp:docPr id="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98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       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47365" cy="297434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97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Роль DNS-сервера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33930" cy="203962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03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47265" cy="206121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206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199640" cy="200152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00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15005" cy="775335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7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30245" cy="67119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67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jc w:val="left"/>
        <w:rPr>
          <w:rFonts w:ascii="Arial" w:cs="Arial" w:eastAsia="Arial" w:hAnsi="Arial"/>
          <w:b w:val="0"/>
          <w:color w:val="000000"/>
          <w:sz w:val="22"/>
          <w:szCs w:val="22"/>
          <w:highlight w:val="white"/>
        </w:rPr>
      </w:pPr>
      <w:r w:rsidDel="00000000" w:rsidR="00000000" w:rsidRPr="00000000">
        <w:rPr>
          <w:b w:val="0"/>
          <w:color w:val="000000"/>
          <w:sz w:val="22"/>
          <w:szCs w:val="22"/>
          <w:highlight w:val="white"/>
          <w:rtl w:val="0"/>
        </w:rPr>
        <w:t xml:space="preserve">Telnet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Настраиваем коммутатор через CLI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Switch&gt;enable — переход в привилегированный режим.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Switch#configure terminal — переход в режим глобальной конфигурации.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Switch(config)#username admin secret cisco — создаем пользователя с именем admin и паролем cisco.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Switch(config)#interface vlan 1 — переходим в виртуальный интерфейс и повесим на него IP-адрес.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Switch(config-if)#ip address 192.168.1.254 255.255.255.0 — присваиваем последний адрес 192.168.1.254 с маской 255.255.255.0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Switch(config-if)#no shutdown — включаем интерфейс.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Switch(config)#line vty 0 15 — переходим в настройки виртуальных линий к Telnet.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Switch(config-line)#transport input all — разрешаем соединение для всех протоколов.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Switch(config-line)#login local — указываем, что учетная запись локальная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Switch#copy running-config startup-config — сохраняем конфигурацию.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Подключимся к коммутатору c рабочего компьютера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14650" cy="2695575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96870" cy="2219960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19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jc w:val="left"/>
        <w:rPr>
          <w:rFonts w:ascii="Arial" w:cs="Arial" w:eastAsia="Arial" w:hAnsi="Arial"/>
          <w:b w:val="0"/>
          <w:color w:val="000000"/>
          <w:sz w:val="22"/>
          <w:szCs w:val="22"/>
          <w:highlight w:val="white"/>
        </w:rPr>
      </w:pPr>
      <w:r w:rsidDel="00000000" w:rsidR="00000000" w:rsidRPr="00000000">
        <w:rPr>
          <w:b w:val="0"/>
          <w:color w:val="000000"/>
          <w:sz w:val="22"/>
          <w:szCs w:val="22"/>
          <w:highlight w:val="white"/>
          <w:rtl w:val="0"/>
        </w:rPr>
        <w:t xml:space="preserve">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714" w:right="0" w:hanging="357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Настраиваем коммутатор для его корректной работы по SSH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 через 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80" w:line="480" w:lineRule="auto"/>
        <w:ind w:left="35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Switch(config)#hostname SW1 — меняем имя коммутатора.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SW1(config)#ip domain-name cisadmin.ru — прописываем домен.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SW1(config)#crypto key generate rsa — генерируем RSA ключи.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How many bits in the modulus [512]: 1024 — Указываем размер ключа.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Выходит сообщение о удачной генерации ключей.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Подключаемся к коммутатору.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71520" cy="250571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505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Проверю доступность рабочего компьютера.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28670" cy="2605405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60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color w:val="111111"/>
          <w:sz w:val="22"/>
          <w:szCs w:val="22"/>
          <w:highlight w:val="white"/>
        </w:rPr>
      </w:pPr>
      <w:r w:rsidDel="00000000" w:rsidR="00000000" w:rsidRPr="00000000">
        <w:rPr>
          <w:b w:val="0"/>
          <w:i w:val="0"/>
          <w:color w:val="111111"/>
          <w:sz w:val="22"/>
          <w:szCs w:val="22"/>
          <w:highlight w:val="white"/>
          <w:rtl w:val="0"/>
        </w:rPr>
        <w:t xml:space="preserve">FTP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5073650</wp:posOffset>
            </wp:positionH>
            <wp:positionV relativeFrom="paragraph">
              <wp:posOffset>-406399</wp:posOffset>
            </wp:positionV>
            <wp:extent cx="1765300" cy="1017905"/>
            <wp:effectExtent b="0" l="0" r="0" t="0"/>
            <wp:wrapSquare wrapText="bothSides" distB="0" distT="0" distL="114300" distR="114300"/>
            <wp:docPr id="4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17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color w:val="111111"/>
          <w:sz w:val="22"/>
          <w:szCs w:val="22"/>
          <w:highlight w:val="white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Fonts w:ascii="Arial" w:cs="Arial" w:eastAsia="Arial" w:hAnsi="Arial"/>
          <w:color w:val="111111"/>
          <w:sz w:val="22"/>
          <w:szCs w:val="22"/>
          <w:highlight w:val="white"/>
          <w:rtl w:val="0"/>
        </w:rPr>
        <w:t xml:space="preserve">Добавляем компьютер с тремя серверами и коммутатором и соединяем их кабелем.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color w:val="111111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111111"/>
          <w:sz w:val="22"/>
          <w:szCs w:val="22"/>
          <w:highlight w:val="white"/>
          <w:rtl w:val="0"/>
        </w:rPr>
        <w:t xml:space="preserve">Настраиваем FTP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color w:val="111111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111111"/>
          <w:sz w:val="22"/>
          <w:szCs w:val="22"/>
          <w:highlight w:val="white"/>
        </w:rPr>
        <w:drawing>
          <wp:inline distB="0" distT="0" distL="0" distR="0">
            <wp:extent cx="2042160" cy="186563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86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color w:val="111111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111111"/>
          <w:sz w:val="22"/>
          <w:szCs w:val="22"/>
          <w:highlight w:val="white"/>
          <w:rtl w:val="0"/>
        </w:rPr>
        <w:t xml:space="preserve">Открываем text-editor и пишем туда текст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134" w:top="1134" w:left="1134" w:right="1134" w:header="0" w:footer="0"/>
          <w:cols w:equalWidth="0" w:num="2">
            <w:col w:space="708" w:w="4464.999999999999"/>
            <w:col w:space="0" w:w="4464.999999999999"/>
          </w:cols>
        </w:sect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78990" cy="1910715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91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134" w:top="1134" w:left="1134" w:right="1134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Переносим этот файл на FTP-сервер.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88870" cy="184912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84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Используем put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134" w:top="1134" w:left="1134" w:right="1134" w:header="0" w:footer="0"/>
          <w:cols w:equalWidth="0" w:num="2">
            <w:col w:space="708" w:w="4464.999999999999"/>
            <w:col w:space="0" w:w="4464.999999999999"/>
          </w:cols>
        </w:sect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35200" cy="1802765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80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Скачиваем файл на компьютер рабочего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02435" cy="18161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Открываю Text Editor на компьютере рабочего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138680" cy="1470025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0"/>
                    <a:srcRect b="14704" l="12126" r="6587" t="12567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147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74645" cy="1423035"/>
            <wp:effectExtent b="0" l="0" r="0" t="0"/>
            <wp:docPr id="3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1"/>
                    <a:srcRect b="58687" l="0" r="461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1423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jc w:val="left"/>
        <w:rPr>
          <w:b w:val="0"/>
          <w:color w:val="000000"/>
          <w:sz w:val="22"/>
          <w:szCs w:val="22"/>
          <w:highlight w:val="white"/>
        </w:rPr>
      </w:pPr>
      <w:r w:rsidDel="00000000" w:rsidR="00000000" w:rsidRPr="00000000">
        <w:rPr>
          <w:b w:val="0"/>
          <w:color w:val="000000"/>
          <w:sz w:val="22"/>
          <w:szCs w:val="22"/>
          <w:highlight w:val="white"/>
          <w:rtl w:val="0"/>
        </w:rPr>
        <w:t xml:space="preserve">TFTP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Включаем сервис TFTP на FTP-сервере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49600" cy="2671445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67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Настраиваем коммутатор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SW1#dir — вывод содержимого файловой системы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Переносим на TFTP-сервер.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SW1#copy flash: tftp: — указываем откуда, а потом куда.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Address or name of remote host []? 192.168.1.4 — указываем куда скопировать.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Destination filename [config.text]? — под каким именем сохранить его на сервере.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Переходим на TFTP-сервер и проверяем, что все успешно скопировалось.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37485" cy="232346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32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Пробуем что-нибудь скачать с сервера на коммутатор.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SW1#copy tftp: flash: — пишем наоборот: сначала tftp, а потом flash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Address or name of remote host []? 192.168.1.4 — адрес TFTP-сервера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Source filename []? c2960-lanbasek9-mz.150-2.SE4.bin – записать название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highlight w:val="white"/>
          <w:u w:val="none"/>
          <w:vertAlign w:val="baseline"/>
          <w:rtl w:val="0"/>
        </w:rPr>
        <w:t xml:space="preserve">Проверяем наличие прошивки командой «dir».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3 тема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Собираем 2 сети: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 первую, состоящую из 4-х компьютеров и коммутатора, и вторую, состоящую из двух компьютеров и коммутатора. Объединяем их маршрутизатором.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1979930" cy="15748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4"/>
                    <a:srcRect b="0" l="6593" r="0" t="641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Настраиваем компьютеры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2556510" cy="228473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2284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0" distT="0" distL="0" distR="0">
            <wp:extent cx="2503170" cy="22860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544445" cy="23368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0" distT="0" distL="0" distR="0">
            <wp:extent cx="2508250" cy="2309495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2309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Переводим в режим стимуляции 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проверяем доступность PC4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1784350" cy="1558925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55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656965" cy="962025"/>
            <wp:effectExtent b="0" l="0" r="0" t="0"/>
            <wp:docPr id="6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Открываем конверты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0" distT="0" distL="0" distR="0">
            <wp:extent cx="2181860" cy="1835150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1"/>
                    <a:srcRect b="0" l="2576" r="32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83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2006600" cy="1948815"/>
            <wp:effectExtent b="0" l="0" r="0" t="0"/>
            <wp:docPr id="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2"/>
                    <a:srcRect b="0" l="2639" r="46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94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2133600" cy="1934845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34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3238500" cy="3503930"/>
            <wp:effectExtent b="0" l="0" r="0" t="0"/>
            <wp:docPr id="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0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0" distT="0" distL="0" distR="0">
            <wp:extent cx="3218180" cy="2921000"/>
            <wp:effectExtent b="0" l="0" r="0" t="0"/>
            <wp:docPr id="6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0" distT="0" distL="0" distR="0">
            <wp:extent cx="3409950" cy="3115945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115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sz w:val="28"/>
          <w:szCs w:val="28"/>
          <w:rtl w:val="0"/>
        </w:rPr>
        <w:t xml:space="preserve">Получили 4 ответа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Настраиваем вторую подсеть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2214245" cy="2035175"/>
            <wp:effectExtent b="0" l="0" r="0" t="0"/>
            <wp:docPr id="5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203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0" distT="0" distL="0" distR="0">
            <wp:extent cx="2228850" cy="2037080"/>
            <wp:effectExtent b="0" l="0" r="0" t="0"/>
            <wp:docPr id="6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3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Настраиваем маршрутизатор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Router&gt;enable — переход в привилегированный режим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Router#configure terminal — переход в режим глобальной конфигурации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Router(config)#interface fastEthernet 0/0 — переходим к настройке порта 0/0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Router(config-if)#ip address 192.168.1.254 255.255.255.0 — вешаем на этот порт IP-адрес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Router(config-if)#no shutdown — включаем этот интерфейс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Router(config-if)#exit — выходим из режима настройки fastEthernet 0/0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Router(config)#interface fastEthernet 0/1 — переходим к настройке порта 0/1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Router(config-if)#ip address 192.168.2.254 255.255.255.0 — вешаем сюда адрес, который будет являться основным шлюзом для хостов во 2-ой канальной среде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Router(config-if)#no shutdown — включаем его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Router(config-if)#end — пишем команду, которая отбросит в привилегированный режим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111111"/>
          <w:highlight w:val="white"/>
          <w:rtl w:val="0"/>
        </w:rPr>
        <w:t xml:space="preserve">Router#copy running-config startup-config — сохраняем настройки в памяти маршрутизатора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highlight w:val="white"/>
          <w:u w:val="none"/>
          <w:vertAlign w:val="baseline"/>
          <w:rtl w:val="0"/>
        </w:rPr>
        <w:t xml:space="preserve">Проверяем доступность PC5 из PC1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0" distT="0" distL="0" distR="0">
            <wp:extent cx="2021205" cy="184785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0" distT="0" distL="0" distR="0">
            <wp:extent cx="2063750" cy="1831975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83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2203450" cy="1786255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786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2019300" cy="17907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2244090" cy="1680845"/>
            <wp:effectExtent b="0" l="0" r="0" t="0"/>
            <wp:docPr id="5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68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0" distT="0" distL="0" distR="0">
            <wp:extent cx="2122170" cy="1585595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158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0" distT="0" distL="0" distR="0">
            <wp:extent cx="4876800" cy="3319780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1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Добавляем сервер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1816100" cy="167132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67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1809750" cy="166878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6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2463800" cy="2832100"/>
            <wp:effectExtent b="0" l="0" r="0" t="0"/>
            <wp:docPr id="49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3721100" cy="1085215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85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1949450" cy="2649855"/>
            <wp:effectExtent b="0" l="0" r="0" t="0"/>
            <wp:docPr id="8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2649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0" distT="0" distL="0" distR="0">
            <wp:extent cx="3276600" cy="2508885"/>
            <wp:effectExtent b="0" l="0" r="0" t="0"/>
            <wp:docPr id="8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0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2527300" cy="2037715"/>
            <wp:effectExtent b="0" l="0" r="0" t="0"/>
            <wp:docPr id="8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03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0" distT="0" distL="0" distR="0">
            <wp:extent cx="3164840" cy="1846580"/>
            <wp:effectExtent b="0" l="0" r="0" t="0"/>
            <wp:docPr id="8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84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2764790" cy="2254250"/>
            <wp:effectExtent b="0" l="0" r="0" t="0"/>
            <wp:docPr id="9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25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62250" cy="2185035"/>
            <wp:effectExtent b="0" l="0" r="0" t="0"/>
            <wp:docPr id="9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85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  <w:sectPr>
          <w:type w:val="continuous"/>
          <w:pgSz w:h="16838" w:w="11906" w:orient="portrait"/>
          <w:pgMar w:bottom="1134" w:top="1134" w:left="1134" w:right="1134" w:header="0" w:footer="0"/>
        </w:sect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2679700" cy="220154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20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1134" w:right="1134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2.png"/><Relationship Id="rId42" Type="http://schemas.openxmlformats.org/officeDocument/2006/relationships/image" Target="media/image7.png"/><Relationship Id="rId41" Type="http://schemas.openxmlformats.org/officeDocument/2006/relationships/image" Target="media/image14.png"/><Relationship Id="rId44" Type="http://schemas.openxmlformats.org/officeDocument/2006/relationships/image" Target="media/image23.png"/><Relationship Id="rId43" Type="http://schemas.openxmlformats.org/officeDocument/2006/relationships/image" Target="media/image22.png"/><Relationship Id="rId46" Type="http://schemas.openxmlformats.org/officeDocument/2006/relationships/image" Target="media/image17.png"/><Relationship Id="rId45" Type="http://schemas.openxmlformats.org/officeDocument/2006/relationships/image" Target="media/image30.png"/><Relationship Id="rId106" Type="http://schemas.openxmlformats.org/officeDocument/2006/relationships/image" Target="media/image1.png"/><Relationship Id="rId105" Type="http://schemas.openxmlformats.org/officeDocument/2006/relationships/image" Target="media/image86.png"/><Relationship Id="rId104" Type="http://schemas.openxmlformats.org/officeDocument/2006/relationships/image" Target="media/image81.png"/><Relationship Id="rId48" Type="http://schemas.openxmlformats.org/officeDocument/2006/relationships/image" Target="media/image3.png"/><Relationship Id="rId47" Type="http://schemas.openxmlformats.org/officeDocument/2006/relationships/image" Target="media/image6.png"/><Relationship Id="rId49" Type="http://schemas.openxmlformats.org/officeDocument/2006/relationships/image" Target="media/image4.png"/><Relationship Id="rId103" Type="http://schemas.openxmlformats.org/officeDocument/2006/relationships/image" Target="media/image80.png"/><Relationship Id="rId102" Type="http://schemas.openxmlformats.org/officeDocument/2006/relationships/image" Target="media/image82.png"/><Relationship Id="rId101" Type="http://schemas.openxmlformats.org/officeDocument/2006/relationships/image" Target="media/image76.png"/><Relationship Id="rId100" Type="http://schemas.openxmlformats.org/officeDocument/2006/relationships/image" Target="media/image67.png"/><Relationship Id="rId31" Type="http://schemas.openxmlformats.org/officeDocument/2006/relationships/image" Target="media/image95.png"/><Relationship Id="rId30" Type="http://schemas.openxmlformats.org/officeDocument/2006/relationships/image" Target="media/image73.png"/><Relationship Id="rId33" Type="http://schemas.openxmlformats.org/officeDocument/2006/relationships/image" Target="media/image93.png"/><Relationship Id="rId32" Type="http://schemas.openxmlformats.org/officeDocument/2006/relationships/image" Target="media/image75.png"/><Relationship Id="rId35" Type="http://schemas.openxmlformats.org/officeDocument/2006/relationships/image" Target="media/image69.png"/><Relationship Id="rId34" Type="http://schemas.openxmlformats.org/officeDocument/2006/relationships/image" Target="media/image77.png"/><Relationship Id="rId37" Type="http://schemas.openxmlformats.org/officeDocument/2006/relationships/image" Target="media/image12.png"/><Relationship Id="rId36" Type="http://schemas.openxmlformats.org/officeDocument/2006/relationships/image" Target="media/image10.png"/><Relationship Id="rId39" Type="http://schemas.openxmlformats.org/officeDocument/2006/relationships/image" Target="media/image28.png"/><Relationship Id="rId38" Type="http://schemas.openxmlformats.org/officeDocument/2006/relationships/image" Target="media/image34.png"/><Relationship Id="rId20" Type="http://schemas.openxmlformats.org/officeDocument/2006/relationships/image" Target="media/image91.png"/><Relationship Id="rId22" Type="http://schemas.openxmlformats.org/officeDocument/2006/relationships/image" Target="media/image98.png"/><Relationship Id="rId21" Type="http://schemas.openxmlformats.org/officeDocument/2006/relationships/image" Target="media/image89.png"/><Relationship Id="rId24" Type="http://schemas.openxmlformats.org/officeDocument/2006/relationships/image" Target="media/image87.png"/><Relationship Id="rId23" Type="http://schemas.openxmlformats.org/officeDocument/2006/relationships/image" Target="media/image96.png"/><Relationship Id="rId26" Type="http://schemas.openxmlformats.org/officeDocument/2006/relationships/image" Target="media/image71.png"/><Relationship Id="rId25" Type="http://schemas.openxmlformats.org/officeDocument/2006/relationships/image" Target="media/image94.png"/><Relationship Id="rId28" Type="http://schemas.openxmlformats.org/officeDocument/2006/relationships/image" Target="media/image63.png"/><Relationship Id="rId27" Type="http://schemas.openxmlformats.org/officeDocument/2006/relationships/image" Target="media/image5.png"/><Relationship Id="rId29" Type="http://schemas.openxmlformats.org/officeDocument/2006/relationships/image" Target="media/image72.png"/><Relationship Id="rId95" Type="http://schemas.openxmlformats.org/officeDocument/2006/relationships/image" Target="media/image52.png"/><Relationship Id="rId94" Type="http://schemas.openxmlformats.org/officeDocument/2006/relationships/image" Target="media/image49.png"/><Relationship Id="rId97" Type="http://schemas.openxmlformats.org/officeDocument/2006/relationships/image" Target="media/image41.png"/><Relationship Id="rId96" Type="http://schemas.openxmlformats.org/officeDocument/2006/relationships/image" Target="media/image36.png"/><Relationship Id="rId11" Type="http://schemas.openxmlformats.org/officeDocument/2006/relationships/image" Target="media/image70.png"/><Relationship Id="rId99" Type="http://schemas.openxmlformats.org/officeDocument/2006/relationships/image" Target="media/image44.png"/><Relationship Id="rId10" Type="http://schemas.openxmlformats.org/officeDocument/2006/relationships/image" Target="media/image97.png"/><Relationship Id="rId98" Type="http://schemas.openxmlformats.org/officeDocument/2006/relationships/image" Target="media/image85.png"/><Relationship Id="rId13" Type="http://schemas.openxmlformats.org/officeDocument/2006/relationships/image" Target="media/image78.png"/><Relationship Id="rId12" Type="http://schemas.openxmlformats.org/officeDocument/2006/relationships/image" Target="media/image84.png"/><Relationship Id="rId91" Type="http://schemas.openxmlformats.org/officeDocument/2006/relationships/image" Target="media/image46.png"/><Relationship Id="rId90" Type="http://schemas.openxmlformats.org/officeDocument/2006/relationships/image" Target="media/image45.png"/><Relationship Id="rId93" Type="http://schemas.openxmlformats.org/officeDocument/2006/relationships/image" Target="media/image60.png"/><Relationship Id="rId92" Type="http://schemas.openxmlformats.org/officeDocument/2006/relationships/image" Target="media/image48.png"/><Relationship Id="rId15" Type="http://schemas.openxmlformats.org/officeDocument/2006/relationships/image" Target="media/image92.png"/><Relationship Id="rId14" Type="http://schemas.openxmlformats.org/officeDocument/2006/relationships/image" Target="media/image90.png"/><Relationship Id="rId17" Type="http://schemas.openxmlformats.org/officeDocument/2006/relationships/image" Target="media/image88.png"/><Relationship Id="rId16" Type="http://schemas.openxmlformats.org/officeDocument/2006/relationships/image" Target="media/image9.png"/><Relationship Id="rId19" Type="http://schemas.openxmlformats.org/officeDocument/2006/relationships/image" Target="media/image99.png"/><Relationship Id="rId18" Type="http://schemas.openxmlformats.org/officeDocument/2006/relationships/image" Target="media/image101.png"/><Relationship Id="rId84" Type="http://schemas.openxmlformats.org/officeDocument/2006/relationships/image" Target="media/image64.png"/><Relationship Id="rId83" Type="http://schemas.openxmlformats.org/officeDocument/2006/relationships/image" Target="media/image61.png"/><Relationship Id="rId86" Type="http://schemas.openxmlformats.org/officeDocument/2006/relationships/image" Target="media/image54.png"/><Relationship Id="rId85" Type="http://schemas.openxmlformats.org/officeDocument/2006/relationships/image" Target="media/image65.png"/><Relationship Id="rId88" Type="http://schemas.openxmlformats.org/officeDocument/2006/relationships/image" Target="media/image51.png"/><Relationship Id="rId87" Type="http://schemas.openxmlformats.org/officeDocument/2006/relationships/image" Target="media/image83.png"/><Relationship Id="rId89" Type="http://schemas.openxmlformats.org/officeDocument/2006/relationships/image" Target="media/image47.png"/><Relationship Id="rId80" Type="http://schemas.openxmlformats.org/officeDocument/2006/relationships/image" Target="media/image55.png"/><Relationship Id="rId82" Type="http://schemas.openxmlformats.org/officeDocument/2006/relationships/image" Target="media/image58.png"/><Relationship Id="rId81" Type="http://schemas.openxmlformats.org/officeDocument/2006/relationships/image" Target="media/image6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7.png"/><Relationship Id="rId5" Type="http://schemas.openxmlformats.org/officeDocument/2006/relationships/styles" Target="styles.xml"/><Relationship Id="rId6" Type="http://schemas.openxmlformats.org/officeDocument/2006/relationships/image" Target="media/image68.png"/><Relationship Id="rId7" Type="http://schemas.openxmlformats.org/officeDocument/2006/relationships/image" Target="media/image100.png"/><Relationship Id="rId8" Type="http://schemas.openxmlformats.org/officeDocument/2006/relationships/image" Target="media/image79.png"/><Relationship Id="rId73" Type="http://schemas.openxmlformats.org/officeDocument/2006/relationships/image" Target="media/image26.png"/><Relationship Id="rId72" Type="http://schemas.openxmlformats.org/officeDocument/2006/relationships/image" Target="media/image40.png"/><Relationship Id="rId75" Type="http://schemas.openxmlformats.org/officeDocument/2006/relationships/image" Target="media/image19.png"/><Relationship Id="rId74" Type="http://schemas.openxmlformats.org/officeDocument/2006/relationships/image" Target="media/image24.png"/><Relationship Id="rId77" Type="http://schemas.openxmlformats.org/officeDocument/2006/relationships/image" Target="media/image16.png"/><Relationship Id="rId76" Type="http://schemas.openxmlformats.org/officeDocument/2006/relationships/image" Target="media/image13.png"/><Relationship Id="rId79" Type="http://schemas.openxmlformats.org/officeDocument/2006/relationships/image" Target="media/image56.png"/><Relationship Id="rId78" Type="http://schemas.openxmlformats.org/officeDocument/2006/relationships/image" Target="media/image59.png"/><Relationship Id="rId71" Type="http://schemas.openxmlformats.org/officeDocument/2006/relationships/image" Target="media/image74.png"/><Relationship Id="rId70" Type="http://schemas.openxmlformats.org/officeDocument/2006/relationships/image" Target="media/image20.png"/><Relationship Id="rId62" Type="http://schemas.openxmlformats.org/officeDocument/2006/relationships/image" Target="media/image43.png"/><Relationship Id="rId61" Type="http://schemas.openxmlformats.org/officeDocument/2006/relationships/image" Target="media/image32.png"/><Relationship Id="rId64" Type="http://schemas.openxmlformats.org/officeDocument/2006/relationships/image" Target="media/image53.png"/><Relationship Id="rId63" Type="http://schemas.openxmlformats.org/officeDocument/2006/relationships/image" Target="media/image37.png"/><Relationship Id="rId66" Type="http://schemas.openxmlformats.org/officeDocument/2006/relationships/image" Target="media/image27.png"/><Relationship Id="rId65" Type="http://schemas.openxmlformats.org/officeDocument/2006/relationships/image" Target="media/image50.png"/><Relationship Id="rId68" Type="http://schemas.openxmlformats.org/officeDocument/2006/relationships/image" Target="media/image38.png"/><Relationship Id="rId67" Type="http://schemas.openxmlformats.org/officeDocument/2006/relationships/image" Target="media/image21.png"/><Relationship Id="rId60" Type="http://schemas.openxmlformats.org/officeDocument/2006/relationships/image" Target="media/image33.png"/><Relationship Id="rId69" Type="http://schemas.openxmlformats.org/officeDocument/2006/relationships/image" Target="media/image25.png"/><Relationship Id="rId51" Type="http://schemas.openxmlformats.org/officeDocument/2006/relationships/image" Target="media/image15.png"/><Relationship Id="rId50" Type="http://schemas.openxmlformats.org/officeDocument/2006/relationships/image" Target="media/image8.png"/><Relationship Id="rId53" Type="http://schemas.openxmlformats.org/officeDocument/2006/relationships/image" Target="media/image31.png"/><Relationship Id="rId52" Type="http://schemas.openxmlformats.org/officeDocument/2006/relationships/image" Target="media/image18.png"/><Relationship Id="rId55" Type="http://schemas.openxmlformats.org/officeDocument/2006/relationships/image" Target="media/image11.png"/><Relationship Id="rId54" Type="http://schemas.openxmlformats.org/officeDocument/2006/relationships/image" Target="media/image2.png"/><Relationship Id="rId57" Type="http://schemas.openxmlformats.org/officeDocument/2006/relationships/image" Target="media/image29.png"/><Relationship Id="rId56" Type="http://schemas.openxmlformats.org/officeDocument/2006/relationships/image" Target="media/image35.png"/><Relationship Id="rId59" Type="http://schemas.openxmlformats.org/officeDocument/2006/relationships/image" Target="media/image39.png"/><Relationship Id="rId58" Type="http://schemas.openxmlformats.org/officeDocument/2006/relationships/image" Target="media/image4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