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  <Override PartName="/word/media/image2.jpeg" ContentType="image/jpeg"/>
  <Override PartName="/word/media/image3.jpeg" ContentType="image/jpeg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8" w:after="0"/>
        <w:ind w:left="2808" w:hanging="0"/>
        <w:rPr/>
      </w:pPr>
      <w:r>
        <w:rPr/>
        <w:drawing>
          <wp:anchor behindDoc="1" distT="0" distB="0" distL="0" distR="0" simplePos="0" locked="0" layoutInCell="0" allowOverlap="1" relativeHeight="3">
            <wp:simplePos x="0" y="0"/>
            <wp:positionH relativeFrom="page">
              <wp:posOffset>7583170</wp:posOffset>
            </wp:positionH>
            <wp:positionV relativeFrom="page">
              <wp:posOffset>13335</wp:posOffset>
            </wp:positionV>
            <wp:extent cx="1120140" cy="567055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01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3810" distB="3175" distL="3810" distR="3175" simplePos="0" locked="0" layoutInCell="0" allowOverlap="1" relativeHeight="6" wp14:anchorId="35CBF403">
                <wp:simplePos x="0" y="0"/>
                <wp:positionH relativeFrom="page">
                  <wp:posOffset>5711190</wp:posOffset>
                </wp:positionH>
                <wp:positionV relativeFrom="paragraph">
                  <wp:posOffset>596900</wp:posOffset>
                </wp:positionV>
                <wp:extent cx="0" cy="6523990"/>
                <wp:effectExtent l="3810" t="3810" r="3175" b="3175"/>
                <wp:wrapNone/>
                <wp:docPr id="2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23920"/>
                          <a:chOff x="0" y="0"/>
                          <a:chExt cx="0" cy="65239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0" cy="65239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49.7pt;margin-top:47pt;width:0pt;height:513.65pt" coordorigin="8994,940" coordsize="0,10273">
                <v:line id="shape_0" from="8994,940" to="8994,11213" stroked="t" o:allowincell="f" style="position:absolute;mso-position-horizont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drawing>
          <wp:inline distT="0" distB="0" distL="0" distR="0">
            <wp:extent cx="1115695" cy="53721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6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tLeast" w:line="0" w:before="2" w:after="0"/>
        <w:rPr>
          <w:sz w:val="1"/>
          <w:szCs w:val="1"/>
        </w:rPr>
      </w:pPr>
      <w:r>
        <w:rPr>
          <w:sz w:val="1"/>
          <w:szCs w:val="1"/>
        </w:rPr>
      </w:r>
    </w:p>
    <w:tbl>
      <w:tblPr>
        <w:tblW w:w="15706" w:type="dxa"/>
        <w:jc w:val="left"/>
        <w:tblInd w:w="9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4"/>
        <w:gridCol w:w="6307"/>
        <w:gridCol w:w="965"/>
      </w:tblGrid>
      <w:tr>
        <w:trPr>
          <w:trHeight w:val="875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WINES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WHITE</w:t>
            </w:r>
          </w:p>
        </w:tc>
        <w:tc>
          <w:tcPr>
            <w:tcW w:w="97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207" w:hanging="0"/>
              <w:rPr>
                <w:sz w:val="22"/>
                <w:szCs w:val="22"/>
              </w:rPr>
            </w:pPr>
            <w:r>
              <w:rPr>
                <w:b/>
                <w:color w:val="353334"/>
                <w:sz w:val="22"/>
                <w:szCs w:val="22"/>
              </w:rPr>
              <w:t>ΚΡΑΣΙΑ</w:t>
            </w:r>
          </w:p>
          <w:p>
            <w:pPr>
              <w:pStyle w:val="Normal"/>
              <w:widowControl w:val="false"/>
              <w:spacing w:lineRule="exact" w:line="160" w:before="8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ΛΕΥΚΑ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5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ind w:left="33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€</w:t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>, Rhoditis &amp; Moschato, dry ...................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 xml:space="preserve">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Μοσχάτο, ξηρό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Oinanthi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Lafazani Estate</w:t>
            </w:r>
            <w:r>
              <w:rPr>
                <w:color w:val="353334"/>
                <w:sz w:val="18"/>
                <w:szCs w:val="18"/>
              </w:rPr>
              <w:t>, Rhoditis &amp; Moschato, dry .........................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Οινάνθη, Κτήμα Λαφαζάνη, Ροδίτης &amp; Μοσχάτο, ξηρό ................ </w:t>
            </w:r>
            <w:r>
              <w:rPr>
                <w:color w:val="353334"/>
                <w:sz w:val="18"/>
                <w:szCs w:val="18"/>
              </w:rPr>
              <w:t>ποτήρι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</w:t>
            </w:r>
            <w:r>
              <w:rPr>
                <w:spacing w:val="-1"/>
                <w:position w:val="1"/>
                <w:sz w:val="18"/>
                <w:szCs w:val="18"/>
              </w:rPr>
              <w:t>a</w:t>
            </w:r>
            <w:r>
              <w:rPr>
                <w:color w:val="353334"/>
                <w:sz w:val="18"/>
                <w:szCs w:val="18"/>
              </w:rPr>
              <w:t xml:space="preserve">, </w:t>
            </w:r>
            <w:r>
              <w:rPr>
                <w:color w:val="000000"/>
                <w:position w:val="1"/>
                <w:sz w:val="18"/>
                <w:szCs w:val="18"/>
              </w:rPr>
              <w:t>Manolakis Winery</w:t>
            </w:r>
            <w:r>
              <w:rPr>
                <w:color w:val="353334"/>
                <w:sz w:val="18"/>
                <w:szCs w:val="18"/>
              </w:rPr>
              <w:t xml:space="preserve">, BIO, dry </w:t>
            </w:r>
            <w:r>
              <w:rPr>
                <w:color w:val="353334"/>
                <w:sz w:val="18"/>
                <w:szCs w:val="18"/>
                <w:lang w:val="el-GR"/>
              </w:rPr>
              <w:t>........................................</w:t>
            </w:r>
            <w:r>
              <w:rPr>
                <w:color w:val="353334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8"/>
                <w:szCs w:val="18"/>
              </w:rPr>
              <w:t xml:space="preserve">BIO, ξηρό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Malagouzia,</w:t>
            </w:r>
            <w:r>
              <w:rPr>
                <w:spacing w:val="-1"/>
                <w:position w:val="1"/>
                <w:sz w:val="18"/>
                <w:szCs w:val="18"/>
              </w:rPr>
              <w:t xml:space="preserve"> </w:t>
            </w:r>
            <w:r>
              <w:rPr>
                <w:position w:val="1"/>
                <w:sz w:val="18"/>
                <w:szCs w:val="18"/>
              </w:rPr>
              <w:t xml:space="preserve">Manolakis Winery, BIO, dry 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 xml:space="preserve">Μαλαγουζιά, Οινοποιείο Μανωλάκης, </w:t>
            </w:r>
            <w:r>
              <w:rPr>
                <w:color w:val="353334"/>
                <w:sz w:val="18"/>
                <w:szCs w:val="18"/>
              </w:rPr>
              <w:t>BIO</w:t>
            </w:r>
            <w:r>
              <w:rPr>
                <w:color w:val="353334"/>
                <w:spacing w:val="3"/>
                <w:sz w:val="18"/>
                <w:szCs w:val="18"/>
                <w:lang w:val="el-GR"/>
              </w:rPr>
              <w:t>, ξηρό</w:t>
            </w:r>
            <w:r>
              <w:rPr>
                <w:color w:val="353334"/>
                <w:spacing w:val="3"/>
                <w:position w:val="1"/>
                <w:sz w:val="18"/>
                <w:szCs w:val="18"/>
                <w:lang w:val="el-GR"/>
              </w:rPr>
              <w:t>.........................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56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,Semeli, Moschofillero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Sauvignon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Blanc</w:t>
            </w:r>
            <w:r>
              <w:rPr>
                <w:color w:val="353334"/>
                <w:position w:val="1"/>
                <w:sz w:val="18"/>
                <w:szCs w:val="18"/>
                <w:lang w:val="el-GR"/>
              </w:rPr>
              <w:t>...........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187,50ml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right="-2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Semeli, Μοσχοφίλερο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Sauvignon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Blanc</w:t>
            </w:r>
            <w:r>
              <w:rPr>
                <w:color w:val="353334"/>
                <w:spacing w:val="3"/>
                <w:position w:val="1"/>
                <w:sz w:val="18"/>
                <w:szCs w:val="18"/>
                <w:lang w:val="el-GR"/>
              </w:rPr>
              <w:t>.........</w:t>
            </w:r>
            <w:r>
              <w:rPr>
                <w:color w:val="353334"/>
                <w:sz w:val="18"/>
                <w:szCs w:val="18"/>
              </w:rPr>
              <w:t>φιάλη 187,50ml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Moschato, sweet .</w:t>
            </w:r>
            <w:r>
              <w:rPr>
                <w:color w:val="353334"/>
                <w:sz w:val="18"/>
                <w:szCs w:val="18"/>
                <w:lang w:val="el-GR"/>
              </w:rPr>
              <w:t>.....</w:t>
            </w:r>
            <w:r>
              <w:rPr>
                <w:color w:val="353334"/>
                <w:sz w:val="18"/>
                <w:szCs w:val="18"/>
              </w:rPr>
              <w:t xml:space="preserve">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ΕΟΣ Σάμου, Μοσχάτο, γλυκό</w:t>
            </w:r>
            <w:r>
              <w:rPr>
                <w:color w:val="353334"/>
                <w:spacing w:val="3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Moschato, sweet ...................................................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Samos Vin Doux, ΕΟΣ Σάμου, Μοσχάτο, γλυκό</w:t>
            </w:r>
            <w:r>
              <w:rPr>
                <w:color w:val="353334"/>
                <w:spacing w:val="3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...........................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56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Prosecco .............................................................................................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200ml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pacing w:val="-1"/>
                <w:sz w:val="18"/>
                <w:szCs w:val="18"/>
              </w:rPr>
              <w:t>Prosecc</w:t>
            </w:r>
            <w:r>
              <w:rPr>
                <w:color w:val="353334"/>
                <w:sz w:val="18"/>
                <w:szCs w:val="18"/>
              </w:rPr>
              <w:t>o</w:t>
            </w:r>
            <w:r>
              <w:rPr>
                <w:color w:val="353334"/>
                <w:spacing w:val="9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...........................................................................</w:t>
            </w:r>
            <w:r>
              <w:rPr>
                <w:color w:val="353334"/>
                <w:spacing w:val="-1"/>
                <w:sz w:val="18"/>
                <w:szCs w:val="18"/>
                <w:lang w:val="el-GR"/>
              </w:rPr>
              <w:t>...............</w:t>
            </w:r>
            <w:r>
              <w:rPr>
                <w:color w:val="353334"/>
                <w:sz w:val="18"/>
                <w:szCs w:val="18"/>
              </w:rPr>
              <w:t>....</w:t>
            </w:r>
            <w:r>
              <w:rPr>
                <w:color w:val="353334"/>
                <w:spacing w:val="5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φιάλη</w:t>
            </w:r>
            <w:r>
              <w:rPr>
                <w:color w:val="353334"/>
                <w:spacing w:val="8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200ml</w:t>
            </w:r>
            <w:r>
              <w:rPr>
                <w:color w:val="353334"/>
                <w:spacing w:val="7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8,00</w:t>
            </w:r>
          </w:p>
        </w:tc>
      </w:tr>
      <w:tr>
        <w:trPr>
          <w:trHeight w:val="41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ROSÉ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4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ΡΟΖΕ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9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1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 xml:space="preserve">, Manolakis Winery, BIO, dry </w:t>
            </w:r>
            <w:r>
              <w:rPr>
                <w:color w:val="353334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>.......................................</w:t>
            </w:r>
            <w:r>
              <w:rPr>
                <w:color w:val="353334"/>
                <w:spacing w:val="2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Μανωλάκης, BIO, ξηρό ...........................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9" w:after="0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Agiorgitiko</w:t>
            </w:r>
            <w:r>
              <w:rPr>
                <w:color w:val="353334"/>
                <w:sz w:val="18"/>
                <w:szCs w:val="18"/>
              </w:rPr>
              <w:t>, Manolakis Winery, BIO, dry ...............</w:t>
            </w:r>
            <w:r>
              <w:rPr>
                <w:color w:val="353334"/>
                <w:sz w:val="18"/>
                <w:szCs w:val="18"/>
                <w:lang w:val="el-GR"/>
              </w:rPr>
              <w:t>.</w:t>
            </w:r>
            <w:r>
              <w:rPr>
                <w:color w:val="353334"/>
                <w:sz w:val="18"/>
                <w:szCs w:val="18"/>
              </w:rPr>
              <w:t xml:space="preserve">.........................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Αγιωργίτικο, Οινοποιείο Μανωλάκης, ΒΙΟ, ξηρό ..........................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right="-26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RED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ΕΡΥΘΡΑ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28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Agiorgitiko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Syrah, </w:t>
            </w:r>
            <w:r>
              <w:rPr>
                <w:color w:val="353334"/>
                <w:sz w:val="18"/>
                <w:szCs w:val="18"/>
              </w:rPr>
              <w:t>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.................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Ορεινός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Ήλιος,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, ξηρό </w:t>
            </w:r>
            <w:r>
              <w:rPr>
                <w:color w:val="353334"/>
                <w:spacing w:val="3"/>
                <w:sz w:val="18"/>
                <w:szCs w:val="18"/>
              </w:rPr>
              <w:t>..................</w:t>
            </w:r>
            <w:r>
              <w:rPr>
                <w:color w:val="353334"/>
                <w:sz w:val="18"/>
                <w:szCs w:val="18"/>
              </w:rPr>
              <w:t>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23,00</w:t>
            </w:r>
          </w:p>
        </w:tc>
      </w:tr>
      <w:tr>
        <w:trPr>
          <w:trHeight w:val="42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4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>Oreinos Helios</w:t>
            </w:r>
            <w:r>
              <w:rPr>
                <w:color w:val="353334"/>
                <w:sz w:val="18"/>
                <w:szCs w:val="18"/>
              </w:rPr>
              <w:t>, Semeli Estate,</w:t>
            </w:r>
            <w:r>
              <w:rPr>
                <w:color w:val="353334"/>
                <w:spacing w:val="-1"/>
                <w:sz w:val="18"/>
                <w:szCs w:val="18"/>
              </w:rPr>
              <w:t xml:space="preserve"> Agiorgitiko &amp;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pacing w:val="-1"/>
                <w:sz w:val="18"/>
                <w:szCs w:val="18"/>
              </w:rPr>
              <w:t>Syrah, dry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...............…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Ορεινός Ήλιος, Semeli, </w:t>
            </w:r>
            <w:r>
              <w:rPr>
                <w:color w:val="353334"/>
                <w:sz w:val="16"/>
                <w:szCs w:val="16"/>
              </w:rPr>
              <w:t>Αγιωργίτικο &amp;</w:t>
            </w:r>
            <w:r>
              <w:rPr>
                <w:color w:val="353334"/>
                <w:spacing w:val="1"/>
                <w:sz w:val="16"/>
                <w:szCs w:val="16"/>
              </w:rPr>
              <w:t xml:space="preserve"> </w:t>
            </w:r>
            <w:r>
              <w:rPr>
                <w:color w:val="353334"/>
                <w:sz w:val="16"/>
                <w:szCs w:val="16"/>
              </w:rPr>
              <w:t>Syrah</w:t>
            </w:r>
            <w:r>
              <w:rPr>
                <w:color w:val="353334"/>
                <w:spacing w:val="3"/>
                <w:sz w:val="16"/>
                <w:szCs w:val="16"/>
              </w:rPr>
              <w:t xml:space="preserve">, ξηρό </w:t>
            </w:r>
            <w:r>
              <w:rPr>
                <w:color w:val="353334"/>
                <w:spacing w:val="3"/>
                <w:sz w:val="18"/>
                <w:szCs w:val="18"/>
              </w:rPr>
              <w:t>.........................</w:t>
            </w:r>
            <w:r>
              <w:rPr>
                <w:color w:val="353334"/>
                <w:sz w:val="18"/>
                <w:szCs w:val="18"/>
              </w:rPr>
              <w:t xml:space="preserve">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2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5,00</w:t>
            </w:r>
          </w:p>
        </w:tc>
      </w:tr>
      <w:tr>
        <w:trPr>
          <w:trHeight w:val="42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09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Akrani, Single Vineyard, </w:t>
            </w:r>
            <w:r>
              <w:rPr>
                <w:position w:val="1"/>
                <w:sz w:val="18"/>
                <w:szCs w:val="18"/>
              </w:rPr>
              <w:t>Merlot, dry ...............................................</w:t>
            </w:r>
            <w:r>
              <w:rPr>
                <w:sz w:val="18"/>
                <w:szCs w:val="18"/>
              </w:rPr>
              <w:t xml:space="preserve"> bottle 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, ξηρό </w:t>
            </w:r>
            <w:r>
              <w:rPr>
                <w:color w:val="353334"/>
                <w:sz w:val="18"/>
                <w:szCs w:val="18"/>
              </w:rPr>
              <w:t>................................. φιάλη 750ml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28,00</w:t>
            </w:r>
          </w:p>
        </w:tc>
      </w:tr>
      <w:tr>
        <w:trPr>
          <w:trHeight w:val="432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30" w:after="0"/>
              <w:ind w:left="209" w:hanging="0"/>
              <w:rPr>
                <w:sz w:val="18"/>
                <w:szCs w:val="18"/>
              </w:rPr>
            </w:pPr>
            <w:r>
              <w:rPr>
                <w:position w:val="1"/>
                <w:sz w:val="18"/>
                <w:szCs w:val="18"/>
              </w:rPr>
              <w:t xml:space="preserve">Akrani, Single Vineyard, Merlot, dry ................................................ 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210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 xml:space="preserve">Κτήμα Ακράνη, Single Vineyard, </w:t>
            </w:r>
            <w:r>
              <w:rPr>
                <w:color w:val="353334"/>
                <w:sz w:val="16"/>
                <w:szCs w:val="16"/>
              </w:rPr>
              <w:t>Merlot</w:t>
            </w:r>
            <w:r>
              <w:rPr>
                <w:color w:val="353334"/>
                <w:spacing w:val="5"/>
                <w:sz w:val="16"/>
                <w:szCs w:val="16"/>
              </w:rPr>
              <w:t xml:space="preserve">  ξηρό </w:t>
            </w:r>
            <w:r>
              <w:rPr>
                <w:color w:val="353334"/>
                <w:spacing w:val="5"/>
                <w:sz w:val="18"/>
                <w:szCs w:val="18"/>
              </w:rPr>
              <w:t>.............................</w:t>
            </w:r>
            <w:r>
              <w:rPr>
                <w:color w:val="353334"/>
                <w:sz w:val="18"/>
                <w:szCs w:val="18"/>
              </w:rPr>
              <w:t xml:space="preserve"> ποτήρι 150ml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8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6,00</w:t>
            </w:r>
          </w:p>
        </w:tc>
      </w:tr>
      <w:tr>
        <w:trPr>
          <w:trHeight w:val="42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7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 xml:space="preserve">.........…..……...……........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bottle </w:t>
            </w:r>
            <w:r>
              <w:rPr>
                <w:color w:val="353334"/>
                <w:sz w:val="18"/>
                <w:szCs w:val="18"/>
              </w:rPr>
              <w:t>750ml ....</w:t>
            </w:r>
          </w:p>
        </w:tc>
        <w:tc>
          <w:tcPr>
            <w:tcW w:w="97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ind w:left="284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33,00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....…..……...……......... φιάλη 750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 w:before="5" w:after="0"/>
              <w:rPr>
                <w:sz w:val="16"/>
                <w:szCs w:val="16"/>
                <w:lang w:val="el-GR"/>
              </w:rPr>
            </w:pPr>
            <w:r>
              <w:rPr>
                <w:sz w:val="16"/>
                <w:szCs w:val="16"/>
                <w:lang w:val="el-GR"/>
              </w:rPr>
            </w:r>
          </w:p>
          <w:p>
            <w:pPr>
              <w:pStyle w:val="Normal"/>
              <w:widowControl w:val="false"/>
              <w:ind w:left="28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33,00</w:t>
            </w:r>
          </w:p>
        </w:tc>
      </w:tr>
      <w:tr>
        <w:trPr>
          <w:trHeight w:val="60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3" w:after="0"/>
              <w:ind w:left="221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Earth and Sky, xinamavro, dry, Naoussa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353334"/>
                <w:sz w:val="18"/>
                <w:szCs w:val="18"/>
              </w:rPr>
              <w:t>........…..….…...…….......</w:t>
            </w:r>
            <w:r>
              <w:rPr>
                <w:color w:val="353334"/>
                <w:position w:val="1"/>
                <w:sz w:val="18"/>
                <w:szCs w:val="18"/>
              </w:rPr>
              <w:t>.</w:t>
            </w:r>
            <w:r>
              <w:rPr>
                <w:color w:val="353334"/>
                <w:sz w:val="18"/>
                <w:szCs w:val="18"/>
              </w:rPr>
              <w:t>.</w:t>
            </w:r>
            <w:r>
              <w:rPr>
                <w:color w:val="353334"/>
                <w:spacing w:val="1"/>
                <w:sz w:val="18"/>
                <w:szCs w:val="18"/>
              </w:rPr>
              <w:t xml:space="preserve"> </w:t>
            </w:r>
            <w:r>
              <w:rPr>
                <w:color w:val="000000"/>
                <w:position w:val="1"/>
                <w:sz w:val="18"/>
                <w:szCs w:val="18"/>
              </w:rPr>
              <w:t xml:space="preserve">glass </w:t>
            </w:r>
            <w:r>
              <w:rPr>
                <w:color w:val="353334"/>
                <w:sz w:val="18"/>
                <w:szCs w:val="18"/>
              </w:rPr>
              <w:t>150ml ....</w:t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3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210" w:hanging="0"/>
              <w:rPr>
                <w:sz w:val="18"/>
                <w:szCs w:val="18"/>
                <w:lang w:val="el-GR"/>
              </w:rPr>
            </w:pPr>
            <w:r>
              <w:rPr>
                <w:color w:val="353334"/>
                <w:sz w:val="18"/>
                <w:szCs w:val="18"/>
                <w:lang w:val="el-GR"/>
              </w:rPr>
              <w:t>Γη και ουρανός, ξινόμαυρο, ξηρό,</w:t>
            </w:r>
            <w:r>
              <w:rPr>
                <w:color w:val="353334"/>
                <w:spacing w:val="1"/>
                <w:sz w:val="18"/>
                <w:szCs w:val="18"/>
                <w:lang w:val="el-GR"/>
              </w:rPr>
              <w:t xml:space="preserve"> Ναουσα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.........…………........... ποτήρι 150</w:t>
            </w:r>
            <w:r>
              <w:rPr>
                <w:color w:val="353334"/>
                <w:sz w:val="18"/>
                <w:szCs w:val="18"/>
              </w:rPr>
              <w:t>ml</w:t>
            </w:r>
            <w:r>
              <w:rPr>
                <w:color w:val="353334"/>
                <w:sz w:val="18"/>
                <w:szCs w:val="18"/>
                <w:lang w:val="el-GR"/>
              </w:rPr>
              <w:t xml:space="preserve"> ....</w:t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1" w:after="0"/>
              <w:ind w:left="372" w:hanging="0"/>
              <w:rPr>
                <w:sz w:val="18"/>
                <w:szCs w:val="18"/>
              </w:rPr>
            </w:pPr>
            <w:r>
              <w:rPr>
                <w:color w:val="353334"/>
                <w:sz w:val="18"/>
                <w:szCs w:val="18"/>
              </w:rPr>
              <w:t>7,00</w:t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7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</w:t>
            </w:r>
            <w:r>
              <w:rPr>
                <w:color w:val="353334"/>
                <w:sz w:val="14"/>
                <w:szCs w:val="14"/>
                <w:lang w:val="el-GR"/>
              </w:rPr>
              <w:t>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Alc</w:t>
            </w:r>
            <w:r>
              <w:rPr>
                <w:color w:val="353334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965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</w:tr>
    </w:tbl>
    <w:p>
      <w:pPr>
        <w:sectPr>
          <w:type w:val="nextPage"/>
          <w:pgSz w:orient="landscape" w:w="16838" w:h="11906"/>
          <w:pgMar w:left="460" w:right="460" w:gutter="0" w:header="0" w:top="20" w:footer="0" w:bottom="0"/>
          <w:pgNumType w:fmt="decimal"/>
          <w:formProt w:val="false"/>
          <w:textDirection w:val="lrTb"/>
          <w:docGrid w:type="default" w:linePitch="100" w:charSpace="16384"/>
        </w:sectPr>
      </w:pPr>
    </w:p>
    <w:p>
      <w:pPr>
        <w:pStyle w:val="Normal"/>
        <w:spacing w:lineRule="exact" w:line="240" w:before="74" w:after="0"/>
        <w:ind w:left="284" w:hanging="0"/>
        <w:rPr>
          <w:sz w:val="18"/>
          <w:szCs w:val="18"/>
        </w:rPr>
      </w:pPr>
      <w:r>
        <w:rPr>
          <w:b/>
          <w:color w:val="353334"/>
          <w:sz w:val="22"/>
          <w:szCs w:val="22"/>
          <w:lang w:val="el-GR"/>
        </w:rPr>
        <mc:AlternateContent>
          <mc:Choice Requires="wps">
            <w:drawing>
              <wp:anchor behindDoc="1" distT="0" distB="635" distL="0" distR="635" simplePos="0" locked="0" layoutInCell="0" allowOverlap="1" relativeHeight="4" wp14:anchorId="4D3030B1">
                <wp:simplePos x="0" y="0"/>
                <wp:positionH relativeFrom="page">
                  <wp:posOffset>1635125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635" b="635"/>
                <wp:wrapNone/>
                <wp:docPr id="4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2" path="m0,0l-2147483645,0l-2147483645,-2147483646l0,-2147483646xe" stroked="f" o:allowincell="f" style="position:absolute;margin-left:128.75pt;margin-top:59.15pt;width:206.95pt;height:34.85pt;mso-wrap-style:square;v-text-anchor:top;mso-position-horizontal-relative:page" wp14:anchorId="4D3030B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1" distT="0" distB="0" distL="0" distR="0" simplePos="0" locked="0" layoutInCell="0" allowOverlap="1" relativeHeight="9">
            <wp:simplePos x="0" y="0"/>
            <wp:positionH relativeFrom="page">
              <wp:posOffset>1647825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10">
            <wp:simplePos x="0" y="0"/>
            <wp:positionH relativeFrom="page">
              <wp:posOffset>7003415</wp:posOffset>
            </wp:positionH>
            <wp:positionV relativeFrom="paragraph">
              <wp:posOffset>751205</wp:posOffset>
            </wp:positionV>
            <wp:extent cx="971550" cy="424180"/>
            <wp:effectExtent l="0" t="0" r="0" b="0"/>
            <wp:wrapNone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g">
            <w:drawing>
              <wp:anchor behindDoc="1" distT="0" distB="3175" distL="3175" distR="3175" simplePos="0" locked="0" layoutInCell="0" allowOverlap="1" relativeHeight="11" wp14:anchorId="02ED400D">
                <wp:simplePos x="0" y="0"/>
                <wp:positionH relativeFrom="page">
                  <wp:posOffset>352425</wp:posOffset>
                </wp:positionH>
                <wp:positionV relativeFrom="page">
                  <wp:posOffset>352425</wp:posOffset>
                </wp:positionV>
                <wp:extent cx="4632960" cy="6430010"/>
                <wp:effectExtent l="3175" t="0" r="3175" b="3175"/>
                <wp:wrapNone/>
                <wp:docPr id="7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8" name="Picture 10" descr="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1722600" y="0"/>
                            <a:ext cx="1106640" cy="5284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5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2996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27.75pt;margin-top:27.75pt;width:364.75pt;height:506.25pt" coordorigin="555,555" coordsize="7295,101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Picture 10" stroked="f" o:allowincell="f" style="position:absolute;left:3268;top:555;width:1742;height:831;mso-wrap-style:none;v-text-anchor:middle;mso-position-horizontal-relative:page;mso-position-vertical-relative:page" type="_x0000_t75">
                  <v:imagedata r:id="rId7" o:detectmouseclick="t"/>
                  <v:stroke color="#3465a4" joinstyle="round" endcap="flat"/>
                  <w10:wrap type="none"/>
                </v:shape>
                <v:line id="shape_0" from="555,1412" to="7850,1412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560,1407" to="560,1068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6880,1417" to="6880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7846,1417" to="7846,10670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g">
            <w:drawing>
              <wp:anchor behindDoc="1" distT="0" distB="3175" distL="3810" distR="3810" simplePos="0" locked="0" layoutInCell="0" allowOverlap="1" relativeHeight="12" wp14:anchorId="4FA38BD6">
                <wp:simplePos x="0" y="0"/>
                <wp:positionH relativeFrom="page">
                  <wp:posOffset>5726430</wp:posOffset>
                </wp:positionH>
                <wp:positionV relativeFrom="page">
                  <wp:posOffset>346710</wp:posOffset>
                </wp:positionV>
                <wp:extent cx="4632960" cy="6430010"/>
                <wp:effectExtent l="3810" t="0" r="3810" b="3175"/>
                <wp:wrapNone/>
                <wp:docPr id="9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2840" cy="6429960"/>
                          <a:chOff x="0" y="0"/>
                          <a:chExt cx="4632840" cy="6429960"/>
                        </a:xfrm>
                      </wpg:grpSpPr>
                      <pic:pic xmlns:pic="http://schemas.openxmlformats.org/drawingml/2006/picture">
                        <pic:nvPicPr>
                          <pic:cNvPr id="10" name="Picture 108182004" descr="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722240" y="0"/>
                            <a:ext cx="1107360" cy="52848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SpPr/>
                        <wps:spPr>
                          <a:xfrm>
                            <a:off x="0" y="544320"/>
                            <a:ext cx="4632840" cy="72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240" y="541080"/>
                            <a:ext cx="720" cy="58888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01688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4630320" y="547200"/>
                            <a:ext cx="720" cy="5876280"/>
                          </a:xfrm>
                          <a:prstGeom prst="line">
                            <a:avLst/>
                          </a:prstGeom>
                          <a:ln w="648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450.95pt;margin-top:27.3pt;width:364.75pt;height:506.25pt" coordorigin="9019,546" coordsize="7295,10125">
                <v:shape id="shape_0" ID="Picture 108182004" stroked="f" o:allowincell="f" style="position:absolute;left:11730;top:546;width:1743;height:831;mso-wrap-style:none;v-text-anchor:middle;mso-position-horizontal-relative:page;mso-position-vertical-relative:page" type="_x0000_t75">
                  <v:imagedata r:id="rId9" o:detectmouseclick="t"/>
                  <v:stroke color="#3465a4" joinstyle="round" endcap="flat"/>
                  <w10:wrap type="none"/>
                </v:shape>
                <v:line id="shape_0" from="9018,1403" to="16313,1403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9023,1398" to="9023,1067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5344,1408" to="15344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  <v:line id="shape_0" from="16310,1408" to="16310,10661" stroked="t" o:allowincell="f" style="position:absolute;mso-position-horizontal-relative:page;mso-position-vertical-relative:page">
                  <v:stroke color="black" weight="6480" joinstyle="round" endcap="flat"/>
                  <v:fill o:detectmouseclick="t" on="false"/>
                  <w10:wrap type="none"/>
                </v:line>
              </v:group>
            </w:pict>
          </mc:Fallback>
        </mc:AlternateContent>
        <w:t>ΜΠΥΡΕΣ</w:t>
      </w:r>
      <w:r>
        <w:rPr>
          <w:b/>
          <w:color w:val="353334"/>
          <w:position w:val="-1"/>
          <w:sz w:val="22"/>
          <w:szCs w:val="22"/>
        </w:rPr>
        <w:t xml:space="preserve">                                                                                                     </w:t>
      </w:r>
      <w:r>
        <w:rPr>
          <w:color w:val="353334"/>
          <w:position w:val="3"/>
          <w:sz w:val="18"/>
          <w:szCs w:val="18"/>
        </w:rPr>
        <w:t xml:space="preserve">€                                   </w:t>
      </w:r>
      <w:r>
        <w:rPr>
          <w:color w:val="353334"/>
          <w:spacing w:val="15"/>
          <w:position w:val="3"/>
          <w:sz w:val="18"/>
          <w:szCs w:val="18"/>
        </w:rPr>
        <w:t xml:space="preserve">     </w:t>
      </w:r>
      <w:r>
        <w:rPr>
          <w:b/>
          <w:color w:val="353334"/>
          <w:position w:val="-1"/>
          <w:sz w:val="22"/>
          <w:szCs w:val="22"/>
        </w:rPr>
        <w:t xml:space="preserve">BEERS                                                                                                        </w:t>
      </w:r>
      <w:r>
        <w:rPr>
          <w:b/>
          <w:color w:val="353334"/>
          <w:spacing w:val="12"/>
          <w:position w:val="-1"/>
          <w:sz w:val="22"/>
          <w:szCs w:val="22"/>
        </w:rPr>
        <w:t xml:space="preserve"> </w:t>
      </w:r>
      <w:r>
        <mc:AlternateContent>
          <mc:Choice Requires="wps">
            <w:drawing>
              <wp:anchor behindDoc="1" distT="0" distB="0" distL="0" distR="0" simplePos="0" locked="0" layoutInCell="0" allowOverlap="1" relativeHeight="7" wp14:anchorId="521EB25B">
                <wp:simplePos x="0" y="0"/>
                <wp:positionH relativeFrom="page">
                  <wp:posOffset>6990715</wp:posOffset>
                </wp:positionH>
                <wp:positionV relativeFrom="paragraph">
                  <wp:posOffset>751205</wp:posOffset>
                </wp:positionV>
                <wp:extent cx="2628900" cy="443230"/>
                <wp:effectExtent l="0" t="0" r="0" b="0"/>
                <wp:wrapNone/>
                <wp:docPr id="11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9080" cy="443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100" w:before="6"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color w:val="000000"/>
                                <w:sz w:val="10"/>
                                <w:szCs w:val="1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  <w:p>
                            <w:pPr>
                              <w:pStyle w:val="FrameContents"/>
                              <w:spacing w:lineRule="exact" w:line="180" w:before="2" w:after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exact" w:line="200"/>
                              <w:ind w:right="-47" w:hanging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53334"/>
                                <w:position w:val="-1"/>
                                <w:sz w:val="18"/>
                                <w:szCs w:val="18"/>
                              </w:rPr>
                              <w:t>……………………………………………………………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stroked="f" o:allowincell="f" style="position:absolute;margin-left:550.45pt;margin-top:59.15pt;width:206.95pt;height:34.85pt;mso-wrap-style:square;v-text-anchor:top;mso-position-horizontal-relative:page" wp14:anchorId="521EB25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100" w:before="6"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color w:val="000000"/>
                          <w:sz w:val="10"/>
                          <w:szCs w:val="10"/>
                        </w:rPr>
                      </w:r>
                    </w:p>
                    <w:p>
                      <w:pPr>
                        <w:pStyle w:val="FrameContents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  <w:p>
                      <w:pPr>
                        <w:pStyle w:val="FrameContents"/>
                        <w:spacing w:lineRule="exact" w:line="180" w:before="2" w:after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"/>
                        <w:spacing w:lineRule="exact" w:line="200"/>
                        <w:ind w:right="-47" w:hanging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353334"/>
                          <w:position w:val="-1"/>
                          <w:sz w:val="18"/>
                          <w:szCs w:val="18"/>
                        </w:rPr>
                        <w:t>……………………………………………………………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color w:val="353334"/>
          <w:position w:val="3"/>
          <w:sz w:val="18"/>
          <w:szCs w:val="18"/>
        </w:rPr>
        <w:t>€</w:t>
      </w:r>
    </w:p>
    <w:p>
      <w:pPr>
        <w:pStyle w:val="Normal"/>
        <w:spacing w:lineRule="exact" w:line="160"/>
        <w:rPr>
          <w:sz w:val="17"/>
          <w:szCs w:val="17"/>
        </w:rPr>
      </w:pPr>
      <w:r>
        <w:rPr>
          <w:sz w:val="17"/>
          <w:szCs w:val="17"/>
        </w:rPr>
      </w:r>
    </w:p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00"/>
        <w:rPr/>
      </w:pPr>
      <w:r>
        <w:rPr/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701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76" w:after="0"/>
              <w:ind w:left="40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 xml:space="preserve">ΒΑΡΕΛΙ </w:t>
            </w:r>
          </w:p>
          <w:p>
            <w:pPr>
              <w:pStyle w:val="Normal"/>
              <w:widowControl w:val="false"/>
              <w:spacing w:lineRule="exact" w:line="10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sz w:val="18"/>
                <w:szCs w:val="18"/>
              </w:rPr>
            </w:pPr>
            <w:r>
              <w:rPr>
                <w:b/>
                <w:color w:val="353334"/>
                <w:sz w:val="18"/>
                <w:szCs w:val="18"/>
              </w:rPr>
              <w:t>DRAUGHT</w:t>
            </w:r>
          </w:p>
          <w:p>
            <w:pPr>
              <w:pStyle w:val="Normal"/>
              <w:widowControl w:val="false"/>
              <w:spacing w:lineRule="exact" w:line="100"/>
              <w:ind w:left="255" w:hanging="0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</w:r>
          </w:p>
          <w:p>
            <w:pPr>
              <w:pStyle w:val="Normal"/>
              <w:widowControl w:val="false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80" w:before="4" w:after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  <w:p>
            <w:pPr>
              <w:pStyle w:val="Normal"/>
              <w:widowControl w:val="false"/>
              <w:spacing w:lineRule="exact" w:line="200"/>
              <w:rPr/>
            </w:pPr>
            <w:r>
              <w:rPr/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Carlsberg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500ml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5,50</w:t>
            </w:r>
          </w:p>
        </w:tc>
      </w:tr>
      <w:tr>
        <w:trPr>
          <w:trHeight w:val="360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40" w:hanging="0"/>
              <w:rPr/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109" w:after="57"/>
              <w:ind w:left="373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109" w:after="57"/>
              <w:ind w:left="255" w:right="-1054" w:hanging="0"/>
              <w:rPr/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250ml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109" w:after="57"/>
              <w:ind w:left="372" w:hanging="0"/>
              <w:rPr/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7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Νήσος </w:t>
            </w:r>
            <w:r>
              <w:rPr>
                <w:spacing w:val="-1"/>
                <w:sz w:val="18"/>
                <w:szCs w:val="18"/>
              </w:rPr>
              <w:t>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81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1" w:after="0"/>
              <w:ind w:left="255" w:right="-105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Nissos </w:t>
            </w:r>
            <w:r>
              <w:rPr>
                <w:spacing w:val="-1"/>
                <w:sz w:val="18"/>
                <w:szCs w:val="18"/>
              </w:rPr>
              <w:t>glass</w:t>
            </w:r>
            <w:r>
              <w:rPr>
                <w:sz w:val="18"/>
                <w:szCs w:val="18"/>
              </w:rPr>
              <w:t xml:space="preserve"> 500ml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81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  <w:tr>
        <w:trPr>
          <w:trHeight w:val="34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6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250m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4,00</w:t>
            </w:r>
          </w:p>
        </w:tc>
      </w:tr>
      <w:tr>
        <w:trPr>
          <w:trHeight w:val="355" w:hRule="exact"/>
        </w:trPr>
        <w:tc>
          <w:tcPr>
            <w:tcW w:w="6144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ποτήρι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……………………………………………………………….</w:t>
            </w:r>
          </w:p>
        </w:tc>
        <w:tc>
          <w:tcPr>
            <w:tcW w:w="2114" w:type="dxa"/>
            <w:tcBorders>
              <w:left w:val="single" w:sz="4" w:space="0" w:color="000000"/>
            </w:tcBorders>
          </w:tcPr>
          <w:p>
            <w:pPr>
              <w:pStyle w:val="Normal"/>
              <w:widowControl w:val="false"/>
              <w:spacing w:before="52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04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Kaiser</w:t>
            </w:r>
            <w:r>
              <w:rPr>
                <w:spacing w:val="-1"/>
                <w:sz w:val="18"/>
                <w:szCs w:val="18"/>
              </w:rPr>
              <w:t xml:space="preserve"> glass</w:t>
            </w:r>
            <w:r>
              <w:rPr>
                <w:sz w:val="18"/>
                <w:szCs w:val="18"/>
              </w:rPr>
              <w:t xml:space="preserve"> 500m</w:t>
            </w:r>
            <w:r>
              <w:rPr>
                <w:spacing w:val="1"/>
                <w:sz w:val="18"/>
                <w:szCs w:val="18"/>
              </w:rPr>
              <w:t>l</w:t>
            </w:r>
            <w:r>
              <w:rPr>
                <w:color w:val="353334"/>
                <w:sz w:val="18"/>
                <w:szCs w:val="18"/>
              </w:rPr>
              <w:t>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…</w:t>
            </w:r>
            <w:r>
              <w:rPr>
                <w:color w:val="353334"/>
                <w:sz w:val="18"/>
                <w:szCs w:val="18"/>
              </w:rPr>
              <w:t>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2" w:after="0"/>
              <w:ind w:left="37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 w:before="5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300" w:type="dxa"/>
        <w:jc w:val="left"/>
        <w:tblInd w:w="275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144"/>
        <w:gridCol w:w="2114"/>
        <w:gridCol w:w="6310"/>
        <w:gridCol w:w="731"/>
      </w:tblGrid>
      <w:tr>
        <w:trPr>
          <w:trHeight w:val="6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6" w:after="0"/>
              <w:ind w:left="7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ΦΙΑΛΗ</w:t>
            </w:r>
          </w:p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φιάλη 330ml…………………………………………………………………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>BOTTLE</w:t>
            </w:r>
          </w:p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Fischer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lineRule="exact" w:line="140" w:before="8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exact" w:line="2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7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4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7" w:after="0"/>
              <w:ind w:left="255" w:right="-1082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Duvel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………………………………………………………………….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4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46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φιάλη 330ml………………………………………………………………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7,00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Guinness bottle 330ml………………………………………………………………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7,00</w:t>
            </w:r>
          </w:p>
        </w:tc>
      </w:tr>
      <w:tr>
        <w:trPr>
          <w:trHeight w:val="363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5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Νήσος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γλουτένη</w:t>
            </w:r>
            <w:r>
              <w:rPr>
                <w:color w:val="000000"/>
                <w:sz w:val="18"/>
                <w:szCs w:val="18"/>
                <w:lang w:val="en-GB"/>
              </w:rPr>
              <w:t xml:space="preserve">)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pacing w:val="1"/>
                <w:sz w:val="18"/>
                <w:szCs w:val="18"/>
                <w:lang w:val="en-GB"/>
              </w:rPr>
              <w:t>.</w:t>
            </w:r>
            <w:r>
              <w:rPr>
                <w:color w:val="000000"/>
                <w:sz w:val="18"/>
                <w:szCs w:val="18"/>
              </w:rPr>
              <w:t>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5" w:after="0"/>
              <w:ind w:left="255" w:right="-1067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Nissos All-Day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 xml:space="preserve">Organic </w:t>
            </w:r>
            <w:r>
              <w:rPr>
                <w:color w:val="000000"/>
                <w:sz w:val="18"/>
                <w:szCs w:val="18"/>
                <w:lang w:val="en-GB"/>
              </w:rPr>
              <w:t>(</w:t>
            </w:r>
            <w:r>
              <w:rPr>
                <w:color w:val="000000"/>
                <w:sz w:val="18"/>
                <w:szCs w:val="18"/>
              </w:rPr>
              <w:t>Gluten free</w:t>
            </w:r>
            <w:r>
              <w:rPr>
                <w:color w:val="000000"/>
                <w:sz w:val="18"/>
                <w:szCs w:val="18"/>
                <w:lang w:val="en-GB"/>
              </w:rPr>
              <w:t>)</w:t>
            </w:r>
            <w:r>
              <w:rPr>
                <w:color w:val="000000"/>
                <w:sz w:val="18"/>
                <w:szCs w:val="18"/>
              </w:rPr>
              <w:t xml:space="preserve">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1"/>
                <w:sz w:val="18"/>
                <w:szCs w:val="18"/>
              </w:rPr>
              <w:t>l…..</w:t>
            </w:r>
            <w:r>
              <w:rPr>
                <w:color w:val="000000"/>
                <w:sz w:val="18"/>
                <w:szCs w:val="18"/>
              </w:rPr>
              <w:t>……………………………..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  <w:tr>
        <w:trPr>
          <w:trHeight w:val="36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5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63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9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63" w:after="0"/>
              <w:ind w:left="255" w:right="-106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9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71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</w:t>
            </w:r>
            <w:r>
              <w:rPr>
                <w:color w:val="000000"/>
                <w:sz w:val="18"/>
                <w:szCs w:val="18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     </w:t>
            </w:r>
            <w:r>
              <w:rPr>
                <w:color w:val="000000"/>
                <w:sz w:val="18"/>
                <w:szCs w:val="18"/>
              </w:rPr>
              <w:t>Blame The Sun, Beach Bum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IPA bottle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2"/>
                <w:sz w:val="18"/>
                <w:szCs w:val="18"/>
              </w:rPr>
              <w:t xml:space="preserve">l </w:t>
            </w:r>
            <w:r>
              <w:rPr>
                <w:color w:val="000000"/>
                <w:sz w:val="18"/>
                <w:szCs w:val="18"/>
              </w:rPr>
              <w:t>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6,00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52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Λεμόνι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8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52" w:after="0"/>
              <w:ind w:left="255" w:right="-112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Lemon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330ml……………..…………………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8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60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89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Clausthaler 0% Μ</w:t>
            </w:r>
            <w:r>
              <w:rPr>
                <w:color w:val="000000"/>
                <w:sz w:val="18"/>
                <w:szCs w:val="18"/>
                <w:lang w:val="el-GR"/>
              </w:rPr>
              <w:t>πύρα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χωρίς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αλκοόλ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  <w:lang w:val="el-GR"/>
              </w:rPr>
              <w:t>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</w:t>
            </w:r>
            <w:r>
              <w:rPr>
                <w:color w:val="000000"/>
                <w:spacing w:val="4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…………………...........………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66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4,50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89" w:after="0"/>
              <w:ind w:left="255" w:right="-1071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pacing w:val="-1"/>
                <w:sz w:val="18"/>
                <w:szCs w:val="18"/>
                <w:lang w:val="en-GB"/>
              </w:rPr>
              <w:t>Clausthaler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0% </w:t>
            </w:r>
            <w:r>
              <w:rPr>
                <w:color w:val="000000"/>
                <w:sz w:val="18"/>
                <w:szCs w:val="18"/>
              </w:rPr>
              <w:t>Alcohol free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  <w:t>330ml…………………………………………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66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4,50</w:t>
            </w:r>
          </w:p>
        </w:tc>
      </w:tr>
      <w:tr>
        <w:trPr>
          <w:trHeight w:val="359" w:hRule="exact"/>
        </w:trPr>
        <w:tc>
          <w:tcPr>
            <w:tcW w:w="6144" w:type="dxa"/>
            <w:tcBorders/>
          </w:tcPr>
          <w:p>
            <w:pPr>
              <w:pStyle w:val="Normal"/>
              <w:widowControl w:val="false"/>
              <w:spacing w:before="78" w:after="0"/>
              <w:ind w:left="4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φιάλη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</w:t>
            </w:r>
            <w:r>
              <w:rPr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pacing w:val="1"/>
                <w:sz w:val="18"/>
                <w:szCs w:val="18"/>
              </w:rPr>
              <w:t>l</w:t>
            </w:r>
            <w:r>
              <w:rPr>
                <w:color w:val="000000"/>
                <w:sz w:val="18"/>
                <w:szCs w:val="18"/>
              </w:rPr>
              <w:t>……………………………………………………………..</w:t>
            </w:r>
          </w:p>
        </w:tc>
        <w:tc>
          <w:tcPr>
            <w:tcW w:w="2114" w:type="dxa"/>
            <w:tcBorders/>
          </w:tcPr>
          <w:p>
            <w:pPr>
              <w:pStyle w:val="Normal"/>
              <w:widowControl w:val="false"/>
              <w:spacing w:before="55" w:after="0"/>
              <w:ind w:left="374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5,00</w:t>
            </w:r>
          </w:p>
        </w:tc>
        <w:tc>
          <w:tcPr>
            <w:tcW w:w="6310" w:type="dxa"/>
            <w:tcBorders/>
          </w:tcPr>
          <w:p>
            <w:pPr>
              <w:pStyle w:val="Normal"/>
              <w:widowControl w:val="false"/>
              <w:spacing w:before="78" w:after="0"/>
              <w:ind w:left="255" w:right="-900" w:hanging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McFarland bottle</w:t>
            </w:r>
            <w:r>
              <w:rPr>
                <w:color w:val="000000"/>
                <w:spacing w:val="-1"/>
                <w:sz w:val="18"/>
                <w:szCs w:val="18"/>
              </w:rPr>
              <w:t xml:space="preserve"> 330ml……………………………………………………………</w:t>
            </w:r>
            <w:r>
              <w:rPr>
                <w:color w:val="000000"/>
                <w:sz w:val="18"/>
                <w:szCs w:val="18"/>
              </w:rPr>
              <w:t>..</w:t>
            </w:r>
          </w:p>
        </w:tc>
        <w:tc>
          <w:tcPr>
            <w:tcW w:w="731" w:type="dxa"/>
            <w:tcBorders/>
          </w:tcPr>
          <w:p>
            <w:pPr>
              <w:pStyle w:val="Normal"/>
              <w:widowControl w:val="false"/>
              <w:spacing w:before="55" w:after="0"/>
              <w:ind w:left="373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</w:tr>
    </w:tbl>
    <w:p>
      <w:pPr>
        <w:pStyle w:val="Normal"/>
        <w:spacing w:lineRule="exact" w:line="200"/>
        <w:rPr/>
      </w:pPr>
      <w:r>
        <w:rPr/>
      </w:r>
    </w:p>
    <w:p>
      <w:pPr>
        <w:pStyle w:val="Normal"/>
        <w:spacing w:lineRule="exact" w:line="22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5781" w:type="dxa"/>
        <w:jc w:val="left"/>
        <w:tblInd w:w="9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70"/>
        <w:gridCol w:w="1143"/>
        <w:gridCol w:w="6309"/>
        <w:gridCol w:w="737"/>
        <w:gridCol w:w="301"/>
      </w:tblGrid>
      <w:tr>
        <w:trPr>
          <w:trHeight w:val="329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spacing w:before="7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before="7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/>
          </w:tcPr>
          <w:p>
            <w:pPr>
              <w:pStyle w:val="Normal"/>
              <w:widowControl w:val="false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89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178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4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143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W w:w="63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6" w:after="0"/>
              <w:ind w:left="255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38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27" w:after="0"/>
              <w:ind w:left="373" w:hanging="0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  <w:tr>
        <w:trPr>
          <w:trHeight w:val="413" w:hRule="exact"/>
        </w:trPr>
        <w:tc>
          <w:tcPr>
            <w:tcW w:w="632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228" w:hanging="0"/>
              <w:rPr>
                <w:sz w:val="14"/>
                <w:szCs w:val="14"/>
              </w:rPr>
            </w:pPr>
            <w:r>
              <w:rPr>
                <w:color w:val="353334"/>
                <w:sz w:val="14"/>
                <w:szCs w:val="14"/>
              </w:rPr>
              <w:t>ΑΓΟΡΑΝΟΜΙΚΟΣ</w:t>
            </w:r>
            <w:r>
              <w:rPr>
                <w:color w:val="353334"/>
                <w:spacing w:val="1"/>
                <w:sz w:val="14"/>
                <w:szCs w:val="14"/>
              </w:rPr>
              <w:t xml:space="preserve"> </w:t>
            </w:r>
            <w:r>
              <w:rPr>
                <w:color w:val="353334"/>
                <w:sz w:val="14"/>
                <w:szCs w:val="14"/>
              </w:rPr>
              <w:t>ΥΠΕΥΘΥΝΟΣ:</w:t>
            </w:r>
            <w:r>
              <w:rPr>
                <w:color w:val="353334"/>
                <w:spacing w:val="-8"/>
                <w:sz w:val="14"/>
                <w:szCs w:val="14"/>
              </w:rPr>
              <w:t xml:space="preserve"> ΛΕΓΑΚΗ</w:t>
            </w:r>
            <w:r>
              <w:rPr>
                <w:color w:val="353334"/>
                <w:sz w:val="14"/>
                <w:szCs w:val="14"/>
              </w:rPr>
              <w:t>Σ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ΒΑΣΙΛΕΙΟ</w:t>
            </w:r>
            <w:r>
              <w:rPr>
                <w:color w:val="353334"/>
                <w:sz w:val="14"/>
                <w:szCs w:val="14"/>
              </w:rPr>
              <w:t xml:space="preserve">Σ / </w:t>
            </w:r>
            <w:r>
              <w:rPr>
                <w:color w:val="353334"/>
                <w:spacing w:val="-8"/>
                <w:sz w:val="14"/>
                <w:szCs w:val="14"/>
              </w:rPr>
              <w:t>GENΕRA</w:t>
            </w:r>
            <w:r>
              <w:rPr>
                <w:color w:val="353334"/>
                <w:sz w:val="14"/>
                <w:szCs w:val="14"/>
              </w:rPr>
              <w:t>L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MANAGER</w:t>
            </w:r>
            <w:r>
              <w:rPr>
                <w:color w:val="353334"/>
                <w:sz w:val="14"/>
                <w:szCs w:val="14"/>
              </w:rPr>
              <w:t>: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VASSILI</w:t>
            </w:r>
            <w:r>
              <w:rPr>
                <w:color w:val="353334"/>
                <w:sz w:val="14"/>
                <w:szCs w:val="14"/>
              </w:rPr>
              <w:t>S</w:t>
            </w:r>
            <w:r>
              <w:rPr>
                <w:color w:val="353334"/>
                <w:spacing w:val="-16"/>
                <w:sz w:val="14"/>
                <w:szCs w:val="14"/>
              </w:rPr>
              <w:t xml:space="preserve"> </w:t>
            </w:r>
            <w:r>
              <w:rPr>
                <w:color w:val="353334"/>
                <w:spacing w:val="-8"/>
                <w:sz w:val="14"/>
                <w:szCs w:val="14"/>
              </w:rPr>
              <w:t>LEGAKI</w:t>
            </w:r>
            <w:r>
              <w:rPr>
                <w:color w:val="353334"/>
                <w:sz w:val="14"/>
                <w:szCs w:val="14"/>
              </w:rPr>
              <w:t>S</w:t>
            </w:r>
          </w:p>
        </w:tc>
        <w:tc>
          <w:tcPr>
            <w:tcW w:w="970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14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09" w:type="dxa"/>
            <w:tcBorders/>
          </w:tcPr>
          <w:p>
            <w:pPr>
              <w:pStyle w:val="Normal"/>
              <w:widowControl w:val="false"/>
              <w:spacing w:lineRule="exact" w:line="14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</w:r>
          </w:p>
          <w:p>
            <w:pPr>
              <w:pStyle w:val="Normal"/>
              <w:widowControl w:val="false"/>
              <w:ind w:left="186" w:hanging="0"/>
              <w:rPr>
                <w:sz w:val="14"/>
                <w:szCs w:val="14"/>
                <w:lang w:val="el-GR"/>
              </w:rPr>
            </w:pPr>
            <w:r>
              <w:rPr>
                <w:color w:val="353334"/>
                <w:spacing w:val="1"/>
                <w:sz w:val="14"/>
                <w:szCs w:val="14"/>
                <w:lang w:val="el-GR"/>
              </w:rPr>
              <w:t>Στις τιμές περιλαμβάνεται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Φ.Δ.Α. 0,5% | Φ.Π.Α</w:t>
            </w:r>
            <w:r>
              <w:rPr>
                <w:color w:val="353334"/>
                <w:spacing w:val="3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n-GB"/>
              </w:rPr>
              <w:t>Alc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. 24%  &amp; 13% Κατηγορία</w:t>
            </w:r>
            <w:r>
              <w:rPr>
                <w:color w:val="353334"/>
                <w:spacing w:val="-1"/>
                <w:sz w:val="14"/>
                <w:szCs w:val="14"/>
                <w:lang w:val="el-GR"/>
              </w:rPr>
              <w:t xml:space="preserve"> </w:t>
            </w:r>
            <w:r>
              <w:rPr>
                <w:color w:val="353334"/>
                <w:spacing w:val="1"/>
                <w:sz w:val="14"/>
                <w:szCs w:val="14"/>
                <w:lang w:val="el-GR"/>
              </w:rPr>
              <w:t>πολυτελείας</w:t>
            </w:r>
          </w:p>
        </w:tc>
        <w:tc>
          <w:tcPr>
            <w:tcW w:w="737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301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lineRule="exact" w:line="100" w:before="2" w:after="0"/>
        <w:rPr>
          <w:sz w:val="10"/>
          <w:szCs w:val="10"/>
          <w:lang w:val="el-GR"/>
        </w:rPr>
      </w:pPr>
      <w:r>
        <w:rPr/>
      </w:r>
    </w:p>
    <w:sectPr>
      <w:type w:val="nextPage"/>
      <w:pgSz w:orient="landscape" w:w="16838" w:h="11906"/>
      <w:pgMar w:left="460" w:right="700" w:gutter="0" w:header="0" w:top="1985" w:footer="0" w:bottom="280"/>
      <w:pgNumType w:fmt="decimal"/>
      <w:formProt w:val="false"/>
      <w:textDirection w:val="lrTb"/>
      <w:docGrid w:type="default" w:linePitch="10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l-G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44f2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3.jpe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2.jpeg"/><Relationship Id="rId9" Type="http://schemas.openxmlformats.org/officeDocument/2006/relationships/image" Target="media/image2.jpe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Application>LibreOffice/7.5.4.2$MacOSX_AARCH64 LibreOffice_project/36ccfdc35048b057fd9854c757a8b67ec53977b6</Application>
  <AppVersion>15.0000</AppVersion>
  <Pages>2</Pages>
  <Words>552</Words>
  <Characters>4579</Characters>
  <CharactersWithSpaces>5240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2024-02-02T06:51:00Z</dcterms:created>
  <dc:creator>arvanitie</dc:creator>
  <dc:description/>
  <dc:language>el-GR</dc:language>
  <cp:lastModifiedBy/>
  <cp:lastPrinted>2025-01-21T09:49:00Z</cp:lastPrinted>
  <dcterms:modified xsi:type="dcterms:W3CDTF">2026-02-27T18:40:14Z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