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B63EF" w14:textId="04A60166" w:rsidR="00DF5B10" w:rsidRDefault="0023524D" w:rsidP="0023524D">
      <w:pPr>
        <w:pStyle w:val="Heading1"/>
      </w:pPr>
      <w:r>
        <w:t>Introduction</w:t>
      </w:r>
    </w:p>
    <w:p w14:paraId="6F9048E5" w14:textId="46CE5F52" w:rsidR="0023524D" w:rsidRDefault="0023524D">
      <w:r>
        <w:t>With travel restrictions put in place due to Covid-19, many are re-thinking their living location. As many people are allowed to work from home and will likely continue to do so, moving out of urban area or even suburbs into the great outdoor is now an option that not only become feasible, but welcome.</w:t>
      </w:r>
    </w:p>
    <w:p w14:paraId="419A3509" w14:textId="0A25FD37" w:rsidR="0023524D" w:rsidRDefault="0023524D">
      <w:r>
        <w:t xml:space="preserve">As someone who has lived in New York for 15 years, I had never explored the outskirts of New York City (let’s be honest, living in NYC comes with the pride that says the city has everything I need). While I have heard of towns like Beacon and Kingston, I never know what each town has to offer and what sets them apart. With my newly learnt skill in Data Science, and the new idea of moving to the great outdoor that </w:t>
      </w:r>
      <w:proofErr w:type="gramStart"/>
      <w:r>
        <w:t>I’m</w:t>
      </w:r>
      <w:proofErr w:type="gramEnd"/>
      <w:r>
        <w:t xml:space="preserve"> toying with, I have decided to explore the towns in Hudson Valley using data science to see if certain towns are more similar or different than the others. </w:t>
      </w:r>
    </w:p>
    <w:sectPr w:rsidR="00235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24D"/>
    <w:rsid w:val="0023524D"/>
    <w:rsid w:val="0029111D"/>
    <w:rsid w:val="00BD4F27"/>
    <w:rsid w:val="00DF38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1C85F"/>
  <w15:chartTrackingRefBased/>
  <w15:docId w15:val="{593A641E-7F56-48CA-B68A-8B6B25999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24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133</Words>
  <Characters>762</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Chen</dc:creator>
  <cp:keywords/>
  <dc:description/>
  <cp:lastModifiedBy>Victoria Chen</cp:lastModifiedBy>
  <cp:revision>1</cp:revision>
  <dcterms:created xsi:type="dcterms:W3CDTF">2021-04-27T15:02:00Z</dcterms:created>
  <dcterms:modified xsi:type="dcterms:W3CDTF">2021-04-27T15:12:00Z</dcterms:modified>
</cp:coreProperties>
</file>