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F063" w14:textId="77777777" w:rsidR="00CE6F80" w:rsidRDefault="00000000">
      <w:pPr>
        <w:spacing w:after="0" w:line="259" w:lineRule="auto"/>
        <w:ind w:left="0" w:right="0" w:firstLine="0"/>
        <w:jc w:val="right"/>
      </w:pPr>
      <w:r>
        <w:rPr>
          <w:noProof/>
        </w:rPr>
        <w:drawing>
          <wp:inline distT="0" distB="0" distL="0" distR="0" wp14:anchorId="17B23EB4" wp14:editId="2C1C3112">
            <wp:extent cx="6223635" cy="1356995"/>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5"/>
                    <a:stretch>
                      <a:fillRect/>
                    </a:stretch>
                  </pic:blipFill>
                  <pic:spPr>
                    <a:xfrm>
                      <a:off x="0" y="0"/>
                      <a:ext cx="6223635" cy="1356995"/>
                    </a:xfrm>
                    <a:prstGeom prst="rect">
                      <a:avLst/>
                    </a:prstGeom>
                  </pic:spPr>
                </pic:pic>
              </a:graphicData>
            </a:graphic>
          </wp:inline>
        </w:drawing>
      </w:r>
      <w:r>
        <w:rPr>
          <w:b/>
        </w:rPr>
        <w:t xml:space="preserve"> </w:t>
      </w:r>
    </w:p>
    <w:p w14:paraId="55B8F887" w14:textId="77777777" w:rsidR="00CE6F80" w:rsidRDefault="00000000">
      <w:pPr>
        <w:spacing w:after="0" w:line="259" w:lineRule="auto"/>
        <w:ind w:left="0" w:right="0" w:firstLine="0"/>
      </w:pPr>
      <w:r>
        <w:rPr>
          <w:b/>
        </w:rPr>
        <w:t xml:space="preserve"> </w:t>
      </w:r>
    </w:p>
    <w:p w14:paraId="342348E8" w14:textId="77777777" w:rsidR="00CE6F80" w:rsidRDefault="00000000">
      <w:pPr>
        <w:spacing w:after="55" w:line="259" w:lineRule="auto"/>
        <w:ind w:left="0" w:right="0" w:firstLine="0"/>
      </w:pPr>
      <w:r>
        <w:rPr>
          <w:b/>
        </w:rPr>
        <w:t xml:space="preserve"> </w:t>
      </w:r>
    </w:p>
    <w:p w14:paraId="48B0BB68" w14:textId="77777777" w:rsidR="00CE6F80" w:rsidRDefault="00000000">
      <w:pPr>
        <w:spacing w:after="57" w:line="216" w:lineRule="auto"/>
        <w:ind w:left="1685" w:right="0"/>
      </w:pPr>
      <w:r>
        <w:rPr>
          <w:b/>
          <w:sz w:val="32"/>
        </w:rPr>
        <w:t xml:space="preserve">CYBV 479 Wireless Networking &amp; Security </w:t>
      </w:r>
    </w:p>
    <w:p w14:paraId="3F12576D" w14:textId="77777777" w:rsidR="00CE6F80" w:rsidRDefault="00000000">
      <w:pPr>
        <w:spacing w:after="0" w:line="216" w:lineRule="auto"/>
        <w:ind w:left="3250" w:right="3743" w:firstLine="1430"/>
      </w:pPr>
      <w:r>
        <w:rPr>
          <w:b/>
          <w:sz w:val="16"/>
        </w:rPr>
        <w:t xml:space="preserve"> </w:t>
      </w:r>
      <w:r>
        <w:rPr>
          <w:b/>
          <w:sz w:val="32"/>
        </w:rPr>
        <w:t xml:space="preserve">WiFi Recon Exercise </w:t>
      </w:r>
    </w:p>
    <w:p w14:paraId="3DB0D7D9" w14:textId="77777777" w:rsidR="00CE6F80" w:rsidRDefault="00000000">
      <w:pPr>
        <w:spacing w:after="56" w:line="259" w:lineRule="auto"/>
        <w:ind w:left="0" w:right="0" w:firstLine="0"/>
      </w:pPr>
      <w:r>
        <w:rPr>
          <w:sz w:val="16"/>
        </w:rPr>
        <w:t xml:space="preserve"> </w:t>
      </w:r>
    </w:p>
    <w:p w14:paraId="44558536" w14:textId="77777777" w:rsidR="00CE6F80" w:rsidRDefault="00000000">
      <w:pPr>
        <w:pStyle w:val="Heading1"/>
        <w:ind w:left="-5" w:right="409"/>
      </w:pPr>
      <w:r>
        <w:t xml:space="preserve">***NOTE: THIS EXERCISE IS TO BE PERFORMED AS A PASSIVE SCANNING EXERCISE ONLY.  ACTIVELY INTERACTING WITH ANY ACCESS POINTS OR </w:t>
      </w:r>
    </w:p>
    <w:p w14:paraId="1FE4393E" w14:textId="77777777" w:rsidR="00CE6F80" w:rsidRDefault="00000000">
      <w:pPr>
        <w:spacing w:after="10" w:line="249" w:lineRule="auto"/>
        <w:ind w:left="-5" w:right="409"/>
      </w:pPr>
      <w:r>
        <w:rPr>
          <w:b/>
          <w:color w:val="FF0000"/>
        </w:rPr>
        <w:t xml:space="preserve">CLIENTS COULD BE A VIOLATION OF LAW AND/OR UNIVERSITY OF ARIZONA’S POLICY WHICH WILL RESULT IN IMMEDIATE DISCIPLINARY ACTION.   </w:t>
      </w:r>
    </w:p>
    <w:p w14:paraId="1174C416" w14:textId="77777777" w:rsidR="00CE6F80" w:rsidRDefault="00000000">
      <w:pPr>
        <w:spacing w:after="0" w:line="259" w:lineRule="auto"/>
        <w:ind w:left="0" w:right="0" w:firstLine="0"/>
      </w:pPr>
      <w:r>
        <w:t xml:space="preserve"> </w:t>
      </w:r>
    </w:p>
    <w:p w14:paraId="47933B2F" w14:textId="77777777" w:rsidR="00CE6F80" w:rsidRDefault="00000000">
      <w:r>
        <w:rPr>
          <w:b/>
        </w:rPr>
        <w:t>Exercise:</w:t>
      </w:r>
      <w:r>
        <w:t xml:space="preserve"> Conduct a passive reconnaissance to identify Access Points (AP), their clients and unassociated clients. Analyze these findings to identify the security and data leakage implications of WiFi network communications. </w:t>
      </w:r>
    </w:p>
    <w:p w14:paraId="765266F1" w14:textId="77777777" w:rsidR="00CE6F80" w:rsidRDefault="00000000">
      <w:pPr>
        <w:spacing w:after="56" w:line="259" w:lineRule="auto"/>
        <w:ind w:left="0" w:right="0" w:firstLine="0"/>
      </w:pPr>
      <w:r>
        <w:rPr>
          <w:sz w:val="16"/>
        </w:rPr>
        <w:t xml:space="preserve"> </w:t>
      </w:r>
    </w:p>
    <w:p w14:paraId="524428D5" w14:textId="77777777" w:rsidR="00CE6F80" w:rsidRDefault="00000000">
      <w:pPr>
        <w:spacing w:after="0" w:line="259" w:lineRule="auto"/>
        <w:ind w:left="0" w:right="0" w:firstLine="0"/>
      </w:pPr>
      <w:r>
        <w:rPr>
          <w:b/>
        </w:rPr>
        <w:t xml:space="preserve">Procedure:   </w:t>
      </w:r>
    </w:p>
    <w:p w14:paraId="1BDF41D5" w14:textId="77777777" w:rsidR="00CE6F80" w:rsidRDefault="00000000">
      <w:pPr>
        <w:spacing w:after="0" w:line="259" w:lineRule="auto"/>
        <w:ind w:left="0" w:right="0" w:firstLine="0"/>
      </w:pPr>
      <w:r>
        <w:rPr>
          <w:b/>
        </w:rPr>
        <w:t xml:space="preserve"> </w:t>
      </w:r>
    </w:p>
    <w:p w14:paraId="5EED42AC" w14:textId="77777777" w:rsidR="00CE6F80" w:rsidRDefault="00000000">
      <w:pPr>
        <w:numPr>
          <w:ilvl w:val="0"/>
          <w:numId w:val="1"/>
        </w:numPr>
        <w:ind w:hanging="360"/>
      </w:pPr>
      <w:r>
        <w:t xml:space="preserve">Take your WiFi Pineapple to a populated area where you are likely to encounter WiFi access points.  You will want to conduct your scan for approximately 10-15 minutes. </w:t>
      </w:r>
    </w:p>
    <w:p w14:paraId="4F23A676" w14:textId="77777777" w:rsidR="00CE6F80" w:rsidRDefault="00000000">
      <w:pPr>
        <w:spacing w:after="60" w:line="259" w:lineRule="auto"/>
        <w:ind w:left="720" w:right="0" w:firstLine="0"/>
      </w:pPr>
      <w:r>
        <w:rPr>
          <w:sz w:val="16"/>
        </w:rPr>
        <w:t xml:space="preserve"> </w:t>
      </w:r>
    </w:p>
    <w:p w14:paraId="25B5DEE0" w14:textId="77777777" w:rsidR="00CE6F80" w:rsidRDefault="00000000">
      <w:pPr>
        <w:numPr>
          <w:ilvl w:val="0"/>
          <w:numId w:val="1"/>
        </w:numPr>
        <w:ind w:hanging="360"/>
      </w:pPr>
      <w:r>
        <w:t xml:space="preserve">Log into your WiFi Pineapple AP and select the Recon Tab </w:t>
      </w:r>
    </w:p>
    <w:p w14:paraId="4D340154" w14:textId="77777777" w:rsidR="00CE6F80" w:rsidRDefault="00000000">
      <w:pPr>
        <w:spacing w:after="60" w:line="259" w:lineRule="auto"/>
        <w:ind w:left="0" w:right="0" w:firstLine="0"/>
      </w:pPr>
      <w:r>
        <w:rPr>
          <w:sz w:val="16"/>
        </w:rPr>
        <w:t xml:space="preserve"> </w:t>
      </w:r>
    </w:p>
    <w:p w14:paraId="5F23D811" w14:textId="77777777" w:rsidR="00CE6F80" w:rsidRDefault="00000000">
      <w:pPr>
        <w:numPr>
          <w:ilvl w:val="0"/>
          <w:numId w:val="1"/>
        </w:numPr>
        <w:ind w:hanging="360"/>
      </w:pPr>
      <w:r>
        <w:t xml:space="preserve">Configure your WiFi Pineapple to operate in continuous Recon mode. </w:t>
      </w:r>
    </w:p>
    <w:p w14:paraId="7D24FB3C" w14:textId="77777777" w:rsidR="00CE6F80" w:rsidRDefault="00000000">
      <w:pPr>
        <w:numPr>
          <w:ilvl w:val="1"/>
          <w:numId w:val="1"/>
        </w:numPr>
        <w:ind w:hanging="360"/>
      </w:pPr>
      <w:r>
        <w:t xml:space="preserve">Select the “AP &amp; Client scan” radio button </w:t>
      </w:r>
    </w:p>
    <w:p w14:paraId="0EC71EB1" w14:textId="77777777" w:rsidR="00CE6F80" w:rsidRDefault="00000000">
      <w:pPr>
        <w:numPr>
          <w:ilvl w:val="1"/>
          <w:numId w:val="1"/>
        </w:numPr>
        <w:ind w:hanging="360"/>
      </w:pPr>
      <w:r>
        <w:t xml:space="preserve">Set the scan interval to 30 seconds </w:t>
      </w:r>
    </w:p>
    <w:p w14:paraId="07F12360" w14:textId="77777777" w:rsidR="00CE6F80" w:rsidRDefault="00000000">
      <w:pPr>
        <w:numPr>
          <w:ilvl w:val="1"/>
          <w:numId w:val="1"/>
        </w:numPr>
        <w:ind w:hanging="360"/>
      </w:pPr>
      <w:r>
        <w:t xml:space="preserve">Select the “continuous box” to enable continuous scanning.  </w:t>
      </w:r>
    </w:p>
    <w:p w14:paraId="48E6E0C2" w14:textId="77777777" w:rsidR="00CE6F80" w:rsidRDefault="00000000">
      <w:pPr>
        <w:spacing w:after="60" w:line="259" w:lineRule="auto"/>
        <w:ind w:left="0" w:right="0" w:firstLine="0"/>
      </w:pPr>
      <w:r>
        <w:rPr>
          <w:sz w:val="16"/>
        </w:rPr>
        <w:t xml:space="preserve"> </w:t>
      </w:r>
    </w:p>
    <w:p w14:paraId="5C4945DF" w14:textId="77777777" w:rsidR="00CE6F80" w:rsidRDefault="00000000">
      <w:pPr>
        <w:numPr>
          <w:ilvl w:val="0"/>
          <w:numId w:val="1"/>
        </w:numPr>
        <w:ind w:hanging="360"/>
      </w:pPr>
      <w:r>
        <w:t xml:space="preserve">Take a screen grab of the Scan results on your WiFi Pineapple web interface so you can conduct off line analysis of your recon data capture. Turn the screen grab in with this report. </w:t>
      </w:r>
    </w:p>
    <w:p w14:paraId="020A5C39" w14:textId="542C391C" w:rsidR="00CE6F80" w:rsidRDefault="00000000">
      <w:pPr>
        <w:spacing w:after="0" w:line="259" w:lineRule="auto"/>
        <w:ind w:left="0" w:right="0" w:firstLine="0"/>
      </w:pPr>
      <w:r>
        <w:lastRenderedPageBreak/>
        <w:t xml:space="preserve"> </w:t>
      </w:r>
      <w:r w:rsidR="008856D6">
        <w:tab/>
      </w:r>
      <w:r w:rsidR="008856D6" w:rsidRPr="002E4718">
        <w:rPr>
          <w:highlight w:val="yellow"/>
        </w:rPr>
        <w:drawing>
          <wp:inline distT="0" distB="0" distL="0" distR="0" wp14:anchorId="3F97CBCD" wp14:editId="31228B9B">
            <wp:extent cx="6259195" cy="3152775"/>
            <wp:effectExtent l="0" t="0" r="8255" b="9525"/>
            <wp:docPr id="1608799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9430" name="Picture 1" descr="A screenshot of a computer&#10;&#10;Description automatically generated"/>
                    <pic:cNvPicPr/>
                  </pic:nvPicPr>
                  <pic:blipFill>
                    <a:blip r:embed="rId6"/>
                    <a:stretch>
                      <a:fillRect/>
                    </a:stretch>
                  </pic:blipFill>
                  <pic:spPr>
                    <a:xfrm>
                      <a:off x="0" y="0"/>
                      <a:ext cx="6259195" cy="3152775"/>
                    </a:xfrm>
                    <a:prstGeom prst="rect">
                      <a:avLst/>
                    </a:prstGeom>
                  </pic:spPr>
                </pic:pic>
              </a:graphicData>
            </a:graphic>
          </wp:inline>
        </w:drawing>
      </w:r>
    </w:p>
    <w:p w14:paraId="7611ADD1" w14:textId="64817097" w:rsidR="002E4718" w:rsidRDefault="008856D6">
      <w:pPr>
        <w:spacing w:after="0" w:line="259" w:lineRule="auto"/>
        <w:ind w:left="0" w:right="0" w:firstLine="0"/>
      </w:pPr>
      <w:r w:rsidRPr="008856D6">
        <w:drawing>
          <wp:inline distT="0" distB="0" distL="0" distR="0" wp14:anchorId="627CB71D" wp14:editId="7DCD395D">
            <wp:extent cx="6259195" cy="4295775"/>
            <wp:effectExtent l="0" t="0" r="8255" b="9525"/>
            <wp:docPr id="32382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29841" name=""/>
                    <pic:cNvPicPr/>
                  </pic:nvPicPr>
                  <pic:blipFill>
                    <a:blip r:embed="rId7"/>
                    <a:stretch>
                      <a:fillRect/>
                    </a:stretch>
                  </pic:blipFill>
                  <pic:spPr>
                    <a:xfrm>
                      <a:off x="0" y="0"/>
                      <a:ext cx="6259195" cy="4295775"/>
                    </a:xfrm>
                    <a:prstGeom prst="rect">
                      <a:avLst/>
                    </a:prstGeom>
                  </pic:spPr>
                </pic:pic>
              </a:graphicData>
            </a:graphic>
          </wp:inline>
        </w:drawing>
      </w:r>
    </w:p>
    <w:p w14:paraId="48C1CEEF" w14:textId="77777777" w:rsidR="002E4718" w:rsidRDefault="002E4718">
      <w:pPr>
        <w:spacing w:after="0" w:line="259" w:lineRule="auto"/>
        <w:ind w:left="0" w:right="0" w:firstLine="0"/>
      </w:pPr>
    </w:p>
    <w:p w14:paraId="6280B2DF" w14:textId="77777777" w:rsidR="00CE6F80" w:rsidRDefault="00000000">
      <w:pPr>
        <w:numPr>
          <w:ilvl w:val="0"/>
          <w:numId w:val="1"/>
        </w:numPr>
        <w:ind w:hanging="360"/>
      </w:pPr>
      <w:r>
        <w:lastRenderedPageBreak/>
        <w:t xml:space="preserve">Analyze the “Scan Results” data and answer the following questions: </w:t>
      </w:r>
    </w:p>
    <w:p w14:paraId="7E5B0FBE" w14:textId="77777777" w:rsidR="00CE6F80" w:rsidRDefault="00000000">
      <w:pPr>
        <w:spacing w:after="0" w:line="259" w:lineRule="auto"/>
        <w:ind w:left="720" w:right="0" w:firstLine="0"/>
      </w:pPr>
      <w:r>
        <w:t xml:space="preserve"> </w:t>
      </w:r>
    </w:p>
    <w:p w14:paraId="0677F11A" w14:textId="77777777" w:rsidR="00CE6F80" w:rsidRDefault="00000000">
      <w:pPr>
        <w:numPr>
          <w:ilvl w:val="1"/>
          <w:numId w:val="1"/>
        </w:numPr>
        <w:ind w:hanging="360"/>
      </w:pPr>
      <w:r>
        <w:t xml:space="preserve">How many Access Points were detected? </w:t>
      </w:r>
    </w:p>
    <w:p w14:paraId="42691656" w14:textId="45A705E1" w:rsidR="00CE6F80" w:rsidRDefault="002E4718" w:rsidP="002E4718">
      <w:pPr>
        <w:spacing w:after="0" w:line="259" w:lineRule="auto"/>
        <w:ind w:left="1425" w:right="0" w:firstLine="0"/>
      </w:pPr>
      <w:r>
        <w:t>248 Access Points were detected.</w:t>
      </w:r>
    </w:p>
    <w:p w14:paraId="548ABB4E" w14:textId="77777777" w:rsidR="00CE6F80" w:rsidRDefault="00000000">
      <w:pPr>
        <w:spacing w:after="0" w:line="259" w:lineRule="auto"/>
        <w:ind w:left="1440" w:right="0" w:firstLine="0"/>
      </w:pPr>
      <w:r>
        <w:t xml:space="preserve"> </w:t>
      </w:r>
    </w:p>
    <w:p w14:paraId="694085E9" w14:textId="77777777" w:rsidR="00CE6F80" w:rsidRDefault="00000000">
      <w:pPr>
        <w:numPr>
          <w:ilvl w:val="1"/>
          <w:numId w:val="1"/>
        </w:numPr>
        <w:ind w:hanging="360"/>
      </w:pPr>
      <w:r>
        <w:t xml:space="preserve">How many APs had associated clients?  </w:t>
      </w:r>
    </w:p>
    <w:p w14:paraId="6B5E2F08" w14:textId="3F01A4A2" w:rsidR="00CE6F80" w:rsidRDefault="002E4718" w:rsidP="002E4718">
      <w:pPr>
        <w:spacing w:after="0" w:line="259" w:lineRule="auto"/>
        <w:ind w:left="1425" w:right="0" w:firstLine="0"/>
      </w:pPr>
      <w:r>
        <w:t>6 APs had associated clients.</w:t>
      </w:r>
    </w:p>
    <w:p w14:paraId="173F3B9F" w14:textId="77777777" w:rsidR="00CE6F80" w:rsidRDefault="00000000">
      <w:pPr>
        <w:spacing w:after="0" w:line="259" w:lineRule="auto"/>
        <w:ind w:left="1080" w:right="0" w:firstLine="0"/>
      </w:pPr>
      <w:r>
        <w:t xml:space="preserve"> </w:t>
      </w:r>
    </w:p>
    <w:p w14:paraId="3046F2A6" w14:textId="4F03B801" w:rsidR="002E4718" w:rsidRDefault="00000000" w:rsidP="002E4718">
      <w:pPr>
        <w:numPr>
          <w:ilvl w:val="1"/>
          <w:numId w:val="1"/>
        </w:numPr>
        <w:ind w:hanging="360"/>
      </w:pPr>
      <w:r>
        <w:t xml:space="preserve">What channels were the Access Points using? </w:t>
      </w:r>
    </w:p>
    <w:p w14:paraId="59AA3C09" w14:textId="476B1930" w:rsidR="00CE6F80" w:rsidRDefault="00320358" w:rsidP="00320358">
      <w:pPr>
        <w:spacing w:after="0" w:line="259" w:lineRule="auto"/>
        <w:ind w:left="1425" w:right="0" w:firstLine="0"/>
      </w:pPr>
      <w:r>
        <w:t>1 , 2 , 3, 4, 6, 7, 9, 10, 11</w:t>
      </w:r>
    </w:p>
    <w:p w14:paraId="72CE07CC" w14:textId="77777777" w:rsidR="00CE6F80" w:rsidRDefault="00000000">
      <w:pPr>
        <w:spacing w:after="0" w:line="259" w:lineRule="auto"/>
        <w:ind w:left="1440" w:right="0" w:firstLine="0"/>
      </w:pPr>
      <w:r>
        <w:t xml:space="preserve"> </w:t>
      </w:r>
    </w:p>
    <w:p w14:paraId="650E17D7" w14:textId="56C09445" w:rsidR="00CE6F80" w:rsidRDefault="00000000">
      <w:pPr>
        <w:spacing w:after="0" w:line="259" w:lineRule="auto"/>
        <w:ind w:left="1440" w:right="0" w:firstLine="0"/>
      </w:pPr>
      <w:r>
        <w:t xml:space="preserve"> </w:t>
      </w:r>
      <w:r w:rsidR="00320358">
        <w:t>These were the channels being used through 248 AP’s.</w:t>
      </w:r>
    </w:p>
    <w:p w14:paraId="68B58153" w14:textId="77777777" w:rsidR="00CE6F80" w:rsidRDefault="00000000">
      <w:pPr>
        <w:spacing w:after="0" w:line="259" w:lineRule="auto"/>
        <w:ind w:left="1440" w:right="0" w:firstLine="0"/>
      </w:pPr>
      <w:r>
        <w:t xml:space="preserve"> </w:t>
      </w:r>
    </w:p>
    <w:p w14:paraId="162F2E6A" w14:textId="77777777" w:rsidR="00CE6F80" w:rsidRDefault="00000000">
      <w:pPr>
        <w:spacing w:after="0" w:line="259" w:lineRule="auto"/>
        <w:ind w:left="1440" w:right="0" w:firstLine="0"/>
      </w:pPr>
      <w:r>
        <w:t xml:space="preserve"> </w:t>
      </w:r>
    </w:p>
    <w:p w14:paraId="2B144325" w14:textId="77777777" w:rsidR="00CE6F80" w:rsidRDefault="00000000">
      <w:pPr>
        <w:spacing w:after="0" w:line="259" w:lineRule="auto"/>
        <w:ind w:left="1440" w:right="0" w:firstLine="0"/>
      </w:pPr>
      <w:r>
        <w:t xml:space="preserve"> </w:t>
      </w:r>
    </w:p>
    <w:p w14:paraId="4360A37B" w14:textId="77777777" w:rsidR="00CE6F80" w:rsidRDefault="00000000">
      <w:pPr>
        <w:numPr>
          <w:ilvl w:val="1"/>
          <w:numId w:val="1"/>
        </w:numPr>
        <w:spacing w:after="0" w:line="259" w:lineRule="auto"/>
        <w:ind w:hanging="360"/>
      </w:pPr>
      <w:r>
        <w:t xml:space="preserve">How many APs were employing security and how many were Open? </w:t>
      </w:r>
    </w:p>
    <w:p w14:paraId="74769F98" w14:textId="66CC2E30" w:rsidR="00CE6F80" w:rsidRDefault="00320358">
      <w:pPr>
        <w:spacing w:after="0" w:line="259" w:lineRule="auto"/>
        <w:ind w:left="1440" w:right="0" w:firstLine="0"/>
      </w:pPr>
      <w:r>
        <w:t>246 APs were employing security while 2 had Open security.</w:t>
      </w:r>
    </w:p>
    <w:p w14:paraId="05D5760B" w14:textId="77777777" w:rsidR="00CE6F80" w:rsidRDefault="00000000">
      <w:pPr>
        <w:spacing w:after="0" w:line="259" w:lineRule="auto"/>
        <w:ind w:left="1440" w:right="0" w:firstLine="0"/>
      </w:pPr>
      <w:r>
        <w:t xml:space="preserve"> </w:t>
      </w:r>
    </w:p>
    <w:p w14:paraId="691E4628" w14:textId="77777777" w:rsidR="00CE6F80" w:rsidRDefault="00000000">
      <w:pPr>
        <w:spacing w:after="0" w:line="259" w:lineRule="auto"/>
        <w:ind w:left="1440" w:right="0" w:firstLine="0"/>
      </w:pPr>
      <w:r>
        <w:t xml:space="preserve"> </w:t>
      </w:r>
    </w:p>
    <w:p w14:paraId="49765548" w14:textId="77777777" w:rsidR="00CE6F80" w:rsidRDefault="00000000">
      <w:pPr>
        <w:spacing w:after="0" w:line="259" w:lineRule="auto"/>
        <w:ind w:left="1440" w:right="0" w:firstLine="0"/>
      </w:pPr>
      <w:r>
        <w:t xml:space="preserve"> </w:t>
      </w:r>
    </w:p>
    <w:p w14:paraId="5BB28272" w14:textId="77777777" w:rsidR="00CE6F80" w:rsidRDefault="00000000">
      <w:pPr>
        <w:numPr>
          <w:ilvl w:val="1"/>
          <w:numId w:val="1"/>
        </w:numPr>
        <w:spacing w:after="0" w:line="259" w:lineRule="auto"/>
        <w:ind w:hanging="360"/>
      </w:pPr>
      <w:r>
        <w:t xml:space="preserve">What type of security was being used by each AP employing security? </w:t>
      </w:r>
    </w:p>
    <w:p w14:paraId="6A4340B4" w14:textId="37F3B542" w:rsidR="00CE6F80" w:rsidRDefault="00320358" w:rsidP="00320358">
      <w:pPr>
        <w:spacing w:after="0" w:line="259" w:lineRule="auto"/>
        <w:ind w:left="1425" w:right="0" w:firstLine="0"/>
      </w:pPr>
      <w:r>
        <w:t>A mix of: WPA2 (802.1X Enterprise), WPA2 Mixed (802.1X Enterprise), WPA2 (PSK)</w:t>
      </w:r>
    </w:p>
    <w:p w14:paraId="31162BCF" w14:textId="77777777" w:rsidR="00CE6F80" w:rsidRDefault="00000000">
      <w:pPr>
        <w:spacing w:after="0" w:line="259" w:lineRule="auto"/>
        <w:ind w:left="0" w:right="0" w:firstLine="0"/>
      </w:pPr>
      <w:r>
        <w:t xml:space="preserve"> </w:t>
      </w:r>
    </w:p>
    <w:p w14:paraId="3A9B65B0" w14:textId="77777777" w:rsidR="00CE6F80" w:rsidRDefault="00000000">
      <w:pPr>
        <w:spacing w:after="0" w:line="259" w:lineRule="auto"/>
        <w:ind w:left="0" w:right="0" w:firstLine="0"/>
      </w:pPr>
      <w:r>
        <w:t xml:space="preserve"> </w:t>
      </w:r>
    </w:p>
    <w:p w14:paraId="78B01237" w14:textId="33925E36" w:rsidR="00CE6F80" w:rsidRDefault="00000000" w:rsidP="00320358">
      <w:pPr>
        <w:spacing w:after="0" w:line="259" w:lineRule="auto"/>
        <w:ind w:left="0" w:right="0" w:firstLine="0"/>
      </w:pPr>
      <w:r>
        <w:t xml:space="preserve"> </w:t>
      </w:r>
      <w:r w:rsidR="00320358">
        <w:tab/>
        <w:t xml:space="preserve">      f.    </w:t>
      </w:r>
      <w:r>
        <w:t xml:space="preserve">How many Unassociated clients were detected?  </w:t>
      </w:r>
    </w:p>
    <w:p w14:paraId="15B7BC7F" w14:textId="2FB3516D" w:rsidR="00CE6F80" w:rsidRDefault="00320358" w:rsidP="00320358">
      <w:pPr>
        <w:spacing w:after="0" w:line="259" w:lineRule="auto"/>
        <w:ind w:left="1425" w:right="0" w:firstLine="0"/>
      </w:pPr>
      <w:r>
        <w:t>7 unassociated clients were detected.</w:t>
      </w:r>
    </w:p>
    <w:p w14:paraId="44C718FF" w14:textId="77777777" w:rsidR="00CE6F80" w:rsidRDefault="00000000">
      <w:pPr>
        <w:spacing w:after="0" w:line="259" w:lineRule="auto"/>
        <w:ind w:left="0" w:right="0" w:firstLine="0"/>
      </w:pPr>
      <w:r>
        <w:t xml:space="preserve"> </w:t>
      </w:r>
    </w:p>
    <w:p w14:paraId="2516C5B5" w14:textId="77777777" w:rsidR="00CE6F80" w:rsidRDefault="00000000">
      <w:pPr>
        <w:numPr>
          <w:ilvl w:val="0"/>
          <w:numId w:val="1"/>
        </w:numPr>
        <w:spacing w:after="0" w:line="259" w:lineRule="auto"/>
        <w:ind w:hanging="360"/>
      </w:pPr>
      <w:r>
        <w:t xml:space="preserve">Describe how this data would help an attacker set up a Rogue Access Point. </w:t>
      </w:r>
    </w:p>
    <w:p w14:paraId="75AB66C6" w14:textId="446DA0CA" w:rsidR="00CE6F80" w:rsidRDefault="003636EC" w:rsidP="003636EC">
      <w:pPr>
        <w:spacing w:after="0" w:line="259" w:lineRule="auto"/>
        <w:ind w:left="720" w:right="0" w:firstLine="0"/>
      </w:pPr>
      <w:r>
        <w:t>From the data I’ve collected, it allows an Attacker to:</w:t>
      </w:r>
    </w:p>
    <w:p w14:paraId="6858AD37" w14:textId="21A46266" w:rsidR="003636EC" w:rsidRDefault="003636EC" w:rsidP="003636EC">
      <w:pPr>
        <w:pStyle w:val="ListParagraph"/>
        <w:numPr>
          <w:ilvl w:val="0"/>
          <w:numId w:val="2"/>
        </w:numPr>
        <w:spacing w:after="0" w:line="259" w:lineRule="auto"/>
        <w:ind w:right="0"/>
      </w:pPr>
      <w:r>
        <w:t>Identify target APs with active clients for spoofing.</w:t>
      </w:r>
    </w:p>
    <w:p w14:paraId="75D3F71C" w14:textId="76C42032" w:rsidR="003636EC" w:rsidRDefault="003636EC" w:rsidP="003636EC">
      <w:pPr>
        <w:pStyle w:val="ListParagraph"/>
        <w:numPr>
          <w:ilvl w:val="0"/>
          <w:numId w:val="2"/>
        </w:numPr>
        <w:spacing w:after="0" w:line="259" w:lineRule="auto"/>
        <w:ind w:right="0"/>
      </w:pPr>
      <w:r>
        <w:t>Helps an attacker set up a Rogue AP on prime channels to blend in or stand out.</w:t>
      </w:r>
    </w:p>
    <w:p w14:paraId="0D827D9D" w14:textId="52EC3A63" w:rsidR="003636EC" w:rsidRDefault="003636EC" w:rsidP="003636EC">
      <w:pPr>
        <w:pStyle w:val="ListParagraph"/>
        <w:numPr>
          <w:ilvl w:val="0"/>
          <w:numId w:val="2"/>
        </w:numPr>
        <w:spacing w:after="0" w:line="259" w:lineRule="auto"/>
        <w:ind w:right="0"/>
      </w:pPr>
      <w:r>
        <w:t>Attackers can mimic open/less secure APs to lure unsuspecting clients/targets.</w:t>
      </w:r>
    </w:p>
    <w:p w14:paraId="3E940B04" w14:textId="46157B01" w:rsidR="003636EC" w:rsidRDefault="003636EC" w:rsidP="003636EC">
      <w:pPr>
        <w:pStyle w:val="ListParagraph"/>
        <w:numPr>
          <w:ilvl w:val="0"/>
          <w:numId w:val="2"/>
        </w:numPr>
        <w:spacing w:after="0" w:line="259" w:lineRule="auto"/>
        <w:ind w:right="0"/>
      </w:pPr>
      <w:r>
        <w:t>An attacker can exploit security protocol vulnerabilities.</w:t>
      </w:r>
    </w:p>
    <w:p w14:paraId="06C1B550" w14:textId="16FBDFD8" w:rsidR="003636EC" w:rsidRDefault="003636EC" w:rsidP="003636EC">
      <w:pPr>
        <w:pStyle w:val="ListParagraph"/>
        <w:numPr>
          <w:ilvl w:val="0"/>
          <w:numId w:val="2"/>
        </w:numPr>
        <w:spacing w:after="0" w:line="259" w:lineRule="auto"/>
        <w:ind w:right="0"/>
      </w:pPr>
      <w:r>
        <w:t>Attackers can mimic familiar networks and attract clients.</w:t>
      </w:r>
    </w:p>
    <w:p w14:paraId="30CF6520" w14:textId="3E7A5834" w:rsidR="00CE6F80" w:rsidRDefault="003636EC" w:rsidP="003636EC">
      <w:pPr>
        <w:spacing w:after="0" w:line="259" w:lineRule="auto"/>
        <w:ind w:left="730" w:right="0"/>
      </w:pPr>
      <w:r>
        <w:t>This of course with various other plugins/tools can cause unauthorized data interception and plenty of other malicious activities by tricking clients into connecting to an attacker’s Rogue AP.</w:t>
      </w:r>
    </w:p>
    <w:p w14:paraId="0708EBE7" w14:textId="5D87D97E" w:rsidR="00CE6F80" w:rsidRDefault="00CE6F80">
      <w:pPr>
        <w:spacing w:after="0" w:line="259" w:lineRule="auto"/>
        <w:ind w:left="0" w:right="0" w:firstLine="0"/>
      </w:pPr>
    </w:p>
    <w:p w14:paraId="4C97D8BC" w14:textId="77777777" w:rsidR="003636EC" w:rsidRDefault="003636EC">
      <w:pPr>
        <w:spacing w:after="0" w:line="259" w:lineRule="auto"/>
        <w:ind w:left="0" w:right="0" w:firstLine="0"/>
      </w:pPr>
    </w:p>
    <w:p w14:paraId="73D60A2C" w14:textId="77777777" w:rsidR="003636EC" w:rsidRDefault="003636EC">
      <w:pPr>
        <w:spacing w:after="0" w:line="259" w:lineRule="auto"/>
        <w:ind w:left="0" w:right="0" w:firstLine="0"/>
      </w:pPr>
    </w:p>
    <w:p w14:paraId="7C4EBB68" w14:textId="77777777" w:rsidR="00CE6F80" w:rsidRDefault="00000000">
      <w:pPr>
        <w:numPr>
          <w:ilvl w:val="0"/>
          <w:numId w:val="1"/>
        </w:numPr>
        <w:ind w:hanging="360"/>
      </w:pPr>
      <w:r>
        <w:lastRenderedPageBreak/>
        <w:t xml:space="preserve">Describe how an attacker could use this data to target unassociated clients with the WiFi Pineapple’s Allow Associations, Capture SSIDs to Pool, and Broadcast SSID Pool capability?  </w:t>
      </w:r>
    </w:p>
    <w:p w14:paraId="73787159" w14:textId="77777777" w:rsidR="00CE6F80" w:rsidRDefault="00000000">
      <w:pPr>
        <w:spacing w:after="0" w:line="259" w:lineRule="auto"/>
        <w:ind w:left="0" w:right="0" w:firstLine="0"/>
      </w:pPr>
      <w:r>
        <w:t xml:space="preserve"> </w:t>
      </w:r>
    </w:p>
    <w:p w14:paraId="6EA16B2D" w14:textId="7FD36FD7" w:rsidR="00CE6F80" w:rsidRDefault="00000000">
      <w:pPr>
        <w:spacing w:after="0" w:line="259" w:lineRule="auto"/>
        <w:ind w:left="360" w:right="0" w:firstLine="0"/>
      </w:pPr>
      <w:r>
        <w:t xml:space="preserve"> </w:t>
      </w:r>
      <w:r w:rsidR="003636EC">
        <w:t>An attacker can follow these steps or similar steps to target unassociated clients with WiFi Pineapple:</w:t>
      </w:r>
    </w:p>
    <w:p w14:paraId="74B78AE1" w14:textId="77777777" w:rsidR="003636EC" w:rsidRDefault="003636EC">
      <w:pPr>
        <w:spacing w:after="0" w:line="259" w:lineRule="auto"/>
        <w:ind w:left="360" w:right="0" w:firstLine="0"/>
      </w:pPr>
    </w:p>
    <w:p w14:paraId="030C1E6D" w14:textId="5B136DCD" w:rsidR="003636EC" w:rsidRDefault="003636EC" w:rsidP="003636EC">
      <w:pPr>
        <w:pStyle w:val="ListParagraph"/>
        <w:numPr>
          <w:ilvl w:val="0"/>
          <w:numId w:val="3"/>
        </w:numPr>
        <w:spacing w:after="0" w:line="259" w:lineRule="auto"/>
        <w:ind w:right="0"/>
      </w:pPr>
      <w:r>
        <w:rPr>
          <w:b/>
          <w:bCs/>
        </w:rPr>
        <w:t xml:space="preserve">Allow Associations: </w:t>
      </w:r>
      <w:r>
        <w:t>An attacker can enable this feature on the Pineapple to accept connections from client devices that are looking to join networks.</w:t>
      </w:r>
    </w:p>
    <w:p w14:paraId="203F6798" w14:textId="492F9290" w:rsidR="003636EC" w:rsidRDefault="003636EC" w:rsidP="003636EC">
      <w:pPr>
        <w:pStyle w:val="ListParagraph"/>
        <w:numPr>
          <w:ilvl w:val="0"/>
          <w:numId w:val="3"/>
        </w:numPr>
        <w:spacing w:after="0" w:line="259" w:lineRule="auto"/>
        <w:ind w:right="0"/>
      </w:pPr>
      <w:r>
        <w:rPr>
          <w:b/>
          <w:bCs/>
        </w:rPr>
        <w:t>Capturing SSID’s to Pool:</w:t>
      </w:r>
      <w:r>
        <w:t xml:space="preserve"> Utilizing the data from unassociated clients</w:t>
      </w:r>
      <w:r w:rsidR="00752EB5">
        <w:t xml:space="preserve"> which are most likely probing for known networks to capture and add these SSID’s to the Pineapple’s SSID list.</w:t>
      </w:r>
    </w:p>
    <w:p w14:paraId="1787B0C6" w14:textId="20B7FC70" w:rsidR="00752EB5" w:rsidRDefault="00752EB5" w:rsidP="003636EC">
      <w:pPr>
        <w:pStyle w:val="ListParagraph"/>
        <w:numPr>
          <w:ilvl w:val="0"/>
          <w:numId w:val="3"/>
        </w:numPr>
        <w:spacing w:after="0" w:line="259" w:lineRule="auto"/>
        <w:ind w:right="0"/>
      </w:pPr>
      <w:r>
        <w:rPr>
          <w:b/>
          <w:bCs/>
        </w:rPr>
        <w:t xml:space="preserve">Broadcasting SSID Pool: </w:t>
      </w:r>
      <w:r>
        <w:t>Pineapple can broadcast out the captured SSID’s and trick unassociated clients into thinking they managed to find a trusted network they’re used to connecting to.</w:t>
      </w:r>
    </w:p>
    <w:p w14:paraId="0EC9A206" w14:textId="77777777" w:rsidR="00752EB5" w:rsidRDefault="00752EB5" w:rsidP="00752EB5">
      <w:pPr>
        <w:spacing w:after="0" w:line="259" w:lineRule="auto"/>
        <w:ind w:left="730" w:right="0"/>
      </w:pPr>
    </w:p>
    <w:p w14:paraId="77676405" w14:textId="36B79561" w:rsidR="00752EB5" w:rsidRDefault="00752EB5" w:rsidP="00752EB5">
      <w:pPr>
        <w:spacing w:after="0" w:line="259" w:lineRule="auto"/>
        <w:ind w:right="0"/>
      </w:pPr>
      <w:r>
        <w:t xml:space="preserve">         In order words this is a form of a Honeypot attack that is meant to lure unassociated clients into connecting with the attackers Pineapple, duping them into thinking the network is safe and familiar which would allow the attacker to carry out all sorts of data interception, credential harvests and possibly programs for malicious intent.</w:t>
      </w:r>
    </w:p>
    <w:p w14:paraId="41998353" w14:textId="77777777" w:rsidR="00CE6F80" w:rsidRDefault="00000000">
      <w:pPr>
        <w:spacing w:after="0" w:line="259" w:lineRule="auto"/>
        <w:ind w:left="0" w:right="0" w:firstLine="0"/>
      </w:pPr>
      <w:r>
        <w:t xml:space="preserve"> </w:t>
      </w:r>
    </w:p>
    <w:p w14:paraId="394FE93C" w14:textId="77777777" w:rsidR="00CE6F80" w:rsidRDefault="00000000">
      <w:pPr>
        <w:spacing w:after="0" w:line="259" w:lineRule="auto"/>
        <w:ind w:left="0" w:right="0" w:firstLine="0"/>
      </w:pPr>
      <w:r>
        <w:t xml:space="preserve"> </w:t>
      </w:r>
    </w:p>
    <w:p w14:paraId="49B373B8" w14:textId="77777777" w:rsidR="00CE6F80" w:rsidRDefault="00000000">
      <w:pPr>
        <w:spacing w:after="0" w:line="259" w:lineRule="auto"/>
        <w:ind w:left="0" w:right="0" w:firstLine="0"/>
      </w:pPr>
      <w:r>
        <w:t xml:space="preserve"> </w:t>
      </w:r>
    </w:p>
    <w:p w14:paraId="046B3A48" w14:textId="77777777" w:rsidR="00CE6F80" w:rsidRDefault="00000000">
      <w:pPr>
        <w:spacing w:after="0" w:line="259" w:lineRule="auto"/>
        <w:ind w:left="0" w:right="0" w:firstLine="0"/>
      </w:pPr>
      <w:r>
        <w:t xml:space="preserve"> </w:t>
      </w:r>
    </w:p>
    <w:p w14:paraId="20A786DE" w14:textId="77777777" w:rsidR="00CE6F80" w:rsidRDefault="00000000">
      <w:pPr>
        <w:spacing w:after="0" w:line="259" w:lineRule="auto"/>
        <w:ind w:left="0" w:right="0" w:firstLine="0"/>
      </w:pPr>
      <w:r>
        <w:t xml:space="preserve"> </w:t>
      </w:r>
    </w:p>
    <w:p w14:paraId="55EDBAA7" w14:textId="77777777" w:rsidR="00CE6F80" w:rsidRDefault="00000000">
      <w:pPr>
        <w:spacing w:after="0" w:line="259" w:lineRule="auto"/>
        <w:ind w:left="0" w:right="0" w:firstLine="0"/>
      </w:pPr>
      <w:r>
        <w:t xml:space="preserve"> </w:t>
      </w:r>
    </w:p>
    <w:p w14:paraId="1C1E87DD" w14:textId="77777777" w:rsidR="00CE6F80" w:rsidRDefault="00000000">
      <w:pPr>
        <w:spacing w:after="0" w:line="259" w:lineRule="auto"/>
        <w:ind w:left="0" w:right="0" w:firstLine="0"/>
      </w:pPr>
      <w:r>
        <w:t xml:space="preserve"> </w:t>
      </w:r>
    </w:p>
    <w:p w14:paraId="5A4EF20A" w14:textId="77777777" w:rsidR="00CE6F80" w:rsidRDefault="00000000">
      <w:pPr>
        <w:spacing w:after="0" w:line="259" w:lineRule="auto"/>
        <w:ind w:left="0" w:right="0" w:firstLine="0"/>
      </w:pPr>
      <w:r>
        <w:t xml:space="preserve"> </w:t>
      </w:r>
    </w:p>
    <w:p w14:paraId="21A851C9" w14:textId="77777777" w:rsidR="00CE6F80" w:rsidRDefault="00000000">
      <w:pPr>
        <w:spacing w:after="0" w:line="259" w:lineRule="auto"/>
        <w:ind w:left="0" w:right="0" w:firstLine="0"/>
      </w:pPr>
      <w:r>
        <w:t xml:space="preserve"> </w:t>
      </w:r>
    </w:p>
    <w:p w14:paraId="515651ED" w14:textId="77777777" w:rsidR="00CE6F80" w:rsidRDefault="00000000">
      <w:pPr>
        <w:spacing w:after="0" w:line="259" w:lineRule="auto"/>
        <w:ind w:left="0" w:right="0" w:firstLine="0"/>
      </w:pPr>
      <w:r>
        <w:t xml:space="preserve"> </w:t>
      </w:r>
    </w:p>
    <w:p w14:paraId="7791DCFE" w14:textId="77777777" w:rsidR="00CE6F80" w:rsidRDefault="00000000">
      <w:pPr>
        <w:spacing w:after="0" w:line="259" w:lineRule="auto"/>
        <w:ind w:left="0" w:right="0" w:firstLine="0"/>
      </w:pPr>
      <w:r>
        <w:t xml:space="preserve"> </w:t>
      </w:r>
    </w:p>
    <w:p w14:paraId="31D7EBB1" w14:textId="77777777" w:rsidR="00CE6F80" w:rsidRDefault="00000000">
      <w:pPr>
        <w:spacing w:after="0" w:line="259" w:lineRule="auto"/>
        <w:ind w:left="0" w:right="0" w:firstLine="0"/>
      </w:pPr>
      <w:r>
        <w:t xml:space="preserve"> </w:t>
      </w:r>
    </w:p>
    <w:p w14:paraId="4379C309" w14:textId="77777777" w:rsidR="00CE6F80" w:rsidRDefault="00000000">
      <w:pPr>
        <w:spacing w:after="0" w:line="259" w:lineRule="auto"/>
        <w:ind w:left="0" w:right="0" w:firstLine="0"/>
      </w:pPr>
      <w:r>
        <w:t xml:space="preserve"> </w:t>
      </w:r>
    </w:p>
    <w:p w14:paraId="313C1307" w14:textId="77777777" w:rsidR="00CE6F80" w:rsidRDefault="00000000">
      <w:pPr>
        <w:spacing w:after="0" w:line="259" w:lineRule="auto"/>
        <w:ind w:left="0" w:right="0" w:firstLine="0"/>
      </w:pPr>
      <w:r>
        <w:t xml:space="preserve"> </w:t>
      </w:r>
    </w:p>
    <w:p w14:paraId="68B2B674" w14:textId="77777777" w:rsidR="00CE6F80" w:rsidRDefault="00000000">
      <w:pPr>
        <w:spacing w:after="0" w:line="259" w:lineRule="auto"/>
        <w:ind w:left="0" w:right="0" w:firstLine="0"/>
      </w:pPr>
      <w:r>
        <w:t xml:space="preserve"> </w:t>
      </w:r>
    </w:p>
    <w:p w14:paraId="2B0E61D9" w14:textId="77777777" w:rsidR="00CE6F80" w:rsidRDefault="00000000">
      <w:pPr>
        <w:spacing w:after="0" w:line="259" w:lineRule="auto"/>
        <w:ind w:left="0" w:right="0" w:firstLine="0"/>
      </w:pPr>
      <w:r>
        <w:t xml:space="preserve"> </w:t>
      </w:r>
    </w:p>
    <w:p w14:paraId="61CC9646" w14:textId="77777777" w:rsidR="00CE6F80" w:rsidRDefault="00000000">
      <w:pPr>
        <w:spacing w:after="0" w:line="259" w:lineRule="auto"/>
        <w:ind w:left="0" w:right="0" w:firstLine="0"/>
      </w:pPr>
      <w:r>
        <w:t xml:space="preserve"> </w:t>
      </w:r>
    </w:p>
    <w:p w14:paraId="00ADF079" w14:textId="77777777" w:rsidR="00CE6F80" w:rsidRDefault="00000000">
      <w:pPr>
        <w:spacing w:after="0" w:line="259" w:lineRule="auto"/>
        <w:ind w:left="0" w:right="0" w:firstLine="0"/>
      </w:pPr>
      <w:r>
        <w:t xml:space="preserve"> </w:t>
      </w:r>
    </w:p>
    <w:p w14:paraId="2BEEFACB" w14:textId="77777777" w:rsidR="00CE6F80" w:rsidRDefault="00000000">
      <w:pPr>
        <w:spacing w:after="0" w:line="259" w:lineRule="auto"/>
        <w:ind w:left="0" w:right="0" w:firstLine="0"/>
      </w:pPr>
      <w:r>
        <w:t xml:space="preserve"> </w:t>
      </w:r>
    </w:p>
    <w:p w14:paraId="0A18175D" w14:textId="77777777" w:rsidR="00CE6F80" w:rsidRDefault="00000000">
      <w:pPr>
        <w:spacing w:after="0" w:line="259" w:lineRule="auto"/>
        <w:ind w:left="0" w:right="0" w:firstLine="0"/>
      </w:pPr>
      <w:r>
        <w:t xml:space="preserve"> </w:t>
      </w:r>
    </w:p>
    <w:p w14:paraId="5945130D" w14:textId="77777777" w:rsidR="00CE6F80" w:rsidRDefault="00000000">
      <w:pPr>
        <w:spacing w:after="0" w:line="259" w:lineRule="auto"/>
        <w:ind w:left="0" w:right="0" w:firstLine="0"/>
      </w:pPr>
      <w:r>
        <w:t xml:space="preserve"> </w:t>
      </w:r>
    </w:p>
    <w:p w14:paraId="72509007" w14:textId="4C34C9E2" w:rsidR="00CE6F80" w:rsidRDefault="00000000">
      <w:pPr>
        <w:spacing w:after="0" w:line="259" w:lineRule="auto"/>
        <w:ind w:left="0" w:right="0" w:firstLine="0"/>
      </w:pPr>
      <w:r>
        <w:t xml:space="preserve">* A WiFi Pineapple Primer can be found at: </w:t>
      </w:r>
      <w:r>
        <w:rPr>
          <w:color w:val="0463C1"/>
          <w:u w:val="single" w:color="0463C1"/>
        </w:rPr>
        <w:t>https://www.youtube.com/watch?v=eHnQwTCKe2o</w:t>
      </w:r>
      <w:r>
        <w:t xml:space="preserve"> </w:t>
      </w:r>
    </w:p>
    <w:sectPr w:rsidR="00CE6F80">
      <w:pgSz w:w="12240" w:h="15840"/>
      <w:pgMar w:top="1460" w:right="924" w:bottom="1575" w:left="14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4D7"/>
    <w:multiLevelType w:val="hybridMultilevel"/>
    <w:tmpl w:val="949CC5BE"/>
    <w:lvl w:ilvl="0" w:tplc="ADC4D37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00FE92">
      <w:start w:val="1"/>
      <w:numFmt w:val="lowerLetter"/>
      <w:lvlText w:val="%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2C2A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94A3E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7C1E2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7AB9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4868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2E9A6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9EE3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233065"/>
    <w:multiLevelType w:val="hybridMultilevel"/>
    <w:tmpl w:val="9E98BD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7A3E3E"/>
    <w:multiLevelType w:val="hybridMultilevel"/>
    <w:tmpl w:val="20D4D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1142612">
    <w:abstractNumId w:val="0"/>
  </w:num>
  <w:num w:numId="2" w16cid:durableId="90472391">
    <w:abstractNumId w:val="2"/>
  </w:num>
  <w:num w:numId="3" w16cid:durableId="46223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F80"/>
    <w:rsid w:val="002E4718"/>
    <w:rsid w:val="00320358"/>
    <w:rsid w:val="003636EC"/>
    <w:rsid w:val="00752EB5"/>
    <w:rsid w:val="00837425"/>
    <w:rsid w:val="008856D6"/>
    <w:rsid w:val="00CE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75CE"/>
  <w15:docId w15:val="{323DED59-1F6A-4B50-A411-17A6F58F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right="48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 w:line="249" w:lineRule="auto"/>
      <w:ind w:left="10" w:hanging="10"/>
      <w:outlineLvl w:val="0"/>
    </w:pPr>
    <w:rPr>
      <w:rFonts w:ascii="Times New Roman" w:eastAsia="Times New Roman" w:hAnsi="Times New Roman" w:cs="Times New Roman"/>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FF0000"/>
      <w:sz w:val="24"/>
    </w:rPr>
  </w:style>
  <w:style w:type="paragraph" w:styleId="ListParagraph">
    <w:name w:val="List Paragraph"/>
    <w:basedOn w:val="Normal"/>
    <w:uiPriority w:val="34"/>
    <w:qFormat/>
    <w:rsid w:val="00363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CYBV479 WiFi Recon Exercise.docx</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CYBV479 WiFi Recon Exercise.docx</dc:title>
  <dc:subject/>
  <dc:creator>Vivek</dc:creator>
  <cp:keywords/>
  <cp:lastModifiedBy>Vivek</cp:lastModifiedBy>
  <cp:revision>6</cp:revision>
  <dcterms:created xsi:type="dcterms:W3CDTF">2023-11-08T20:21:00Z</dcterms:created>
  <dcterms:modified xsi:type="dcterms:W3CDTF">2023-11-08T20:54:00Z</dcterms:modified>
</cp:coreProperties>
</file>