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8D77" w14:textId="77777777" w:rsidR="0036542B" w:rsidRDefault="00000000">
      <w:pPr>
        <w:jc w:val="center"/>
      </w:pPr>
      <w:r>
        <w:rPr>
          <w:b/>
          <w:sz w:val="34"/>
        </w:rPr>
        <w:t>Ideation Phase</w:t>
      </w:r>
    </w:p>
    <w:p w14:paraId="12E1DF15" w14:textId="77777777" w:rsidR="0036542B" w:rsidRDefault="00000000">
      <w:pPr>
        <w:jc w:val="center"/>
      </w:pPr>
      <w:r>
        <w:rPr>
          <w:b/>
          <w:sz w:val="30"/>
        </w:rPr>
        <w:t>Empathize &amp; Discover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36542B" w14:paraId="44F53BB2" w14:textId="77777777">
        <w:trPr>
          <w:jc w:val="center"/>
        </w:trPr>
        <w:tc>
          <w:tcPr>
            <w:tcW w:w="4608" w:type="dxa"/>
            <w:vAlign w:val="center"/>
          </w:tcPr>
          <w:p w14:paraId="7E37DBBA" w14:textId="77777777" w:rsidR="0036542B" w:rsidRDefault="00000000">
            <w:r>
              <w:t>Date</w:t>
            </w:r>
          </w:p>
        </w:tc>
        <w:tc>
          <w:tcPr>
            <w:tcW w:w="4608" w:type="dxa"/>
            <w:vAlign w:val="center"/>
          </w:tcPr>
          <w:p w14:paraId="3FF56A21" w14:textId="77777777" w:rsidR="0036542B" w:rsidRDefault="00000000">
            <w:r>
              <w:t>30 September 2026</w:t>
            </w:r>
          </w:p>
        </w:tc>
      </w:tr>
      <w:tr w:rsidR="0036542B" w14:paraId="4B5D8FAC" w14:textId="77777777">
        <w:trPr>
          <w:jc w:val="center"/>
        </w:trPr>
        <w:tc>
          <w:tcPr>
            <w:tcW w:w="4608" w:type="dxa"/>
            <w:vAlign w:val="center"/>
          </w:tcPr>
          <w:p w14:paraId="0EFFEEFD" w14:textId="77777777" w:rsidR="0036542B" w:rsidRDefault="00000000">
            <w:r>
              <w:t>Team ID</w:t>
            </w:r>
          </w:p>
        </w:tc>
        <w:tc>
          <w:tcPr>
            <w:tcW w:w="4608" w:type="dxa"/>
            <w:vAlign w:val="center"/>
          </w:tcPr>
          <w:p w14:paraId="0B8012CA" w14:textId="4BEE8F7A" w:rsidR="0036542B" w:rsidRDefault="00080DDA">
            <w:r w:rsidRPr="00080DDA">
              <w:t>SWTID-2026-7353</w:t>
            </w:r>
          </w:p>
        </w:tc>
      </w:tr>
      <w:tr w:rsidR="0036542B" w14:paraId="3C8A3C92" w14:textId="77777777">
        <w:trPr>
          <w:jc w:val="center"/>
        </w:trPr>
        <w:tc>
          <w:tcPr>
            <w:tcW w:w="4608" w:type="dxa"/>
            <w:vAlign w:val="center"/>
          </w:tcPr>
          <w:p w14:paraId="5F5D8D7A" w14:textId="77777777" w:rsidR="0036542B" w:rsidRDefault="00000000">
            <w:r>
              <w:t>Project Name</w:t>
            </w:r>
          </w:p>
        </w:tc>
        <w:tc>
          <w:tcPr>
            <w:tcW w:w="4608" w:type="dxa"/>
            <w:vAlign w:val="center"/>
          </w:tcPr>
          <w:p w14:paraId="230972EA" w14:textId="77777777" w:rsidR="0036542B" w:rsidRDefault="00000000">
            <w:r>
              <w:t>BlogNest API</w:t>
            </w:r>
          </w:p>
        </w:tc>
      </w:tr>
      <w:tr w:rsidR="0036542B" w14:paraId="056FEA25" w14:textId="77777777">
        <w:trPr>
          <w:jc w:val="center"/>
        </w:trPr>
        <w:tc>
          <w:tcPr>
            <w:tcW w:w="4608" w:type="dxa"/>
            <w:vAlign w:val="center"/>
          </w:tcPr>
          <w:p w14:paraId="1E428468" w14:textId="77777777" w:rsidR="0036542B" w:rsidRDefault="00000000">
            <w:r>
              <w:t>Maximum Marks</w:t>
            </w:r>
          </w:p>
        </w:tc>
        <w:tc>
          <w:tcPr>
            <w:tcW w:w="4608" w:type="dxa"/>
            <w:vAlign w:val="center"/>
          </w:tcPr>
          <w:p w14:paraId="78DE5BAD" w14:textId="77777777" w:rsidR="0036542B" w:rsidRDefault="00000000">
            <w:r>
              <w:t>4 Marks</w:t>
            </w:r>
          </w:p>
        </w:tc>
      </w:tr>
    </w:tbl>
    <w:p w14:paraId="31764F4E" w14:textId="77777777" w:rsidR="0036542B" w:rsidRDefault="0036542B"/>
    <w:p w14:paraId="22CD3037" w14:textId="77777777" w:rsidR="0036542B" w:rsidRDefault="00000000">
      <w:r>
        <w:rPr>
          <w:b/>
          <w:sz w:val="24"/>
        </w:rPr>
        <w:t>Empathy Map Canvas:</w:t>
      </w:r>
    </w:p>
    <w:p w14:paraId="34BF6F65" w14:textId="77777777" w:rsidR="0036542B" w:rsidRDefault="0036542B">
      <w:pPr>
        <w:spacing w:after="0" w:line="240" w:lineRule="auto"/>
        <w:rPr>
          <w:sz w:val="24"/>
          <w:szCs w:val="24"/>
        </w:rPr>
      </w:pPr>
    </w:p>
    <w:p w14:paraId="2F213F1F" w14:textId="77777777" w:rsidR="0036542B" w:rsidRDefault="00000000">
      <w:pPr>
        <w:spacing w:after="100"/>
      </w:pPr>
      <w:r>
        <w:t>The empathy map for BlogNest API focuses on the primary user persona: an Author / Content Creator who manages blog posts, drafts, media, categories and tags through the backend.</w:t>
      </w:r>
    </w:p>
    <w:p w14:paraId="297F6267" w14:textId="77777777" w:rsidR="0036542B" w:rsidRDefault="00000000">
      <w:pPr>
        <w:spacing w:after="100"/>
      </w:pPr>
      <w:r>
        <w:t>The BlogNest API is designed to simplify blog creation and content management while providing secure role-based access and AI-assisted features such as blog generation and summarization.</w:t>
      </w:r>
    </w:p>
    <w:p w14:paraId="16EED09A" w14:textId="77777777" w:rsidR="0036542B" w:rsidRDefault="00000000">
      <w:pPr>
        <w:spacing w:after="100"/>
      </w:pPr>
      <w:r>
        <w:t>This map captures the user's perspective, including what they think and feel, hear, see, say and do, along with their major pain points and expected gains.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9"/>
        <w:gridCol w:w="4349"/>
        <w:gridCol w:w="2926"/>
      </w:tblGrid>
      <w:tr w:rsidR="0036542B" w14:paraId="67C5DE01" w14:textId="77777777">
        <w:trPr>
          <w:jc w:val="center"/>
        </w:trPr>
        <w:tc>
          <w:tcPr>
            <w:tcW w:w="2952" w:type="dxa"/>
            <w:vAlign w:val="center"/>
          </w:tcPr>
          <w:p w14:paraId="62C56CD9" w14:textId="77777777" w:rsidR="0036542B" w:rsidRDefault="00000000">
            <w:pPr>
              <w:jc w:val="center"/>
            </w:pPr>
            <w:r>
              <w:rPr>
                <w:b/>
                <w:sz w:val="22"/>
              </w:rPr>
              <w:t>HEAR</w:t>
            </w:r>
          </w:p>
          <w:p w14:paraId="4AEDB6EB" w14:textId="77777777" w:rsidR="0036542B" w:rsidRDefault="00000000">
            <w:pPr>
              <w:spacing w:after="20"/>
            </w:pPr>
            <w:r>
              <w:rPr>
                <w:sz w:val="17"/>
              </w:rPr>
              <w:t>• Editor feedback on pending drafts</w:t>
            </w:r>
          </w:p>
          <w:p w14:paraId="1C8F3967" w14:textId="77777777" w:rsidR="0036542B" w:rsidRDefault="00000000">
            <w:pPr>
              <w:spacing w:after="20"/>
            </w:pPr>
            <w:r>
              <w:rPr>
                <w:sz w:val="17"/>
              </w:rPr>
              <w:t>• Reader comments and responses</w:t>
            </w:r>
          </w:p>
          <w:p w14:paraId="3D99EAB4" w14:textId="77777777" w:rsidR="0036542B" w:rsidRDefault="00000000">
            <w:pPr>
              <w:spacing w:after="20"/>
            </w:pPr>
            <w:r>
              <w:rPr>
                <w:sz w:val="17"/>
              </w:rPr>
              <w:t>• Expectations for quality content</w:t>
            </w:r>
          </w:p>
        </w:tc>
        <w:tc>
          <w:tcPr>
            <w:tcW w:w="4392" w:type="dxa"/>
            <w:vAlign w:val="center"/>
          </w:tcPr>
          <w:p w14:paraId="54CDBD67" w14:textId="77777777" w:rsidR="0036542B" w:rsidRDefault="00000000">
            <w:pPr>
              <w:jc w:val="center"/>
            </w:pPr>
            <w:r>
              <w:rPr>
                <w:b/>
                <w:sz w:val="22"/>
              </w:rPr>
              <w:t>THINK &amp; FEEL</w:t>
            </w:r>
          </w:p>
          <w:p w14:paraId="73E7F33A" w14:textId="77777777" w:rsidR="0036542B" w:rsidRDefault="00000000">
            <w:pPr>
              <w:spacing w:after="20"/>
            </w:pPr>
            <w:r>
              <w:rPr>
                <w:sz w:val="17"/>
              </w:rPr>
              <w:t>• Wants to create quality blogs quickly</w:t>
            </w:r>
          </w:p>
          <w:p w14:paraId="246AFDF8" w14:textId="77777777" w:rsidR="0036542B" w:rsidRDefault="00000000">
            <w:pPr>
              <w:spacing w:after="20"/>
            </w:pPr>
            <w:r>
              <w:rPr>
                <w:sz w:val="17"/>
              </w:rPr>
              <w:t>• Needs drafts and content to stay organized</w:t>
            </w:r>
          </w:p>
          <w:p w14:paraId="379DDD59" w14:textId="77777777" w:rsidR="0036542B" w:rsidRDefault="00000000">
            <w:pPr>
              <w:spacing w:after="20"/>
            </w:pPr>
            <w:r>
              <w:rPr>
                <w:sz w:val="17"/>
              </w:rPr>
              <w:t>• Values secure and reliable access</w:t>
            </w:r>
          </w:p>
          <w:p w14:paraId="3E417965" w14:textId="77777777" w:rsidR="0036542B" w:rsidRDefault="00000000">
            <w:pPr>
              <w:spacing w:after="20"/>
            </w:pPr>
            <w:r>
              <w:rPr>
                <w:sz w:val="17"/>
              </w:rPr>
              <w:t>• Wants AI assistance to reduce writing effort</w:t>
            </w:r>
          </w:p>
        </w:tc>
        <w:tc>
          <w:tcPr>
            <w:tcW w:w="2952" w:type="dxa"/>
            <w:vAlign w:val="center"/>
          </w:tcPr>
          <w:p w14:paraId="70DAFE44" w14:textId="77777777" w:rsidR="0036542B" w:rsidRDefault="00000000">
            <w:pPr>
              <w:jc w:val="center"/>
            </w:pPr>
            <w:r>
              <w:rPr>
                <w:b/>
                <w:sz w:val="22"/>
              </w:rPr>
              <w:t>SEE</w:t>
            </w:r>
          </w:p>
          <w:p w14:paraId="1C596A18" w14:textId="77777777" w:rsidR="0036542B" w:rsidRDefault="00000000">
            <w:pPr>
              <w:spacing w:after="20"/>
            </w:pPr>
            <w:r>
              <w:rPr>
                <w:sz w:val="17"/>
              </w:rPr>
              <w:t>• Multiple drafts and blog records</w:t>
            </w:r>
          </w:p>
          <w:p w14:paraId="2D47EA12" w14:textId="77777777" w:rsidR="0036542B" w:rsidRDefault="00000000">
            <w:pPr>
              <w:spacing w:after="20"/>
            </w:pPr>
            <w:r>
              <w:rPr>
                <w:sz w:val="17"/>
              </w:rPr>
              <w:t>• Categories and tags</w:t>
            </w:r>
          </w:p>
          <w:p w14:paraId="3AEB75BA" w14:textId="77777777" w:rsidR="0036542B" w:rsidRDefault="00000000">
            <w:pPr>
              <w:spacing w:after="20"/>
            </w:pPr>
            <w:r>
              <w:rPr>
                <w:sz w:val="17"/>
              </w:rPr>
              <w:t>• Post-performance information</w:t>
            </w:r>
          </w:p>
          <w:p w14:paraId="76103B75" w14:textId="77777777" w:rsidR="0036542B" w:rsidRDefault="00000000">
            <w:pPr>
              <w:spacing w:after="20"/>
            </w:pPr>
            <w:r>
              <w:rPr>
                <w:sz w:val="17"/>
              </w:rPr>
              <w:t>• AI generation and summarization options</w:t>
            </w:r>
          </w:p>
        </w:tc>
      </w:tr>
      <w:tr w:rsidR="0036542B" w14:paraId="736E5A12" w14:textId="77777777">
        <w:trPr>
          <w:jc w:val="center"/>
        </w:trPr>
        <w:tc>
          <w:tcPr>
            <w:tcW w:w="2952" w:type="dxa"/>
            <w:vAlign w:val="center"/>
          </w:tcPr>
          <w:p w14:paraId="2CE2B8C9" w14:textId="77777777" w:rsidR="0036542B" w:rsidRDefault="00000000">
            <w:pPr>
              <w:jc w:val="center"/>
            </w:pPr>
            <w:r>
              <w:rPr>
                <w:b/>
                <w:sz w:val="22"/>
              </w:rPr>
              <w:t>SAY &amp; DO</w:t>
            </w:r>
          </w:p>
          <w:p w14:paraId="10D7CA7E" w14:textId="77777777" w:rsidR="0036542B" w:rsidRDefault="00000000">
            <w:pPr>
              <w:spacing w:after="20"/>
            </w:pPr>
            <w:r>
              <w:rPr>
                <w:sz w:val="17"/>
              </w:rPr>
              <w:t>• Creates blog posts</w:t>
            </w:r>
          </w:p>
          <w:p w14:paraId="41800496" w14:textId="77777777" w:rsidR="0036542B" w:rsidRDefault="00000000">
            <w:pPr>
              <w:spacing w:after="20"/>
            </w:pPr>
            <w:r>
              <w:rPr>
                <w:sz w:val="17"/>
              </w:rPr>
              <w:t>• Organizes drafts and categories/tags</w:t>
            </w:r>
          </w:p>
          <w:p w14:paraId="673CCCE6" w14:textId="77777777" w:rsidR="0036542B" w:rsidRDefault="00000000">
            <w:pPr>
              <w:spacing w:after="20"/>
            </w:pPr>
            <w:r>
              <w:rPr>
                <w:sz w:val="17"/>
              </w:rPr>
              <w:t>• Uploads media pathways</w:t>
            </w:r>
          </w:p>
          <w:p w14:paraId="228D8EAA" w14:textId="77777777" w:rsidR="0036542B" w:rsidRDefault="00000000">
            <w:pPr>
              <w:spacing w:after="20"/>
            </w:pPr>
            <w:r>
              <w:rPr>
                <w:sz w:val="17"/>
              </w:rPr>
              <w:t>• Uses AI generation/summarization</w:t>
            </w:r>
          </w:p>
          <w:p w14:paraId="2BA6D3F2" w14:textId="77777777" w:rsidR="0036542B" w:rsidRDefault="00000000">
            <w:pPr>
              <w:spacing w:after="20"/>
            </w:pPr>
            <w:r>
              <w:rPr>
                <w:sz w:val="17"/>
              </w:rPr>
              <w:t>• Reviews post-performance data</w:t>
            </w:r>
          </w:p>
        </w:tc>
        <w:tc>
          <w:tcPr>
            <w:tcW w:w="4392" w:type="dxa"/>
            <w:shd w:val="clear" w:color="auto" w:fill="EDEDED"/>
            <w:vAlign w:val="center"/>
          </w:tcPr>
          <w:p w14:paraId="3A1DA9A1" w14:textId="77777777" w:rsidR="0036542B" w:rsidRDefault="00000000">
            <w:pPr>
              <w:jc w:val="center"/>
            </w:pPr>
            <w:r>
              <w:rPr>
                <w:b/>
                <w:sz w:val="22"/>
              </w:rPr>
              <w:t>PRIMARY USER</w:t>
            </w:r>
          </w:p>
          <w:p w14:paraId="1F01609A" w14:textId="77777777" w:rsidR="0036542B" w:rsidRDefault="00000000">
            <w:pPr>
              <w:spacing w:after="20"/>
            </w:pPr>
            <w:r>
              <w:rPr>
                <w:sz w:val="17"/>
              </w:rPr>
              <w:t>• AUTHOR / CONTENT CREATOR</w:t>
            </w:r>
          </w:p>
          <w:p w14:paraId="12E3C8FE" w14:textId="77777777" w:rsidR="0036542B" w:rsidRDefault="00000000">
            <w:pPr>
              <w:spacing w:after="20"/>
            </w:pPr>
            <w:r>
              <w:rPr>
                <w:sz w:val="17"/>
              </w:rPr>
              <w:t>• Uses BlogNest API to create, manage and improve blog content.</w:t>
            </w:r>
          </w:p>
        </w:tc>
        <w:tc>
          <w:tcPr>
            <w:tcW w:w="2952" w:type="dxa"/>
            <w:vAlign w:val="center"/>
          </w:tcPr>
          <w:p w14:paraId="47A271F8" w14:textId="77777777" w:rsidR="0036542B" w:rsidRDefault="00000000">
            <w:pPr>
              <w:jc w:val="center"/>
            </w:pPr>
            <w:r>
              <w:rPr>
                <w:b/>
                <w:sz w:val="22"/>
              </w:rPr>
              <w:t>USER CONTEXT</w:t>
            </w:r>
          </w:p>
          <w:p w14:paraId="3DFB0BB0" w14:textId="77777777" w:rsidR="0036542B" w:rsidRDefault="00000000">
            <w:pPr>
              <w:spacing w:after="20"/>
            </w:pPr>
            <w:r>
              <w:rPr>
                <w:sz w:val="17"/>
              </w:rPr>
              <w:t>• Works with protected API endpoints</w:t>
            </w:r>
          </w:p>
          <w:p w14:paraId="62FC3B8C" w14:textId="77777777" w:rsidR="0036542B" w:rsidRDefault="00000000">
            <w:pPr>
              <w:spacing w:after="20"/>
            </w:pPr>
            <w:r>
              <w:rPr>
                <w:sz w:val="17"/>
              </w:rPr>
              <w:t>• Operates within role-based permissions</w:t>
            </w:r>
          </w:p>
          <w:p w14:paraId="0185572F" w14:textId="77777777" w:rsidR="0036542B" w:rsidRDefault="00000000">
            <w:pPr>
              <w:spacing w:after="20"/>
            </w:pPr>
            <w:r>
              <w:rPr>
                <w:sz w:val="17"/>
              </w:rPr>
              <w:t>• Needs efficient content workflows</w:t>
            </w:r>
          </w:p>
        </w:tc>
      </w:tr>
      <w:tr w:rsidR="0036542B" w14:paraId="64DC589F" w14:textId="77777777">
        <w:trPr>
          <w:jc w:val="center"/>
        </w:trPr>
        <w:tc>
          <w:tcPr>
            <w:tcW w:w="2952" w:type="dxa"/>
            <w:vAlign w:val="center"/>
          </w:tcPr>
          <w:p w14:paraId="6B8266FD" w14:textId="77777777" w:rsidR="0036542B" w:rsidRDefault="00000000">
            <w:pPr>
              <w:jc w:val="center"/>
            </w:pPr>
            <w:r>
              <w:rPr>
                <w:b/>
                <w:sz w:val="22"/>
              </w:rPr>
              <w:t>PAIN</w:t>
            </w:r>
          </w:p>
          <w:p w14:paraId="04B5E66F" w14:textId="77777777" w:rsidR="0036542B" w:rsidRDefault="00000000">
            <w:pPr>
              <w:spacing w:after="20"/>
            </w:pPr>
            <w:r>
              <w:rPr>
                <w:sz w:val="17"/>
              </w:rPr>
              <w:t>• Difficulty managing multiple drafts</w:t>
            </w:r>
          </w:p>
          <w:p w14:paraId="5155E0CD" w14:textId="77777777" w:rsidR="0036542B" w:rsidRDefault="00000000">
            <w:pPr>
              <w:spacing w:after="20"/>
            </w:pPr>
            <w:r>
              <w:rPr>
                <w:sz w:val="17"/>
              </w:rPr>
              <w:t>• Time-consuming content workflows</w:t>
            </w:r>
          </w:p>
          <w:p w14:paraId="669E0651" w14:textId="77777777" w:rsidR="0036542B" w:rsidRDefault="00000000">
            <w:pPr>
              <w:spacing w:after="20"/>
            </w:pPr>
            <w:r>
              <w:rPr>
                <w:sz w:val="17"/>
              </w:rPr>
              <w:t>• Limited visibility into engagement</w:t>
            </w:r>
          </w:p>
          <w:p w14:paraId="57653634" w14:textId="77777777" w:rsidR="0036542B" w:rsidRDefault="00000000">
            <w:pPr>
              <w:spacing w:after="20"/>
            </w:pPr>
            <w:r>
              <w:rPr>
                <w:sz w:val="17"/>
              </w:rPr>
              <w:t>• Media handling can be inconvenient</w:t>
            </w:r>
          </w:p>
        </w:tc>
        <w:tc>
          <w:tcPr>
            <w:tcW w:w="4392" w:type="dxa"/>
            <w:vAlign w:val="center"/>
          </w:tcPr>
          <w:p w14:paraId="60DD4E7E" w14:textId="77777777" w:rsidR="0036542B" w:rsidRDefault="00000000">
            <w:pPr>
              <w:jc w:val="center"/>
            </w:pPr>
            <w:r>
              <w:rPr>
                <w:b/>
                <w:sz w:val="22"/>
              </w:rPr>
              <w:t>CHALLENGES</w:t>
            </w:r>
          </w:p>
          <w:p w14:paraId="25191D4E" w14:textId="77777777" w:rsidR="0036542B" w:rsidRDefault="00000000">
            <w:pPr>
              <w:spacing w:after="20"/>
            </w:pPr>
            <w:r>
              <w:rPr>
                <w:sz w:val="17"/>
              </w:rPr>
              <w:t>• Content approval delays</w:t>
            </w:r>
          </w:p>
          <w:p w14:paraId="4F85F188" w14:textId="77777777" w:rsidR="0036542B" w:rsidRDefault="00000000">
            <w:pPr>
              <w:spacing w:after="20"/>
            </w:pPr>
            <w:r>
              <w:rPr>
                <w:sz w:val="17"/>
              </w:rPr>
              <w:t>• Keeping content structured and discoverable</w:t>
            </w:r>
          </w:p>
          <w:p w14:paraId="608FD116" w14:textId="77777777" w:rsidR="0036542B" w:rsidRDefault="00000000">
            <w:pPr>
              <w:spacing w:after="20"/>
            </w:pPr>
            <w:r>
              <w:rPr>
                <w:sz w:val="17"/>
              </w:rPr>
              <w:t>• Maintaining secure access while collaborating</w:t>
            </w:r>
          </w:p>
        </w:tc>
        <w:tc>
          <w:tcPr>
            <w:tcW w:w="2952" w:type="dxa"/>
            <w:vAlign w:val="center"/>
          </w:tcPr>
          <w:p w14:paraId="08551B4D" w14:textId="77777777" w:rsidR="0036542B" w:rsidRDefault="00000000">
            <w:pPr>
              <w:jc w:val="center"/>
            </w:pPr>
            <w:r>
              <w:rPr>
                <w:b/>
                <w:sz w:val="22"/>
              </w:rPr>
              <w:t>GAIN</w:t>
            </w:r>
          </w:p>
          <w:p w14:paraId="44051870" w14:textId="77777777" w:rsidR="0036542B" w:rsidRDefault="00000000">
            <w:pPr>
              <w:spacing w:after="20"/>
            </w:pPr>
            <w:r>
              <w:rPr>
                <w:sz w:val="17"/>
              </w:rPr>
              <w:t>• Centralized content management</w:t>
            </w:r>
          </w:p>
          <w:p w14:paraId="128754C3" w14:textId="77777777" w:rsidR="0036542B" w:rsidRDefault="00000000">
            <w:pPr>
              <w:spacing w:after="20"/>
            </w:pPr>
            <w:r>
              <w:rPr>
                <w:sz w:val="17"/>
              </w:rPr>
              <w:t>• Faster AI-assisted drafting</w:t>
            </w:r>
          </w:p>
          <w:p w14:paraId="6CCB68AC" w14:textId="77777777" w:rsidR="0036542B" w:rsidRDefault="00000000">
            <w:pPr>
              <w:spacing w:after="20"/>
            </w:pPr>
            <w:r>
              <w:rPr>
                <w:sz w:val="17"/>
              </w:rPr>
              <w:t>• Secure role-based access</w:t>
            </w:r>
          </w:p>
          <w:p w14:paraId="527B724A" w14:textId="77777777" w:rsidR="0036542B" w:rsidRDefault="00000000">
            <w:pPr>
              <w:spacing w:after="20"/>
            </w:pPr>
            <w:r>
              <w:rPr>
                <w:sz w:val="17"/>
              </w:rPr>
              <w:t>• Better organization and performance tracking</w:t>
            </w:r>
          </w:p>
        </w:tc>
      </w:tr>
    </w:tbl>
    <w:p w14:paraId="7440C07F" w14:textId="77777777" w:rsidR="0036542B" w:rsidRDefault="0036542B"/>
    <w:p w14:paraId="7325C830" w14:textId="77777777" w:rsidR="0036542B" w:rsidRDefault="00000000">
      <w:r>
        <w:rPr>
          <w:b/>
        </w:rPr>
        <w:t xml:space="preserve">Project basis: </w:t>
      </w:r>
      <w:r>
        <w:t>The BlogNest case study identifies content creators/authors as users who create posts, organize drafts, upload media and review post-performance data; the backend also provides protected workflows for editors/admins and public content/comment access for readers.</w:t>
      </w:r>
    </w:p>
    <w:p w14:paraId="0B7DC39D" w14:textId="77777777" w:rsidR="0036542B" w:rsidRDefault="00000000">
      <w:r>
        <w:br w:type="page"/>
      </w:r>
    </w:p>
    <w:p w14:paraId="72C62058" w14:textId="77777777" w:rsidR="0036542B" w:rsidRDefault="00000000">
      <w:pPr>
        <w:jc w:val="center"/>
      </w:pPr>
      <w:r>
        <w:rPr>
          <w:b/>
          <w:sz w:val="32"/>
        </w:rPr>
        <w:lastRenderedPageBreak/>
        <w:t>Empathy Map – BlogNest API</w:t>
      </w:r>
    </w:p>
    <w:p w14:paraId="35D3C6A8" w14:textId="77777777" w:rsidR="0036542B" w:rsidRDefault="00000000">
      <w:pPr>
        <w:jc w:val="center"/>
      </w:pPr>
      <w:r>
        <w:rPr>
          <w:b/>
          <w:sz w:val="22"/>
        </w:rPr>
        <w:t>Primary Persona: Author / Content Creator</w:t>
      </w:r>
    </w:p>
    <w:p w14:paraId="1878EA15" w14:textId="77777777" w:rsidR="0036542B" w:rsidRDefault="00000000">
      <w:r>
        <w:rPr>
          <w:b/>
          <w:sz w:val="24"/>
        </w:rPr>
        <w:t>Think &amp; Feel</w:t>
      </w:r>
    </w:p>
    <w:p w14:paraId="71B8F34E" w14:textId="77777777" w:rsidR="0036542B" w:rsidRDefault="00000000">
      <w:pPr>
        <w:spacing w:after="40"/>
        <w:ind w:left="288"/>
      </w:pPr>
      <w:r>
        <w:rPr>
          <w:sz w:val="19"/>
        </w:rPr>
        <w:t>• I want to create high-quality blog content with less effort.</w:t>
      </w:r>
    </w:p>
    <w:p w14:paraId="5F5AE2B5" w14:textId="77777777" w:rsidR="0036542B" w:rsidRDefault="00000000">
      <w:pPr>
        <w:spacing w:after="40"/>
        <w:ind w:left="288"/>
      </w:pPr>
      <w:r>
        <w:rPr>
          <w:sz w:val="19"/>
        </w:rPr>
        <w:t>• I need an organized way to manage drafts, categories and tags.</w:t>
      </w:r>
    </w:p>
    <w:p w14:paraId="3CB81ED5" w14:textId="77777777" w:rsidR="0036542B" w:rsidRDefault="00000000">
      <w:pPr>
        <w:spacing w:after="40"/>
        <w:ind w:left="288"/>
      </w:pPr>
      <w:r>
        <w:rPr>
          <w:sz w:val="19"/>
        </w:rPr>
        <w:t>• I want secure access to my content and reliable backend services.</w:t>
      </w:r>
    </w:p>
    <w:p w14:paraId="7E83AC7D" w14:textId="77777777" w:rsidR="0036542B" w:rsidRDefault="00000000">
      <w:r>
        <w:rPr>
          <w:b/>
          <w:sz w:val="24"/>
        </w:rPr>
        <w:t>Hear</w:t>
      </w:r>
    </w:p>
    <w:p w14:paraId="1C7D32D2" w14:textId="77777777" w:rsidR="0036542B" w:rsidRDefault="00000000">
      <w:pPr>
        <w:spacing w:after="40"/>
        <w:ind w:left="288"/>
      </w:pPr>
      <w:r>
        <w:rPr>
          <w:sz w:val="19"/>
        </w:rPr>
        <w:t>• Editor feedback on draft content and publishing status.</w:t>
      </w:r>
    </w:p>
    <w:p w14:paraId="0A135C10" w14:textId="77777777" w:rsidR="0036542B" w:rsidRDefault="00000000">
      <w:pPr>
        <w:spacing w:after="40"/>
        <w:ind w:left="288"/>
      </w:pPr>
      <w:r>
        <w:rPr>
          <w:sz w:val="19"/>
        </w:rPr>
        <w:t>• Reader comments and responses.</w:t>
      </w:r>
    </w:p>
    <w:p w14:paraId="23BF8703" w14:textId="77777777" w:rsidR="0036542B" w:rsidRDefault="00000000">
      <w:pPr>
        <w:spacing w:after="40"/>
        <w:ind w:left="288"/>
      </w:pPr>
      <w:r>
        <w:rPr>
          <w:sz w:val="19"/>
        </w:rPr>
        <w:t>• Expectations for engaging and well-structured blog content.</w:t>
      </w:r>
    </w:p>
    <w:p w14:paraId="05AB5696" w14:textId="77777777" w:rsidR="0036542B" w:rsidRDefault="00000000">
      <w:r>
        <w:rPr>
          <w:b/>
          <w:sz w:val="24"/>
        </w:rPr>
        <w:t>See</w:t>
      </w:r>
    </w:p>
    <w:p w14:paraId="19255977" w14:textId="77777777" w:rsidR="0036542B" w:rsidRDefault="00000000">
      <w:pPr>
        <w:spacing w:after="40"/>
        <w:ind w:left="288"/>
      </w:pPr>
      <w:r>
        <w:rPr>
          <w:sz w:val="19"/>
        </w:rPr>
        <w:t>• Draft, pending-approval, scheduled and published content states.</w:t>
      </w:r>
    </w:p>
    <w:p w14:paraId="48E5DAB5" w14:textId="77777777" w:rsidR="0036542B" w:rsidRDefault="00000000">
      <w:pPr>
        <w:spacing w:after="40"/>
        <w:ind w:left="288"/>
      </w:pPr>
      <w:r>
        <w:rPr>
          <w:sz w:val="19"/>
        </w:rPr>
        <w:t>• Categories, tags, media metadata and post-performance data.</w:t>
      </w:r>
    </w:p>
    <w:p w14:paraId="35043F9A" w14:textId="77777777" w:rsidR="0036542B" w:rsidRDefault="00000000">
      <w:pPr>
        <w:spacing w:after="40"/>
        <w:ind w:left="288"/>
      </w:pPr>
      <w:r>
        <w:rPr>
          <w:sz w:val="19"/>
        </w:rPr>
        <w:t>• AI-assisted blog generation and summarization services.</w:t>
      </w:r>
    </w:p>
    <w:p w14:paraId="7F08B55B" w14:textId="77777777" w:rsidR="0036542B" w:rsidRDefault="00000000">
      <w:r>
        <w:rPr>
          <w:b/>
          <w:sz w:val="24"/>
        </w:rPr>
        <w:t>Say &amp; Do</w:t>
      </w:r>
    </w:p>
    <w:p w14:paraId="0C227007" w14:textId="77777777" w:rsidR="0036542B" w:rsidRDefault="00000000">
      <w:pPr>
        <w:spacing w:after="40"/>
        <w:ind w:left="288"/>
      </w:pPr>
      <w:r>
        <w:rPr>
          <w:sz w:val="19"/>
        </w:rPr>
        <w:t>• Create and manage blog posts.</w:t>
      </w:r>
    </w:p>
    <w:p w14:paraId="20307BB6" w14:textId="77777777" w:rsidR="0036542B" w:rsidRDefault="00000000">
      <w:pPr>
        <w:spacing w:after="40"/>
        <w:ind w:left="288"/>
      </w:pPr>
      <w:r>
        <w:rPr>
          <w:sz w:val="19"/>
        </w:rPr>
        <w:t>• Organize drafts and upload media pathways.</w:t>
      </w:r>
    </w:p>
    <w:p w14:paraId="7F06AD4F" w14:textId="77777777" w:rsidR="0036542B" w:rsidRDefault="00000000">
      <w:pPr>
        <w:spacing w:after="40"/>
        <w:ind w:left="288"/>
      </w:pPr>
      <w:r>
        <w:rPr>
          <w:sz w:val="19"/>
        </w:rPr>
        <w:t>• Use AI services for generation and summarization.</w:t>
      </w:r>
    </w:p>
    <w:p w14:paraId="3E33B8BE" w14:textId="77777777" w:rsidR="0036542B" w:rsidRDefault="00000000">
      <w:pPr>
        <w:spacing w:after="40"/>
        <w:ind w:left="288"/>
      </w:pPr>
      <w:r>
        <w:rPr>
          <w:sz w:val="19"/>
        </w:rPr>
        <w:t>• Review post-performance information.</w:t>
      </w:r>
    </w:p>
    <w:p w14:paraId="61433367" w14:textId="77777777" w:rsidR="0036542B" w:rsidRDefault="00000000">
      <w:r>
        <w:rPr>
          <w:b/>
          <w:sz w:val="24"/>
        </w:rPr>
        <w:t>Pain</w:t>
      </w:r>
    </w:p>
    <w:p w14:paraId="6A17E336" w14:textId="77777777" w:rsidR="0036542B" w:rsidRDefault="00000000">
      <w:pPr>
        <w:spacing w:after="40"/>
        <w:ind w:left="288"/>
      </w:pPr>
      <w:r>
        <w:rPr>
          <w:sz w:val="19"/>
        </w:rPr>
        <w:t>• Managing multiple drafts, categories and tags can be difficult.</w:t>
      </w:r>
    </w:p>
    <w:p w14:paraId="317484EE" w14:textId="77777777" w:rsidR="0036542B" w:rsidRDefault="00000000">
      <w:pPr>
        <w:spacing w:after="40"/>
        <w:ind w:left="288"/>
      </w:pPr>
      <w:r>
        <w:rPr>
          <w:sz w:val="19"/>
        </w:rPr>
        <w:t>• Content approval and moderation workflows can take time.</w:t>
      </w:r>
    </w:p>
    <w:p w14:paraId="5E1C7108" w14:textId="77777777" w:rsidR="0036542B" w:rsidRDefault="00000000">
      <w:pPr>
        <w:spacing w:after="40"/>
        <w:ind w:left="288"/>
      </w:pPr>
      <w:r>
        <w:rPr>
          <w:sz w:val="19"/>
        </w:rPr>
        <w:t>• Limited visibility into post performance can make optimization harder.</w:t>
      </w:r>
    </w:p>
    <w:p w14:paraId="04292031" w14:textId="77777777" w:rsidR="0036542B" w:rsidRDefault="00000000">
      <w:pPr>
        <w:spacing w:after="40"/>
        <w:ind w:left="288"/>
      </w:pPr>
      <w:r>
        <w:rPr>
          <w:sz w:val="19"/>
        </w:rPr>
        <w:t>• Media upload and metadata handling can be cumbersome.</w:t>
      </w:r>
    </w:p>
    <w:p w14:paraId="38C4BAF0" w14:textId="77777777" w:rsidR="0036542B" w:rsidRDefault="00000000">
      <w:r>
        <w:rPr>
          <w:b/>
          <w:sz w:val="24"/>
        </w:rPr>
        <w:t>Gain</w:t>
      </w:r>
    </w:p>
    <w:p w14:paraId="6E44596F" w14:textId="77777777" w:rsidR="0036542B" w:rsidRDefault="00000000">
      <w:pPr>
        <w:spacing w:after="40"/>
        <w:ind w:left="288"/>
      </w:pPr>
      <w:r>
        <w:rPr>
          <w:sz w:val="19"/>
        </w:rPr>
        <w:t>• Centralized and structured content management.</w:t>
      </w:r>
    </w:p>
    <w:p w14:paraId="4F27E5C5" w14:textId="77777777" w:rsidR="0036542B" w:rsidRDefault="00000000">
      <w:pPr>
        <w:spacing w:after="40"/>
        <w:ind w:left="288"/>
      </w:pPr>
      <w:r>
        <w:rPr>
          <w:sz w:val="19"/>
        </w:rPr>
        <w:t>• Reduced content execution delays.</w:t>
      </w:r>
    </w:p>
    <w:p w14:paraId="48A68684" w14:textId="77777777" w:rsidR="0036542B" w:rsidRDefault="00000000">
      <w:pPr>
        <w:spacing w:after="40"/>
        <w:ind w:left="288"/>
      </w:pPr>
      <w:r>
        <w:rPr>
          <w:sz w:val="19"/>
        </w:rPr>
        <w:t>• AI assistance for faster content creation.</w:t>
      </w:r>
    </w:p>
    <w:p w14:paraId="37834886" w14:textId="77777777" w:rsidR="0036542B" w:rsidRDefault="00000000">
      <w:pPr>
        <w:spacing w:after="40"/>
        <w:ind w:left="288"/>
      </w:pPr>
      <w:r>
        <w:rPr>
          <w:sz w:val="19"/>
        </w:rPr>
        <w:t>• Secure role-based access and validated data.</w:t>
      </w:r>
    </w:p>
    <w:p w14:paraId="42821CF6" w14:textId="77777777" w:rsidR="0036542B" w:rsidRDefault="00000000">
      <w:pPr>
        <w:spacing w:after="40"/>
        <w:ind w:left="288"/>
      </w:pPr>
      <w:r>
        <w:rPr>
          <w:sz w:val="19"/>
        </w:rPr>
        <w:t>• Persistent tracking for post-performance metrics.</w:t>
      </w:r>
    </w:p>
    <w:p w14:paraId="149DF2DF" w14:textId="77777777" w:rsidR="0036542B" w:rsidRDefault="00000000">
      <w:r>
        <w:rPr>
          <w:b/>
        </w:rPr>
        <w:t xml:space="preserve">Reference to supplied project document: </w:t>
      </w:r>
      <w:r>
        <w:t>BlogNest API / ContentGen project case study.</w:t>
      </w:r>
    </w:p>
    <w:sectPr w:rsidR="0036542B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779187">
    <w:abstractNumId w:val="8"/>
  </w:num>
  <w:num w:numId="2" w16cid:durableId="1956330791">
    <w:abstractNumId w:val="6"/>
  </w:num>
  <w:num w:numId="3" w16cid:durableId="1057243129">
    <w:abstractNumId w:val="5"/>
  </w:num>
  <w:num w:numId="4" w16cid:durableId="2110463351">
    <w:abstractNumId w:val="4"/>
  </w:num>
  <w:num w:numId="5" w16cid:durableId="2059426433">
    <w:abstractNumId w:val="7"/>
  </w:num>
  <w:num w:numId="6" w16cid:durableId="333723775">
    <w:abstractNumId w:val="3"/>
  </w:num>
  <w:num w:numId="7" w16cid:durableId="1933120938">
    <w:abstractNumId w:val="2"/>
  </w:num>
  <w:num w:numId="8" w16cid:durableId="795296380">
    <w:abstractNumId w:val="1"/>
  </w:num>
  <w:num w:numId="9" w16cid:durableId="784882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DDA"/>
    <w:rsid w:val="0015074B"/>
    <w:rsid w:val="001C3E5F"/>
    <w:rsid w:val="0029639D"/>
    <w:rsid w:val="00326F90"/>
    <w:rsid w:val="0036542B"/>
    <w:rsid w:val="00772836"/>
    <w:rsid w:val="00AA1D8D"/>
    <w:rsid w:val="00B47730"/>
    <w:rsid w:val="00CB0664"/>
    <w:rsid w:val="00FC693F"/>
    <w:rsid w:val="00FF7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328B4"/>
  <w14:defaultImageDpi w14:val="300"/>
  <w15:docId w15:val="{6B7B169B-583C-4A6D-97C4-10BF90323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Mythili Chandra R</cp:lastModifiedBy>
  <cp:revision>3</cp:revision>
  <dcterms:created xsi:type="dcterms:W3CDTF">2026-09-30T17:53:00Z</dcterms:created>
  <dcterms:modified xsi:type="dcterms:W3CDTF">2026-10-02T06:00:00Z</dcterms:modified>
</cp:coreProperties>
</file>