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metabolism"/>
    <w:p>
      <w:pPr>
        <w:pStyle w:val="Heading1"/>
      </w:pPr>
      <w:r>
        <w:t xml:space="preserve">Metabolism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Metabolism determines the baseline and dynamic energy demand required for fish to maintain physiological function, support movement, regulate ions, digest food, and sustain long-term migration. Within P-MEM, metabolic rate is computed as a function of body size, temperature, and age, following established allometric scaling relationships in ectothermic organisms, particularly fishes (e.g.,</w:t>
      </w:r>
      <w:r>
        <w:t xml:space="preserve"> </w:t>
      </w:r>
      <w:r>
        <w:t xml:space="preserve">[@kleiber_body_1932; @west_general_1997; @brown_toward_2004]</w:t>
      </w:r>
      <w:r>
        <w:t xml:space="preserve">). Temperature sensitivity is represented using a Q10 formulation consistent with ectothermic metabolic responses</w:t>
      </w:r>
      <w:r>
        <w:t xml:space="preserve"> </w:t>
      </w:r>
      <w:r>
        <w:t xml:space="preserve">[@schmidt_nielsen_animal_1997]</w:t>
      </w:r>
      <w:r>
        <w:t xml:space="preserve">, while age-dependent scaling reflects ontogenetic changes in metabolic intensity</w:t>
      </w:r>
      <w:r>
        <w:t xml:space="preserve"> </w:t>
      </w:r>
      <w:r>
        <w:t xml:space="preserve">[@glazier_beyond_2005; @glazier_relevance_2023]</w:t>
      </w:r>
      <w:r>
        <w:t xml:space="preserve">. Metabolic efficiency, based on divergence from an agent’s optimal temperature, is then used to scale energy allocation across key internal processes including swimming, osmoregulation, and lipid catabolism.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simulate energetically realistic metabolic costs for migratory fishes</w:t>
      </w:r>
      <w:r>
        <w:t xml:space="preserve"> </w:t>
      </w:r>
      <w:r>
        <w:t xml:space="preserve">in coastal and estuarine environments by accounting for size scaling,</w:t>
      </w:r>
      <w:r>
        <w:t xml:space="preserve"> </w:t>
      </w:r>
      <w:r>
        <w:t xml:space="preserve">temperature dependence, age effects, and dynamic energy partitioning</w:t>
      </w:r>
      <w:r>
        <w:t xml:space="preserve"> </w:t>
      </w:r>
      <w:r>
        <w:t xml:space="preserve">across physiological processes.</w:t>
      </w:r>
    </w:p>
    <w:bookmarkEnd w:id="10"/>
    <w:bookmarkStart w:id="15" w:name="entities-state-variables-and-scales"/>
    <w:p>
      <w:pPr>
        <w:pStyle w:val="Heading2"/>
      </w:pPr>
      <w:r>
        <w:t xml:space="preserve">Entities, State Variables, and Scales</w:t>
      </w:r>
    </w:p>
    <w:bookmarkStart w:id="11" w:name="spatial-and-temporal-scales"/>
    <w:p>
      <w:pPr>
        <w:pStyle w:val="Heading3"/>
      </w:pPr>
      <w:r>
        <w:t xml:space="preserve">Spatial and Temporal Scales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Spatial Unit</w:t>
      </w:r>
      <w:r>
        <w:t xml:space="preserve">: Patch (3 m x 3 m resolution)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Unit</w:t>
      </w:r>
      <w:r>
        <w:t xml:space="preserve">: 5-minute time steps (</w:t>
      </w:r>
      <w:r>
        <w:rPr>
          <w:rStyle w:val="VerbatimChar"/>
        </w:rPr>
        <w:t xml:space="preserve">tick</w:t>
      </w:r>
      <w:r>
        <w:t xml:space="preserve">)</w:t>
      </w:r>
    </w:p>
    <w:bookmarkEnd w:id="11"/>
    <w:bookmarkStart w:id="12" w:name="global-variables"/>
    <w:p>
      <w:pPr>
        <w:pStyle w:val="Heading3"/>
      </w:pPr>
      <w:r>
        <w:t xml:space="preserve">Global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 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Temperature coefficient used for metabolic scaling.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base-constant</w:t>
            </w:r>
          </w:p>
        </w:tc>
        <w:tc>
          <w:tcPr/>
          <w:p>
            <w:pPr>
              <w:pStyle w:val="Compact"/>
            </w:pPr>
            <w:r>
              <w:t xml:space="preserve">Global constant for baseline metabolic scaling (0.1).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age-sensitivity</w:t>
            </w:r>
          </w:p>
        </w:tc>
        <w:tc>
          <w:tcPr/>
          <w:p>
            <w:pPr>
              <w:pStyle w:val="Compact"/>
            </w:pPr>
            <w:r>
              <w:t xml:space="preserve">Scalar controlling how metabolism changes with age (0.5).</w:t>
            </w:r>
          </w:p>
        </w:tc>
      </w:tr>
    </w:tbl>
    <w:bookmarkEnd w:id="12"/>
    <w:bookmarkStart w:id="13" w:name="patch-variables"/>
    <w:p>
      <w:pPr>
        <w:pStyle w:val="Heading3"/>
      </w:pPr>
      <w:r>
        <w:t xml:space="preserve">Patch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The water temperature of the current patch used to calculate temperature dependent metabolic rate.</w:t>
            </w:r>
          </w:p>
        </w:tc>
      </w:tr>
    </w:tbl>
    <w:bookmarkEnd w:id="13"/>
    <w:bookmarkStart w:id="14" w:name="agent-variables"/>
    <w:p>
      <w:pPr>
        <w:pStyle w:val="Heading3"/>
      </w:pPr>
      <w:r>
        <w:t xml:space="preserve">Agent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Body mass or size index used for allometric scaling.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age-num</w:t>
            </w:r>
          </w:p>
        </w:tc>
        <w:tc>
          <w:tcPr/>
          <w:p>
            <w:pPr>
              <w:pStyle w:val="Compact"/>
            </w:pPr>
            <w:r>
              <w:t xml:space="preserve">Age used in scaling metabolic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optimal-temperature</w:t>
            </w:r>
          </w:p>
        </w:tc>
        <w:tc>
          <w:tcPr/>
          <w:p>
            <w:pPr>
              <w:pStyle w:val="Compact"/>
            </w:pPr>
            <w:r>
              <w:t xml:space="preserve">Preferred temperature at which baseline metabolism is defined.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max-survival-temp</w:t>
            </w:r>
          </w:p>
        </w:tc>
        <w:tc>
          <w:tcPr/>
          <w:p>
            <w:pPr>
              <w:pStyle w:val="Compact"/>
            </w:pPr>
            <w:r>
              <w:t xml:space="preserve">Maximum temperature at which the agent can survive and function.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Met-base</w:t>
            </w:r>
          </w:p>
        </w:tc>
        <w:tc>
          <w:tcPr/>
          <w:p>
            <w:pPr>
              <w:pStyle w:val="Compact"/>
            </w:pPr>
            <w:r>
              <w:t xml:space="preserve">Baseline metabolic constant calculated during initialization.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metabolism-rate</w:t>
            </w:r>
          </w:p>
        </w:tc>
        <w:tc>
          <w:tcPr/>
          <w:p>
            <w:pPr>
              <w:pStyle w:val="Compact"/>
            </w:pPr>
            <w:r>
              <w:t xml:space="preserve">Metabolic rate for the current tick.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total-metabolism</w:t>
            </w:r>
          </w:p>
        </w:tc>
        <w:tc>
          <w:tcPr/>
          <w:p>
            <w:pPr>
              <w:pStyle w:val="Compact"/>
            </w:pPr>
            <w:r>
              <w:t xml:space="preserve">Accumulated metabolism over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swim-efficiency</w:t>
            </w:r>
          </w:p>
        </w:tc>
        <w:tc>
          <w:tcPr/>
          <w:p>
            <w:pPr>
              <w:pStyle w:val="Compact"/>
            </w:pPr>
            <w:r>
              <w:t xml:space="preserve">Efficiency applied to movement when metabolic rate is lower or higher than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osmoregulation-efficiency</w:t>
            </w:r>
          </w:p>
        </w:tc>
        <w:tc>
          <w:tcPr/>
          <w:p>
            <w:pPr>
              <w:pStyle w:val="Compact"/>
            </w:pPr>
            <w:r>
              <w:t xml:space="preserve">Efficiency applied to osmoregultion when metabolic rate is lower or higher than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lipid-catabolism-efficiency</w:t>
            </w:r>
          </w:p>
        </w:tc>
        <w:tc>
          <w:tcPr/>
          <w:p>
            <w:pPr>
              <w:pStyle w:val="Compact"/>
            </w:pPr>
            <w:r>
              <w:t xml:space="preserve">Efficiency applied to lipid catabolism when metabolic rate is lower or higher than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swim-base</w:t>
            </w:r>
          </w:p>
        </w:tc>
        <w:tc>
          <w:tcPr/>
          <w:p>
            <w:pPr>
              <w:pStyle w:val="Compact"/>
            </w:pPr>
            <w:r>
              <w:t xml:space="preserve">Baseline allocation of metabolism toward movement.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E-base</w:t>
            </w:r>
          </w:p>
        </w:tc>
        <w:tc>
          <w:tcPr/>
          <w:p>
            <w:pPr>
              <w:pStyle w:val="Compact"/>
            </w:pPr>
            <w:r>
              <w:t xml:space="preserve">Base metabolic maintenance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E-creation</w:t>
            </w:r>
          </w:p>
        </w:tc>
        <w:tc>
          <w:tcPr/>
          <w:p>
            <w:pPr>
              <w:pStyle w:val="Compact"/>
            </w:pPr>
            <w:r>
              <w:t xml:space="preserve">Energy cost for creating new chloride cells.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E-osmo</w:t>
            </w:r>
          </w:p>
        </w:tc>
        <w:tc>
          <w:tcPr/>
          <w:p>
            <w:pPr>
              <w:pStyle w:val="Compact"/>
            </w:pPr>
            <w:r>
              <w:t xml:space="preserve">Total energy spent on osmoregulation.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motion-ratio</w:t>
            </w:r>
          </w:p>
        </w:tc>
        <w:tc>
          <w:tcPr/>
          <w:p>
            <w:pPr>
              <w:pStyle w:val="Compact"/>
            </w:pPr>
            <w:r>
              <w:t xml:space="preserve">Fraction of metabolism allocated to swimming.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osmo-ratio</w:t>
            </w:r>
          </w:p>
        </w:tc>
        <w:tc>
          <w:tcPr/>
          <w:p>
            <w:pPr>
              <w:pStyle w:val="Compact"/>
            </w:pPr>
            <w:r>
              <w:t xml:space="preserve">Fraction of metabolism allocated to osmoregulation.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M-max</w:t>
            </w:r>
          </w:p>
        </w:tc>
        <w:tc>
          <w:tcPr/>
          <w:p>
            <w:pPr>
              <w:pStyle w:val="Compact"/>
            </w:pPr>
            <w:r>
              <w:t xml:space="preserve">Maximum size for scaling across the population.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max-age</w:t>
            </w:r>
          </w:p>
        </w:tc>
        <w:tc>
          <w:tcPr/>
          <w:p>
            <w:pPr>
              <w:pStyle w:val="Compact"/>
            </w:pPr>
            <w:r>
              <w:t xml:space="preserve">Maximum age for scaling across the population.</w:t>
            </w:r>
          </w:p>
        </w:tc>
      </w:tr>
    </w:tbl>
    <w:bookmarkEnd w:id="14"/>
    <w:bookmarkEnd w:id="15"/>
    <w:bookmarkStart w:id="16" w:name="process-overview-and-scheduling"/>
    <w:p>
      <w:pPr>
        <w:pStyle w:val="Heading2"/>
      </w:pPr>
      <w:r>
        <w:t xml:space="preserve">Process Overview and Scheduling</w:t>
      </w:r>
    </w:p>
    <w:p>
      <w:pPr>
        <w:numPr>
          <w:ilvl w:val="0"/>
          <w:numId w:val="1002"/>
        </w:numPr>
      </w:pPr>
      <w:r>
        <w:t xml:space="preserve">Retrieve patch temperature (°C) and verify safe environmental</w:t>
      </w:r>
      <w:r>
        <w:t xml:space="preserve"> </w:t>
      </w:r>
      <w:r>
        <w:t xml:space="preserve">inputs.</w:t>
      </w:r>
    </w:p>
    <w:p>
      <w:pPr>
        <w:numPr>
          <w:ilvl w:val="0"/>
          <w:numId w:val="1002"/>
        </w:numPr>
      </w:pPr>
      <w:r>
        <w:t xml:space="preserve">Compute allometric, temperature, and age scalars (dimensionless).</w:t>
      </w:r>
    </w:p>
    <w:p>
      <w:pPr>
        <w:numPr>
          <w:ilvl w:val="0"/>
          <w:numId w:val="1002"/>
        </w:numPr>
      </w:pPr>
      <w:r>
        <w:t xml:space="preserve">Calculate metabolic rate for the current tick ((energy units)</w:t>
      </w:r>
      <w:r>
        <w:t xml:space="preserve"> </w:t>
      </w:r>
      <w:r>
        <w:t xml:space="preserve">tick⁻¹).</w:t>
      </w:r>
    </w:p>
    <w:p>
      <w:pPr>
        <w:numPr>
          <w:ilvl w:val="0"/>
          <w:numId w:val="1002"/>
        </w:numPr>
      </w:pPr>
      <w:r>
        <w:t xml:space="preserve">Update metabolic accumulation (energy units).</w:t>
      </w:r>
    </w:p>
    <w:p>
      <w:pPr>
        <w:numPr>
          <w:ilvl w:val="0"/>
          <w:numId w:val="1002"/>
        </w:numPr>
      </w:pPr>
      <w:r>
        <w:t xml:space="preserve">Compute a reference baseline metabolic rate ((energy units) tick⁻¹).</w:t>
      </w:r>
    </w:p>
    <w:p>
      <w:pPr>
        <w:numPr>
          <w:ilvl w:val="0"/>
          <w:numId w:val="1002"/>
        </w:numPr>
      </w:pPr>
      <w:r>
        <w:t xml:space="preserve">Apply efficiency multipliers to swimming, digestion, osmoregulation,</w:t>
      </w:r>
      <w:r>
        <w:t xml:space="preserve"> </w:t>
      </w:r>
      <w:r>
        <w:t xml:space="preserve">and lipid catabolism (%).</w:t>
      </w:r>
    </w:p>
    <w:bookmarkEnd w:id="16"/>
    <w:bookmarkStart w:id="17" w:name="design-concepts"/>
    <w:p>
      <w:pPr>
        <w:pStyle w:val="Heading2"/>
      </w:pPr>
      <w:r>
        <w:t xml:space="preserve">Design Concepts</w:t>
      </w:r>
    </w:p>
    <w:p>
      <w:pPr>
        <w:pStyle w:val="FirstParagraph"/>
      </w:pPr>
      <w:r>
        <w:rPr>
          <w:b/>
          <w:bCs/>
        </w:rPr>
        <w:t xml:space="preserve">Basic Principles:</w:t>
      </w:r>
      <w:r>
        <w:t xml:space="preserve"> </w:t>
      </w:r>
      <w:r>
        <w:t xml:space="preserve">Metabolic rate combines allometric scaling,</w:t>
      </w:r>
      <w:r>
        <w:t xml:space="preserve"> </w:t>
      </w:r>
      <w:r>
        <w:t xml:space="preserve">temperature responses, and age scaling consistent with metabolic ecology</w:t>
      </w:r>
      <w:r>
        <w:t xml:space="preserve"> </w:t>
      </w:r>
      <w:r>
        <w:t xml:space="preserve">theory (Brown et al., 2004; West et al., 1997; Kleiber, 1932). The model</w:t>
      </w:r>
      <w:r>
        <w:t xml:space="preserve"> </w:t>
      </w:r>
      <w:r>
        <w:t xml:space="preserve">uses a Q10 temperature function</w:t>
      </w:r>
      <w:r>
        <w:t xml:space="preserve"> </w:t>
      </w:r>
      <w:r>
        <w:t xml:space="preserve">[@schmidt_nielsen_animal_1997]</w:t>
      </w:r>
      <w:r>
        <w:t xml:space="preserve">,</w:t>
      </w:r>
      <w:r>
        <w:t xml:space="preserve"> </w:t>
      </w:r>
      <w:r>
        <w:t xml:space="preserve">Kleiber-type allometry</w:t>
      </w:r>
      <w:r>
        <w:t xml:space="preserve"> </w:t>
      </w:r>
      <w:r>
        <w:t xml:space="preserve">[@kleiber_body_1932; @west_general_1997]</w:t>
      </w:r>
      <w:r>
        <w:t xml:space="preserve">, and</w:t>
      </w:r>
      <w:r>
        <w:t xml:space="preserve"> </w:t>
      </w:r>
      <w:r>
        <w:t xml:space="preserve">age-dependent reduction in metabolic intensity</w:t>
      </w:r>
      <w:r>
        <w:t xml:space="preserve"> </w:t>
      </w:r>
      <w:r>
        <w:t xml:space="preserve">[@glazier_beyond_2005;</w:t>
      </w:r>
      <w:r>
        <w:t xml:space="preserve"> </w:t>
      </w:r>
      <w:r>
        <w:t xml:space="preserve">@glazier_relevance_2023]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Emergence:</w:t>
      </w:r>
      <w:r>
        <w:t xml:space="preserve"> </w:t>
      </w:r>
      <w:r>
        <w:t xml:space="preserve">Energetic constraints emerge from interactions among</w:t>
      </w:r>
      <w:r>
        <w:t xml:space="preserve"> </w:t>
      </w:r>
      <w:r>
        <w:t xml:space="preserve">size, temperature, and age. These constraints then shape movement,</w:t>
      </w:r>
      <w:r>
        <w:t xml:space="preserve"> </w:t>
      </w:r>
      <w:r>
        <w:t xml:space="preserve">digestion, and osmoregulation.</w:t>
      </w:r>
    </w:p>
    <w:p>
      <w:pPr>
        <w:pStyle w:val="BodyText"/>
      </w:pPr>
      <w:r>
        <w:rPr>
          <w:b/>
          <w:bCs/>
        </w:rPr>
        <w:t xml:space="preserve">Adaptation:</w:t>
      </w:r>
      <w:r>
        <w:t xml:space="preserve"> </w:t>
      </w:r>
      <w:r>
        <w:t xml:space="preserve">Agents adapt by adjusting internal efficiencies that</w:t>
      </w:r>
      <w:r>
        <w:t xml:space="preserve"> </w:t>
      </w:r>
      <w:r>
        <w:t xml:space="preserve">influence downstream behavioral and physiological submodels.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Agents maintain adequate energy for survival and</w:t>
      </w:r>
      <w:r>
        <w:t xml:space="preserve"> </w:t>
      </w:r>
      <w:r>
        <w:t xml:space="preserve">migration and balance energetic cost across processes.</w:t>
      </w:r>
    </w:p>
    <w:p>
      <w:pPr>
        <w:pStyle w:val="BodyText"/>
      </w:pPr>
      <w:r>
        <w:rPr>
          <w:b/>
          <w:bCs/>
        </w:rPr>
        <w:t xml:space="preserve">Sensing:</w:t>
      </w:r>
      <w:r>
        <w:t xml:space="preserve"> </w:t>
      </w:r>
      <w:r>
        <w:t xml:space="preserve">Agents sense the temperature of the patch they occupy.</w:t>
      </w:r>
    </w:p>
    <w:p>
      <w:pPr>
        <w:pStyle w:val="BodyText"/>
      </w:pPr>
      <w:r>
        <w:rPr>
          <w:b/>
          <w:bCs/>
        </w:rPr>
        <w:t xml:space="preserve">Stochasticity:</w:t>
      </w:r>
      <w:r>
        <w:t xml:space="preserve"> </w:t>
      </w:r>
      <w:r>
        <w:t xml:space="preserve">The function itself is deterministic but stochastic</w:t>
      </w:r>
      <w:r>
        <w:t xml:space="preserve"> </w:t>
      </w:r>
      <w:r>
        <w:t xml:space="preserve">variation in individual size and age creates emergent metabolic</w:t>
      </w:r>
      <w:r>
        <w:t xml:space="preserve"> </w:t>
      </w:r>
      <w:r>
        <w:t xml:space="preserve">variation.</w:t>
      </w:r>
    </w:p>
    <w:p>
      <w:pPr>
        <w:pStyle w:val="BodyText"/>
      </w:pPr>
      <w:r>
        <w:rPr>
          <w:b/>
          <w:bCs/>
        </w:rPr>
        <w:t xml:space="preserve">Collectives:</w:t>
      </w:r>
      <w:r>
        <w:t xml:space="preserve"> </w:t>
      </w:r>
      <w:r>
        <w:t xml:space="preserve">Scaling uses the maximum size and age of the entire</w:t>
      </w:r>
      <w:r>
        <w:t xml:space="preserve"> </w:t>
      </w:r>
      <w:r>
        <w:t xml:space="preserve">population to normalize differences among individuals.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Outputs include metabolism-rate, total-metabolism, and</w:t>
      </w:r>
      <w:r>
        <w:t xml:space="preserve"> </w:t>
      </w:r>
      <w:r>
        <w:t xml:space="preserve">efficiency multipliers.</w:t>
      </w:r>
    </w:p>
    <w:bookmarkEnd w:id="17"/>
    <w:bookmarkStart w:id="18" w:name="initialization"/>
    <w:p>
      <w:pPr>
        <w:pStyle w:val="Heading2"/>
      </w:pPr>
      <w:r>
        <w:t xml:space="preserve">Initialization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Initialized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Met-base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Computed using size, age, and temperature factors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Establishes a physiologically realistic baseline.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swim-base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 times movement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Allocates baseline metabolism for locomotion.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 times 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Maintenance cost of cellular metabolic activity.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E-creation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 times 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of forming new chloride cells.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motion-ratio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 normalized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Movement is energetically dominant.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osmo-ratio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 normalized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Osmoregulation is energetically significant.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E-osmo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osmoregulation cost at initialization.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metabolism-rate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 metabolism in the absence of environmental variation.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total-metabolism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Starts accumulation at zero.</w:t>
            </w:r>
          </w:p>
        </w:tc>
      </w:tr>
    </w:tbl>
    <w:bookmarkEnd w:id="18"/>
    <w:bookmarkStart w:id="23" w:name="submodels"/>
    <w:p>
      <w:pPr>
        <w:pStyle w:val="Heading2"/>
      </w:pPr>
      <w:r>
        <w:t xml:space="preserve">Submodels</w:t>
      </w:r>
    </w:p>
    <w:bookmarkStart w:id="19" w:name="initialize-metabolism"/>
    <w:p>
      <w:pPr>
        <w:pStyle w:val="Heading3"/>
      </w:pPr>
      <w:r>
        <w:t xml:space="preserve">Initialize Metabolism</w:t>
      </w:r>
    </w:p>
    <w:p>
      <w:pPr>
        <w:pStyle w:val="FirstParagraph"/>
      </w:pPr>
      <w:r>
        <w:t xml:space="preserve">Baseline metabolic constant is computed at initialization for each agent</w:t>
      </w:r>
      <w:r>
        <w:t xml:space="preserve"> </w:t>
      </w:r>
      <w:r>
        <w:t xml:space="preserve">using species-specific traits and fixed parameter values and remains</w:t>
      </w:r>
      <w:r>
        <w:t xml:space="preserve"> </w:t>
      </w:r>
      <w:r>
        <w:t xml:space="preserve">constant across simulation runs:</w:t>
      </w:r>
    </w:p>
    <w:p>
      <w:pPr>
        <w:pStyle w:val="BodyText"/>
      </w:pPr>
      <w:r>
        <w:t xml:space="preserve">Baseline metabolic constant is computed using: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s</m:t>
                          </m:r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0.75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g</m:t>
                  </m:r>
                  <m:r>
                    <m:t>e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a</m:t>
                          </m:r>
                          <m:r>
                            <m:t>g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t>A</m:t>
                      </m:r>
                      <m:r>
                        <m:t>g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o</m:t>
                      </m:r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  <m:r>
            <m:t>  </m:t>
          </m:r>
          <m:r>
            <m:rPr>
              <m:nor/>
              <m:sty m:val="p"/>
            </m:rPr>
            <m:t>(C.1)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constant baseline coefficient for metabolic</w:t>
      </w:r>
      <w:r>
        <w:t xml:space="preserve"> </w:t>
      </w:r>
      <w:r>
        <w:t xml:space="preserve">initialization, set as 0.1 (dimensionless).</w:t>
      </w:r>
    </w:p>
    <w:p>
      <w:pPr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an agent’s body mass used for allometric and energetic</w:t>
      </w:r>
      <w:r>
        <w:t xml:space="preserve"> </w:t>
      </w:r>
      <w:r>
        <w:t xml:space="preserve">scaling (g).</w:t>
      </w:r>
    </w:p>
    <w:p>
      <w:pPr>
        <w:numPr>
          <w:ilvl w:val="0"/>
          <w:numId w:val="1003"/>
        </w:numPr>
      </w:pP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body mass across the population (g).</w:t>
      </w:r>
    </w:p>
    <w:p>
      <w:pPr>
        <w:numPr>
          <w:ilvl w:val="0"/>
          <w:numId w:val="1003"/>
        </w:numPr>
      </w:pPr>
      <m:oMath>
        <m:sSub>
          <m:e>
            <m:r>
              <m:t>S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is the sensitivity parameter controlling age-related</w:t>
      </w:r>
      <w:r>
        <w:t xml:space="preserve"> </w:t>
      </w:r>
      <w:r>
        <w:t xml:space="preserve">metabolic scaling, set to 0.5 (dimensionless).</w:t>
      </w:r>
    </w:p>
    <w:p>
      <w:pPr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is the agent’s age in years (years).</w:t>
      </w:r>
    </w:p>
    <w:p>
      <w:pPr>
        <w:numPr>
          <w:ilvl w:val="0"/>
          <w:numId w:val="1003"/>
        </w:numPr>
      </w:pPr>
      <m:oMath>
        <m:r>
          <m:t>A</m:t>
        </m:r>
        <m:r>
          <m:t>g</m:t>
        </m:r>
        <m:sSub>
          <m:e>
            <m:r>
              <m:t>e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age in the population (years).</w:t>
      </w:r>
    </w:p>
    <w:p>
      <w:pPr>
        <w:numPr>
          <w:ilvl w:val="0"/>
          <w:numId w:val="1003"/>
        </w:numPr>
      </w:pP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is the optimal temperature for metabolic performance (°C).</w:t>
      </w:r>
    </w:p>
    <w:p>
      <w:pPr>
        <w:numPr>
          <w:ilvl w:val="0"/>
          <w:numId w:val="1003"/>
        </w:numPr>
      </w:pP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temperature for agent survival, used for</w:t>
      </w:r>
      <w:r>
        <w:t xml:space="preserve"> </w:t>
      </w:r>
      <w:r>
        <w:t xml:space="preserve">normalization (°C).</w:t>
      </w:r>
    </w:p>
    <w:bookmarkEnd w:id="19"/>
    <w:bookmarkStart w:id="20" w:name="energy-partitions"/>
    <w:p>
      <w:pPr>
        <w:pStyle w:val="Heading3"/>
      </w:pPr>
      <w:r>
        <w:t xml:space="preserve">Energy Partitions</w:t>
      </w:r>
    </w:p>
    <w:p>
      <w:pPr>
        <w:pStyle w:val="FirstParagraph"/>
      </w:pPr>
      <w:r>
        <w:t xml:space="preserve">Baseline energy partitions are computed from the initialized metabolic</w:t>
      </w:r>
      <w:r>
        <w:t xml:space="preserve"> </w:t>
      </w:r>
      <w:r>
        <w:t xml:space="preserve">base: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w</m:t>
          </m:r>
          <m:r>
            <m:t>i</m:t>
          </m:r>
          <m:sSub>
            <m:e>
              <m:r>
                <m:t>m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M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</m:sub>
          </m:sSub>
          <m:r>
            <m:t>  </m:t>
          </m:r>
          <m:r>
            <m:rPr>
              <m:nor/>
              <m:sty m:val="p"/>
            </m:rPr>
            <m:t>(C.2)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4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energetic cost of swimming ((energy</w:t>
      </w:r>
      <w:r>
        <w:t xml:space="preserve"> </w:t>
      </w:r>
      <w:r>
        <w:t xml:space="preserve">units) tick⁻¹).</w:t>
      </w:r>
    </w:p>
    <w:p>
      <w:pPr>
        <w:numPr>
          <w:ilvl w:val="0"/>
          <w:numId w:val="1004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numPr>
          <w:ilvl w:val="0"/>
          <w:numId w:val="1004"/>
        </w:numPr>
      </w:pPr>
      <m:oMath>
        <m:r>
          <m:t>M</m:t>
        </m:r>
        <m:sSub>
          <m:e>
            <m:r>
              <m:t>t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</m:sub>
        </m:sSub>
      </m:oMath>
      <w:r>
        <w:t xml:space="preserve"> </w:t>
      </w:r>
      <w:r>
        <w:t xml:space="preserve">is the ratio partitioning metabolic rate to baseline</w:t>
      </w:r>
      <w:r>
        <w:t xml:space="preserve"> </w:t>
      </w:r>
      <w:r>
        <w:t xml:space="preserve">swimming cost (%).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0.02</m:t>
          </m:r>
          <m:r>
            <m:t>  </m:t>
          </m:r>
          <m:r>
            <m:rPr>
              <m:nor/>
              <m:sty m:val="p"/>
            </m:rPr>
            <m:t>(C.3)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5"/>
        </w:numPr>
      </w:pPr>
      <m:oMath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cell maintenance energy cost per tick</w:t>
      </w:r>
      <w:r>
        <w:t xml:space="preserve"> </w:t>
      </w:r>
      <w:r>
        <w:t xml:space="preserve">((energy units) tick⁻¹).</w:t>
      </w:r>
    </w:p>
    <w:p>
      <w:pPr>
        <w:numPr>
          <w:ilvl w:val="0"/>
          <w:numId w:val="1005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creation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0.05</m:t>
          </m:r>
          <m:r>
            <m:t>  </m:t>
          </m:r>
          <m:r>
            <m:rPr>
              <m:nor/>
              <m:sty m:val="p"/>
            </m:rPr>
            <m:t>(C.4)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6"/>
        </w:numPr>
      </w:pPr>
      <m:oMath>
        <m:sSub>
          <m:e>
            <m:r>
              <m:t>E</m:t>
            </m:r>
          </m:e>
          <m:sub>
            <m:r>
              <m:t>c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is the energy cost of chloride cell creation scaled</w:t>
      </w:r>
      <w:r>
        <w:t xml:space="preserve"> </w:t>
      </w:r>
      <w:r>
        <w:t xml:space="preserve">by body size ((energy units) tick⁻¹).</w:t>
      </w:r>
    </w:p>
    <w:p>
      <w:pPr>
        <w:numPr>
          <w:ilvl w:val="0"/>
          <w:numId w:val="1006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bookmarkEnd w:id="20"/>
    <w:bookmarkStart w:id="21" w:name="metabolic-rate-calculation"/>
    <w:p>
      <w:pPr>
        <w:pStyle w:val="Heading3"/>
      </w:pPr>
      <w:r>
        <w:t xml:space="preserve">Metabolic Rate Calculation</w:t>
      </w:r>
    </w:p>
    <w:p>
      <w:pPr>
        <w:pStyle w:val="FirstParagraph"/>
      </w:pPr>
      <w:r>
        <w:t xml:space="preserve">At each tick, metabolism is recalculated using allometric, temperature,</w:t>
      </w:r>
      <w:r>
        <w:t xml:space="preserve"> </w:t>
      </w:r>
      <w:r>
        <w:t xml:space="preserve">and age scaling. The 0.75 exponent follows quarter-power scaling</w:t>
      </w:r>
      <w:r>
        <w:t xml:space="preserve"> </w:t>
      </w:r>
      <w:r>
        <w:t xml:space="preserve">relationships observed across taxa</w:t>
      </w:r>
      <w:r>
        <w:t xml:space="preserve"> </w:t>
      </w:r>
      <w:r>
        <w:t xml:space="preserve">[@kleiber_body_1932;</w:t>
      </w:r>
      <w:r>
        <w:t xml:space="preserve"> </w:t>
      </w:r>
      <w:r>
        <w:t xml:space="preserve">@west_general_1997; @brown_toward_2004]</w:t>
      </w:r>
      <w:r>
        <w:t xml:space="preserve">. This formulation reflects</w:t>
      </w:r>
      <w:r>
        <w:t xml:space="preserve"> </w:t>
      </w:r>
      <w:r>
        <w:t xml:space="preserve">metabolic scaling relationships in teleost fishes and is applied</w:t>
      </w:r>
      <w:r>
        <w:t xml:space="preserve"> </w:t>
      </w:r>
      <w:r>
        <w:t xml:space="preserve">consistently across species, with species-specific differences</w:t>
      </w:r>
      <w:r>
        <w:t xml:space="preserve"> </w:t>
      </w:r>
      <w:r>
        <w:t xml:space="preserve">represented through parameter values (e.g., age, body mass, age</w:t>
      </w:r>
      <w:r>
        <w:t xml:space="preserve"> </w:t>
      </w:r>
      <w:r>
        <w:t xml:space="preserve">structure, and thermal preferences).</w:t>
      </w:r>
    </w:p>
    <w:p>
      <w:pPr>
        <w:pStyle w:val="BodyText"/>
      </w:pPr>
      <w:r>
        <w:t xml:space="preserve">Size Factor: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z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s</m:t>
                          </m:r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0.75</m:t>
              </m:r>
            </m:sup>
          </m:sSup>
          <m:r>
            <m:t>  </m:t>
          </m:r>
          <m:r>
            <m:rPr>
              <m:nor/>
              <m:sty m:val="p"/>
            </m:rPr>
            <m:t>(C.5)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7"/>
        </w:numPr>
      </w:pPr>
      <m:oMath>
        <m:r>
          <m:t>S</m:t>
        </m:r>
        <m:r>
          <m:t>i</m:t>
        </m:r>
        <m:r>
          <m:t>z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allometric scaling factor derived from relative</w:t>
      </w:r>
      <w:r>
        <w:t xml:space="preserve"> </w:t>
      </w:r>
      <w:r>
        <w:t xml:space="preserve">body mass (dimensionless).</w:t>
      </w:r>
    </w:p>
    <w:p>
      <w:pPr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the agent’s body mass used for allometric and</w:t>
      </w:r>
      <w:r>
        <w:t xml:space="preserve"> </w:t>
      </w:r>
      <w:r>
        <w:t xml:space="preserve">energetic scaling (g).</w:t>
      </w:r>
    </w:p>
    <w:p>
      <w:pPr>
        <w:numPr>
          <w:ilvl w:val="0"/>
          <w:numId w:val="1007"/>
        </w:numPr>
      </w:pP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body mass across the population (g).</w:t>
      </w:r>
    </w:p>
    <w:p>
      <w:pPr>
        <w:pStyle w:val="FirstParagraph"/>
      </w:pPr>
      <w:r>
        <w:t xml:space="preserve">The Q10 formulation is widely used to represent the temperature</w:t>
      </w:r>
      <w:r>
        <w:t xml:space="preserve"> </w:t>
      </w:r>
      <w:r>
        <w:t xml:space="preserve">sensitivity of metabolic rate in ectotherms</w:t>
      </w:r>
      <w:r>
        <w:t xml:space="preserve"> </w:t>
      </w:r>
      <w:r>
        <w:t xml:space="preserve">[@schmidt_nielsen_animal_1997; @brown_toward_2004]</w:t>
      </w:r>
      <w:r>
        <w:t xml:space="preserve">.</w:t>
      </w:r>
    </w:p>
    <w:p>
      <w:pPr>
        <w:pStyle w:val="BodyText"/>
      </w:pPr>
      <w:r>
        <w:t xml:space="preserve">The Temperature Factor is implemented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10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patch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opt</m:t>
                          </m:r>
                        </m:sub>
                      </m:sSub>
                    </m:num>
                    <m:den>
                      <m:r>
                        <m:t>10</m:t>
                      </m:r>
                    </m:den>
                  </m:f>
                </m:e>
              </m:d>
            </m:sup>
          </m:sSubSup>
          <m:r>
            <m:t>  </m:t>
          </m:r>
          <m:r>
            <m:rPr>
              <m:nor/>
              <m:sty m:val="p"/>
            </m:rPr>
            <m:t>(C.6)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temperature scaling factor applied to metabolism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08"/>
        </w:numPr>
      </w:pPr>
      <m:oMath>
        <m:sSub>
          <m:e>
            <m:r>
              <m:t>Q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is the temperature sensitivity coefficient in the Q10</w:t>
      </w:r>
      <w:r>
        <w:t xml:space="preserve"> </w:t>
      </w:r>
      <w:r>
        <w:t xml:space="preserve">formulation (dimensionless).</w:t>
      </w:r>
    </w:p>
    <w:p>
      <w:pPr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local patch temperature experienced by the agent</w:t>
      </w:r>
      <w:r>
        <w:t xml:space="preserve"> </w:t>
      </w:r>
      <w:r>
        <w:t xml:space="preserve">(°C).</w:t>
      </w:r>
    </w:p>
    <w:p>
      <w:pPr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is the agent’s optimal temperature for metabolic</w:t>
      </w:r>
      <w:r>
        <w:t xml:space="preserve"> </w:t>
      </w:r>
      <w:r>
        <w:t xml:space="preserve">performance (°C).</w:t>
      </w:r>
    </w:p>
    <w:p>
      <w:pPr>
        <w:pStyle w:val="FirstParagraph"/>
      </w:pPr>
      <w:r>
        <w:t xml:space="preserve">Declines in mass-specific metabolic intensity with ontogeny and aging</w:t>
      </w:r>
      <w:r>
        <w:t xml:space="preserve"> </w:t>
      </w:r>
      <w:r>
        <w:t xml:space="preserve">are incorporated using the following age-scaling factor</w:t>
      </w:r>
      <w:r>
        <w:t xml:space="preserve"> </w:t>
      </w:r>
      <w:r>
        <w:t xml:space="preserve">[@glazier_beyond_2005; @glazier_relevance_2023]</w:t>
      </w:r>
      <w:r>
        <w:t xml:space="preserve">:</w:t>
      </w:r>
    </w:p>
    <w:p>
      <w:pPr>
        <w:pStyle w:val="BodyText"/>
      </w:pPr>
      <w:r>
        <w:t xml:space="preserve">The Age Factor is calculated as: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g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A</m:t>
                  </m:r>
                  <m:r>
                    <m:t>g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r>
            <m:t>0.5</m:t>
          </m:r>
          <m:r>
            <m:t>  </m:t>
          </m:r>
          <m:r>
            <m:rPr>
              <m:nor/>
              <m:sty m:val="p"/>
            </m:rPr>
            <m:t>(C.7)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9"/>
        </w:numPr>
      </w:pPr>
      <w:r>
        <w:t xml:space="preserve">$$Age_{f}$ is the age-based scaling factor modifying metabolic</w:t>
      </w:r>
      <w:r>
        <w:t xml:space="preserve"> </w:t>
      </w:r>
      <w:r>
        <w:t xml:space="preserve">intensity (dimensionless).</w:t>
      </w:r>
    </w:p>
    <w:p>
      <w:pPr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a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is the agent’s age in years (years).</w:t>
      </w:r>
    </w:p>
    <w:p>
      <w:pPr>
        <w:numPr>
          <w:ilvl w:val="0"/>
          <w:numId w:val="1009"/>
        </w:numPr>
      </w:pPr>
      <m:oMath>
        <m:r>
          <m:t>A</m:t>
        </m:r>
        <m:r>
          <m:t>g</m:t>
        </m:r>
        <m:sSub>
          <m:e>
            <m:r>
              <m:t>e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age in the population (years).</w:t>
      </w:r>
    </w:p>
    <w:p>
      <w:pPr>
        <w:pStyle w:val="FirstParagraph"/>
      </w:pPr>
      <w:r>
        <w:t xml:space="preserve">This multiplicative formulation follows the structure of metabolic</w:t>
      </w:r>
      <w:r>
        <w:t xml:space="preserve"> </w:t>
      </w:r>
      <w:r>
        <w:t xml:space="preserve">ecology models in which metabolic rate scales as a function of body mass</w:t>
      </w:r>
      <w:r>
        <w:t xml:space="preserve"> </w:t>
      </w:r>
      <w:r>
        <w:t xml:space="preserve">and temperature</w:t>
      </w:r>
      <w:r>
        <w:t xml:space="preserve"> </w:t>
      </w:r>
      <w:r>
        <w:t xml:space="preserve">[@brown_toward_2004]</w:t>
      </w:r>
      <w:r>
        <w:t xml:space="preserve">.</w:t>
      </w:r>
    </w:p>
    <w:p>
      <w:pPr>
        <w:pStyle w:val="BodyText"/>
      </w:pPr>
      <w:r>
        <w:t xml:space="preserve">Total metabolic rate: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i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i</m:t>
          </m:r>
          <m:r>
            <m:t>z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(C.8)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0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t xml:space="preserve">is the total metabolic rate for the current simulation</w:t>
      </w:r>
      <w:r>
        <w:t xml:space="preserve"> </w:t>
      </w:r>
      <w:r>
        <w:t xml:space="preserve">tick ((energy units) tick⁻¹).</w:t>
      </w:r>
    </w:p>
    <w:p>
      <w:pPr>
        <w:numPr>
          <w:ilvl w:val="0"/>
          <w:numId w:val="1010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numPr>
          <w:ilvl w:val="0"/>
          <w:numId w:val="1010"/>
        </w:numPr>
      </w:pPr>
      <m:oMath>
        <m:r>
          <m:t>S</m:t>
        </m:r>
        <m:r>
          <m:t>i</m:t>
        </m:r>
        <m:r>
          <m:t>z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allometric scaling factor derived from relative</w:t>
      </w:r>
      <w:r>
        <w:t xml:space="preserve"> </w:t>
      </w:r>
      <w:r>
        <w:t xml:space="preserve">body mass (dimensionless).</w:t>
      </w:r>
    </w:p>
    <w:p>
      <w:pPr>
        <w:numPr>
          <w:ilvl w:val="0"/>
          <w:numId w:val="1010"/>
        </w:numPr>
      </w:pP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temperature scaling factor applied to metabolism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10"/>
        </w:numPr>
      </w:pPr>
      <m:oMath>
        <m:r>
          <m:t>A</m:t>
        </m:r>
        <m:r>
          <m:t>g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age-based scaling factor modifying metabolic</w:t>
      </w:r>
      <w:r>
        <w:t xml:space="preserve"> </w:t>
      </w:r>
      <w:r>
        <w:t xml:space="preserve">intensity (dimensionless).</w:t>
      </w:r>
    </w:p>
    <w:p>
      <w:pPr>
        <w:pStyle w:val="FirstParagraph"/>
      </w:pPr>
      <w:r>
        <w:t xml:space="preserve">Metabolic accumulation: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e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i</m:t>
              </m:r>
              <m:r>
                <m:t>c</m:t>
              </m:r>
              <m:r>
                <m:t>k</m:t>
              </m:r>
            </m:sub>
          </m:sSub>
          <m:r>
            <m:t>  </m:t>
          </m:r>
          <m:r>
            <m:rPr>
              <m:nor/>
              <m:sty m:val="p"/>
            </m:rPr>
            <m:t>(C.9)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1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is the cumulative metabolic expenditure over time</w:t>
      </w:r>
      <w:r>
        <w:t xml:space="preserve"> </w:t>
      </w:r>
      <w:r>
        <w:t xml:space="preserve">(energy units).</w:t>
      </w:r>
    </w:p>
    <w:p>
      <w:pPr>
        <w:numPr>
          <w:ilvl w:val="0"/>
          <w:numId w:val="1011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t xml:space="preserve">is the total metabolic rate for the current simulation</w:t>
      </w:r>
      <w:r>
        <w:t xml:space="preserve"> </w:t>
      </w:r>
      <w:r>
        <w:t xml:space="preserve">tick ((energy units) tick⁻¹).</w:t>
      </w:r>
    </w:p>
    <w:bookmarkEnd w:id="21"/>
    <w:bookmarkStart w:id="22" w:name="efficiency-multipliers"/>
    <w:p>
      <w:pPr>
        <w:pStyle w:val="Heading3"/>
      </w:pPr>
      <w:r>
        <w:t xml:space="preserve">Efficiency Multipliers</w:t>
      </w:r>
    </w:p>
    <w:p>
      <w:pPr>
        <w:pStyle w:val="FirstParagraph"/>
      </w:pPr>
      <w:r>
        <w:t xml:space="preserve">A baseline metabolic reference is defined using:</w:t>
      </w:r>
    </w:p>
    <w:p>
      <w:pPr>
        <w:pStyle w:val="Compact"/>
        <w:numPr>
          <w:ilvl w:val="0"/>
          <w:numId w:val="1012"/>
        </w:numPr>
      </w:pPr>
      <w:r>
        <w:t xml:space="preserve">baseline size-factor = 1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baseline age-factor = 1.5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baseline temp-factor = 1</w:t>
      </w:r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baseline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Met-base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⋅</m:t>
          </m:r>
          <m:r>
            <m:t>1.5</m:t>
          </m:r>
        </m:oMath>
      </m:oMathPara>
    </w:p>
    <w:p>
      <w:pPr>
        <w:pStyle w:val="FirstParagraph"/>
      </w:pPr>
      <w:r>
        <w:t xml:space="preserve">Efficiency is computed as: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k</m:t>
                  </m:r>
                </m:sub>
              </m:sSub>
            </m:num>
            <m:den>
              <m:r>
                <m:t>M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(C.10)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3"/>
        </w:numPr>
      </w:pPr>
      <m:oMath>
        <m:r>
          <m:t>E</m:t>
        </m:r>
        <m:r>
          <m:t>f</m:t>
        </m:r>
        <m:r>
          <m:t>f</m:t>
        </m:r>
      </m:oMath>
      <w:r>
        <w:t xml:space="preserve"> </w:t>
      </w:r>
      <w:r>
        <w:t xml:space="preserve">is the ratio of current to baseline metabolic rate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13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t</m:t>
            </m:r>
            <m:r>
              <m:t>i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t xml:space="preserve">is the total metabolic rate for the current simulation</w:t>
      </w:r>
      <w:r>
        <w:t xml:space="preserve"> </w:t>
      </w:r>
      <w:r>
        <w:t xml:space="preserve">tick ((energy units) tick⁻¹).</w:t>
      </w:r>
    </w:p>
    <w:p>
      <w:pPr>
        <w:numPr>
          <w:ilvl w:val="0"/>
          <w:numId w:val="1013"/>
        </w:numPr>
      </w:pPr>
      <m:oMath>
        <m:r>
          <m:t>M</m:t>
        </m:r>
        <m:r>
          <m:t>e</m:t>
        </m:r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metabolic rate used as the reference</w:t>
      </w:r>
      <w:r>
        <w:t xml:space="preserve"> </w:t>
      </w:r>
      <w:r>
        <w:t xml:space="preserve">for all energetic scaling ((energy units) tick⁻¹).</w:t>
      </w:r>
    </w:p>
    <w:p>
      <w:pPr>
        <w:pStyle w:val="FirstParagraph"/>
      </w:pPr>
      <w:r>
        <w:t xml:space="preserve">This value is applied to:</w:t>
      </w:r>
    </w:p>
    <w:p>
      <w:pPr>
        <w:numPr>
          <w:ilvl w:val="0"/>
          <w:numId w:val="1014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swimming</w:t>
      </w:r>
      <w:r>
        <w:t xml:space="preserve"> </w:t>
      </w:r>
      <w:r>
        <w:t xml:space="preserve">energetics (dimensionless).</w:t>
      </w:r>
    </w:p>
    <w:p>
      <w:pPr>
        <w:numPr>
          <w:ilvl w:val="0"/>
          <w:numId w:val="1014"/>
        </w:numPr>
      </w:pPr>
      <m:oMath>
        <m:r>
          <m:t>o</m:t>
        </m:r>
        <m:r>
          <m:t>s</m:t>
        </m:r>
        <m:r>
          <m:t>m</m:t>
        </m:r>
        <m:sSub>
          <m:e>
            <m:r>
              <m:t>o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osmoregulatory</w:t>
      </w:r>
      <w:r>
        <w:t xml:space="preserve"> </w:t>
      </w:r>
      <w:r>
        <w:t xml:space="preserve">costs (dimensionless).</w:t>
      </w:r>
    </w:p>
    <w:p>
      <w:pPr>
        <w:numPr>
          <w:ilvl w:val="0"/>
          <w:numId w:val="1014"/>
        </w:numPr>
      </w:pPr>
      <m:oMath>
        <m:r>
          <m:t>l</m:t>
        </m:r>
        <m:r>
          <m:t>i</m:t>
        </m:r>
        <m:r>
          <m:t>p</m:t>
        </m:r>
        <m:r>
          <m:t>i</m:t>
        </m:r>
        <m:sSub>
          <m:e>
            <m:r>
              <m:t>d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lipid</w:t>
      </w:r>
      <w:r>
        <w:t xml:space="preserve"> </w:t>
      </w:r>
      <w:r>
        <w:t xml:space="preserve">catabolism (%).</w:t>
      </w:r>
    </w:p>
    <w:p>
      <w:pPr>
        <w:pStyle w:val="FirstParagraph"/>
      </w:pPr>
      <w:r>
        <w:t xml:space="preserve">Efficiency dynamically scales the cost of movement, ion regulation, and</w:t>
      </w:r>
      <w:r>
        <w:t xml:space="preserve"> </w:t>
      </w:r>
      <w:r>
        <w:t xml:space="preserve">lipid catabolism.</w:t>
      </w:r>
    </w:p>
    <w:bookmarkEnd w:id="22"/>
    <w:bookmarkEnd w:id="23"/>
    <w:bookmarkStart w:id="24" w:name="netlogo-implementation"/>
    <w:p>
      <w:pPr>
        <w:pStyle w:val="Heading2"/>
      </w:pPr>
      <w:r>
        <w:t xml:space="preserve">Netlogo Implementation</w:t>
      </w:r>
    </w:p>
    <w:p>
      <w:pPr>
        <w:pStyle w:val="SourceCode"/>
      </w:pPr>
      <w:r>
        <w:br/>
      </w:r>
      <w:r>
        <w:rPr>
          <w:rStyle w:val="VerbatimChar"/>
        </w:rPr>
        <w:t xml:space="preserve">;; ============================</w:t>
      </w:r>
      <w:r>
        <w:br/>
      </w:r>
      <w:r>
        <w:rPr>
          <w:rStyle w:val="VerbatimChar"/>
        </w:rPr>
        <w:t xml:space="preserve">;;   METABOLISM SUBMODEL</w:t>
      </w:r>
      <w:r>
        <w:br/>
      </w:r>
      <w:r>
        <w:rPr>
          <w:rStyle w:val="VerbatimChar"/>
        </w:rPr>
        <w:t xml:space="preserve">;; ============================</w:t>
      </w:r>
      <w:r>
        <w:br/>
      </w:r>
      <w:r>
        <w:br/>
      </w:r>
      <w:r>
        <w:rPr>
          <w:rStyle w:val="VerbatimChar"/>
        </w:rPr>
        <w:t xml:space="preserve">globals [</w:t>
      </w:r>
      <w:r>
        <w:br/>
      </w:r>
      <w:r>
        <w:rPr>
          <w:rStyle w:val="VerbatimChar"/>
        </w:rPr>
        <w:t xml:space="preserve">  ;; global physiological constants</w:t>
      </w:r>
      <w:r>
        <w:br/>
      </w:r>
      <w:r>
        <w:rPr>
          <w:rStyle w:val="VerbatimChar"/>
        </w:rPr>
        <w:t xml:space="preserve">  Q10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patches-own [</w:t>
      </w:r>
      <w:r>
        <w:br/>
      </w:r>
      <w:r>
        <w:rPr>
          <w:rStyle w:val="VerbatimChar"/>
        </w:rPr>
        <w:t xml:space="preserve">  temperature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fish-own [</w:t>
      </w:r>
      <w:r>
        <w:br/>
      </w:r>
      <w:r>
        <w:rPr>
          <w:rStyle w:val="VerbatimChar"/>
        </w:rPr>
        <w:t xml:space="preserve">  ;; core state variables</w:t>
      </w:r>
      <w:r>
        <w:br/>
      </w:r>
      <w:r>
        <w:rPr>
          <w:rStyle w:val="VerbatimChar"/>
        </w:rPr>
        <w:t xml:space="preserve">  weight</w:t>
      </w:r>
      <w:r>
        <w:br/>
      </w:r>
      <w:r>
        <w:rPr>
          <w:rStyle w:val="VerbatimChar"/>
        </w:rPr>
        <w:t xml:space="preserve">  age-num</w:t>
      </w:r>
      <w:r>
        <w:br/>
      </w:r>
      <w:r>
        <w:rPr>
          <w:rStyle w:val="VerbatimChar"/>
        </w:rPr>
        <w:t xml:space="preserve">  optimal-temperature</w:t>
      </w:r>
      <w:r>
        <w:br/>
      </w:r>
      <w:r>
        <w:rPr>
          <w:rStyle w:val="VerbatimChar"/>
        </w:rPr>
        <w:t xml:space="preserve">  max-survival-temp</w:t>
      </w:r>
      <w:r>
        <w:br/>
      </w:r>
      <w:r>
        <w:br/>
      </w:r>
      <w:r>
        <w:rPr>
          <w:rStyle w:val="VerbatimChar"/>
        </w:rPr>
        <w:t xml:space="preserve">  ;; metabolic scalars</w:t>
      </w:r>
      <w:r>
        <w:br/>
      </w:r>
      <w:r>
        <w:rPr>
          <w:rStyle w:val="VerbatimChar"/>
        </w:rPr>
        <w:t xml:space="preserve">  Met-base</w:t>
      </w:r>
      <w:r>
        <w:br/>
      </w:r>
      <w:r>
        <w:rPr>
          <w:rStyle w:val="VerbatimChar"/>
        </w:rPr>
        <w:t xml:space="preserve">  metabolism-rate</w:t>
      </w:r>
      <w:r>
        <w:br/>
      </w:r>
      <w:r>
        <w:rPr>
          <w:rStyle w:val="VerbatimChar"/>
        </w:rPr>
        <w:t xml:space="preserve">  total-metabolism</w:t>
      </w:r>
      <w:r>
        <w:br/>
      </w:r>
      <w:r>
        <w:br/>
      </w:r>
      <w:r>
        <w:rPr>
          <w:rStyle w:val="VerbatimChar"/>
        </w:rPr>
        <w:t xml:space="preserve">  ;; efficiency multipliers</w:t>
      </w:r>
      <w:r>
        <w:br/>
      </w:r>
      <w:r>
        <w:rPr>
          <w:rStyle w:val="VerbatimChar"/>
        </w:rPr>
        <w:t xml:space="preserve">  swim-efficiency</w:t>
      </w:r>
      <w:r>
        <w:br/>
      </w:r>
      <w:r>
        <w:rPr>
          <w:rStyle w:val="VerbatimChar"/>
        </w:rPr>
        <w:t xml:space="preserve">  osmoregulation-efficiency</w:t>
      </w:r>
      <w:r>
        <w:br/>
      </w:r>
      <w:r>
        <w:rPr>
          <w:rStyle w:val="VerbatimChar"/>
        </w:rPr>
        <w:t xml:space="preserve">  lipid-catabolism-efficiency</w:t>
      </w:r>
      <w:r>
        <w:br/>
      </w:r>
      <w:r>
        <w:br/>
      </w:r>
      <w:r>
        <w:rPr>
          <w:rStyle w:val="VerbatimChar"/>
        </w:rPr>
        <w:t xml:space="preserve">  ;; energy partitioning</w:t>
      </w:r>
      <w:r>
        <w:br/>
      </w:r>
      <w:r>
        <w:rPr>
          <w:rStyle w:val="VerbatimChar"/>
        </w:rPr>
        <w:t xml:space="preserve">  swim-base</w:t>
      </w:r>
      <w:r>
        <w:br/>
      </w:r>
      <w:r>
        <w:rPr>
          <w:rStyle w:val="VerbatimChar"/>
        </w:rPr>
        <w:t xml:space="preserve">  E-base</w:t>
      </w:r>
      <w:r>
        <w:br/>
      </w:r>
      <w:r>
        <w:rPr>
          <w:rStyle w:val="VerbatimChar"/>
        </w:rPr>
        <w:t xml:space="preserve">  E-creation</w:t>
      </w:r>
      <w:r>
        <w:br/>
      </w:r>
      <w:r>
        <w:rPr>
          <w:rStyle w:val="VerbatimChar"/>
        </w:rPr>
        <w:t xml:space="preserve">  E-osmo</w:t>
      </w:r>
      <w:r>
        <w:br/>
      </w:r>
      <w:r>
        <w:rPr>
          <w:rStyle w:val="VerbatimChar"/>
        </w:rPr>
        <w:t xml:space="preserve">  motion-ratio</w:t>
      </w:r>
      <w:r>
        <w:br/>
      </w:r>
      <w:r>
        <w:rPr>
          <w:rStyle w:val="VerbatimChar"/>
        </w:rPr>
        <w:t xml:space="preserve">  osmo-ratio</w:t>
      </w:r>
      <w:r>
        <w:br/>
      </w:r>
      <w:r>
        <w:br/>
      </w:r>
      <w:r>
        <w:rPr>
          <w:rStyle w:val="VerbatimChar"/>
        </w:rPr>
        <w:t xml:space="preserve">  ;; population normalization</w:t>
      </w:r>
      <w:r>
        <w:br/>
      </w:r>
      <w:r>
        <w:rPr>
          <w:rStyle w:val="VerbatimChar"/>
        </w:rPr>
        <w:t xml:space="preserve">  M-max</w:t>
      </w:r>
      <w:r>
        <w:br/>
      </w:r>
      <w:r>
        <w:rPr>
          <w:rStyle w:val="VerbatimChar"/>
        </w:rPr>
        <w:t xml:space="preserve">  max-age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rPr>
          <w:rStyle w:val="VerbatimChar"/>
        </w:rPr>
        <w:t xml:space="preserve">;;       INITIALIZE METABOLISM</w:t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br/>
      </w:r>
      <w:r>
        <w:rPr>
          <w:rStyle w:val="VerbatimChar"/>
        </w:rPr>
        <w:t xml:space="preserve">to initialize-metabolism</w:t>
      </w:r>
      <w:r>
        <w:br/>
      </w:r>
      <w:r>
        <w:rPr>
          <w:rStyle w:val="VerbatimChar"/>
        </w:rPr>
        <w:t xml:space="preserve">  let beta 0.75</w:t>
      </w:r>
      <w:r>
        <w:br/>
      </w:r>
      <w:r>
        <w:rPr>
          <w:rStyle w:val="VerbatimChar"/>
        </w:rPr>
        <w:t xml:space="preserve">  let age-sensitivity 0.5</w:t>
      </w:r>
      <w:r>
        <w:br/>
      </w:r>
      <w:r>
        <w:rPr>
          <w:rStyle w:val="VerbatimChar"/>
        </w:rPr>
        <w:t xml:space="preserve">  let base-constant 0.1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;; normalize population scaling</w:t>
      </w:r>
      <w:r>
        <w:br/>
      </w:r>
      <w:r>
        <w:rPr>
          <w:rStyle w:val="VerbatimChar"/>
        </w:rPr>
        <w:t xml:space="preserve">  set M-max max [weight] of fish</w:t>
      </w:r>
      <w:r>
        <w:br/>
      </w:r>
      <w:r>
        <w:rPr>
          <w:rStyle w:val="VerbatimChar"/>
        </w:rPr>
        <w:t xml:space="preserve">  set max-age max [age-num] of fish</w:t>
      </w:r>
      <w:r>
        <w:br/>
      </w:r>
      <w:r>
        <w:rPr>
          <w:rStyle w:val="VerbatimChar"/>
        </w:rPr>
        <w:t xml:space="preserve">  if M-max &lt;= 0 [ set M-max 1 ]</w:t>
      </w:r>
      <w:r>
        <w:br/>
      </w:r>
      <w:r>
        <w:rPr>
          <w:rStyle w:val="VerbatimChar"/>
        </w:rPr>
        <w:t xml:space="preserve">  if max-age &lt;= 0 [ set max-age 1 ]</w:t>
      </w:r>
      <w:r>
        <w:br/>
      </w:r>
      <w:r>
        <w:br/>
      </w:r>
      <w:r>
        <w:rPr>
          <w:rStyle w:val="VerbatimChar"/>
        </w:rPr>
        <w:t xml:space="preserve">  ;; scaling factors</w:t>
      </w:r>
      <w:r>
        <w:br/>
      </w:r>
      <w:r>
        <w:rPr>
          <w:rStyle w:val="VerbatimChar"/>
        </w:rPr>
        <w:t xml:space="preserve">  let size-factor (weight / M-max) ^ beta</w:t>
      </w:r>
      <w:r>
        <w:br/>
      </w:r>
      <w:r>
        <w:rPr>
          <w:rStyle w:val="VerbatimChar"/>
        </w:rPr>
        <w:t xml:space="preserve">  let age-factor 1 + age-sensitivity * (1 - (age-num / max-age))</w:t>
      </w:r>
      <w:r>
        <w:br/>
      </w:r>
      <w:r>
        <w:rPr>
          <w:rStyle w:val="VerbatimChar"/>
        </w:rPr>
        <w:t xml:space="preserve">  let temp-factor (optimal-temperature / max-survival-temp)</w:t>
      </w:r>
      <w:r>
        <w:br/>
      </w:r>
      <w:r>
        <w:br/>
      </w:r>
      <w:r>
        <w:rPr>
          <w:rStyle w:val="VerbatimChar"/>
        </w:rPr>
        <w:t xml:space="preserve">  ;; baseline metabolic constant</w:t>
      </w:r>
      <w:r>
        <w:br/>
      </w:r>
      <w:r>
        <w:rPr>
          <w:rStyle w:val="VerbatimChar"/>
        </w:rPr>
        <w:t xml:space="preserve">  set Met-base base-constant * size-factor * age-factor * temp-factor</w:t>
      </w:r>
      <w:r>
        <w:br/>
      </w:r>
      <w:r>
        <w:br/>
      </w:r>
      <w:r>
        <w:rPr>
          <w:rStyle w:val="VerbatimChar"/>
        </w:rPr>
        <w:t xml:space="preserve">  ;; energy partitions</w:t>
      </w:r>
      <w:r>
        <w:br/>
      </w:r>
      <w:r>
        <w:rPr>
          <w:rStyle w:val="VerbatimChar"/>
        </w:rPr>
        <w:t xml:space="preserve">  let motion-ratio-local 0.7</w:t>
      </w:r>
      <w:r>
        <w:br/>
      </w:r>
      <w:r>
        <w:rPr>
          <w:rStyle w:val="VerbatimChar"/>
        </w:rPr>
        <w:t xml:space="preserve">  let osmo-ratio-local   0.3</w:t>
      </w:r>
      <w:r>
        <w:br/>
      </w:r>
      <w:r>
        <w:rPr>
          <w:rStyle w:val="VerbatimChar"/>
        </w:rPr>
        <w:t xml:space="preserve">  let total-ratio (motion-ratio-local + osmo-ratio-local)</w:t>
      </w:r>
      <w:r>
        <w:br/>
      </w:r>
      <w:r>
        <w:br/>
      </w:r>
      <w:r>
        <w:rPr>
          <w:rStyle w:val="VerbatimChar"/>
        </w:rPr>
        <w:t xml:space="preserve">  set motion-ratio (motion-ratio-local / total-ratio)</w:t>
      </w:r>
      <w:r>
        <w:br/>
      </w:r>
      <w:r>
        <w:rPr>
          <w:rStyle w:val="VerbatimChar"/>
        </w:rPr>
        <w:t xml:space="preserve">  set osmo-ratio   (osmo-ratio-local / total-ratio)</w:t>
      </w:r>
      <w:r>
        <w:br/>
      </w:r>
      <w:r>
        <w:br/>
      </w:r>
      <w:r>
        <w:rPr>
          <w:rStyle w:val="VerbatimChar"/>
        </w:rPr>
        <w:t xml:space="preserve">  set swim-base (Met-base * motion-ratio)</w:t>
      </w:r>
      <w:r>
        <w:br/>
      </w:r>
      <w:r>
        <w:rPr>
          <w:rStyle w:val="VerbatimChar"/>
        </w:rPr>
        <w:t xml:space="preserve">  set E-osmo 0</w:t>
      </w:r>
      <w:r>
        <w:br/>
      </w:r>
      <w:r>
        <w:br/>
      </w:r>
      <w:r>
        <w:rPr>
          <w:rStyle w:val="VerbatimChar"/>
        </w:rPr>
        <w:t xml:space="preserve">  ;; fixed fractions</w:t>
      </w:r>
      <w:r>
        <w:br/>
      </w:r>
      <w:r>
        <w:rPr>
          <w:rStyle w:val="VerbatimChar"/>
        </w:rPr>
        <w:t xml:space="preserve">  set E-base     (Met-base * 0.02)</w:t>
      </w:r>
      <w:r>
        <w:br/>
      </w:r>
      <w:r>
        <w:rPr>
          <w:rStyle w:val="VerbatimChar"/>
        </w:rPr>
        <w:t xml:space="preserve">  set E-creation (Met-base * 0.05)</w:t>
      </w:r>
      <w:r>
        <w:br/>
      </w:r>
      <w:r>
        <w:br/>
      </w:r>
      <w:r>
        <w:rPr>
          <w:rStyle w:val="VerbatimChar"/>
        </w:rPr>
        <w:t xml:space="preserve">  ;; initial metabolic state</w:t>
      </w:r>
      <w:r>
        <w:br/>
      </w:r>
      <w:r>
        <w:rPr>
          <w:rStyle w:val="VerbatimChar"/>
        </w:rPr>
        <w:t xml:space="preserve">  set metabolism-rate Met-base</w:t>
      </w:r>
      <w:r>
        <w:br/>
      </w:r>
      <w:r>
        <w:rPr>
          <w:rStyle w:val="VerbatimChar"/>
        </w:rPr>
        <w:t xml:space="preserve">  set total-metabolism 0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rPr>
          <w:rStyle w:val="VerbatimChar"/>
        </w:rPr>
        <w:t xml:space="preserve">;;        CALCULATE METABOLISM EACH TICK</w:t>
      </w:r>
      <w:r>
        <w:br/>
      </w:r>
      <w:r>
        <w:rPr>
          <w:rStyle w:val="VerbatimChar"/>
        </w:rPr>
        <w:t xml:space="preserve">;; ======================================</w:t>
      </w:r>
      <w:r>
        <w:br/>
      </w:r>
      <w:r>
        <w:br/>
      </w:r>
      <w:r>
        <w:rPr>
          <w:rStyle w:val="VerbatimChar"/>
        </w:rPr>
        <w:t xml:space="preserve">to calculate-metabolism</w:t>
      </w:r>
      <w:r>
        <w:br/>
      </w:r>
      <w:r>
        <w:rPr>
          <w:rStyle w:val="VerbatimChar"/>
        </w:rPr>
        <w:t xml:space="preserve">  let beta 0.75</w:t>
      </w:r>
      <w:r>
        <w:br/>
      </w:r>
      <w:r>
        <w:br/>
      </w:r>
      <w:r>
        <w:rPr>
          <w:rStyle w:val="VerbatimChar"/>
        </w:rPr>
        <w:t xml:space="preserve">  ;; repopulate scaling values</w:t>
      </w:r>
      <w:r>
        <w:br/>
      </w:r>
      <w:r>
        <w:rPr>
          <w:rStyle w:val="VerbatimChar"/>
        </w:rPr>
        <w:t xml:space="preserve">  set M-max max [weight] of fish</w:t>
      </w:r>
      <w:r>
        <w:br/>
      </w:r>
      <w:r>
        <w:rPr>
          <w:rStyle w:val="VerbatimChar"/>
        </w:rPr>
        <w:t xml:space="preserve">  set max-age max [age-num] of fish</w:t>
      </w:r>
      <w:r>
        <w:br/>
      </w:r>
      <w:r>
        <w:rPr>
          <w:rStyle w:val="VerbatimChar"/>
        </w:rPr>
        <w:t xml:space="preserve">  if M-max &lt;= 0 [ set M-max 1 ]</w:t>
      </w:r>
      <w:r>
        <w:br/>
      </w:r>
      <w:r>
        <w:rPr>
          <w:rStyle w:val="VerbatimChar"/>
        </w:rPr>
        <w:t xml:space="preserve">  if max-age &lt;= 0 [ set max-age 1 ]</w:t>
      </w:r>
      <w:r>
        <w:br/>
      </w:r>
      <w:r>
        <w:br/>
      </w:r>
      <w:r>
        <w:rPr>
          <w:rStyle w:val="VerbatimChar"/>
        </w:rPr>
        <w:t xml:space="preserve">  ;; get patch temperature safely</w:t>
      </w:r>
      <w:r>
        <w:br/>
      </w:r>
      <w:r>
        <w:rPr>
          <w:rStyle w:val="VerbatimChar"/>
        </w:rPr>
        <w:t xml:space="preserve">  let T-env [temperature] of patch-here</w:t>
      </w:r>
      <w:r>
        <w:br/>
      </w:r>
      <w:r>
        <w:rPr>
          <w:rStyle w:val="VerbatimChar"/>
        </w:rPr>
        <w:t xml:space="preserve">  if not is-number? T-env [ set T-env optimal-temperature ]</w:t>
      </w:r>
      <w:r>
        <w:br/>
      </w:r>
      <w:r>
        <w:br/>
      </w:r>
      <w:r>
        <w:rPr>
          <w:rStyle w:val="VerbatimChar"/>
        </w:rPr>
        <w:t xml:space="preserve">  ;; scaling factors</w:t>
      </w:r>
      <w:r>
        <w:br/>
      </w:r>
      <w:r>
        <w:rPr>
          <w:rStyle w:val="VerbatimChar"/>
        </w:rPr>
        <w:t xml:space="preserve">  let size-factor (weight / M-max) ^ beta</w:t>
      </w:r>
      <w:r>
        <w:br/>
      </w:r>
      <w:r>
        <w:rPr>
          <w:rStyle w:val="VerbatimChar"/>
        </w:rPr>
        <w:t xml:space="preserve">  let temp-factor Q10 ^ ((T-env - optimal-temperature) / 10)</w:t>
      </w:r>
      <w:r>
        <w:br/>
      </w:r>
      <w:r>
        <w:rPr>
          <w:rStyle w:val="VerbatimChar"/>
        </w:rPr>
        <w:t xml:space="preserve">  let age-factor 1 + (1 - (age-num / max-age)) * 0.5</w:t>
      </w:r>
      <w:r>
        <w:br/>
      </w:r>
      <w:r>
        <w:br/>
      </w:r>
      <w:r>
        <w:rPr>
          <w:rStyle w:val="VerbatimChar"/>
        </w:rPr>
        <w:t xml:space="preserve">  ;; metabolic rate (per tick)</w:t>
      </w:r>
      <w:r>
        <w:br/>
      </w:r>
      <w:r>
        <w:rPr>
          <w:rStyle w:val="VerbatimChar"/>
        </w:rPr>
        <w:t xml:space="preserve">  let M-total Met-base * size-factor * temp-factor * age-factor</w:t>
      </w:r>
      <w:r>
        <w:br/>
      </w:r>
      <w:r>
        <w:rPr>
          <w:rStyle w:val="VerbatimChar"/>
        </w:rPr>
        <w:t xml:space="preserve">  set metabolism-rate M-total</w:t>
      </w:r>
      <w:r>
        <w:br/>
      </w:r>
      <w:r>
        <w:rPr>
          <w:rStyle w:val="VerbatimChar"/>
        </w:rPr>
        <w:t xml:space="preserve">  set total-metabolism total-metabolism + M-total</w:t>
      </w:r>
      <w:r>
        <w:br/>
      </w:r>
      <w:r>
        <w:br/>
      </w:r>
      <w:r>
        <w:rPr>
          <w:rStyle w:val="VerbatimChar"/>
        </w:rPr>
        <w:t xml:space="preserve">  ;; baseline reference metabolism</w:t>
      </w:r>
      <w:r>
        <w:br/>
      </w:r>
      <w:r>
        <w:rPr>
          <w:rStyle w:val="VerbatimChar"/>
        </w:rPr>
        <w:t xml:space="preserve">  let baseline-size-factor 1</w:t>
      </w:r>
      <w:r>
        <w:br/>
      </w:r>
      <w:r>
        <w:rPr>
          <w:rStyle w:val="VerbatimChar"/>
        </w:rPr>
        <w:t xml:space="preserve">  let baseline-age-factor 1.5</w:t>
      </w:r>
      <w:r>
        <w:br/>
      </w:r>
      <w:r>
        <w:rPr>
          <w:rStyle w:val="VerbatimChar"/>
        </w:rPr>
        <w:t xml:space="preserve">  let baseline-temp-factor 1</w:t>
      </w:r>
      <w:r>
        <w:br/>
      </w:r>
      <w:r>
        <w:br/>
      </w:r>
      <w:r>
        <w:rPr>
          <w:rStyle w:val="VerbatimChar"/>
        </w:rPr>
        <w:t xml:space="preserve">  let baseline-metabolism Met-base *</w:t>
      </w:r>
      <w:r>
        <w:br/>
      </w:r>
      <w:r>
        <w:rPr>
          <w:rStyle w:val="VerbatimChar"/>
        </w:rPr>
        <w:t xml:space="preserve">      baseline-size-factor *</w:t>
      </w:r>
      <w:r>
        <w:br/>
      </w:r>
      <w:r>
        <w:rPr>
          <w:rStyle w:val="VerbatimChar"/>
        </w:rPr>
        <w:t xml:space="preserve">      baseline-temp-factor *</w:t>
      </w:r>
      <w:r>
        <w:br/>
      </w:r>
      <w:r>
        <w:rPr>
          <w:rStyle w:val="VerbatimChar"/>
        </w:rPr>
        <w:t xml:space="preserve">      baseline-age-factor</w:t>
      </w:r>
      <w:r>
        <w:br/>
      </w:r>
      <w:r>
        <w:br/>
      </w:r>
      <w:r>
        <w:rPr>
          <w:rStyle w:val="VerbatimChar"/>
        </w:rPr>
        <w:t xml:space="preserve">  ;; efficiency multipliers</w:t>
      </w:r>
      <w:r>
        <w:br/>
      </w:r>
      <w:r>
        <w:rPr>
          <w:rStyle w:val="VerbatimChar"/>
        </w:rPr>
        <w:t xml:space="preserve">  let efficiency M-total / baseline-metabolism</w:t>
      </w:r>
      <w:r>
        <w:br/>
      </w:r>
      <w:r>
        <w:br/>
      </w:r>
      <w:r>
        <w:rPr>
          <w:rStyle w:val="VerbatimChar"/>
        </w:rPr>
        <w:t xml:space="preserve">  set swim-efficiency              efficiency</w:t>
      </w:r>
      <w:r>
        <w:br/>
      </w:r>
      <w:r>
        <w:rPr>
          <w:rStyle w:val="VerbatimChar"/>
        </w:rPr>
        <w:t xml:space="preserve">  set osmoregulation-efficiency    efficiency</w:t>
      </w:r>
      <w:r>
        <w:br/>
      </w:r>
      <w:r>
        <w:rPr>
          <w:rStyle w:val="VerbatimChar"/>
        </w:rPr>
        <w:t xml:space="preserve">  set lipid-catabolism-efficiency  efficiency</w:t>
      </w:r>
      <w:r>
        <w:br/>
      </w:r>
      <w:r>
        <w:rPr>
          <w:rStyle w:val="VerbatimChar"/>
        </w:rPr>
        <w:t xml:space="preserve">end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2026-05-22T15:09:19Z</dcterms:created>
  <dcterms:modified xsi:type="dcterms:W3CDTF">2026-05-22T15:09:19Z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