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[@brown_toward_2004; @gibson_selective_2001]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[@brown_toward_2004;</w:t>
      </w:r>
      <w:r>
        <w:t xml:space="preserve"> </w:t>
      </w:r>
      <w:r>
        <w:t xml:space="preserve">@gibson_selective_2001]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2026-05-22T14:50:12Z</dcterms:created>
  <dcterms:modified xsi:type="dcterms:W3CDTF">2026-05-22T14:50:12Z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