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rPr>
          <w:rFonts w:ascii="Helvetica" w:cs="Helvetica" w:hAnsi="Helvetica" w:eastAsia="Helvetica"/>
          <w:outline w:val="0"/>
          <w:color w:val="0075b9"/>
          <w:sz w:val="48"/>
          <w:szCs w:val="48"/>
          <w14:textFill>
            <w14:solidFill>
              <w14:srgbClr w14:val="0076BA"/>
            </w14:solidFill>
          </w14:textFill>
        </w:rPr>
      </w:pPr>
      <w:r>
        <w:rPr>
          <w:rFonts w:ascii="Helvetica" w:hAnsi="Helvetica"/>
          <w:outline w:val="0"/>
          <w:color w:val="0075b9"/>
          <w:sz w:val="48"/>
          <w:szCs w:val="48"/>
          <w:rtl w:val="0"/>
          <w:lang w:val="en-US"/>
          <w14:textFill>
            <w14:solidFill>
              <w14:srgbClr w14:val="0076BA"/>
            </w14:solidFill>
          </w14:textFill>
        </w:rPr>
        <w:t>DMIT 1530 Flexbox Layout Exercise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The layout shown below can be done using flexbox properties such as display, flex-wrap, justify-content, align-items, &amp; flex-basis.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Download the exercise starter files to begin.</w:t>
      </w:r>
    </w:p>
    <w:p>
      <w:pPr>
        <w:pStyle w:val="Body"/>
        <w:bidi w:val="0"/>
      </w:pPr>
      <w:r>
        <w:rPr>
          <w:rtl w:val="0"/>
        </w:rPr>
        <w:t>The build:</w:t>
      </w:r>
    </w:p>
    <w:p>
      <w:pPr>
        <w:pStyle w:val="Body"/>
        <w:bidi w:val="0"/>
      </w:pPr>
    </w:p>
    <w:p>
      <w:pPr>
        <w:pStyle w:val="Body"/>
        <w:numPr>
          <w:ilvl w:val="0"/>
          <w:numId w:val="2"/>
        </w:numPr>
        <w:spacing w:after="20"/>
        <w:rPr>
          <w:lang w:val="en-US"/>
        </w:rPr>
      </w:pPr>
      <w:r>
        <w:rPr>
          <w:rtl w:val="0"/>
          <w:lang w:val="en-US"/>
        </w:rPr>
        <w:t>Give the main content area a width of 65%, a border of 1px, a border radius of 5px, and pa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914399</wp:posOffset>
            </wp:positionH>
            <wp:positionV relativeFrom="page">
              <wp:posOffset>2334318</wp:posOffset>
            </wp:positionV>
            <wp:extent cx="5943600" cy="31581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6"/>
                <wp:lineTo x="0" y="21636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20-01-18 at 12.34.26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1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>dding on the top and bottom of 10px.</w:t>
      </w:r>
    </w:p>
    <w:p>
      <w:pPr>
        <w:pStyle w:val="Body"/>
        <w:numPr>
          <w:ilvl w:val="0"/>
          <w:numId w:val="2"/>
        </w:numPr>
        <w:spacing w:after="20"/>
        <w:rPr>
          <w:lang w:val="en-US"/>
        </w:rPr>
      </w:pPr>
      <w:r>
        <w:rPr>
          <w:rtl w:val="0"/>
          <w:lang w:val="en-US"/>
        </w:rPr>
        <w:t>Inside the main content area the paragraph will be a width of 370px.</w:t>
      </w:r>
    </w:p>
    <w:p>
      <w:pPr>
        <w:pStyle w:val="Body"/>
        <w:numPr>
          <w:ilvl w:val="0"/>
          <w:numId w:val="2"/>
        </w:numPr>
        <w:spacing w:after="20"/>
        <w:rPr>
          <w:lang w:val="en-US"/>
        </w:rPr>
      </w:pPr>
      <w:r>
        <w:rPr>
          <w:rtl w:val="0"/>
          <w:lang w:val="en-US"/>
        </w:rPr>
        <w:t>Give the aside a width of 33%, a border of 1px, a border radius of 5px, and padding all around of 10px.</w:t>
      </w:r>
    </w:p>
    <w:p>
      <w:pPr>
        <w:pStyle w:val="Body"/>
        <w:numPr>
          <w:ilvl w:val="0"/>
          <w:numId w:val="2"/>
        </w:numPr>
        <w:spacing w:after="20"/>
        <w:rPr>
          <w:lang w:val="en-US"/>
        </w:rPr>
      </w:pPr>
      <w:r>
        <w:rPr>
          <w:rtl w:val="0"/>
          <w:lang w:val="en-US"/>
        </w:rPr>
        <w:t>Use your flex box properties to achieve the same layout and positioning of the elements as the screenshot.</w:t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