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41EF" w:rsidRDefault="00E941EF">
      <w:r>
        <w:t>Trần Văn Mạnh – 2212003</w:t>
      </w:r>
    </w:p>
    <w:p w:rsidR="00E941EF" w:rsidRDefault="00E941EF"/>
    <w:p w:rsidR="00E941EF" w:rsidRPr="00E941EF" w:rsidRDefault="00E941EF" w:rsidP="00E941EF">
      <w:pPr>
        <w:pStyle w:val="ListParagraph"/>
        <w:numPr>
          <w:ilvl w:val="0"/>
          <w:numId w:val="7"/>
        </w:numPr>
        <w:rPr>
          <w:b/>
          <w:bCs/>
          <w:sz w:val="28"/>
          <w:szCs w:val="28"/>
        </w:rPr>
      </w:pPr>
      <w:r w:rsidRPr="00E941EF">
        <w:rPr>
          <w:b/>
          <w:bCs/>
          <w:sz w:val="28"/>
          <w:szCs w:val="28"/>
        </w:rPr>
        <w:t>Định nghĩa</w:t>
      </w:r>
    </w:p>
    <w:p w:rsidR="00E941EF" w:rsidRPr="00E941EF" w:rsidRDefault="00E941EF" w:rsidP="00E941EF">
      <w:pPr>
        <w:pStyle w:val="ListParagraph"/>
        <w:numPr>
          <w:ilvl w:val="0"/>
          <w:numId w:val="1"/>
        </w:numPr>
      </w:pPr>
      <w:r w:rsidRPr="00E941EF">
        <w:rPr>
          <w:b/>
          <w:bCs/>
        </w:rPr>
        <w:t>REST (Representational State Transfer):</w:t>
      </w:r>
      <w:r w:rsidRPr="00E941EF">
        <w:t xml:space="preserve"> Một kiến trúc phần mềm dựa trên các nguyên tắc của World Wide Web. Nó sử dụng các phương thức HTTP (GET, POST, PUT, DELETE) để thực hiện các thao tác trên tài nguyên.</w:t>
      </w:r>
    </w:p>
    <w:p w:rsidR="00E941EF" w:rsidRPr="00E941EF" w:rsidRDefault="00E941EF" w:rsidP="00E941EF">
      <w:pPr>
        <w:numPr>
          <w:ilvl w:val="0"/>
          <w:numId w:val="1"/>
        </w:numPr>
        <w:tabs>
          <w:tab w:val="num" w:pos="720"/>
        </w:tabs>
      </w:pPr>
      <w:r w:rsidRPr="00E941EF">
        <w:rPr>
          <w:b/>
          <w:bCs/>
        </w:rPr>
        <w:t>SOAP (Simple Object Access Protocol):</w:t>
      </w:r>
      <w:r w:rsidRPr="00E941EF">
        <w:t xml:space="preserve"> Một giao thức truyền thông dựa trên XML, được thiết kế để trao đổi thông tin giữa các ứng dụng khác nhau trên Internet.</w:t>
      </w:r>
    </w:p>
    <w:p w:rsidR="00E941EF" w:rsidRPr="00E941EF" w:rsidRDefault="00E941EF" w:rsidP="00E941EF">
      <w:pPr>
        <w:pStyle w:val="ListParagraph"/>
        <w:numPr>
          <w:ilvl w:val="0"/>
          <w:numId w:val="7"/>
        </w:numPr>
        <w:rPr>
          <w:b/>
          <w:bCs/>
          <w:sz w:val="28"/>
          <w:szCs w:val="28"/>
        </w:rPr>
      </w:pPr>
      <w:r w:rsidRPr="00E941EF">
        <w:rPr>
          <w:b/>
          <w:bCs/>
          <w:sz w:val="28"/>
          <w:szCs w:val="28"/>
        </w:rPr>
        <w:t>Ưu điểm và Nhược điểm</w:t>
      </w:r>
    </w:p>
    <w:p w:rsidR="00E941EF" w:rsidRDefault="00E941EF" w:rsidP="00E941EF">
      <w:pPr>
        <w:pStyle w:val="ListParagraph"/>
        <w:numPr>
          <w:ilvl w:val="0"/>
          <w:numId w:val="8"/>
        </w:numPr>
        <w:rPr>
          <w:b/>
          <w:bCs/>
        </w:rPr>
      </w:pPr>
      <w:r w:rsidRPr="00E941EF">
        <w:rPr>
          <w:b/>
          <w:bCs/>
        </w:rPr>
        <w:t>REST</w:t>
      </w:r>
    </w:p>
    <w:p w:rsidR="00E941EF" w:rsidRPr="00E941EF" w:rsidRDefault="00E941EF" w:rsidP="00E941EF">
      <w:pPr>
        <w:pStyle w:val="ListParagraph"/>
        <w:numPr>
          <w:ilvl w:val="1"/>
          <w:numId w:val="8"/>
        </w:numPr>
        <w:rPr>
          <w:b/>
          <w:bCs/>
        </w:rPr>
      </w:pPr>
      <w:r w:rsidRPr="00E941EF">
        <w:rPr>
          <w:b/>
          <w:bCs/>
        </w:rPr>
        <w:t>Ưu điểm:</w:t>
      </w:r>
    </w:p>
    <w:p w:rsidR="00E941EF" w:rsidRPr="00E941EF" w:rsidRDefault="00E941EF" w:rsidP="00E941EF">
      <w:pPr>
        <w:numPr>
          <w:ilvl w:val="0"/>
          <w:numId w:val="2"/>
        </w:numPr>
        <w:tabs>
          <w:tab w:val="num" w:pos="720"/>
        </w:tabs>
      </w:pPr>
      <w:r w:rsidRPr="00E941EF">
        <w:rPr>
          <w:b/>
          <w:bCs/>
        </w:rPr>
        <w:t>Đơn giản:</w:t>
      </w:r>
      <w:r w:rsidRPr="00E941EF">
        <w:t xml:space="preserve"> Dễ hiểu và triển khai hơn SOAP, sử dụng các phương thức HTTP quen thuộc.</w:t>
      </w:r>
    </w:p>
    <w:p w:rsidR="00E941EF" w:rsidRPr="00E941EF" w:rsidRDefault="00E941EF" w:rsidP="00E941EF">
      <w:pPr>
        <w:numPr>
          <w:ilvl w:val="0"/>
          <w:numId w:val="2"/>
        </w:numPr>
        <w:tabs>
          <w:tab w:val="num" w:pos="720"/>
        </w:tabs>
      </w:pPr>
      <w:r w:rsidRPr="00E941EF">
        <w:rPr>
          <w:b/>
          <w:bCs/>
        </w:rPr>
        <w:t>Linh hoạt:</w:t>
      </w:r>
      <w:r w:rsidRPr="00E941EF">
        <w:t xml:space="preserve"> Hỗ trợ nhiều định dạng dữ liệu (JSON, XML,...) và các phương thức HTTP đa dạng.</w:t>
      </w:r>
    </w:p>
    <w:p w:rsidR="00E941EF" w:rsidRPr="00E941EF" w:rsidRDefault="00E941EF" w:rsidP="00E941EF">
      <w:pPr>
        <w:numPr>
          <w:ilvl w:val="0"/>
          <w:numId w:val="2"/>
        </w:numPr>
        <w:tabs>
          <w:tab w:val="num" w:pos="720"/>
        </w:tabs>
      </w:pPr>
      <w:r w:rsidRPr="00E941EF">
        <w:rPr>
          <w:b/>
          <w:bCs/>
        </w:rPr>
        <w:t>Hiệu suất cao:</w:t>
      </w:r>
      <w:r w:rsidRPr="00E941EF">
        <w:t xml:space="preserve"> Nhờ cơ chế Stateless (không lưu trạng thái) và sử dụng các kết nối HTTP ngắn gọn.</w:t>
      </w:r>
    </w:p>
    <w:p w:rsidR="00E941EF" w:rsidRPr="00E941EF" w:rsidRDefault="00E941EF" w:rsidP="00E941EF">
      <w:pPr>
        <w:numPr>
          <w:ilvl w:val="0"/>
          <w:numId w:val="2"/>
        </w:numPr>
        <w:tabs>
          <w:tab w:val="num" w:pos="720"/>
        </w:tabs>
      </w:pPr>
      <w:r w:rsidRPr="00E941EF">
        <w:rPr>
          <w:b/>
          <w:bCs/>
        </w:rPr>
        <w:t>Mở rộng:</w:t>
      </w:r>
      <w:r w:rsidRPr="00E941EF">
        <w:t xml:space="preserve"> Dễ dàng tích hợp với các công nghệ web hiện đại như JavaScript, HTML5.</w:t>
      </w:r>
    </w:p>
    <w:p w:rsidR="00E941EF" w:rsidRPr="00E941EF" w:rsidRDefault="00E941EF" w:rsidP="00E941EF">
      <w:pPr>
        <w:pStyle w:val="ListParagraph"/>
        <w:numPr>
          <w:ilvl w:val="1"/>
          <w:numId w:val="8"/>
        </w:numPr>
      </w:pPr>
      <w:r w:rsidRPr="00E941EF">
        <w:rPr>
          <w:b/>
          <w:bCs/>
        </w:rPr>
        <w:t>Nhược điểm:</w:t>
      </w:r>
    </w:p>
    <w:p w:rsidR="00E941EF" w:rsidRPr="00E941EF" w:rsidRDefault="00E941EF" w:rsidP="00E941EF">
      <w:pPr>
        <w:numPr>
          <w:ilvl w:val="0"/>
          <w:numId w:val="3"/>
        </w:numPr>
        <w:tabs>
          <w:tab w:val="num" w:pos="720"/>
        </w:tabs>
      </w:pPr>
      <w:r w:rsidRPr="00E941EF">
        <w:rPr>
          <w:b/>
          <w:bCs/>
        </w:rPr>
        <w:t>Ít cấu trúc:</w:t>
      </w:r>
      <w:r w:rsidRPr="00E941EF">
        <w:t xml:space="preserve"> Cần thiết kế kỹ lưỡng để đảm bảo tính nhất quán và dễ bảo trì.</w:t>
      </w:r>
    </w:p>
    <w:p w:rsidR="00E941EF" w:rsidRPr="00E941EF" w:rsidRDefault="00E941EF" w:rsidP="00E941EF">
      <w:pPr>
        <w:numPr>
          <w:ilvl w:val="0"/>
          <w:numId w:val="3"/>
        </w:numPr>
        <w:tabs>
          <w:tab w:val="num" w:pos="720"/>
        </w:tabs>
      </w:pPr>
      <w:r w:rsidRPr="00E941EF">
        <w:rPr>
          <w:b/>
          <w:bCs/>
        </w:rPr>
        <w:t>Bảo mật:</w:t>
      </w:r>
      <w:r w:rsidRPr="00E941EF">
        <w:t xml:space="preserve"> Yêu cầu các biện pháp bảo mật bổ sung như OAuth, token,...</w:t>
      </w:r>
    </w:p>
    <w:p w:rsidR="00E941EF" w:rsidRPr="00E941EF" w:rsidRDefault="00E941EF" w:rsidP="00E941EF">
      <w:pPr>
        <w:numPr>
          <w:ilvl w:val="0"/>
          <w:numId w:val="3"/>
        </w:numPr>
        <w:tabs>
          <w:tab w:val="num" w:pos="720"/>
        </w:tabs>
      </w:pPr>
      <w:r w:rsidRPr="00E941EF">
        <w:rPr>
          <w:b/>
          <w:bCs/>
        </w:rPr>
        <w:t>Phức tạp với các giao dịch phức tạp:</w:t>
      </w:r>
      <w:r w:rsidRPr="00E941EF">
        <w:t xml:space="preserve"> Có thể khó khăn để mô hình hóa các giao dịch phức tạp so với SOAP.</w:t>
      </w:r>
    </w:p>
    <w:p w:rsidR="00E941EF" w:rsidRPr="00E941EF" w:rsidRDefault="00E941EF" w:rsidP="00E941EF">
      <w:pPr>
        <w:pStyle w:val="ListParagraph"/>
        <w:numPr>
          <w:ilvl w:val="0"/>
          <w:numId w:val="8"/>
        </w:numPr>
        <w:rPr>
          <w:b/>
          <w:bCs/>
        </w:rPr>
      </w:pPr>
      <w:r w:rsidRPr="00E941EF">
        <w:rPr>
          <w:b/>
          <w:bCs/>
        </w:rPr>
        <w:t>SOAP</w:t>
      </w:r>
    </w:p>
    <w:p w:rsidR="00E941EF" w:rsidRPr="00E941EF" w:rsidRDefault="00E941EF" w:rsidP="00E941EF">
      <w:pPr>
        <w:pStyle w:val="ListParagraph"/>
        <w:numPr>
          <w:ilvl w:val="1"/>
          <w:numId w:val="8"/>
        </w:numPr>
      </w:pPr>
      <w:r w:rsidRPr="00E941EF">
        <w:rPr>
          <w:b/>
          <w:bCs/>
        </w:rPr>
        <w:t>Ưu điểm:</w:t>
      </w:r>
    </w:p>
    <w:p w:rsidR="00E941EF" w:rsidRPr="00E941EF" w:rsidRDefault="00E941EF" w:rsidP="00E941EF">
      <w:pPr>
        <w:numPr>
          <w:ilvl w:val="0"/>
          <w:numId w:val="4"/>
        </w:numPr>
        <w:tabs>
          <w:tab w:val="num" w:pos="720"/>
        </w:tabs>
      </w:pPr>
      <w:r w:rsidRPr="00E941EF">
        <w:rPr>
          <w:b/>
          <w:bCs/>
        </w:rPr>
        <w:t>Cấu trúc:</w:t>
      </w:r>
      <w:r w:rsidRPr="00E941EF">
        <w:t xml:space="preserve"> Có một cấu trúc nghiêm ngặt, dễ dàng tạo ra các dịch vụ web tiêu chuẩn.</w:t>
      </w:r>
    </w:p>
    <w:p w:rsidR="00E941EF" w:rsidRPr="00E941EF" w:rsidRDefault="00E941EF" w:rsidP="00E941EF">
      <w:pPr>
        <w:numPr>
          <w:ilvl w:val="0"/>
          <w:numId w:val="4"/>
        </w:numPr>
        <w:tabs>
          <w:tab w:val="num" w:pos="720"/>
        </w:tabs>
      </w:pPr>
      <w:r w:rsidRPr="00E941EF">
        <w:rPr>
          <w:b/>
          <w:bCs/>
        </w:rPr>
        <w:t>Bảo mật:</w:t>
      </w:r>
      <w:r w:rsidRPr="00E941EF">
        <w:t xml:space="preserve"> Cung cấp các cơ chế bảo mật tích hợp như WS-Security.</w:t>
      </w:r>
    </w:p>
    <w:p w:rsidR="00E941EF" w:rsidRPr="00E941EF" w:rsidRDefault="00E941EF" w:rsidP="00E941EF">
      <w:pPr>
        <w:numPr>
          <w:ilvl w:val="0"/>
          <w:numId w:val="4"/>
        </w:numPr>
        <w:tabs>
          <w:tab w:val="num" w:pos="720"/>
        </w:tabs>
      </w:pPr>
      <w:r w:rsidRPr="00E941EF">
        <w:rPr>
          <w:b/>
          <w:bCs/>
        </w:rPr>
        <w:t>Phù hợp với các giao dịch phức tạp:</w:t>
      </w:r>
      <w:r w:rsidRPr="00E941EF">
        <w:t xml:space="preserve"> Có thể mô hình hóa các giao dịch phức tạp một cách hiệu quả.</w:t>
      </w:r>
    </w:p>
    <w:p w:rsidR="00E941EF" w:rsidRPr="00E941EF" w:rsidRDefault="00E941EF" w:rsidP="00E941EF">
      <w:pPr>
        <w:pStyle w:val="ListParagraph"/>
        <w:numPr>
          <w:ilvl w:val="1"/>
          <w:numId w:val="8"/>
        </w:numPr>
      </w:pPr>
      <w:r w:rsidRPr="00E941EF">
        <w:rPr>
          <w:b/>
          <w:bCs/>
        </w:rPr>
        <w:t>Nhược điểm:</w:t>
      </w:r>
    </w:p>
    <w:p w:rsidR="00E941EF" w:rsidRPr="00E941EF" w:rsidRDefault="00E941EF" w:rsidP="00E941EF">
      <w:pPr>
        <w:numPr>
          <w:ilvl w:val="0"/>
          <w:numId w:val="5"/>
        </w:numPr>
        <w:tabs>
          <w:tab w:val="num" w:pos="720"/>
        </w:tabs>
      </w:pPr>
      <w:r w:rsidRPr="00E941EF">
        <w:rPr>
          <w:b/>
          <w:bCs/>
        </w:rPr>
        <w:t>Phức tạp:</w:t>
      </w:r>
      <w:r w:rsidRPr="00E941EF">
        <w:t xml:space="preserve"> Cấu trúc XML phức tạp, yêu cầu nhiều cấu hình.</w:t>
      </w:r>
    </w:p>
    <w:p w:rsidR="00E941EF" w:rsidRPr="00E941EF" w:rsidRDefault="00E941EF" w:rsidP="00E941EF">
      <w:pPr>
        <w:numPr>
          <w:ilvl w:val="0"/>
          <w:numId w:val="5"/>
        </w:numPr>
        <w:tabs>
          <w:tab w:val="num" w:pos="720"/>
        </w:tabs>
      </w:pPr>
      <w:r w:rsidRPr="00E941EF">
        <w:rPr>
          <w:b/>
          <w:bCs/>
        </w:rPr>
        <w:t>Hiệu suất thấp hơn:</w:t>
      </w:r>
      <w:r w:rsidRPr="00E941EF">
        <w:t xml:space="preserve"> Do các thông điệp XML lớn và các giao thức bổ sung.</w:t>
      </w:r>
    </w:p>
    <w:p w:rsidR="00E941EF" w:rsidRDefault="00E941EF" w:rsidP="00E941EF">
      <w:pPr>
        <w:numPr>
          <w:ilvl w:val="0"/>
          <w:numId w:val="5"/>
        </w:numPr>
      </w:pPr>
      <w:r w:rsidRPr="00E941EF">
        <w:rPr>
          <w:b/>
          <w:bCs/>
        </w:rPr>
        <w:t>Ít linh hoạt:</w:t>
      </w:r>
      <w:r w:rsidRPr="00E941EF">
        <w:t xml:space="preserve"> Hạn chế về các định dạng dữ liệu và phương thức truyền thông.</w:t>
      </w:r>
    </w:p>
    <w:sectPr w:rsidR="00E941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13E21"/>
    <w:multiLevelType w:val="multilevel"/>
    <w:tmpl w:val="6A8ACC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51917707"/>
    <w:multiLevelType w:val="multilevel"/>
    <w:tmpl w:val="2B441F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5C684FF2"/>
    <w:multiLevelType w:val="hybridMultilevel"/>
    <w:tmpl w:val="E1D09DCC"/>
    <w:lvl w:ilvl="0" w:tplc="A1C0B62C">
      <w:start w:val="1"/>
      <w:numFmt w:val="decimal"/>
      <w:lvlText w:val="%1."/>
      <w:lvlJc w:val="left"/>
      <w:pPr>
        <w:ind w:left="720" w:hanging="360"/>
      </w:pPr>
      <w:rPr>
        <w:rFonts w:hint="default"/>
      </w:rPr>
    </w:lvl>
    <w:lvl w:ilvl="1" w:tplc="2544190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20E04"/>
    <w:multiLevelType w:val="hybridMultilevel"/>
    <w:tmpl w:val="8FB0B822"/>
    <w:lvl w:ilvl="0" w:tplc="83E21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14DAA"/>
    <w:multiLevelType w:val="multilevel"/>
    <w:tmpl w:val="4D76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B6857"/>
    <w:multiLevelType w:val="multilevel"/>
    <w:tmpl w:val="5C36E0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70C3385C"/>
    <w:multiLevelType w:val="multilevel"/>
    <w:tmpl w:val="9CC0E70E"/>
    <w:lvl w:ilvl="0">
      <w:start w:val="1"/>
      <w:numFmt w:val="decimal"/>
      <w:lvlText w:val="%1."/>
      <w:lvlJc w:val="left"/>
      <w:pPr>
        <w:tabs>
          <w:tab w:val="num" w:pos="1080"/>
        </w:tabs>
        <w:ind w:left="1080" w:hanging="360"/>
      </w:pPr>
      <w:rPr>
        <w:rFonts w:asciiTheme="minorHAnsi" w:eastAsiaTheme="minorEastAsia" w:hAnsiTheme="minorHAnsi" w:cstheme="minorBidi"/>
        <w:b/>
        <w:b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B2D51FC"/>
    <w:multiLevelType w:val="multilevel"/>
    <w:tmpl w:val="0C3E1A6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2000887932">
    <w:abstractNumId w:val="6"/>
  </w:num>
  <w:num w:numId="2" w16cid:durableId="1129326162">
    <w:abstractNumId w:val="7"/>
  </w:num>
  <w:num w:numId="3" w16cid:durableId="946812943">
    <w:abstractNumId w:val="1"/>
  </w:num>
  <w:num w:numId="4" w16cid:durableId="1760978965">
    <w:abstractNumId w:val="5"/>
  </w:num>
  <w:num w:numId="5" w16cid:durableId="1189954272">
    <w:abstractNumId w:val="0"/>
  </w:num>
  <w:num w:numId="6" w16cid:durableId="28650830">
    <w:abstractNumId w:val="4"/>
  </w:num>
  <w:num w:numId="7" w16cid:durableId="1988001721">
    <w:abstractNumId w:val="3"/>
  </w:num>
  <w:num w:numId="8" w16cid:durableId="729696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EF"/>
    <w:rsid w:val="006B281E"/>
    <w:rsid w:val="00E94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17DB1A"/>
  <w15:chartTrackingRefBased/>
  <w15:docId w15:val="{CA8285AC-C733-C646-A726-50A90E91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02661">
      <w:bodyDiv w:val="1"/>
      <w:marLeft w:val="0"/>
      <w:marRight w:val="0"/>
      <w:marTop w:val="0"/>
      <w:marBottom w:val="0"/>
      <w:divBdr>
        <w:top w:val="none" w:sz="0" w:space="0" w:color="auto"/>
        <w:left w:val="none" w:sz="0" w:space="0" w:color="auto"/>
        <w:bottom w:val="none" w:sz="0" w:space="0" w:color="auto"/>
        <w:right w:val="none" w:sz="0" w:space="0" w:color="auto"/>
      </w:divBdr>
    </w:div>
    <w:div w:id="139076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 Văn</dc:creator>
  <cp:keywords/>
  <dc:description/>
  <cp:lastModifiedBy>Mạnh Trần Văn</cp:lastModifiedBy>
  <cp:revision>1</cp:revision>
  <dcterms:created xsi:type="dcterms:W3CDTF">2024-11-11T08:20:00Z</dcterms:created>
  <dcterms:modified xsi:type="dcterms:W3CDTF">2024-11-11T08:26:00Z</dcterms:modified>
</cp:coreProperties>
</file>