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C3A4C" w14:textId="30471CB5" w:rsidR="00A50C7E" w:rsidRPr="006504F7" w:rsidRDefault="00A50C7E">
      <w:pPr>
        <w:rPr>
          <w:rFonts w:ascii="Aptos" w:eastAsiaTheme="majorEastAsia" w:hAnsi="Aptos" w:cstheme="majorBidi"/>
          <w:b/>
          <w:spacing w:val="-10"/>
          <w:kern w:val="28"/>
          <w:sz w:val="56"/>
          <w:szCs w:val="56"/>
        </w:rPr>
      </w:pPr>
    </w:p>
    <w:p w14:paraId="48753127" w14:textId="77777777" w:rsidR="00A106E2" w:rsidRPr="006504F7" w:rsidRDefault="00A106E2" w:rsidP="000A7A3C">
      <w:pPr>
        <w:jc w:val="center"/>
        <w:rPr>
          <w:rFonts w:ascii="Aptos" w:eastAsiaTheme="majorEastAsia" w:hAnsi="Aptos" w:cstheme="majorBidi"/>
          <w:b/>
          <w:spacing w:val="-10"/>
          <w:kern w:val="28"/>
          <w:sz w:val="96"/>
          <w:szCs w:val="96"/>
        </w:rPr>
      </w:pPr>
    </w:p>
    <w:p w14:paraId="28F437A7" w14:textId="7339ED1D" w:rsidR="00761676" w:rsidRPr="006504F7" w:rsidRDefault="00761676" w:rsidP="000A7A3C">
      <w:pPr>
        <w:jc w:val="center"/>
        <w:rPr>
          <w:rFonts w:ascii="Aptos" w:eastAsiaTheme="majorEastAsia" w:hAnsi="Aptos" w:cstheme="majorBidi"/>
          <w:bCs/>
          <w:spacing w:val="-10"/>
          <w:kern w:val="28"/>
          <w:sz w:val="96"/>
          <w:szCs w:val="96"/>
        </w:rPr>
      </w:pPr>
      <w:r w:rsidRPr="006504F7">
        <w:rPr>
          <w:rFonts w:ascii="Aptos" w:eastAsiaTheme="majorEastAsia" w:hAnsi="Aptos" w:cstheme="majorBidi"/>
          <w:bCs/>
          <w:spacing w:val="-10"/>
          <w:kern w:val="28"/>
          <w:sz w:val="96"/>
          <w:szCs w:val="96"/>
        </w:rPr>
        <w:t>Module Handbook</w:t>
      </w:r>
    </w:p>
    <w:p w14:paraId="104A5711" w14:textId="77777777" w:rsidR="00761676" w:rsidRPr="006504F7" w:rsidRDefault="00761676" w:rsidP="000A7A3C">
      <w:pPr>
        <w:jc w:val="center"/>
        <w:rPr>
          <w:rFonts w:ascii="Aptos" w:eastAsiaTheme="majorEastAsia" w:hAnsi="Aptos" w:cstheme="majorBidi"/>
          <w:bCs/>
          <w:spacing w:val="-10"/>
          <w:kern w:val="28"/>
          <w:sz w:val="96"/>
          <w:szCs w:val="96"/>
        </w:rPr>
      </w:pPr>
    </w:p>
    <w:p w14:paraId="495B0210" w14:textId="2E53546B" w:rsidR="00761676" w:rsidRPr="006504F7" w:rsidRDefault="00E16594" w:rsidP="00761676">
      <w:pPr>
        <w:jc w:val="center"/>
        <w:rPr>
          <w:rFonts w:ascii="Aptos" w:eastAsiaTheme="majorEastAsia" w:hAnsi="Aptos" w:cstheme="majorBidi"/>
          <w:bCs/>
          <w:spacing w:val="-10"/>
          <w:kern w:val="28"/>
          <w:sz w:val="96"/>
          <w:szCs w:val="96"/>
        </w:rPr>
      </w:pPr>
      <w:r w:rsidRPr="006504F7">
        <w:rPr>
          <w:rFonts w:ascii="Aptos" w:eastAsiaTheme="majorEastAsia" w:hAnsi="Aptos" w:cstheme="majorBidi"/>
          <w:bCs/>
          <w:spacing w:val="-10"/>
          <w:kern w:val="28"/>
          <w:sz w:val="96"/>
          <w:szCs w:val="96"/>
        </w:rPr>
        <w:t>Fundamentals of Networks and Security</w:t>
      </w:r>
    </w:p>
    <w:p w14:paraId="41AFD9A7" w14:textId="77777777" w:rsidR="00761676" w:rsidRPr="006504F7" w:rsidRDefault="00761676" w:rsidP="000A7A3C">
      <w:pPr>
        <w:jc w:val="center"/>
        <w:rPr>
          <w:rFonts w:ascii="Aptos" w:eastAsiaTheme="majorEastAsia" w:hAnsi="Aptos" w:cstheme="majorBidi"/>
          <w:bCs/>
          <w:spacing w:val="-10"/>
          <w:kern w:val="28"/>
          <w:sz w:val="56"/>
          <w:szCs w:val="56"/>
        </w:rPr>
      </w:pPr>
    </w:p>
    <w:p w14:paraId="62F84A66" w14:textId="4923FE70" w:rsidR="000A7A3C" w:rsidRPr="006504F7" w:rsidRDefault="00E16594" w:rsidP="000A7A3C">
      <w:pPr>
        <w:jc w:val="center"/>
        <w:rPr>
          <w:rFonts w:ascii="Aptos" w:eastAsiaTheme="majorEastAsia" w:hAnsi="Aptos" w:cstheme="majorBidi"/>
          <w:bCs/>
          <w:spacing w:val="-10"/>
          <w:kern w:val="28"/>
          <w:sz w:val="56"/>
          <w:szCs w:val="56"/>
        </w:rPr>
      </w:pPr>
      <w:r w:rsidRPr="006504F7">
        <w:rPr>
          <w:rFonts w:ascii="Aptos" w:eastAsiaTheme="majorEastAsia" w:hAnsi="Aptos" w:cstheme="majorBidi"/>
          <w:bCs/>
          <w:spacing w:val="-10"/>
          <w:kern w:val="28"/>
          <w:sz w:val="56"/>
          <w:szCs w:val="56"/>
        </w:rPr>
        <w:t>4CM507</w:t>
      </w:r>
    </w:p>
    <w:p w14:paraId="65EFFC4F" w14:textId="77777777" w:rsidR="00761676" w:rsidRPr="006504F7" w:rsidRDefault="00761676" w:rsidP="000A7A3C">
      <w:pPr>
        <w:jc w:val="center"/>
        <w:rPr>
          <w:rFonts w:ascii="Aptos" w:eastAsiaTheme="majorEastAsia" w:hAnsi="Aptos" w:cstheme="majorBidi"/>
          <w:bCs/>
          <w:spacing w:val="-10"/>
          <w:kern w:val="28"/>
          <w:sz w:val="56"/>
          <w:szCs w:val="56"/>
        </w:rPr>
      </w:pPr>
    </w:p>
    <w:p w14:paraId="1089096D" w14:textId="2F2D5D9C" w:rsidR="00761676" w:rsidRPr="006504F7" w:rsidRDefault="00761676" w:rsidP="000A7A3C">
      <w:pPr>
        <w:jc w:val="center"/>
        <w:rPr>
          <w:rFonts w:ascii="Aptos" w:eastAsiaTheme="majorEastAsia" w:hAnsi="Aptos" w:cstheme="majorBidi"/>
          <w:b/>
          <w:spacing w:val="-10"/>
          <w:kern w:val="28"/>
          <w:sz w:val="56"/>
          <w:szCs w:val="56"/>
        </w:rPr>
      </w:pPr>
      <w:r w:rsidRPr="006504F7">
        <w:rPr>
          <w:rFonts w:ascii="Aptos" w:eastAsiaTheme="majorEastAsia" w:hAnsi="Aptos" w:cstheme="majorBidi"/>
          <w:bCs/>
          <w:spacing w:val="-10"/>
          <w:kern w:val="28"/>
          <w:sz w:val="56"/>
          <w:szCs w:val="56"/>
        </w:rPr>
        <w:t>Academic Year 202</w:t>
      </w:r>
      <w:r w:rsidR="008148DB">
        <w:rPr>
          <w:rFonts w:ascii="Aptos" w:eastAsiaTheme="majorEastAsia" w:hAnsi="Aptos" w:cstheme="majorBidi"/>
          <w:bCs/>
          <w:spacing w:val="-10"/>
          <w:kern w:val="28"/>
          <w:sz w:val="56"/>
          <w:szCs w:val="56"/>
        </w:rPr>
        <w:t>5</w:t>
      </w:r>
      <w:r w:rsidRPr="006504F7">
        <w:rPr>
          <w:rFonts w:ascii="Aptos" w:eastAsiaTheme="majorEastAsia" w:hAnsi="Aptos" w:cstheme="majorBidi"/>
          <w:bCs/>
          <w:spacing w:val="-10"/>
          <w:kern w:val="28"/>
          <w:sz w:val="56"/>
          <w:szCs w:val="56"/>
        </w:rPr>
        <w:t>/2</w:t>
      </w:r>
      <w:r w:rsidR="008148DB">
        <w:rPr>
          <w:rFonts w:ascii="Aptos" w:eastAsiaTheme="majorEastAsia" w:hAnsi="Aptos" w:cstheme="majorBidi"/>
          <w:bCs/>
          <w:spacing w:val="-10"/>
          <w:kern w:val="28"/>
          <w:sz w:val="56"/>
          <w:szCs w:val="56"/>
        </w:rPr>
        <w:t>6</w:t>
      </w:r>
    </w:p>
    <w:p w14:paraId="6D7DEFE8" w14:textId="77777777" w:rsidR="00A106E2" w:rsidRPr="006504F7" w:rsidRDefault="00A106E2" w:rsidP="000A7A3C">
      <w:pPr>
        <w:pStyle w:val="Title"/>
        <w:jc w:val="center"/>
        <w:rPr>
          <w:rFonts w:ascii="Aptos" w:hAnsi="Aptos"/>
          <w:b w:val="0"/>
        </w:rPr>
      </w:pPr>
    </w:p>
    <w:p w14:paraId="6FC5DFEC" w14:textId="73647485" w:rsidR="006040AD" w:rsidRPr="006504F7" w:rsidRDefault="006040AD" w:rsidP="006040AD">
      <w:pPr>
        <w:rPr>
          <w:rFonts w:ascii="Aptos" w:eastAsiaTheme="majorEastAsia" w:hAnsi="Aptos" w:cstheme="majorBidi"/>
          <w:b/>
          <w:spacing w:val="-10"/>
          <w:kern w:val="28"/>
          <w:sz w:val="56"/>
          <w:szCs w:val="56"/>
        </w:rPr>
      </w:pPr>
      <w:r w:rsidRPr="006504F7">
        <w:rPr>
          <w:rFonts w:ascii="Aptos" w:eastAsiaTheme="majorEastAsia" w:hAnsi="Aptos" w:cstheme="majorBidi"/>
          <w:b/>
          <w:spacing w:val="-10"/>
          <w:kern w:val="28"/>
          <w:sz w:val="56"/>
          <w:szCs w:val="56"/>
        </w:rPr>
        <w:lastRenderedPageBreak/>
        <w:t xml:space="preserve">Fundamentals of Networks and </w:t>
      </w:r>
      <w:r w:rsidR="00931C5F" w:rsidRPr="006504F7">
        <w:rPr>
          <w:rFonts w:ascii="Aptos" w:eastAsiaTheme="majorEastAsia" w:hAnsi="Aptos" w:cstheme="majorBidi"/>
          <w:b/>
          <w:spacing w:val="-10"/>
          <w:kern w:val="28"/>
          <w:sz w:val="56"/>
          <w:szCs w:val="56"/>
        </w:rPr>
        <w:t>Security -</w:t>
      </w:r>
      <w:r w:rsidRPr="006504F7">
        <w:rPr>
          <w:rFonts w:ascii="Aptos" w:eastAsiaTheme="majorEastAsia" w:hAnsi="Aptos" w:cstheme="majorBidi"/>
          <w:b/>
          <w:spacing w:val="-10"/>
          <w:kern w:val="28"/>
          <w:sz w:val="56"/>
          <w:szCs w:val="56"/>
        </w:rPr>
        <w:t xml:space="preserve"> 4CM507</w:t>
      </w:r>
    </w:p>
    <w:p w14:paraId="0182308C" w14:textId="77777777" w:rsidR="00BE2BF7" w:rsidRPr="006504F7" w:rsidRDefault="00BE2BF7" w:rsidP="006040AD">
      <w:pPr>
        <w:rPr>
          <w:rFonts w:ascii="Aptos" w:hAnsi="Aptos"/>
          <w:spacing w:val="-10"/>
          <w:kern w:val="28"/>
          <w:sz w:val="56"/>
          <w:szCs w:val="56"/>
        </w:rPr>
      </w:pPr>
    </w:p>
    <w:sdt>
      <w:sdtPr>
        <w:rPr>
          <w:rFonts w:ascii="Aptos" w:eastAsiaTheme="minorHAnsi" w:hAnsi="Aptos" w:cstheme="minorBidi"/>
          <w:b w:val="0"/>
          <w:sz w:val="22"/>
          <w:szCs w:val="22"/>
          <w:lang w:val="en-GB"/>
        </w:rPr>
        <w:id w:val="-197937794"/>
        <w:docPartObj>
          <w:docPartGallery w:val="Table of Contents"/>
          <w:docPartUnique/>
        </w:docPartObj>
      </w:sdtPr>
      <w:sdtEndPr>
        <w:rPr>
          <w:bCs/>
          <w:noProof/>
        </w:rPr>
      </w:sdtEndPr>
      <w:sdtContent>
        <w:p w14:paraId="02C85376" w14:textId="4F00E108" w:rsidR="00FA352E" w:rsidRPr="006504F7" w:rsidRDefault="00FA352E" w:rsidP="006040AD">
          <w:pPr>
            <w:pStyle w:val="TOCHeading"/>
            <w:rPr>
              <w:rFonts w:ascii="Aptos" w:hAnsi="Aptos"/>
            </w:rPr>
          </w:pPr>
          <w:r w:rsidRPr="006504F7">
            <w:rPr>
              <w:rFonts w:ascii="Aptos" w:hAnsi="Aptos"/>
            </w:rPr>
            <w:t>Contents</w:t>
          </w:r>
        </w:p>
        <w:p w14:paraId="0AAEE8ED" w14:textId="6E9A5EB1" w:rsidR="00761676" w:rsidRPr="006504F7" w:rsidRDefault="00FA352E">
          <w:pPr>
            <w:pStyle w:val="TOC1"/>
            <w:tabs>
              <w:tab w:val="right" w:leader="dot" w:pos="9016"/>
            </w:tabs>
            <w:rPr>
              <w:rFonts w:ascii="Aptos" w:eastAsiaTheme="minorEastAsia" w:hAnsi="Aptos"/>
              <w:noProof/>
              <w:lang w:eastAsia="en-GB"/>
            </w:rPr>
          </w:pPr>
          <w:r w:rsidRPr="006504F7">
            <w:rPr>
              <w:rFonts w:ascii="Aptos" w:hAnsi="Aptos"/>
              <w:b/>
              <w:bCs/>
              <w:noProof/>
            </w:rPr>
            <w:fldChar w:fldCharType="begin"/>
          </w:r>
          <w:r w:rsidRPr="006504F7">
            <w:rPr>
              <w:rFonts w:ascii="Aptos" w:hAnsi="Aptos"/>
              <w:b/>
              <w:bCs/>
              <w:noProof/>
            </w:rPr>
            <w:instrText xml:space="preserve"> TOC \o "1-3" \h \z \u </w:instrText>
          </w:r>
          <w:r w:rsidRPr="006504F7">
            <w:rPr>
              <w:rFonts w:ascii="Aptos" w:hAnsi="Aptos"/>
              <w:b/>
              <w:bCs/>
              <w:noProof/>
            </w:rPr>
            <w:fldChar w:fldCharType="separate"/>
          </w:r>
          <w:hyperlink w:anchor="_Toc111106021" w:history="1">
            <w:r w:rsidR="00761676" w:rsidRPr="006504F7">
              <w:rPr>
                <w:rStyle w:val="Hyperlink"/>
                <w:rFonts w:ascii="Aptos" w:hAnsi="Aptos"/>
                <w:noProof/>
              </w:rPr>
              <w:t>Module Leader</w:t>
            </w:r>
            <w:r w:rsidR="00761676" w:rsidRPr="006504F7">
              <w:rPr>
                <w:rFonts w:ascii="Aptos" w:hAnsi="Aptos"/>
                <w:noProof/>
                <w:webHidden/>
              </w:rPr>
              <w:tab/>
            </w:r>
            <w:r w:rsidR="00761676" w:rsidRPr="006504F7">
              <w:rPr>
                <w:rFonts w:ascii="Aptos" w:hAnsi="Aptos"/>
                <w:noProof/>
                <w:webHidden/>
              </w:rPr>
              <w:fldChar w:fldCharType="begin"/>
            </w:r>
            <w:r w:rsidR="00761676" w:rsidRPr="006504F7">
              <w:rPr>
                <w:rFonts w:ascii="Aptos" w:hAnsi="Aptos"/>
                <w:noProof/>
                <w:webHidden/>
              </w:rPr>
              <w:instrText xml:space="preserve"> PAGEREF _Toc111106021 \h </w:instrText>
            </w:r>
            <w:r w:rsidR="00761676" w:rsidRPr="006504F7">
              <w:rPr>
                <w:rFonts w:ascii="Aptos" w:hAnsi="Aptos"/>
                <w:noProof/>
                <w:webHidden/>
              </w:rPr>
            </w:r>
            <w:r w:rsidR="00761676" w:rsidRPr="006504F7">
              <w:rPr>
                <w:rFonts w:ascii="Aptos" w:hAnsi="Aptos"/>
                <w:noProof/>
                <w:webHidden/>
              </w:rPr>
              <w:fldChar w:fldCharType="separate"/>
            </w:r>
            <w:r w:rsidR="00B14231">
              <w:rPr>
                <w:rFonts w:ascii="Aptos" w:hAnsi="Aptos"/>
                <w:noProof/>
                <w:webHidden/>
              </w:rPr>
              <w:t>3</w:t>
            </w:r>
            <w:r w:rsidR="00761676" w:rsidRPr="006504F7">
              <w:rPr>
                <w:rFonts w:ascii="Aptos" w:hAnsi="Aptos"/>
                <w:noProof/>
                <w:webHidden/>
              </w:rPr>
              <w:fldChar w:fldCharType="end"/>
            </w:r>
          </w:hyperlink>
        </w:p>
        <w:p w14:paraId="732A8EEE" w14:textId="32D86BC1" w:rsidR="00761676" w:rsidRPr="006504F7" w:rsidRDefault="00761676">
          <w:pPr>
            <w:pStyle w:val="TOC1"/>
            <w:tabs>
              <w:tab w:val="right" w:leader="dot" w:pos="9016"/>
            </w:tabs>
            <w:rPr>
              <w:rFonts w:ascii="Aptos" w:eastAsiaTheme="minorEastAsia" w:hAnsi="Aptos"/>
              <w:noProof/>
              <w:lang w:eastAsia="en-GB"/>
            </w:rPr>
          </w:pPr>
          <w:hyperlink w:anchor="_Toc111106022" w:history="1">
            <w:r w:rsidRPr="006504F7">
              <w:rPr>
                <w:rStyle w:val="Hyperlink"/>
                <w:rFonts w:ascii="Aptos" w:hAnsi="Aptos"/>
                <w:noProof/>
              </w:rPr>
              <w:t>Description of the module</w:t>
            </w:r>
            <w:r w:rsidRPr="006504F7">
              <w:rPr>
                <w:rFonts w:ascii="Aptos" w:hAnsi="Aptos"/>
                <w:noProof/>
                <w:webHidden/>
              </w:rPr>
              <w:tab/>
            </w:r>
            <w:r w:rsidRPr="006504F7">
              <w:rPr>
                <w:rFonts w:ascii="Aptos" w:hAnsi="Aptos"/>
                <w:noProof/>
                <w:webHidden/>
              </w:rPr>
              <w:fldChar w:fldCharType="begin"/>
            </w:r>
            <w:r w:rsidRPr="006504F7">
              <w:rPr>
                <w:rFonts w:ascii="Aptos" w:hAnsi="Aptos"/>
                <w:noProof/>
                <w:webHidden/>
              </w:rPr>
              <w:instrText xml:space="preserve"> PAGEREF _Toc111106022 \h </w:instrText>
            </w:r>
            <w:r w:rsidRPr="006504F7">
              <w:rPr>
                <w:rFonts w:ascii="Aptos" w:hAnsi="Aptos"/>
                <w:noProof/>
                <w:webHidden/>
              </w:rPr>
            </w:r>
            <w:r w:rsidRPr="006504F7">
              <w:rPr>
                <w:rFonts w:ascii="Aptos" w:hAnsi="Aptos"/>
                <w:noProof/>
                <w:webHidden/>
              </w:rPr>
              <w:fldChar w:fldCharType="separate"/>
            </w:r>
            <w:r w:rsidR="00B14231">
              <w:rPr>
                <w:rFonts w:ascii="Aptos" w:hAnsi="Aptos"/>
                <w:noProof/>
                <w:webHidden/>
              </w:rPr>
              <w:t>3</w:t>
            </w:r>
            <w:r w:rsidRPr="006504F7">
              <w:rPr>
                <w:rFonts w:ascii="Aptos" w:hAnsi="Aptos"/>
                <w:noProof/>
                <w:webHidden/>
              </w:rPr>
              <w:fldChar w:fldCharType="end"/>
            </w:r>
          </w:hyperlink>
        </w:p>
        <w:p w14:paraId="42BA4190" w14:textId="30B2C26A" w:rsidR="00761676" w:rsidRPr="006504F7" w:rsidRDefault="00761676">
          <w:pPr>
            <w:pStyle w:val="TOC1"/>
            <w:tabs>
              <w:tab w:val="right" w:leader="dot" w:pos="9016"/>
            </w:tabs>
            <w:rPr>
              <w:rFonts w:ascii="Aptos" w:eastAsiaTheme="minorEastAsia" w:hAnsi="Aptos"/>
              <w:noProof/>
              <w:lang w:eastAsia="en-GB"/>
            </w:rPr>
          </w:pPr>
          <w:hyperlink w:anchor="_Toc111106023" w:history="1">
            <w:r w:rsidRPr="006504F7">
              <w:rPr>
                <w:rStyle w:val="Hyperlink"/>
                <w:rFonts w:ascii="Aptos" w:hAnsi="Aptos"/>
                <w:noProof/>
              </w:rPr>
              <w:t>Module Specification</w:t>
            </w:r>
            <w:r w:rsidRPr="006504F7">
              <w:rPr>
                <w:rFonts w:ascii="Aptos" w:hAnsi="Aptos"/>
                <w:noProof/>
                <w:webHidden/>
              </w:rPr>
              <w:tab/>
            </w:r>
            <w:r w:rsidRPr="006504F7">
              <w:rPr>
                <w:rFonts w:ascii="Aptos" w:hAnsi="Aptos"/>
                <w:noProof/>
                <w:webHidden/>
              </w:rPr>
              <w:fldChar w:fldCharType="begin"/>
            </w:r>
            <w:r w:rsidRPr="006504F7">
              <w:rPr>
                <w:rFonts w:ascii="Aptos" w:hAnsi="Aptos"/>
                <w:noProof/>
                <w:webHidden/>
              </w:rPr>
              <w:instrText xml:space="preserve"> PAGEREF _Toc111106023 \h </w:instrText>
            </w:r>
            <w:r w:rsidRPr="006504F7">
              <w:rPr>
                <w:rFonts w:ascii="Aptos" w:hAnsi="Aptos"/>
                <w:noProof/>
                <w:webHidden/>
              </w:rPr>
            </w:r>
            <w:r w:rsidRPr="006504F7">
              <w:rPr>
                <w:rFonts w:ascii="Aptos" w:hAnsi="Aptos"/>
                <w:noProof/>
                <w:webHidden/>
              </w:rPr>
              <w:fldChar w:fldCharType="separate"/>
            </w:r>
            <w:r w:rsidR="00B14231">
              <w:rPr>
                <w:rFonts w:ascii="Aptos" w:hAnsi="Aptos"/>
                <w:noProof/>
                <w:webHidden/>
              </w:rPr>
              <w:t>3</w:t>
            </w:r>
            <w:r w:rsidRPr="006504F7">
              <w:rPr>
                <w:rFonts w:ascii="Aptos" w:hAnsi="Aptos"/>
                <w:noProof/>
                <w:webHidden/>
              </w:rPr>
              <w:fldChar w:fldCharType="end"/>
            </w:r>
          </w:hyperlink>
        </w:p>
        <w:p w14:paraId="7E7209F3" w14:textId="29D63F39" w:rsidR="00761676" w:rsidRPr="006504F7" w:rsidRDefault="00761676">
          <w:pPr>
            <w:pStyle w:val="TOC1"/>
            <w:tabs>
              <w:tab w:val="right" w:leader="dot" w:pos="9016"/>
            </w:tabs>
            <w:rPr>
              <w:rFonts w:ascii="Aptos" w:eastAsiaTheme="minorEastAsia" w:hAnsi="Aptos"/>
              <w:noProof/>
              <w:lang w:eastAsia="en-GB"/>
            </w:rPr>
          </w:pPr>
          <w:hyperlink w:anchor="_Toc111106024" w:history="1">
            <w:r w:rsidRPr="006504F7">
              <w:rPr>
                <w:rStyle w:val="Hyperlink"/>
                <w:rFonts w:ascii="Aptos" w:hAnsi="Aptos"/>
                <w:noProof/>
              </w:rPr>
              <w:t>Schedule of work</w:t>
            </w:r>
            <w:r w:rsidRPr="006504F7">
              <w:rPr>
                <w:rFonts w:ascii="Aptos" w:hAnsi="Aptos"/>
                <w:noProof/>
                <w:webHidden/>
              </w:rPr>
              <w:tab/>
            </w:r>
            <w:r w:rsidRPr="006504F7">
              <w:rPr>
                <w:rFonts w:ascii="Aptos" w:hAnsi="Aptos"/>
                <w:noProof/>
                <w:webHidden/>
              </w:rPr>
              <w:fldChar w:fldCharType="begin"/>
            </w:r>
            <w:r w:rsidRPr="006504F7">
              <w:rPr>
                <w:rFonts w:ascii="Aptos" w:hAnsi="Aptos"/>
                <w:noProof/>
                <w:webHidden/>
              </w:rPr>
              <w:instrText xml:space="preserve"> PAGEREF _Toc111106024 \h </w:instrText>
            </w:r>
            <w:r w:rsidRPr="006504F7">
              <w:rPr>
                <w:rFonts w:ascii="Aptos" w:hAnsi="Aptos"/>
                <w:noProof/>
                <w:webHidden/>
              </w:rPr>
            </w:r>
            <w:r w:rsidRPr="006504F7">
              <w:rPr>
                <w:rFonts w:ascii="Aptos" w:hAnsi="Aptos"/>
                <w:noProof/>
                <w:webHidden/>
              </w:rPr>
              <w:fldChar w:fldCharType="separate"/>
            </w:r>
            <w:r w:rsidR="00B14231">
              <w:rPr>
                <w:rFonts w:ascii="Aptos" w:hAnsi="Aptos"/>
                <w:noProof/>
                <w:webHidden/>
              </w:rPr>
              <w:t>4</w:t>
            </w:r>
            <w:r w:rsidRPr="006504F7">
              <w:rPr>
                <w:rFonts w:ascii="Aptos" w:hAnsi="Aptos"/>
                <w:noProof/>
                <w:webHidden/>
              </w:rPr>
              <w:fldChar w:fldCharType="end"/>
            </w:r>
          </w:hyperlink>
        </w:p>
        <w:p w14:paraId="77F4AAE8" w14:textId="251ABBCD" w:rsidR="00761676" w:rsidRPr="006504F7" w:rsidRDefault="00761676">
          <w:pPr>
            <w:pStyle w:val="TOC1"/>
            <w:tabs>
              <w:tab w:val="right" w:leader="dot" w:pos="9016"/>
            </w:tabs>
            <w:rPr>
              <w:rFonts w:ascii="Aptos" w:eastAsiaTheme="minorEastAsia" w:hAnsi="Aptos"/>
              <w:noProof/>
              <w:lang w:eastAsia="en-GB"/>
            </w:rPr>
          </w:pPr>
          <w:hyperlink w:anchor="_Toc111106025" w:history="1">
            <w:r w:rsidRPr="006504F7">
              <w:rPr>
                <w:rStyle w:val="Hyperlink"/>
                <w:rFonts w:ascii="Aptos" w:hAnsi="Aptos"/>
                <w:noProof/>
              </w:rPr>
              <w:t>Module Assessment Description</w:t>
            </w:r>
            <w:r w:rsidRPr="006504F7">
              <w:rPr>
                <w:rFonts w:ascii="Aptos" w:hAnsi="Aptos"/>
                <w:noProof/>
                <w:webHidden/>
              </w:rPr>
              <w:tab/>
            </w:r>
            <w:r w:rsidRPr="006504F7">
              <w:rPr>
                <w:rFonts w:ascii="Aptos" w:hAnsi="Aptos"/>
                <w:noProof/>
                <w:webHidden/>
              </w:rPr>
              <w:fldChar w:fldCharType="begin"/>
            </w:r>
            <w:r w:rsidRPr="006504F7">
              <w:rPr>
                <w:rFonts w:ascii="Aptos" w:hAnsi="Aptos"/>
                <w:noProof/>
                <w:webHidden/>
              </w:rPr>
              <w:instrText xml:space="preserve"> PAGEREF _Toc111106025 \h </w:instrText>
            </w:r>
            <w:r w:rsidRPr="006504F7">
              <w:rPr>
                <w:rFonts w:ascii="Aptos" w:hAnsi="Aptos"/>
                <w:noProof/>
                <w:webHidden/>
              </w:rPr>
            </w:r>
            <w:r w:rsidRPr="006504F7">
              <w:rPr>
                <w:rFonts w:ascii="Aptos" w:hAnsi="Aptos"/>
                <w:noProof/>
                <w:webHidden/>
              </w:rPr>
              <w:fldChar w:fldCharType="separate"/>
            </w:r>
            <w:r w:rsidR="00B14231">
              <w:rPr>
                <w:rFonts w:ascii="Aptos" w:hAnsi="Aptos"/>
                <w:noProof/>
                <w:webHidden/>
              </w:rPr>
              <w:t>5</w:t>
            </w:r>
            <w:r w:rsidRPr="006504F7">
              <w:rPr>
                <w:rFonts w:ascii="Aptos" w:hAnsi="Aptos"/>
                <w:noProof/>
                <w:webHidden/>
              </w:rPr>
              <w:fldChar w:fldCharType="end"/>
            </w:r>
          </w:hyperlink>
        </w:p>
        <w:p w14:paraId="004D7B66" w14:textId="51F5AAA4" w:rsidR="00761676" w:rsidRPr="006504F7" w:rsidRDefault="00761676">
          <w:pPr>
            <w:pStyle w:val="TOC1"/>
            <w:tabs>
              <w:tab w:val="right" w:leader="dot" w:pos="9016"/>
            </w:tabs>
            <w:rPr>
              <w:rFonts w:ascii="Aptos" w:eastAsiaTheme="minorEastAsia" w:hAnsi="Aptos"/>
              <w:noProof/>
              <w:lang w:eastAsia="en-GB"/>
            </w:rPr>
          </w:pPr>
          <w:hyperlink w:anchor="_Toc111106026" w:history="1">
            <w:r w:rsidRPr="006504F7">
              <w:rPr>
                <w:rStyle w:val="Hyperlink"/>
                <w:rFonts w:ascii="Aptos" w:hAnsi="Aptos"/>
                <w:noProof/>
              </w:rPr>
              <w:t>Assessment Schedule</w:t>
            </w:r>
            <w:r w:rsidRPr="006504F7">
              <w:rPr>
                <w:rFonts w:ascii="Aptos" w:hAnsi="Aptos"/>
                <w:noProof/>
                <w:webHidden/>
              </w:rPr>
              <w:tab/>
            </w:r>
            <w:r w:rsidRPr="006504F7">
              <w:rPr>
                <w:rFonts w:ascii="Aptos" w:hAnsi="Aptos"/>
                <w:noProof/>
                <w:webHidden/>
              </w:rPr>
              <w:fldChar w:fldCharType="begin"/>
            </w:r>
            <w:r w:rsidRPr="006504F7">
              <w:rPr>
                <w:rFonts w:ascii="Aptos" w:hAnsi="Aptos"/>
                <w:noProof/>
                <w:webHidden/>
              </w:rPr>
              <w:instrText xml:space="preserve"> PAGEREF _Toc111106026 \h </w:instrText>
            </w:r>
            <w:r w:rsidRPr="006504F7">
              <w:rPr>
                <w:rFonts w:ascii="Aptos" w:hAnsi="Aptos"/>
                <w:noProof/>
                <w:webHidden/>
              </w:rPr>
            </w:r>
            <w:r w:rsidRPr="006504F7">
              <w:rPr>
                <w:rFonts w:ascii="Aptos" w:hAnsi="Aptos"/>
                <w:noProof/>
                <w:webHidden/>
              </w:rPr>
              <w:fldChar w:fldCharType="separate"/>
            </w:r>
            <w:r w:rsidR="00B14231">
              <w:rPr>
                <w:rFonts w:ascii="Aptos" w:hAnsi="Aptos"/>
                <w:noProof/>
                <w:webHidden/>
              </w:rPr>
              <w:t>6</w:t>
            </w:r>
            <w:r w:rsidRPr="006504F7">
              <w:rPr>
                <w:rFonts w:ascii="Aptos" w:hAnsi="Aptos"/>
                <w:noProof/>
                <w:webHidden/>
              </w:rPr>
              <w:fldChar w:fldCharType="end"/>
            </w:r>
          </w:hyperlink>
        </w:p>
        <w:p w14:paraId="3783A7EF" w14:textId="181661B4" w:rsidR="00761676" w:rsidRPr="006504F7" w:rsidRDefault="00761676">
          <w:pPr>
            <w:pStyle w:val="TOC1"/>
            <w:tabs>
              <w:tab w:val="right" w:leader="dot" w:pos="9016"/>
            </w:tabs>
            <w:rPr>
              <w:rFonts w:ascii="Aptos" w:eastAsiaTheme="minorEastAsia" w:hAnsi="Aptos"/>
              <w:noProof/>
              <w:lang w:eastAsia="en-GB"/>
            </w:rPr>
          </w:pPr>
          <w:hyperlink w:anchor="_Toc111106027" w:history="1">
            <w:r w:rsidRPr="006504F7">
              <w:rPr>
                <w:rStyle w:val="Hyperlink"/>
                <w:rFonts w:ascii="Aptos" w:hAnsi="Aptos"/>
                <w:noProof/>
              </w:rPr>
              <w:t>Assessment Criteria &amp; Assessment Rubrics</w:t>
            </w:r>
            <w:r w:rsidRPr="006504F7">
              <w:rPr>
                <w:rFonts w:ascii="Aptos" w:hAnsi="Aptos"/>
                <w:noProof/>
                <w:webHidden/>
              </w:rPr>
              <w:tab/>
            </w:r>
            <w:r w:rsidRPr="006504F7">
              <w:rPr>
                <w:rFonts w:ascii="Aptos" w:hAnsi="Aptos"/>
                <w:noProof/>
                <w:webHidden/>
              </w:rPr>
              <w:fldChar w:fldCharType="begin"/>
            </w:r>
            <w:r w:rsidRPr="006504F7">
              <w:rPr>
                <w:rFonts w:ascii="Aptos" w:hAnsi="Aptos"/>
                <w:noProof/>
                <w:webHidden/>
              </w:rPr>
              <w:instrText xml:space="preserve"> PAGEREF _Toc111106027 \h </w:instrText>
            </w:r>
            <w:r w:rsidRPr="006504F7">
              <w:rPr>
                <w:rFonts w:ascii="Aptos" w:hAnsi="Aptos"/>
                <w:noProof/>
                <w:webHidden/>
              </w:rPr>
            </w:r>
            <w:r w:rsidRPr="006504F7">
              <w:rPr>
                <w:rFonts w:ascii="Aptos" w:hAnsi="Aptos"/>
                <w:noProof/>
                <w:webHidden/>
              </w:rPr>
              <w:fldChar w:fldCharType="separate"/>
            </w:r>
            <w:r w:rsidR="00B14231">
              <w:rPr>
                <w:rFonts w:ascii="Aptos" w:hAnsi="Aptos"/>
                <w:noProof/>
                <w:webHidden/>
              </w:rPr>
              <w:t>6</w:t>
            </w:r>
            <w:r w:rsidRPr="006504F7">
              <w:rPr>
                <w:rFonts w:ascii="Aptos" w:hAnsi="Aptos"/>
                <w:noProof/>
                <w:webHidden/>
              </w:rPr>
              <w:fldChar w:fldCharType="end"/>
            </w:r>
          </w:hyperlink>
        </w:p>
        <w:p w14:paraId="50CE5849" w14:textId="2D98F56E" w:rsidR="00761676" w:rsidRPr="006504F7" w:rsidRDefault="00761676">
          <w:pPr>
            <w:pStyle w:val="TOC1"/>
            <w:tabs>
              <w:tab w:val="right" w:leader="dot" w:pos="9016"/>
            </w:tabs>
            <w:rPr>
              <w:rFonts w:ascii="Aptos" w:eastAsiaTheme="minorEastAsia" w:hAnsi="Aptos"/>
              <w:noProof/>
              <w:lang w:eastAsia="en-GB"/>
            </w:rPr>
          </w:pPr>
          <w:hyperlink w:anchor="_Toc111106028" w:history="1">
            <w:r w:rsidRPr="006504F7">
              <w:rPr>
                <w:rStyle w:val="Hyperlink"/>
                <w:rFonts w:ascii="Aptos" w:hAnsi="Aptos"/>
                <w:noProof/>
              </w:rPr>
              <w:t>Attendance Information</w:t>
            </w:r>
            <w:r w:rsidRPr="006504F7">
              <w:rPr>
                <w:rFonts w:ascii="Aptos" w:hAnsi="Aptos"/>
                <w:noProof/>
                <w:webHidden/>
              </w:rPr>
              <w:tab/>
            </w:r>
            <w:r w:rsidRPr="006504F7">
              <w:rPr>
                <w:rFonts w:ascii="Aptos" w:hAnsi="Aptos"/>
                <w:noProof/>
                <w:webHidden/>
              </w:rPr>
              <w:fldChar w:fldCharType="begin"/>
            </w:r>
            <w:r w:rsidRPr="006504F7">
              <w:rPr>
                <w:rFonts w:ascii="Aptos" w:hAnsi="Aptos"/>
                <w:noProof/>
                <w:webHidden/>
              </w:rPr>
              <w:instrText xml:space="preserve"> PAGEREF _Toc111106028 \h </w:instrText>
            </w:r>
            <w:r w:rsidRPr="006504F7">
              <w:rPr>
                <w:rFonts w:ascii="Aptos" w:hAnsi="Aptos"/>
                <w:noProof/>
                <w:webHidden/>
              </w:rPr>
            </w:r>
            <w:r w:rsidRPr="006504F7">
              <w:rPr>
                <w:rFonts w:ascii="Aptos" w:hAnsi="Aptos"/>
                <w:noProof/>
                <w:webHidden/>
              </w:rPr>
              <w:fldChar w:fldCharType="separate"/>
            </w:r>
            <w:r w:rsidR="00B14231">
              <w:rPr>
                <w:rFonts w:ascii="Aptos" w:hAnsi="Aptos"/>
                <w:noProof/>
                <w:webHidden/>
              </w:rPr>
              <w:t>6</w:t>
            </w:r>
            <w:r w:rsidRPr="006504F7">
              <w:rPr>
                <w:rFonts w:ascii="Aptos" w:hAnsi="Aptos"/>
                <w:noProof/>
                <w:webHidden/>
              </w:rPr>
              <w:fldChar w:fldCharType="end"/>
            </w:r>
          </w:hyperlink>
        </w:p>
        <w:p w14:paraId="1704CE83" w14:textId="171DD64B" w:rsidR="00FA352E" w:rsidRPr="006504F7" w:rsidRDefault="00FA352E">
          <w:pPr>
            <w:rPr>
              <w:rFonts w:ascii="Aptos" w:hAnsi="Aptos"/>
            </w:rPr>
          </w:pPr>
          <w:r w:rsidRPr="006504F7">
            <w:rPr>
              <w:rFonts w:ascii="Aptos" w:hAnsi="Aptos"/>
              <w:b/>
              <w:bCs/>
              <w:noProof/>
            </w:rPr>
            <w:fldChar w:fldCharType="end"/>
          </w:r>
        </w:p>
      </w:sdtContent>
    </w:sdt>
    <w:p w14:paraId="055CCBCE" w14:textId="77777777" w:rsidR="00524D82" w:rsidRPr="006504F7" w:rsidRDefault="00524D82">
      <w:pPr>
        <w:rPr>
          <w:rFonts w:ascii="Aptos" w:eastAsiaTheme="majorEastAsia" w:hAnsi="Aptos" w:cstheme="majorBidi"/>
          <w:b/>
          <w:sz w:val="32"/>
          <w:szCs w:val="32"/>
        </w:rPr>
      </w:pPr>
      <w:r w:rsidRPr="006504F7">
        <w:rPr>
          <w:rFonts w:ascii="Aptos" w:hAnsi="Aptos"/>
        </w:rPr>
        <w:br w:type="page"/>
      </w:r>
    </w:p>
    <w:p w14:paraId="2E73425F" w14:textId="6B6E6670" w:rsidR="0051589F" w:rsidRPr="006504F7" w:rsidRDefault="00A50C7E" w:rsidP="00BE2BF7">
      <w:pPr>
        <w:pStyle w:val="Heading1"/>
        <w:jc w:val="both"/>
        <w:rPr>
          <w:rFonts w:ascii="Aptos" w:hAnsi="Aptos"/>
        </w:rPr>
      </w:pPr>
      <w:bookmarkStart w:id="0" w:name="_Toc111106021"/>
      <w:r w:rsidRPr="006504F7">
        <w:rPr>
          <w:rFonts w:ascii="Aptos" w:hAnsi="Aptos"/>
        </w:rPr>
        <w:lastRenderedPageBreak/>
        <w:t>Module Leader</w:t>
      </w:r>
      <w:bookmarkEnd w:id="0"/>
    </w:p>
    <w:p w14:paraId="04CAC9FF" w14:textId="3730DF2B" w:rsidR="0051589F" w:rsidRPr="006504F7" w:rsidRDefault="0051589F" w:rsidP="00BE2BF7">
      <w:pPr>
        <w:pStyle w:val="ListParagraph"/>
        <w:numPr>
          <w:ilvl w:val="0"/>
          <w:numId w:val="1"/>
        </w:numPr>
        <w:jc w:val="both"/>
        <w:rPr>
          <w:rFonts w:ascii="Aptos" w:hAnsi="Aptos"/>
        </w:rPr>
      </w:pPr>
      <w:r w:rsidRPr="006504F7">
        <w:rPr>
          <w:rFonts w:ascii="Aptos" w:hAnsi="Aptos"/>
        </w:rPr>
        <w:t>Name</w:t>
      </w:r>
      <w:r w:rsidR="0036147F" w:rsidRPr="006504F7">
        <w:rPr>
          <w:rFonts w:ascii="Aptos" w:hAnsi="Aptos"/>
        </w:rPr>
        <w:t xml:space="preserve"> </w:t>
      </w:r>
      <w:r w:rsidR="00C76FDC" w:rsidRPr="006504F7">
        <w:rPr>
          <w:rFonts w:ascii="Aptos" w:hAnsi="Aptos"/>
        </w:rPr>
        <w:tab/>
      </w:r>
      <w:r w:rsidR="00C76FDC" w:rsidRPr="006504F7">
        <w:rPr>
          <w:rFonts w:ascii="Aptos" w:hAnsi="Aptos"/>
        </w:rPr>
        <w:tab/>
      </w:r>
      <w:r w:rsidR="0036147F" w:rsidRPr="006504F7">
        <w:rPr>
          <w:rFonts w:ascii="Aptos" w:hAnsi="Aptos"/>
        </w:rPr>
        <w:t xml:space="preserve">: </w:t>
      </w:r>
      <w:r w:rsidR="00C76FDC" w:rsidRPr="006504F7">
        <w:rPr>
          <w:rFonts w:ascii="Aptos" w:hAnsi="Aptos"/>
        </w:rPr>
        <w:tab/>
      </w:r>
      <w:r w:rsidR="0036147F" w:rsidRPr="006504F7">
        <w:rPr>
          <w:rFonts w:ascii="Aptos" w:hAnsi="Aptos"/>
        </w:rPr>
        <w:t xml:space="preserve">Dr </w:t>
      </w:r>
      <w:r w:rsidR="00BE2BF7" w:rsidRPr="006504F7">
        <w:rPr>
          <w:rFonts w:ascii="Aptos" w:hAnsi="Aptos"/>
        </w:rPr>
        <w:t>Fazli Wahid</w:t>
      </w:r>
    </w:p>
    <w:p w14:paraId="59436622" w14:textId="31AB5A69" w:rsidR="00AA74F8" w:rsidRPr="006504F7" w:rsidRDefault="00AA74F8" w:rsidP="00BE2BF7">
      <w:pPr>
        <w:pStyle w:val="ListParagraph"/>
        <w:numPr>
          <w:ilvl w:val="0"/>
          <w:numId w:val="1"/>
        </w:numPr>
        <w:jc w:val="both"/>
        <w:rPr>
          <w:rFonts w:ascii="Aptos" w:hAnsi="Aptos"/>
        </w:rPr>
      </w:pPr>
      <w:r w:rsidRPr="006504F7">
        <w:rPr>
          <w:rFonts w:ascii="Aptos" w:hAnsi="Aptos"/>
        </w:rPr>
        <w:t xml:space="preserve">Office </w:t>
      </w:r>
      <w:r w:rsidR="00C76FDC" w:rsidRPr="006504F7">
        <w:rPr>
          <w:rFonts w:ascii="Aptos" w:hAnsi="Aptos"/>
        </w:rPr>
        <w:tab/>
      </w:r>
      <w:r w:rsidR="00C76FDC" w:rsidRPr="006504F7">
        <w:rPr>
          <w:rFonts w:ascii="Aptos" w:hAnsi="Aptos"/>
        </w:rPr>
        <w:tab/>
      </w:r>
      <w:r w:rsidRPr="006504F7">
        <w:rPr>
          <w:rFonts w:ascii="Aptos" w:hAnsi="Aptos"/>
        </w:rPr>
        <w:t xml:space="preserve">: </w:t>
      </w:r>
      <w:r w:rsidR="00C76FDC" w:rsidRPr="006504F7">
        <w:rPr>
          <w:rFonts w:ascii="Aptos" w:hAnsi="Aptos"/>
        </w:rPr>
        <w:tab/>
      </w:r>
      <w:r w:rsidRPr="006504F7">
        <w:rPr>
          <w:rFonts w:ascii="Aptos" w:hAnsi="Aptos"/>
        </w:rPr>
        <w:t>MS</w:t>
      </w:r>
      <w:r w:rsidR="00A57811">
        <w:rPr>
          <w:rFonts w:ascii="Aptos" w:hAnsi="Aptos"/>
        </w:rPr>
        <w:t>229</w:t>
      </w:r>
      <w:r w:rsidRPr="006504F7">
        <w:rPr>
          <w:rFonts w:ascii="Aptos" w:hAnsi="Aptos"/>
        </w:rPr>
        <w:t xml:space="preserve">, </w:t>
      </w:r>
      <w:proofErr w:type="spellStart"/>
      <w:r w:rsidRPr="006504F7">
        <w:rPr>
          <w:rFonts w:ascii="Aptos" w:hAnsi="Aptos"/>
        </w:rPr>
        <w:t>Markeaton</w:t>
      </w:r>
      <w:proofErr w:type="spellEnd"/>
      <w:r w:rsidRPr="006504F7">
        <w:rPr>
          <w:rFonts w:ascii="Aptos" w:hAnsi="Aptos"/>
        </w:rPr>
        <w:t xml:space="preserve"> Street Campus</w:t>
      </w:r>
    </w:p>
    <w:p w14:paraId="678341B9" w14:textId="3C669E39" w:rsidR="0036147F" w:rsidRPr="006504F7" w:rsidRDefault="0051589F" w:rsidP="00BE2BF7">
      <w:pPr>
        <w:pStyle w:val="ListParagraph"/>
        <w:numPr>
          <w:ilvl w:val="0"/>
          <w:numId w:val="1"/>
        </w:numPr>
        <w:jc w:val="both"/>
        <w:rPr>
          <w:rFonts w:ascii="Aptos" w:hAnsi="Aptos"/>
        </w:rPr>
      </w:pPr>
      <w:r w:rsidRPr="006504F7">
        <w:rPr>
          <w:rFonts w:ascii="Aptos" w:hAnsi="Aptos"/>
        </w:rPr>
        <w:t>Email address</w:t>
      </w:r>
      <w:r w:rsidR="0036147F" w:rsidRPr="006504F7">
        <w:rPr>
          <w:rFonts w:ascii="Aptos" w:hAnsi="Aptos"/>
        </w:rPr>
        <w:t xml:space="preserve"> </w:t>
      </w:r>
      <w:r w:rsidR="00C76FDC" w:rsidRPr="006504F7">
        <w:rPr>
          <w:rFonts w:ascii="Aptos" w:hAnsi="Aptos"/>
        </w:rPr>
        <w:tab/>
      </w:r>
      <w:r w:rsidR="0036147F" w:rsidRPr="006504F7">
        <w:rPr>
          <w:rFonts w:ascii="Aptos" w:hAnsi="Aptos"/>
        </w:rPr>
        <w:t xml:space="preserve">: </w:t>
      </w:r>
      <w:r w:rsidR="009B2F4D" w:rsidRPr="006504F7">
        <w:rPr>
          <w:rFonts w:ascii="Aptos" w:hAnsi="Aptos"/>
        </w:rPr>
        <w:t xml:space="preserve"> </w:t>
      </w:r>
      <w:r w:rsidR="00C76FDC" w:rsidRPr="006504F7">
        <w:rPr>
          <w:rFonts w:ascii="Aptos" w:hAnsi="Aptos"/>
        </w:rPr>
        <w:tab/>
      </w:r>
      <w:r w:rsidR="00BE2BF7" w:rsidRPr="006504F7">
        <w:rPr>
          <w:rFonts w:ascii="Aptos" w:hAnsi="Aptos"/>
        </w:rPr>
        <w:t>f.wahid</w:t>
      </w:r>
      <w:r w:rsidR="00AA74F8" w:rsidRPr="006504F7">
        <w:rPr>
          <w:rFonts w:ascii="Aptos" w:hAnsi="Aptos"/>
        </w:rPr>
        <w:t>@derby.ac.uk</w:t>
      </w:r>
    </w:p>
    <w:p w14:paraId="72B3F255" w14:textId="69D1A6DC" w:rsidR="0051589F" w:rsidRPr="006504F7" w:rsidRDefault="00AA74F8" w:rsidP="00BE2BF7">
      <w:pPr>
        <w:pStyle w:val="ListParagraph"/>
        <w:numPr>
          <w:ilvl w:val="0"/>
          <w:numId w:val="1"/>
        </w:numPr>
        <w:jc w:val="both"/>
        <w:rPr>
          <w:rFonts w:ascii="Aptos" w:hAnsi="Aptos"/>
        </w:rPr>
      </w:pPr>
      <w:r w:rsidRPr="006504F7">
        <w:rPr>
          <w:rFonts w:ascii="Aptos" w:hAnsi="Aptos"/>
        </w:rPr>
        <w:t>P</w:t>
      </w:r>
      <w:r w:rsidR="0051589F" w:rsidRPr="006504F7">
        <w:rPr>
          <w:rFonts w:ascii="Aptos" w:hAnsi="Aptos"/>
        </w:rPr>
        <w:t>hone number</w:t>
      </w:r>
      <w:r w:rsidRPr="006504F7">
        <w:rPr>
          <w:rFonts w:ascii="Aptos" w:hAnsi="Aptos"/>
        </w:rPr>
        <w:t xml:space="preserve"> </w:t>
      </w:r>
      <w:r w:rsidR="00C76FDC" w:rsidRPr="006504F7">
        <w:rPr>
          <w:rFonts w:ascii="Aptos" w:hAnsi="Aptos"/>
        </w:rPr>
        <w:tab/>
      </w:r>
      <w:r w:rsidRPr="006504F7">
        <w:rPr>
          <w:rFonts w:ascii="Aptos" w:hAnsi="Aptos"/>
        </w:rPr>
        <w:t xml:space="preserve">: </w:t>
      </w:r>
      <w:r w:rsidR="00C76FDC" w:rsidRPr="006504F7">
        <w:rPr>
          <w:rFonts w:ascii="Aptos" w:hAnsi="Aptos"/>
        </w:rPr>
        <w:tab/>
      </w:r>
      <w:r w:rsidRPr="006504F7">
        <w:rPr>
          <w:rFonts w:ascii="Aptos" w:hAnsi="Aptos"/>
        </w:rPr>
        <w:t>0</w:t>
      </w:r>
      <w:r w:rsidR="00BE2BF7" w:rsidRPr="006504F7">
        <w:rPr>
          <w:rFonts w:ascii="Aptos" w:hAnsi="Aptos"/>
        </w:rPr>
        <w:t>7918791308</w:t>
      </w:r>
    </w:p>
    <w:p w14:paraId="1E27604B" w14:textId="77777777" w:rsidR="00FA352E" w:rsidRPr="006504F7" w:rsidRDefault="00FA352E" w:rsidP="00BE2BF7">
      <w:pPr>
        <w:pStyle w:val="Heading1"/>
        <w:jc w:val="both"/>
        <w:rPr>
          <w:rFonts w:ascii="Aptos" w:hAnsi="Aptos"/>
        </w:rPr>
      </w:pPr>
      <w:bookmarkStart w:id="1" w:name="_Toc111106022"/>
      <w:r w:rsidRPr="006504F7">
        <w:rPr>
          <w:rFonts w:ascii="Aptos" w:hAnsi="Aptos"/>
        </w:rPr>
        <w:t>Description of the module</w:t>
      </w:r>
      <w:bookmarkEnd w:id="1"/>
    </w:p>
    <w:p w14:paraId="69FD8D5D" w14:textId="1BE37B41" w:rsidR="000A3708" w:rsidRPr="006504F7" w:rsidRDefault="00C76FDC" w:rsidP="00BE2BF7">
      <w:pPr>
        <w:jc w:val="both"/>
        <w:rPr>
          <w:rFonts w:ascii="Aptos" w:hAnsi="Aptos"/>
        </w:rPr>
      </w:pPr>
      <w:r w:rsidRPr="006504F7">
        <w:rPr>
          <w:rFonts w:ascii="Aptos" w:hAnsi="Aptos"/>
        </w:rPr>
        <w:t xml:space="preserve">The module will be presented </w:t>
      </w:r>
      <w:r w:rsidR="00E16594" w:rsidRPr="006504F7">
        <w:rPr>
          <w:rFonts w:ascii="Aptos" w:hAnsi="Aptos"/>
        </w:rPr>
        <w:t>between the Lecture Theatres in Kedleston Road and</w:t>
      </w:r>
      <w:r w:rsidR="00B328D7" w:rsidRPr="006504F7">
        <w:rPr>
          <w:rFonts w:ascii="Aptos" w:hAnsi="Aptos"/>
        </w:rPr>
        <w:t xml:space="preserve"> the</w:t>
      </w:r>
      <w:r w:rsidR="00E16594" w:rsidRPr="006504F7">
        <w:rPr>
          <w:rFonts w:ascii="Aptos" w:hAnsi="Aptos"/>
        </w:rPr>
        <w:t xml:space="preserve"> Labs in the</w:t>
      </w:r>
      <w:r w:rsidR="00B328D7" w:rsidRPr="006504F7">
        <w:rPr>
          <w:rFonts w:ascii="Aptos" w:hAnsi="Aptos"/>
        </w:rPr>
        <w:t xml:space="preserve"> </w:t>
      </w:r>
      <w:proofErr w:type="spellStart"/>
      <w:r w:rsidR="00B328D7" w:rsidRPr="006504F7">
        <w:rPr>
          <w:rFonts w:ascii="Aptos" w:hAnsi="Aptos"/>
        </w:rPr>
        <w:t>Markeaton</w:t>
      </w:r>
      <w:proofErr w:type="spellEnd"/>
      <w:r w:rsidR="00B328D7" w:rsidRPr="006504F7">
        <w:rPr>
          <w:rFonts w:ascii="Aptos" w:hAnsi="Aptos"/>
        </w:rPr>
        <w:t xml:space="preserve"> Street Campus</w:t>
      </w:r>
      <w:r w:rsidR="00E16594" w:rsidRPr="006504F7">
        <w:rPr>
          <w:rFonts w:ascii="Aptos" w:hAnsi="Aptos"/>
        </w:rPr>
        <w:t xml:space="preserve">. Lectures will be held for all students every </w:t>
      </w:r>
      <w:r w:rsidR="00BE2BF7" w:rsidRPr="006504F7">
        <w:rPr>
          <w:rFonts w:ascii="Aptos" w:hAnsi="Aptos"/>
        </w:rPr>
        <w:t>week;</w:t>
      </w:r>
      <w:r w:rsidR="00E16594" w:rsidRPr="006504F7">
        <w:rPr>
          <w:rFonts w:ascii="Aptos" w:hAnsi="Aptos"/>
        </w:rPr>
        <w:t xml:space="preserve"> labs will be held in alternate weeks for approximately half of the cohort</w:t>
      </w:r>
    </w:p>
    <w:p w14:paraId="1E8385C5" w14:textId="1B183F97" w:rsidR="00B328D7" w:rsidRPr="006504F7" w:rsidRDefault="00B328D7" w:rsidP="00BE2BF7">
      <w:pPr>
        <w:jc w:val="both"/>
        <w:rPr>
          <w:rFonts w:ascii="Aptos" w:hAnsi="Aptos"/>
          <w:bCs/>
        </w:rPr>
      </w:pPr>
      <w:r w:rsidRPr="006504F7">
        <w:rPr>
          <w:rFonts w:ascii="Aptos" w:hAnsi="Aptos"/>
          <w:bCs/>
        </w:rPr>
        <w:t xml:space="preserve">This module aims to give students an </w:t>
      </w:r>
      <w:r w:rsidR="00E16594" w:rsidRPr="006504F7">
        <w:rPr>
          <w:rFonts w:ascii="Aptos" w:hAnsi="Aptos"/>
          <w:bCs/>
        </w:rPr>
        <w:t>introductory</w:t>
      </w:r>
      <w:r w:rsidRPr="006504F7">
        <w:rPr>
          <w:rFonts w:ascii="Aptos" w:hAnsi="Aptos"/>
          <w:bCs/>
        </w:rPr>
        <w:t xml:space="preserve"> understanding of </w:t>
      </w:r>
      <w:r w:rsidR="00E16594" w:rsidRPr="006504F7">
        <w:rPr>
          <w:rFonts w:ascii="Aptos" w:hAnsi="Aptos"/>
          <w:bCs/>
        </w:rPr>
        <w:t>concepts of Computer Networking and Cyber Security</w:t>
      </w:r>
      <w:r w:rsidRPr="006504F7">
        <w:rPr>
          <w:rFonts w:ascii="Aptos" w:hAnsi="Aptos"/>
          <w:bCs/>
        </w:rPr>
        <w:t>.</w:t>
      </w:r>
    </w:p>
    <w:p w14:paraId="4945C987" w14:textId="05A7AFE7" w:rsidR="00B328D7" w:rsidRPr="006504F7" w:rsidRDefault="00B328D7" w:rsidP="00BE2BF7">
      <w:pPr>
        <w:jc w:val="both"/>
        <w:rPr>
          <w:rFonts w:ascii="Aptos" w:hAnsi="Aptos"/>
          <w:bCs/>
        </w:rPr>
      </w:pPr>
      <w:r w:rsidRPr="006504F7">
        <w:rPr>
          <w:rFonts w:ascii="Aptos" w:hAnsi="Aptos"/>
          <w:bCs/>
        </w:rPr>
        <w:t xml:space="preserve">The </w:t>
      </w:r>
      <w:r w:rsidR="00F6730A" w:rsidRPr="006504F7">
        <w:rPr>
          <w:rFonts w:ascii="Aptos" w:hAnsi="Aptos"/>
          <w:bCs/>
        </w:rPr>
        <w:t xml:space="preserve">module learning outcomes </w:t>
      </w:r>
      <w:r w:rsidRPr="006504F7">
        <w:rPr>
          <w:rFonts w:ascii="Aptos" w:hAnsi="Aptos"/>
          <w:bCs/>
        </w:rPr>
        <w:t>(LO)</w:t>
      </w:r>
      <w:r w:rsidR="00E16594" w:rsidRPr="006504F7">
        <w:rPr>
          <w:rFonts w:ascii="Aptos" w:hAnsi="Aptos"/>
          <w:bCs/>
        </w:rPr>
        <w:t xml:space="preserve"> are the skills and proficiencies that the student should be able to demonstrate after successfully completing the mod</w:t>
      </w:r>
      <w:r w:rsidR="001436BB" w:rsidRPr="006504F7">
        <w:rPr>
          <w:rFonts w:ascii="Aptos" w:hAnsi="Aptos"/>
          <w:bCs/>
        </w:rPr>
        <w:t>ule.  F</w:t>
      </w:r>
      <w:r w:rsidRPr="006504F7">
        <w:rPr>
          <w:rFonts w:ascii="Aptos" w:hAnsi="Aptos"/>
          <w:bCs/>
        </w:rPr>
        <w:t xml:space="preserve">or </w:t>
      </w:r>
      <w:r w:rsidR="001436BB" w:rsidRPr="006504F7">
        <w:rPr>
          <w:rFonts w:ascii="Aptos" w:hAnsi="Aptos"/>
          <w:bCs/>
        </w:rPr>
        <w:t xml:space="preserve">this </w:t>
      </w:r>
      <w:r w:rsidRPr="006504F7">
        <w:rPr>
          <w:rFonts w:ascii="Aptos" w:hAnsi="Aptos"/>
          <w:bCs/>
        </w:rPr>
        <w:t xml:space="preserve">module </w:t>
      </w:r>
      <w:r w:rsidR="001436BB" w:rsidRPr="006504F7">
        <w:rPr>
          <w:rFonts w:ascii="Aptos" w:hAnsi="Aptos"/>
          <w:bCs/>
        </w:rPr>
        <w:t xml:space="preserve">the Learning Outcomes </w:t>
      </w:r>
      <w:r w:rsidRPr="006504F7">
        <w:rPr>
          <w:rFonts w:ascii="Aptos" w:hAnsi="Aptos"/>
          <w:bCs/>
        </w:rPr>
        <w:t>are:</w:t>
      </w:r>
    </w:p>
    <w:p w14:paraId="2C671DF5" w14:textId="0AF50C49" w:rsidR="001436BB" w:rsidRPr="006504F7" w:rsidRDefault="00E16594" w:rsidP="00BE2BF7">
      <w:pPr>
        <w:pStyle w:val="ListParagraph"/>
        <w:numPr>
          <w:ilvl w:val="0"/>
          <w:numId w:val="5"/>
        </w:numPr>
        <w:jc w:val="both"/>
        <w:rPr>
          <w:rFonts w:ascii="Aptos" w:hAnsi="Aptos"/>
          <w:bCs/>
        </w:rPr>
      </w:pPr>
      <w:r w:rsidRPr="006504F7">
        <w:rPr>
          <w:rFonts w:ascii="Aptos" w:hAnsi="Aptos"/>
          <w:bCs/>
        </w:rPr>
        <w:t xml:space="preserve">Articulate a critical awareness of the fundamental concepts of network construction and operation. </w:t>
      </w:r>
    </w:p>
    <w:p w14:paraId="31534EC3" w14:textId="77777777" w:rsidR="001436BB" w:rsidRPr="006504F7" w:rsidRDefault="00E16594" w:rsidP="00BE2BF7">
      <w:pPr>
        <w:pStyle w:val="ListParagraph"/>
        <w:numPr>
          <w:ilvl w:val="0"/>
          <w:numId w:val="5"/>
        </w:numPr>
        <w:jc w:val="both"/>
        <w:rPr>
          <w:rFonts w:ascii="Aptos" w:hAnsi="Aptos"/>
          <w:bCs/>
        </w:rPr>
      </w:pPr>
      <w:r w:rsidRPr="006504F7">
        <w:rPr>
          <w:rFonts w:ascii="Aptos" w:hAnsi="Aptos"/>
          <w:bCs/>
        </w:rPr>
        <w:t>Apply basic principles of network design and tools for small campus networks.</w:t>
      </w:r>
    </w:p>
    <w:p w14:paraId="22CF4744" w14:textId="334BB1B4" w:rsidR="001436BB" w:rsidRPr="006504F7" w:rsidRDefault="00E16594" w:rsidP="00BE2BF7">
      <w:pPr>
        <w:pStyle w:val="ListParagraph"/>
        <w:numPr>
          <w:ilvl w:val="0"/>
          <w:numId w:val="5"/>
        </w:numPr>
        <w:jc w:val="both"/>
        <w:rPr>
          <w:rFonts w:ascii="Aptos" w:hAnsi="Aptos"/>
          <w:bCs/>
        </w:rPr>
      </w:pPr>
      <w:r w:rsidRPr="006504F7">
        <w:rPr>
          <w:rFonts w:ascii="Aptos" w:hAnsi="Aptos"/>
          <w:bCs/>
        </w:rPr>
        <w:t>Explain the fundamental concepts of Cyber Security including threats and defences.</w:t>
      </w:r>
    </w:p>
    <w:p w14:paraId="621F3A07" w14:textId="7C2C857C" w:rsidR="00FA352E" w:rsidRPr="006504F7" w:rsidRDefault="00B328D7" w:rsidP="00BE2BF7">
      <w:pPr>
        <w:jc w:val="both"/>
        <w:rPr>
          <w:rFonts w:ascii="Aptos" w:hAnsi="Aptos"/>
          <w:bCs/>
        </w:rPr>
      </w:pPr>
      <w:r w:rsidRPr="006504F7">
        <w:rPr>
          <w:rFonts w:ascii="Aptos" w:hAnsi="Aptos"/>
          <w:bCs/>
        </w:rPr>
        <w:t>Students are expected to underst</w:t>
      </w:r>
      <w:r w:rsidR="001436BB" w:rsidRPr="006504F7">
        <w:rPr>
          <w:rFonts w:ascii="Aptos" w:hAnsi="Aptos"/>
          <w:bCs/>
        </w:rPr>
        <w:t>and</w:t>
      </w:r>
      <w:r w:rsidRPr="006504F7">
        <w:rPr>
          <w:rFonts w:ascii="Aptos" w:hAnsi="Aptos"/>
          <w:bCs/>
        </w:rPr>
        <w:t xml:space="preserve"> the content of</w:t>
      </w:r>
      <w:r w:rsidR="001436BB" w:rsidRPr="006504F7">
        <w:rPr>
          <w:rFonts w:ascii="Aptos" w:hAnsi="Aptos"/>
          <w:bCs/>
        </w:rPr>
        <w:t xml:space="preserve"> this module as a prerequisite for many of the more advanced modules</w:t>
      </w:r>
      <w:r w:rsidRPr="006504F7">
        <w:rPr>
          <w:rFonts w:ascii="Aptos" w:hAnsi="Aptos"/>
          <w:bCs/>
        </w:rPr>
        <w:t xml:space="preserve"> </w:t>
      </w:r>
      <w:r w:rsidR="001436BB" w:rsidRPr="006504F7">
        <w:rPr>
          <w:rFonts w:ascii="Aptos" w:hAnsi="Aptos"/>
          <w:bCs/>
        </w:rPr>
        <w:t>of the Computing curriculum</w:t>
      </w:r>
      <w:r w:rsidR="00F6730A" w:rsidRPr="006504F7">
        <w:rPr>
          <w:rFonts w:ascii="Aptos" w:hAnsi="Aptos"/>
          <w:bCs/>
        </w:rPr>
        <w:t>.</w:t>
      </w:r>
    </w:p>
    <w:p w14:paraId="3577DE91" w14:textId="77777777" w:rsidR="00524D82" w:rsidRPr="006504F7" w:rsidRDefault="00524D82" w:rsidP="00BE2BF7">
      <w:pPr>
        <w:pStyle w:val="Heading1"/>
        <w:jc w:val="both"/>
        <w:rPr>
          <w:rFonts w:ascii="Aptos" w:hAnsi="Aptos"/>
        </w:rPr>
      </w:pPr>
      <w:bookmarkStart w:id="2" w:name="_Toc47422207"/>
      <w:bookmarkStart w:id="3" w:name="_Toc67507435"/>
      <w:bookmarkStart w:id="4" w:name="_Toc111106023"/>
      <w:r w:rsidRPr="006504F7">
        <w:rPr>
          <w:rFonts w:ascii="Aptos" w:hAnsi="Aptos"/>
        </w:rPr>
        <w:t>Module Specification</w:t>
      </w:r>
      <w:bookmarkEnd w:id="2"/>
      <w:bookmarkEnd w:id="3"/>
      <w:bookmarkEnd w:id="4"/>
    </w:p>
    <w:p w14:paraId="52A23BF0" w14:textId="224B06AC" w:rsidR="00524D82" w:rsidRPr="006504F7" w:rsidRDefault="00524D82" w:rsidP="00BE2BF7">
      <w:pPr>
        <w:jc w:val="both"/>
        <w:rPr>
          <w:rFonts w:ascii="Aptos" w:hAnsi="Aptos"/>
        </w:rPr>
      </w:pPr>
      <w:r w:rsidRPr="006504F7">
        <w:rPr>
          <w:rFonts w:ascii="Aptos" w:hAnsi="Aptos"/>
        </w:rPr>
        <w:t xml:space="preserve">A module specification is a formal document that describes a module and how it will be taught and assessed.  The module specification for </w:t>
      </w:r>
      <w:r w:rsidR="001436BB" w:rsidRPr="006504F7">
        <w:rPr>
          <w:rFonts w:ascii="Aptos" w:hAnsi="Aptos"/>
        </w:rPr>
        <w:t>4CM507</w:t>
      </w:r>
      <w:r w:rsidRPr="006504F7">
        <w:rPr>
          <w:rFonts w:ascii="Aptos" w:hAnsi="Aptos"/>
          <w:b/>
          <w:bCs/>
        </w:rPr>
        <w:t xml:space="preserve"> </w:t>
      </w:r>
      <w:r w:rsidRPr="006504F7">
        <w:rPr>
          <w:rFonts w:ascii="Aptos" w:hAnsi="Aptos"/>
        </w:rPr>
        <w:t>is available in the Module Information tab.</w:t>
      </w:r>
    </w:p>
    <w:p w14:paraId="0F0E995E" w14:textId="77777777" w:rsidR="001436BB" w:rsidRPr="006504F7" w:rsidRDefault="001436BB">
      <w:pPr>
        <w:rPr>
          <w:rFonts w:ascii="Aptos" w:eastAsiaTheme="majorEastAsia" w:hAnsi="Aptos" w:cstheme="majorBidi"/>
          <w:b/>
          <w:sz w:val="32"/>
          <w:szCs w:val="32"/>
        </w:rPr>
      </w:pPr>
      <w:bookmarkStart w:id="5" w:name="_Toc111106024"/>
      <w:r w:rsidRPr="006504F7">
        <w:rPr>
          <w:rFonts w:ascii="Aptos" w:hAnsi="Aptos"/>
        </w:rPr>
        <w:br w:type="page"/>
      </w:r>
    </w:p>
    <w:p w14:paraId="54E3D475" w14:textId="109FAE29" w:rsidR="00FA352E" w:rsidRPr="006504F7" w:rsidRDefault="00A50C7E" w:rsidP="00FA352E">
      <w:pPr>
        <w:pStyle w:val="Heading1"/>
        <w:rPr>
          <w:rFonts w:ascii="Aptos" w:hAnsi="Aptos"/>
        </w:rPr>
      </w:pPr>
      <w:r w:rsidRPr="006504F7">
        <w:rPr>
          <w:rFonts w:ascii="Aptos" w:hAnsi="Aptos"/>
        </w:rPr>
        <w:lastRenderedPageBreak/>
        <w:t>Schedule</w:t>
      </w:r>
      <w:r w:rsidR="00A106E2" w:rsidRPr="006504F7">
        <w:rPr>
          <w:rFonts w:ascii="Aptos" w:hAnsi="Aptos"/>
        </w:rPr>
        <w:t xml:space="preserve"> of work</w:t>
      </w:r>
      <w:bookmarkEnd w:id="5"/>
      <w:r w:rsidR="00BE2BF7" w:rsidRPr="006504F7">
        <w:rPr>
          <w:rFonts w:ascii="Aptos" w:hAnsi="Aptos"/>
        </w:rPr>
        <w:t xml:space="preserve"> (Lectures)</w:t>
      </w:r>
    </w:p>
    <w:tbl>
      <w:tblPr>
        <w:tblStyle w:val="TableGrid"/>
        <w:tblW w:w="9067" w:type="dxa"/>
        <w:tblLook w:val="04A0" w:firstRow="1" w:lastRow="0" w:firstColumn="1" w:lastColumn="0" w:noHBand="0" w:noVBand="1"/>
      </w:tblPr>
      <w:tblGrid>
        <w:gridCol w:w="988"/>
        <w:gridCol w:w="4536"/>
        <w:gridCol w:w="3543"/>
      </w:tblGrid>
      <w:tr w:rsidR="005D70AF" w:rsidRPr="006504F7" w14:paraId="50884C15" w14:textId="77777777" w:rsidTr="00F145F2">
        <w:tc>
          <w:tcPr>
            <w:tcW w:w="988" w:type="dxa"/>
          </w:tcPr>
          <w:p w14:paraId="15C942FE" w14:textId="77777777" w:rsidR="005D70AF" w:rsidRPr="006504F7" w:rsidRDefault="005D70AF" w:rsidP="00F145F2">
            <w:pPr>
              <w:rPr>
                <w:rFonts w:ascii="Aptos" w:hAnsi="Aptos"/>
                <w:b/>
                <w:bCs/>
              </w:rPr>
            </w:pPr>
            <w:r w:rsidRPr="006504F7">
              <w:rPr>
                <w:rFonts w:ascii="Aptos" w:hAnsi="Aptos"/>
                <w:b/>
                <w:bCs/>
              </w:rPr>
              <w:t xml:space="preserve">Week </w:t>
            </w:r>
          </w:p>
        </w:tc>
        <w:tc>
          <w:tcPr>
            <w:tcW w:w="4536" w:type="dxa"/>
          </w:tcPr>
          <w:p w14:paraId="651BC7B6" w14:textId="77777777" w:rsidR="005D70AF" w:rsidRPr="006504F7" w:rsidRDefault="005D70AF" w:rsidP="00F145F2">
            <w:pPr>
              <w:rPr>
                <w:rFonts w:ascii="Aptos" w:hAnsi="Aptos"/>
                <w:b/>
                <w:bCs/>
              </w:rPr>
            </w:pPr>
            <w:r w:rsidRPr="006504F7">
              <w:rPr>
                <w:rFonts w:ascii="Aptos" w:hAnsi="Aptos"/>
                <w:b/>
                <w:bCs/>
              </w:rPr>
              <w:t>Title</w:t>
            </w:r>
          </w:p>
        </w:tc>
        <w:tc>
          <w:tcPr>
            <w:tcW w:w="3543" w:type="dxa"/>
          </w:tcPr>
          <w:p w14:paraId="75C98F38" w14:textId="77777777" w:rsidR="005D70AF" w:rsidRPr="006504F7" w:rsidRDefault="005D70AF" w:rsidP="00F145F2">
            <w:pPr>
              <w:rPr>
                <w:rFonts w:ascii="Aptos" w:hAnsi="Aptos"/>
                <w:b/>
                <w:bCs/>
              </w:rPr>
            </w:pPr>
            <w:r w:rsidRPr="006504F7">
              <w:rPr>
                <w:rFonts w:ascii="Aptos" w:hAnsi="Aptos"/>
                <w:b/>
                <w:bCs/>
              </w:rPr>
              <w:t>Content</w:t>
            </w:r>
          </w:p>
        </w:tc>
      </w:tr>
      <w:tr w:rsidR="005D70AF" w:rsidRPr="006504F7" w14:paraId="22D504F2" w14:textId="77777777" w:rsidTr="00F145F2">
        <w:tc>
          <w:tcPr>
            <w:tcW w:w="988" w:type="dxa"/>
          </w:tcPr>
          <w:p w14:paraId="17DB9B79" w14:textId="77777777" w:rsidR="005D70AF" w:rsidRPr="006504F7" w:rsidRDefault="005D70AF" w:rsidP="00F145F2">
            <w:pPr>
              <w:rPr>
                <w:rFonts w:ascii="Aptos" w:hAnsi="Aptos"/>
                <w:sz w:val="20"/>
                <w:szCs w:val="20"/>
              </w:rPr>
            </w:pPr>
            <w:r w:rsidRPr="006504F7">
              <w:rPr>
                <w:rFonts w:ascii="Aptos" w:hAnsi="Aptos"/>
                <w:sz w:val="20"/>
                <w:szCs w:val="20"/>
              </w:rPr>
              <w:t>1</w:t>
            </w:r>
          </w:p>
        </w:tc>
        <w:tc>
          <w:tcPr>
            <w:tcW w:w="4536" w:type="dxa"/>
          </w:tcPr>
          <w:p w14:paraId="5EE81C44" w14:textId="77777777" w:rsidR="005D70AF" w:rsidRPr="006504F7" w:rsidRDefault="005D70AF" w:rsidP="00F145F2">
            <w:pPr>
              <w:rPr>
                <w:rFonts w:ascii="Aptos" w:hAnsi="Aptos"/>
                <w:sz w:val="20"/>
                <w:szCs w:val="20"/>
              </w:rPr>
            </w:pPr>
            <w:r w:rsidRPr="006504F7">
              <w:rPr>
                <w:rFonts w:ascii="Aptos" w:hAnsi="Aptos"/>
                <w:sz w:val="20"/>
                <w:szCs w:val="20"/>
              </w:rPr>
              <w:t>Introduction to Network and Communication</w:t>
            </w:r>
          </w:p>
        </w:tc>
        <w:tc>
          <w:tcPr>
            <w:tcW w:w="3543" w:type="dxa"/>
          </w:tcPr>
          <w:p w14:paraId="09913619" w14:textId="77777777" w:rsidR="005D70AF" w:rsidRPr="006504F7" w:rsidRDefault="005D70AF" w:rsidP="00F145F2">
            <w:pPr>
              <w:jc w:val="both"/>
              <w:rPr>
                <w:rFonts w:ascii="Aptos" w:hAnsi="Aptos"/>
                <w:sz w:val="20"/>
                <w:szCs w:val="20"/>
              </w:rPr>
            </w:pPr>
            <w:r w:rsidRPr="006504F7">
              <w:rPr>
                <w:rFonts w:ascii="Aptos" w:hAnsi="Aptos"/>
                <w:sz w:val="20"/>
                <w:szCs w:val="20"/>
                <w:lang w:val="en-US"/>
              </w:rPr>
              <w:t>Introduction, Network Criteria, Physical Structure, Network Models, Categories of Networks, Interconnection of Networks, Distributed Processing, Internet</w:t>
            </w:r>
          </w:p>
        </w:tc>
      </w:tr>
      <w:tr w:rsidR="005D70AF" w:rsidRPr="006504F7" w14:paraId="07EDF641" w14:textId="77777777" w:rsidTr="00F145F2">
        <w:tc>
          <w:tcPr>
            <w:tcW w:w="988" w:type="dxa"/>
          </w:tcPr>
          <w:p w14:paraId="612B83AA" w14:textId="77777777" w:rsidR="005D70AF" w:rsidRPr="006504F7" w:rsidRDefault="005D70AF" w:rsidP="00F145F2">
            <w:pPr>
              <w:rPr>
                <w:rFonts w:ascii="Aptos" w:hAnsi="Aptos"/>
                <w:sz w:val="20"/>
                <w:szCs w:val="20"/>
              </w:rPr>
            </w:pPr>
            <w:r w:rsidRPr="006504F7">
              <w:rPr>
                <w:rFonts w:ascii="Aptos" w:hAnsi="Aptos"/>
                <w:sz w:val="20"/>
                <w:szCs w:val="20"/>
              </w:rPr>
              <w:t>2</w:t>
            </w:r>
          </w:p>
        </w:tc>
        <w:tc>
          <w:tcPr>
            <w:tcW w:w="4536" w:type="dxa"/>
          </w:tcPr>
          <w:p w14:paraId="5D670319" w14:textId="77777777" w:rsidR="005D70AF" w:rsidRPr="006504F7" w:rsidRDefault="005D70AF" w:rsidP="00F145F2">
            <w:pPr>
              <w:rPr>
                <w:rFonts w:ascii="Aptos" w:hAnsi="Aptos"/>
                <w:sz w:val="20"/>
                <w:szCs w:val="20"/>
              </w:rPr>
            </w:pPr>
            <w:r w:rsidRPr="006504F7">
              <w:rPr>
                <w:rFonts w:ascii="Aptos" w:hAnsi="Aptos"/>
                <w:sz w:val="20"/>
                <w:szCs w:val="20"/>
              </w:rPr>
              <w:t>Network Models 1</w:t>
            </w:r>
          </w:p>
        </w:tc>
        <w:tc>
          <w:tcPr>
            <w:tcW w:w="3543" w:type="dxa"/>
          </w:tcPr>
          <w:p w14:paraId="53EEB6F7" w14:textId="77777777" w:rsidR="005D70AF" w:rsidRPr="006504F7" w:rsidRDefault="005D70AF" w:rsidP="00F145F2">
            <w:pPr>
              <w:jc w:val="both"/>
              <w:rPr>
                <w:rFonts w:ascii="Aptos" w:hAnsi="Aptos"/>
                <w:sz w:val="20"/>
                <w:szCs w:val="20"/>
              </w:rPr>
            </w:pPr>
            <w:r w:rsidRPr="006504F7">
              <w:rPr>
                <w:rFonts w:ascii="Aptos" w:hAnsi="Aptos"/>
                <w:sz w:val="20"/>
                <w:szCs w:val="20"/>
                <w:lang w:val="en-US"/>
              </w:rPr>
              <w:t>Seven layers of OSI Model, Interconnection of Layers, Interface Between Layers, Organization of Layers, Functions in Each Layer</w:t>
            </w:r>
          </w:p>
        </w:tc>
      </w:tr>
      <w:tr w:rsidR="005D70AF" w:rsidRPr="006504F7" w14:paraId="6E7AB3B1" w14:textId="77777777" w:rsidTr="00F145F2">
        <w:tc>
          <w:tcPr>
            <w:tcW w:w="988" w:type="dxa"/>
          </w:tcPr>
          <w:p w14:paraId="4F0CCAE4" w14:textId="77777777" w:rsidR="005D70AF" w:rsidRPr="006504F7" w:rsidRDefault="005D70AF" w:rsidP="00F145F2">
            <w:pPr>
              <w:rPr>
                <w:rFonts w:ascii="Aptos" w:hAnsi="Aptos"/>
                <w:sz w:val="20"/>
                <w:szCs w:val="20"/>
              </w:rPr>
            </w:pPr>
            <w:r w:rsidRPr="006504F7">
              <w:rPr>
                <w:rFonts w:ascii="Aptos" w:hAnsi="Aptos"/>
                <w:sz w:val="20"/>
                <w:szCs w:val="20"/>
              </w:rPr>
              <w:t>3</w:t>
            </w:r>
          </w:p>
        </w:tc>
        <w:tc>
          <w:tcPr>
            <w:tcW w:w="4536" w:type="dxa"/>
          </w:tcPr>
          <w:p w14:paraId="38D07E45" w14:textId="77777777" w:rsidR="005D70AF" w:rsidRPr="006504F7" w:rsidRDefault="005D70AF" w:rsidP="00F145F2">
            <w:pPr>
              <w:rPr>
                <w:rFonts w:ascii="Aptos" w:hAnsi="Aptos"/>
                <w:sz w:val="20"/>
                <w:szCs w:val="20"/>
              </w:rPr>
            </w:pPr>
            <w:r w:rsidRPr="006504F7">
              <w:rPr>
                <w:rFonts w:ascii="Aptos" w:hAnsi="Aptos"/>
                <w:sz w:val="20"/>
                <w:szCs w:val="20"/>
              </w:rPr>
              <w:t>Network Models 2</w:t>
            </w:r>
          </w:p>
        </w:tc>
        <w:tc>
          <w:tcPr>
            <w:tcW w:w="3543" w:type="dxa"/>
          </w:tcPr>
          <w:p w14:paraId="3188F70E" w14:textId="77777777" w:rsidR="005D70AF" w:rsidRPr="006504F7" w:rsidRDefault="005D70AF" w:rsidP="00F145F2">
            <w:pPr>
              <w:jc w:val="both"/>
              <w:rPr>
                <w:rFonts w:ascii="Aptos" w:hAnsi="Aptos"/>
                <w:sz w:val="20"/>
                <w:szCs w:val="20"/>
              </w:rPr>
            </w:pPr>
            <w:r w:rsidRPr="006504F7">
              <w:rPr>
                <w:rFonts w:ascii="Aptos" w:hAnsi="Aptos"/>
                <w:sz w:val="20"/>
                <w:szCs w:val="20"/>
                <w:lang w:val="en-US"/>
              </w:rPr>
              <w:t>TCP/IT Suite, Protocols in TCP/IP Suite, TCP/IP VS OSI Model, addressing in TCP/IP, Addresses Layers, Physical Address, Logical Address, Port Address, Specific Address</w:t>
            </w:r>
          </w:p>
        </w:tc>
      </w:tr>
      <w:tr w:rsidR="005D70AF" w:rsidRPr="006504F7" w14:paraId="0740B95D" w14:textId="77777777" w:rsidTr="00F145F2">
        <w:tc>
          <w:tcPr>
            <w:tcW w:w="988" w:type="dxa"/>
          </w:tcPr>
          <w:p w14:paraId="744C84CF" w14:textId="77777777" w:rsidR="005D70AF" w:rsidRPr="006504F7" w:rsidRDefault="005D70AF" w:rsidP="00F145F2">
            <w:pPr>
              <w:rPr>
                <w:rFonts w:ascii="Aptos" w:hAnsi="Aptos"/>
                <w:sz w:val="20"/>
                <w:szCs w:val="20"/>
              </w:rPr>
            </w:pPr>
            <w:r w:rsidRPr="006504F7">
              <w:rPr>
                <w:rFonts w:ascii="Aptos" w:hAnsi="Aptos"/>
                <w:sz w:val="20"/>
                <w:szCs w:val="20"/>
              </w:rPr>
              <w:t>4</w:t>
            </w:r>
          </w:p>
        </w:tc>
        <w:tc>
          <w:tcPr>
            <w:tcW w:w="4536" w:type="dxa"/>
          </w:tcPr>
          <w:p w14:paraId="368FEE9D" w14:textId="77777777" w:rsidR="005D70AF" w:rsidRPr="006504F7" w:rsidRDefault="005D70AF" w:rsidP="00F145F2">
            <w:pPr>
              <w:rPr>
                <w:rFonts w:ascii="Aptos" w:hAnsi="Aptos"/>
                <w:sz w:val="20"/>
                <w:szCs w:val="20"/>
              </w:rPr>
            </w:pPr>
            <w:r w:rsidRPr="006504F7">
              <w:rPr>
                <w:rFonts w:ascii="Aptos" w:hAnsi="Aptos"/>
                <w:sz w:val="20"/>
                <w:szCs w:val="20"/>
              </w:rPr>
              <w:t>Network Media</w:t>
            </w:r>
          </w:p>
        </w:tc>
        <w:tc>
          <w:tcPr>
            <w:tcW w:w="3543" w:type="dxa"/>
          </w:tcPr>
          <w:p w14:paraId="4AC1C8CA" w14:textId="77777777" w:rsidR="005D70AF" w:rsidRPr="006504F7" w:rsidRDefault="005D70AF" w:rsidP="00F145F2">
            <w:pPr>
              <w:jc w:val="both"/>
              <w:rPr>
                <w:rFonts w:ascii="Aptos" w:hAnsi="Aptos"/>
                <w:sz w:val="20"/>
                <w:szCs w:val="20"/>
              </w:rPr>
            </w:pPr>
            <w:r w:rsidRPr="006504F7">
              <w:rPr>
                <w:rFonts w:ascii="Aptos" w:hAnsi="Aptos"/>
                <w:sz w:val="20"/>
                <w:szCs w:val="20"/>
              </w:rPr>
              <w:t>Guided Media (Twisted Pair Cable, Co-axial Cable, Fiber-Optic Cable), Unguided Media (Radio Waves, Microwaves, Infrared)</w:t>
            </w:r>
          </w:p>
        </w:tc>
      </w:tr>
      <w:tr w:rsidR="00A07494" w:rsidRPr="006504F7" w14:paraId="49C48A1E" w14:textId="77777777" w:rsidTr="00F145F2">
        <w:tc>
          <w:tcPr>
            <w:tcW w:w="988" w:type="dxa"/>
          </w:tcPr>
          <w:p w14:paraId="1B5786C5" w14:textId="74658D98" w:rsidR="00A07494" w:rsidRPr="006504F7" w:rsidRDefault="00A07494" w:rsidP="00A07494">
            <w:pPr>
              <w:rPr>
                <w:rFonts w:ascii="Aptos" w:hAnsi="Aptos"/>
                <w:sz w:val="20"/>
                <w:szCs w:val="20"/>
              </w:rPr>
            </w:pPr>
            <w:r>
              <w:rPr>
                <w:rFonts w:ascii="Aptos" w:hAnsi="Aptos"/>
                <w:sz w:val="20"/>
                <w:szCs w:val="20"/>
              </w:rPr>
              <w:t>5</w:t>
            </w:r>
          </w:p>
        </w:tc>
        <w:tc>
          <w:tcPr>
            <w:tcW w:w="4536" w:type="dxa"/>
          </w:tcPr>
          <w:p w14:paraId="07DA00AC" w14:textId="434549A4" w:rsidR="00A07494" w:rsidRPr="006504F7" w:rsidRDefault="00A07494" w:rsidP="00A07494">
            <w:pPr>
              <w:rPr>
                <w:rFonts w:ascii="Aptos" w:hAnsi="Aptos"/>
                <w:sz w:val="20"/>
                <w:szCs w:val="20"/>
              </w:rPr>
            </w:pPr>
            <w:r w:rsidRPr="006504F7">
              <w:rPr>
                <w:rFonts w:ascii="Aptos" w:hAnsi="Aptos"/>
                <w:sz w:val="20"/>
                <w:szCs w:val="20"/>
              </w:rPr>
              <w:t>Bandwidth Utilization</w:t>
            </w:r>
          </w:p>
        </w:tc>
        <w:tc>
          <w:tcPr>
            <w:tcW w:w="3543" w:type="dxa"/>
          </w:tcPr>
          <w:p w14:paraId="51587670" w14:textId="5426ED2C" w:rsidR="00A07494" w:rsidRPr="006504F7" w:rsidRDefault="00A07494" w:rsidP="00A07494">
            <w:pPr>
              <w:jc w:val="both"/>
              <w:rPr>
                <w:rFonts w:ascii="Aptos" w:hAnsi="Aptos"/>
                <w:sz w:val="20"/>
                <w:szCs w:val="20"/>
              </w:rPr>
            </w:pPr>
            <w:r w:rsidRPr="006504F7">
              <w:rPr>
                <w:rFonts w:ascii="Aptos" w:hAnsi="Aptos"/>
                <w:sz w:val="20"/>
                <w:szCs w:val="20"/>
              </w:rPr>
              <w:t>Multiplexing (Frequency Division, Wave Division, Time Division)</w:t>
            </w:r>
          </w:p>
        </w:tc>
      </w:tr>
      <w:tr w:rsidR="005D70AF" w:rsidRPr="006504F7" w14:paraId="2DC33FF8" w14:textId="77777777" w:rsidTr="00F145F2">
        <w:tc>
          <w:tcPr>
            <w:tcW w:w="988" w:type="dxa"/>
          </w:tcPr>
          <w:p w14:paraId="5913DF4E" w14:textId="53A6A192" w:rsidR="005D70AF" w:rsidRPr="006504F7" w:rsidRDefault="00A07494" w:rsidP="00F145F2">
            <w:pPr>
              <w:rPr>
                <w:rFonts w:ascii="Aptos" w:hAnsi="Aptos"/>
                <w:sz w:val="20"/>
                <w:szCs w:val="20"/>
              </w:rPr>
            </w:pPr>
            <w:r>
              <w:rPr>
                <w:rFonts w:ascii="Aptos" w:hAnsi="Aptos"/>
                <w:sz w:val="20"/>
                <w:szCs w:val="20"/>
              </w:rPr>
              <w:t>6</w:t>
            </w:r>
          </w:p>
        </w:tc>
        <w:tc>
          <w:tcPr>
            <w:tcW w:w="4536" w:type="dxa"/>
          </w:tcPr>
          <w:p w14:paraId="6A6A87DA" w14:textId="77777777" w:rsidR="005D70AF" w:rsidRPr="006504F7" w:rsidRDefault="005D70AF" w:rsidP="00F145F2">
            <w:pPr>
              <w:rPr>
                <w:rFonts w:ascii="Aptos" w:hAnsi="Aptos"/>
                <w:sz w:val="20"/>
                <w:szCs w:val="20"/>
              </w:rPr>
            </w:pPr>
            <w:r w:rsidRPr="006504F7">
              <w:rPr>
                <w:rFonts w:ascii="Aptos" w:hAnsi="Aptos"/>
                <w:sz w:val="20"/>
                <w:szCs w:val="20"/>
              </w:rPr>
              <w:t>Wired LAN</w:t>
            </w:r>
          </w:p>
        </w:tc>
        <w:tc>
          <w:tcPr>
            <w:tcW w:w="3543" w:type="dxa"/>
          </w:tcPr>
          <w:p w14:paraId="13EAB234" w14:textId="77777777" w:rsidR="005D70AF" w:rsidRPr="006504F7" w:rsidRDefault="005D70AF" w:rsidP="00F145F2">
            <w:pPr>
              <w:rPr>
                <w:rFonts w:ascii="Aptos" w:hAnsi="Aptos"/>
                <w:b/>
                <w:bCs/>
                <w:sz w:val="20"/>
                <w:szCs w:val="20"/>
              </w:rPr>
            </w:pPr>
            <w:r w:rsidRPr="006504F7">
              <w:rPr>
                <w:rFonts w:ascii="Aptos" w:hAnsi="Aptos"/>
                <w:sz w:val="20"/>
                <w:szCs w:val="20"/>
              </w:rPr>
              <w:t>IEEE Standards, Ethernet, Fast Ethernet, Gigabit Ethernet</w:t>
            </w:r>
          </w:p>
        </w:tc>
      </w:tr>
      <w:tr w:rsidR="005D70AF" w:rsidRPr="006504F7" w14:paraId="348F16C0" w14:textId="77777777" w:rsidTr="00F145F2">
        <w:tc>
          <w:tcPr>
            <w:tcW w:w="988" w:type="dxa"/>
          </w:tcPr>
          <w:p w14:paraId="3679E715" w14:textId="717DF45F" w:rsidR="005D70AF" w:rsidRPr="006504F7" w:rsidRDefault="00A07494" w:rsidP="00F145F2">
            <w:pPr>
              <w:rPr>
                <w:rFonts w:ascii="Aptos" w:hAnsi="Aptos"/>
                <w:sz w:val="20"/>
                <w:szCs w:val="20"/>
              </w:rPr>
            </w:pPr>
            <w:r>
              <w:rPr>
                <w:rFonts w:ascii="Aptos" w:hAnsi="Aptos"/>
                <w:sz w:val="20"/>
                <w:szCs w:val="20"/>
              </w:rPr>
              <w:t>7</w:t>
            </w:r>
          </w:p>
        </w:tc>
        <w:tc>
          <w:tcPr>
            <w:tcW w:w="4536" w:type="dxa"/>
          </w:tcPr>
          <w:p w14:paraId="7DA2F03C" w14:textId="77777777" w:rsidR="005D70AF" w:rsidRPr="006504F7" w:rsidRDefault="005D70AF" w:rsidP="00F145F2">
            <w:pPr>
              <w:rPr>
                <w:rFonts w:ascii="Aptos" w:hAnsi="Aptos"/>
                <w:sz w:val="20"/>
                <w:szCs w:val="20"/>
              </w:rPr>
            </w:pPr>
            <w:r w:rsidRPr="006504F7">
              <w:rPr>
                <w:rFonts w:ascii="Aptos" w:hAnsi="Aptos"/>
                <w:sz w:val="20"/>
                <w:szCs w:val="20"/>
              </w:rPr>
              <w:t>Wireless LAN</w:t>
            </w:r>
          </w:p>
        </w:tc>
        <w:tc>
          <w:tcPr>
            <w:tcW w:w="3543" w:type="dxa"/>
          </w:tcPr>
          <w:p w14:paraId="6EE7254E" w14:textId="77777777" w:rsidR="005D70AF" w:rsidRPr="006504F7" w:rsidRDefault="005D70AF" w:rsidP="00F145F2">
            <w:pPr>
              <w:rPr>
                <w:rFonts w:ascii="Aptos" w:hAnsi="Aptos"/>
                <w:b/>
                <w:bCs/>
                <w:sz w:val="20"/>
                <w:szCs w:val="20"/>
              </w:rPr>
            </w:pPr>
            <w:r w:rsidRPr="006504F7">
              <w:rPr>
                <w:rFonts w:ascii="Aptos" w:hAnsi="Aptos"/>
                <w:sz w:val="20"/>
                <w:szCs w:val="20"/>
              </w:rPr>
              <w:t>IEEE 802, Bluetooth</w:t>
            </w:r>
          </w:p>
        </w:tc>
      </w:tr>
      <w:tr w:rsidR="005D70AF" w:rsidRPr="006504F7" w14:paraId="4EC6213F" w14:textId="77777777" w:rsidTr="00F145F2">
        <w:tc>
          <w:tcPr>
            <w:tcW w:w="988" w:type="dxa"/>
          </w:tcPr>
          <w:p w14:paraId="70688F80" w14:textId="2214F437" w:rsidR="005D70AF" w:rsidRPr="006504F7" w:rsidRDefault="00A07494" w:rsidP="00F145F2">
            <w:pPr>
              <w:rPr>
                <w:rFonts w:ascii="Aptos" w:hAnsi="Aptos"/>
                <w:sz w:val="20"/>
                <w:szCs w:val="20"/>
              </w:rPr>
            </w:pPr>
            <w:r>
              <w:rPr>
                <w:rFonts w:ascii="Aptos" w:hAnsi="Aptos"/>
                <w:sz w:val="20"/>
                <w:szCs w:val="20"/>
              </w:rPr>
              <w:t>8</w:t>
            </w:r>
          </w:p>
        </w:tc>
        <w:tc>
          <w:tcPr>
            <w:tcW w:w="4536" w:type="dxa"/>
          </w:tcPr>
          <w:p w14:paraId="765613D6" w14:textId="77777777" w:rsidR="005D70AF" w:rsidRPr="006504F7" w:rsidRDefault="005D70AF" w:rsidP="00F145F2">
            <w:pPr>
              <w:rPr>
                <w:rFonts w:ascii="Aptos" w:hAnsi="Aptos"/>
                <w:sz w:val="20"/>
                <w:szCs w:val="20"/>
              </w:rPr>
            </w:pPr>
            <w:r w:rsidRPr="006504F7">
              <w:rPr>
                <w:rFonts w:ascii="Aptos" w:hAnsi="Aptos"/>
                <w:sz w:val="20"/>
                <w:szCs w:val="20"/>
              </w:rPr>
              <w:t>Connecting Networks</w:t>
            </w:r>
          </w:p>
        </w:tc>
        <w:tc>
          <w:tcPr>
            <w:tcW w:w="3543" w:type="dxa"/>
          </w:tcPr>
          <w:p w14:paraId="5F440023" w14:textId="77777777" w:rsidR="005D70AF" w:rsidRPr="006504F7" w:rsidRDefault="005D70AF" w:rsidP="00F145F2">
            <w:pPr>
              <w:rPr>
                <w:rFonts w:ascii="Aptos" w:hAnsi="Aptos"/>
                <w:b/>
                <w:bCs/>
                <w:sz w:val="20"/>
                <w:szCs w:val="20"/>
              </w:rPr>
            </w:pPr>
            <w:r w:rsidRPr="006504F7">
              <w:rPr>
                <w:rFonts w:ascii="Aptos" w:hAnsi="Aptos"/>
                <w:sz w:val="20"/>
                <w:szCs w:val="20"/>
              </w:rPr>
              <w:t>Connecting Devices, Backbone Networks, Virtual LANs</w:t>
            </w:r>
          </w:p>
        </w:tc>
      </w:tr>
      <w:tr w:rsidR="005D70AF" w:rsidRPr="006504F7" w14:paraId="4D91136E" w14:textId="77777777" w:rsidTr="00F145F2">
        <w:tc>
          <w:tcPr>
            <w:tcW w:w="988" w:type="dxa"/>
          </w:tcPr>
          <w:p w14:paraId="21F64242" w14:textId="5692BE98" w:rsidR="005D70AF" w:rsidRPr="006504F7" w:rsidRDefault="00A07494" w:rsidP="00F145F2">
            <w:pPr>
              <w:rPr>
                <w:rFonts w:ascii="Aptos" w:hAnsi="Aptos"/>
                <w:sz w:val="20"/>
                <w:szCs w:val="20"/>
              </w:rPr>
            </w:pPr>
            <w:r>
              <w:rPr>
                <w:rFonts w:ascii="Aptos" w:hAnsi="Aptos"/>
                <w:sz w:val="20"/>
                <w:szCs w:val="20"/>
              </w:rPr>
              <w:t>9</w:t>
            </w:r>
          </w:p>
        </w:tc>
        <w:tc>
          <w:tcPr>
            <w:tcW w:w="4536" w:type="dxa"/>
          </w:tcPr>
          <w:p w14:paraId="7F58A5AE" w14:textId="77777777" w:rsidR="005D70AF" w:rsidRPr="006504F7" w:rsidRDefault="005D70AF" w:rsidP="00F145F2">
            <w:pPr>
              <w:rPr>
                <w:rFonts w:ascii="Aptos" w:hAnsi="Aptos"/>
                <w:sz w:val="20"/>
                <w:szCs w:val="20"/>
              </w:rPr>
            </w:pPr>
            <w:r w:rsidRPr="006504F7">
              <w:rPr>
                <w:rFonts w:ascii="Aptos" w:hAnsi="Aptos"/>
                <w:sz w:val="20"/>
                <w:szCs w:val="20"/>
              </w:rPr>
              <w:t>Logical Addressing</w:t>
            </w:r>
          </w:p>
        </w:tc>
        <w:tc>
          <w:tcPr>
            <w:tcW w:w="3543" w:type="dxa"/>
          </w:tcPr>
          <w:p w14:paraId="06D8FDE6" w14:textId="77777777" w:rsidR="005D70AF" w:rsidRPr="006504F7" w:rsidRDefault="005D70AF" w:rsidP="00F145F2">
            <w:pPr>
              <w:rPr>
                <w:rFonts w:ascii="Aptos" w:hAnsi="Aptos"/>
                <w:b/>
                <w:bCs/>
                <w:sz w:val="20"/>
                <w:szCs w:val="20"/>
              </w:rPr>
            </w:pPr>
            <w:r w:rsidRPr="006504F7">
              <w:rPr>
                <w:rFonts w:ascii="Aptos" w:hAnsi="Aptos"/>
                <w:sz w:val="20"/>
                <w:szCs w:val="20"/>
              </w:rPr>
              <w:t>IPv4 Addresses, IPv6 Addresses</w:t>
            </w:r>
          </w:p>
        </w:tc>
      </w:tr>
      <w:tr w:rsidR="005D70AF" w:rsidRPr="006504F7" w14:paraId="62CE2647" w14:textId="77777777" w:rsidTr="00F145F2">
        <w:tc>
          <w:tcPr>
            <w:tcW w:w="988" w:type="dxa"/>
          </w:tcPr>
          <w:p w14:paraId="51A3499D" w14:textId="0C2352C5" w:rsidR="005D70AF" w:rsidRPr="006504F7" w:rsidRDefault="00A07494" w:rsidP="00F145F2">
            <w:pPr>
              <w:rPr>
                <w:rFonts w:ascii="Aptos" w:hAnsi="Aptos"/>
                <w:sz w:val="20"/>
                <w:szCs w:val="20"/>
              </w:rPr>
            </w:pPr>
            <w:r>
              <w:rPr>
                <w:rFonts w:ascii="Aptos" w:hAnsi="Aptos"/>
                <w:sz w:val="20"/>
                <w:szCs w:val="20"/>
              </w:rPr>
              <w:t>10</w:t>
            </w:r>
          </w:p>
        </w:tc>
        <w:tc>
          <w:tcPr>
            <w:tcW w:w="4536" w:type="dxa"/>
          </w:tcPr>
          <w:p w14:paraId="004BE009" w14:textId="77777777" w:rsidR="005D70AF" w:rsidRPr="006504F7" w:rsidRDefault="005D70AF" w:rsidP="00F145F2">
            <w:pPr>
              <w:rPr>
                <w:rFonts w:ascii="Aptos" w:hAnsi="Aptos"/>
                <w:sz w:val="20"/>
                <w:szCs w:val="20"/>
              </w:rPr>
            </w:pPr>
            <w:r w:rsidRPr="006504F7">
              <w:rPr>
                <w:rFonts w:ascii="Aptos" w:hAnsi="Aptos"/>
                <w:sz w:val="20"/>
                <w:szCs w:val="20"/>
              </w:rPr>
              <w:t>Internet Protocol</w:t>
            </w:r>
          </w:p>
        </w:tc>
        <w:tc>
          <w:tcPr>
            <w:tcW w:w="3543" w:type="dxa"/>
          </w:tcPr>
          <w:p w14:paraId="79DE5E22" w14:textId="77777777" w:rsidR="005D70AF" w:rsidRPr="006504F7" w:rsidRDefault="005D70AF" w:rsidP="00F145F2">
            <w:pPr>
              <w:rPr>
                <w:rFonts w:ascii="Aptos" w:hAnsi="Aptos"/>
                <w:b/>
                <w:bCs/>
                <w:sz w:val="20"/>
                <w:szCs w:val="20"/>
              </w:rPr>
            </w:pPr>
            <w:r w:rsidRPr="006504F7">
              <w:rPr>
                <w:rFonts w:ascii="Aptos" w:hAnsi="Aptos"/>
                <w:sz w:val="20"/>
                <w:szCs w:val="20"/>
              </w:rPr>
              <w:t>Internetworking, IPv4 VS IPv6, Transition for IPv4 to IPv6</w:t>
            </w:r>
          </w:p>
        </w:tc>
      </w:tr>
      <w:tr w:rsidR="005D70AF" w:rsidRPr="006504F7" w14:paraId="47986635" w14:textId="77777777" w:rsidTr="00F145F2">
        <w:tc>
          <w:tcPr>
            <w:tcW w:w="988" w:type="dxa"/>
          </w:tcPr>
          <w:p w14:paraId="199F57A0" w14:textId="06C492CF" w:rsidR="005D70AF" w:rsidRPr="006504F7" w:rsidRDefault="005D70AF" w:rsidP="00F145F2">
            <w:pPr>
              <w:rPr>
                <w:rFonts w:ascii="Aptos" w:hAnsi="Aptos"/>
                <w:sz w:val="20"/>
                <w:szCs w:val="20"/>
              </w:rPr>
            </w:pPr>
            <w:r w:rsidRPr="006504F7">
              <w:rPr>
                <w:rFonts w:ascii="Aptos" w:hAnsi="Aptos"/>
                <w:sz w:val="20"/>
                <w:szCs w:val="20"/>
              </w:rPr>
              <w:t>1</w:t>
            </w:r>
            <w:r w:rsidR="00A07494">
              <w:rPr>
                <w:rFonts w:ascii="Aptos" w:hAnsi="Aptos"/>
                <w:sz w:val="20"/>
                <w:szCs w:val="20"/>
              </w:rPr>
              <w:t>1</w:t>
            </w:r>
          </w:p>
        </w:tc>
        <w:tc>
          <w:tcPr>
            <w:tcW w:w="4536" w:type="dxa"/>
          </w:tcPr>
          <w:p w14:paraId="10F142D6" w14:textId="77777777" w:rsidR="005D70AF" w:rsidRPr="006504F7" w:rsidRDefault="005D70AF" w:rsidP="00F145F2">
            <w:pPr>
              <w:rPr>
                <w:rFonts w:ascii="Aptos" w:hAnsi="Aptos"/>
                <w:sz w:val="20"/>
                <w:szCs w:val="20"/>
              </w:rPr>
            </w:pPr>
            <w:r w:rsidRPr="006504F7">
              <w:rPr>
                <w:rFonts w:ascii="Aptos" w:hAnsi="Aptos"/>
                <w:sz w:val="20"/>
                <w:szCs w:val="20"/>
              </w:rPr>
              <w:t>Routing</w:t>
            </w:r>
          </w:p>
        </w:tc>
        <w:tc>
          <w:tcPr>
            <w:tcW w:w="3543" w:type="dxa"/>
          </w:tcPr>
          <w:p w14:paraId="129DB794" w14:textId="77777777" w:rsidR="005D70AF" w:rsidRPr="006504F7" w:rsidRDefault="005D70AF" w:rsidP="00F145F2">
            <w:pPr>
              <w:rPr>
                <w:rFonts w:ascii="Aptos" w:hAnsi="Aptos"/>
                <w:sz w:val="20"/>
                <w:szCs w:val="20"/>
              </w:rPr>
            </w:pPr>
            <w:r w:rsidRPr="006504F7">
              <w:rPr>
                <w:rFonts w:ascii="Aptos" w:hAnsi="Aptos"/>
                <w:sz w:val="20"/>
                <w:szCs w:val="20"/>
              </w:rPr>
              <w:t>Delivery, Forwarding, Unicast Routing, Multi-Cast Routing</w:t>
            </w:r>
          </w:p>
        </w:tc>
      </w:tr>
      <w:tr w:rsidR="005D70AF" w:rsidRPr="006504F7" w14:paraId="3E827A87" w14:textId="77777777" w:rsidTr="00F145F2">
        <w:tc>
          <w:tcPr>
            <w:tcW w:w="988" w:type="dxa"/>
          </w:tcPr>
          <w:p w14:paraId="166BA4F6" w14:textId="77777777" w:rsidR="005D70AF" w:rsidRPr="006504F7" w:rsidRDefault="005D70AF" w:rsidP="00F145F2">
            <w:pPr>
              <w:rPr>
                <w:rFonts w:ascii="Aptos" w:hAnsi="Aptos"/>
                <w:sz w:val="20"/>
                <w:szCs w:val="20"/>
              </w:rPr>
            </w:pPr>
            <w:r w:rsidRPr="006504F7">
              <w:rPr>
                <w:rFonts w:ascii="Aptos" w:hAnsi="Aptos"/>
                <w:sz w:val="20"/>
                <w:szCs w:val="20"/>
              </w:rPr>
              <w:t>12</w:t>
            </w:r>
          </w:p>
        </w:tc>
        <w:tc>
          <w:tcPr>
            <w:tcW w:w="4536" w:type="dxa"/>
          </w:tcPr>
          <w:p w14:paraId="3AA43ED8" w14:textId="77777777" w:rsidR="005D70AF" w:rsidRPr="006504F7" w:rsidRDefault="005D70AF" w:rsidP="00F145F2">
            <w:pPr>
              <w:rPr>
                <w:rFonts w:ascii="Aptos" w:hAnsi="Aptos"/>
                <w:sz w:val="20"/>
                <w:szCs w:val="20"/>
              </w:rPr>
            </w:pPr>
            <w:r w:rsidRPr="006504F7">
              <w:rPr>
                <w:rFonts w:ascii="Aptos" w:hAnsi="Aptos"/>
                <w:sz w:val="20"/>
                <w:szCs w:val="20"/>
              </w:rPr>
              <w:t>Error Detection and Correction</w:t>
            </w:r>
          </w:p>
        </w:tc>
        <w:tc>
          <w:tcPr>
            <w:tcW w:w="3543" w:type="dxa"/>
          </w:tcPr>
          <w:p w14:paraId="4A0BB744" w14:textId="77777777" w:rsidR="005D70AF" w:rsidRPr="006504F7" w:rsidRDefault="005D70AF" w:rsidP="00F145F2">
            <w:pPr>
              <w:jc w:val="both"/>
              <w:rPr>
                <w:rFonts w:ascii="Aptos" w:hAnsi="Aptos"/>
                <w:sz w:val="20"/>
                <w:szCs w:val="20"/>
              </w:rPr>
            </w:pPr>
            <w:r w:rsidRPr="006504F7">
              <w:rPr>
                <w:rFonts w:ascii="Aptos" w:hAnsi="Aptos"/>
                <w:sz w:val="20"/>
                <w:szCs w:val="20"/>
              </w:rPr>
              <w:t xml:space="preserve">Introduction, Block coding, Cyclic Codes, </w:t>
            </w:r>
            <w:proofErr w:type="spellStart"/>
            <w:r w:rsidRPr="006504F7">
              <w:rPr>
                <w:rFonts w:ascii="Aptos" w:hAnsi="Aptos"/>
                <w:sz w:val="20"/>
                <w:szCs w:val="20"/>
              </w:rPr>
              <w:t>CheckSum</w:t>
            </w:r>
            <w:proofErr w:type="spellEnd"/>
          </w:p>
        </w:tc>
      </w:tr>
      <w:tr w:rsidR="005D70AF" w:rsidRPr="006504F7" w14:paraId="5D2296EF" w14:textId="77777777" w:rsidTr="00F145F2">
        <w:tc>
          <w:tcPr>
            <w:tcW w:w="988" w:type="dxa"/>
          </w:tcPr>
          <w:p w14:paraId="2EA36A2E" w14:textId="77777777" w:rsidR="005D70AF" w:rsidRPr="006504F7" w:rsidRDefault="005D70AF" w:rsidP="00F145F2">
            <w:pPr>
              <w:rPr>
                <w:rFonts w:ascii="Aptos" w:hAnsi="Aptos"/>
                <w:sz w:val="20"/>
                <w:szCs w:val="20"/>
              </w:rPr>
            </w:pPr>
            <w:r w:rsidRPr="006504F7">
              <w:rPr>
                <w:rFonts w:ascii="Aptos" w:hAnsi="Aptos"/>
                <w:sz w:val="20"/>
                <w:szCs w:val="20"/>
              </w:rPr>
              <w:t>13</w:t>
            </w:r>
          </w:p>
        </w:tc>
        <w:tc>
          <w:tcPr>
            <w:tcW w:w="4536" w:type="dxa"/>
          </w:tcPr>
          <w:p w14:paraId="4E2D3815" w14:textId="77777777" w:rsidR="005D70AF" w:rsidRPr="006504F7" w:rsidRDefault="005D70AF" w:rsidP="00F145F2">
            <w:pPr>
              <w:rPr>
                <w:rFonts w:ascii="Aptos" w:hAnsi="Aptos"/>
                <w:sz w:val="20"/>
                <w:szCs w:val="20"/>
              </w:rPr>
            </w:pPr>
            <w:r w:rsidRPr="006504F7">
              <w:rPr>
                <w:rFonts w:ascii="Aptos" w:hAnsi="Aptos"/>
                <w:sz w:val="20"/>
                <w:szCs w:val="20"/>
              </w:rPr>
              <w:t>Multiple Access</w:t>
            </w:r>
          </w:p>
        </w:tc>
        <w:tc>
          <w:tcPr>
            <w:tcW w:w="3543" w:type="dxa"/>
          </w:tcPr>
          <w:p w14:paraId="37CD6182" w14:textId="77777777" w:rsidR="005D70AF" w:rsidRPr="006504F7" w:rsidRDefault="005D70AF" w:rsidP="00F145F2">
            <w:pPr>
              <w:jc w:val="both"/>
              <w:rPr>
                <w:rFonts w:ascii="Aptos" w:hAnsi="Aptos"/>
                <w:sz w:val="20"/>
                <w:szCs w:val="20"/>
              </w:rPr>
            </w:pPr>
            <w:r w:rsidRPr="006504F7">
              <w:rPr>
                <w:rFonts w:ascii="Aptos" w:hAnsi="Aptos"/>
                <w:sz w:val="20"/>
                <w:szCs w:val="20"/>
              </w:rPr>
              <w:t>Random Access, Controlled Access, Channelization</w:t>
            </w:r>
          </w:p>
        </w:tc>
      </w:tr>
      <w:tr w:rsidR="005D70AF" w:rsidRPr="006504F7" w14:paraId="23C91490" w14:textId="77777777" w:rsidTr="00F145F2">
        <w:tc>
          <w:tcPr>
            <w:tcW w:w="988" w:type="dxa"/>
          </w:tcPr>
          <w:p w14:paraId="13053F72" w14:textId="77777777" w:rsidR="005D70AF" w:rsidRPr="006504F7" w:rsidRDefault="005D70AF" w:rsidP="00F145F2">
            <w:pPr>
              <w:rPr>
                <w:rFonts w:ascii="Aptos" w:hAnsi="Aptos"/>
                <w:sz w:val="20"/>
                <w:szCs w:val="20"/>
              </w:rPr>
            </w:pPr>
            <w:r w:rsidRPr="006504F7">
              <w:rPr>
                <w:rFonts w:ascii="Aptos" w:hAnsi="Aptos"/>
                <w:sz w:val="20"/>
                <w:szCs w:val="20"/>
              </w:rPr>
              <w:t>14</w:t>
            </w:r>
          </w:p>
        </w:tc>
        <w:tc>
          <w:tcPr>
            <w:tcW w:w="4536" w:type="dxa"/>
          </w:tcPr>
          <w:p w14:paraId="4B5FAC1D" w14:textId="77777777" w:rsidR="005D70AF" w:rsidRPr="006504F7" w:rsidRDefault="005D70AF" w:rsidP="00F145F2">
            <w:pPr>
              <w:rPr>
                <w:rFonts w:ascii="Aptos" w:hAnsi="Aptos"/>
                <w:sz w:val="20"/>
                <w:szCs w:val="20"/>
              </w:rPr>
            </w:pPr>
            <w:r w:rsidRPr="006504F7">
              <w:rPr>
                <w:rFonts w:ascii="Aptos" w:hAnsi="Aptos"/>
                <w:sz w:val="20"/>
                <w:szCs w:val="20"/>
              </w:rPr>
              <w:t>Addressing Mapping, Multi-Casting</w:t>
            </w:r>
          </w:p>
        </w:tc>
        <w:tc>
          <w:tcPr>
            <w:tcW w:w="3543" w:type="dxa"/>
          </w:tcPr>
          <w:p w14:paraId="305ABB1D" w14:textId="77777777" w:rsidR="005D70AF" w:rsidRPr="006504F7" w:rsidRDefault="005D70AF" w:rsidP="00F145F2">
            <w:pPr>
              <w:jc w:val="both"/>
              <w:rPr>
                <w:rFonts w:ascii="Aptos" w:hAnsi="Aptos"/>
                <w:sz w:val="20"/>
                <w:szCs w:val="20"/>
              </w:rPr>
            </w:pPr>
            <w:r w:rsidRPr="006504F7">
              <w:rPr>
                <w:rFonts w:ascii="Aptos" w:hAnsi="Aptos"/>
                <w:sz w:val="20"/>
                <w:szCs w:val="20"/>
              </w:rPr>
              <w:t>Address Mapping, ARP, RARP, ICMP, IGMP</w:t>
            </w:r>
          </w:p>
        </w:tc>
      </w:tr>
      <w:tr w:rsidR="005D70AF" w:rsidRPr="006504F7" w14:paraId="328C11B8" w14:textId="77777777" w:rsidTr="00F145F2">
        <w:tc>
          <w:tcPr>
            <w:tcW w:w="988" w:type="dxa"/>
          </w:tcPr>
          <w:p w14:paraId="7426A7A9" w14:textId="77777777" w:rsidR="005D70AF" w:rsidRPr="006504F7" w:rsidRDefault="005D70AF" w:rsidP="00F145F2">
            <w:pPr>
              <w:rPr>
                <w:rFonts w:ascii="Aptos" w:hAnsi="Aptos"/>
                <w:sz w:val="20"/>
                <w:szCs w:val="20"/>
              </w:rPr>
            </w:pPr>
            <w:r w:rsidRPr="006504F7">
              <w:rPr>
                <w:rFonts w:ascii="Aptos" w:hAnsi="Aptos"/>
                <w:sz w:val="20"/>
                <w:szCs w:val="20"/>
              </w:rPr>
              <w:t>15</w:t>
            </w:r>
          </w:p>
        </w:tc>
        <w:tc>
          <w:tcPr>
            <w:tcW w:w="4536" w:type="dxa"/>
          </w:tcPr>
          <w:p w14:paraId="09FAE5F3" w14:textId="77777777" w:rsidR="005D70AF" w:rsidRPr="006504F7" w:rsidRDefault="005D70AF" w:rsidP="00F145F2">
            <w:pPr>
              <w:rPr>
                <w:rFonts w:ascii="Aptos" w:hAnsi="Aptos"/>
                <w:sz w:val="20"/>
                <w:szCs w:val="20"/>
              </w:rPr>
            </w:pPr>
            <w:r w:rsidRPr="006504F7">
              <w:rPr>
                <w:rFonts w:ascii="Aptos" w:hAnsi="Aptos"/>
                <w:sz w:val="20"/>
                <w:szCs w:val="20"/>
              </w:rPr>
              <w:t>Process to Process Delivery</w:t>
            </w:r>
          </w:p>
        </w:tc>
        <w:tc>
          <w:tcPr>
            <w:tcW w:w="3543" w:type="dxa"/>
          </w:tcPr>
          <w:p w14:paraId="79544FF3" w14:textId="77777777" w:rsidR="005D70AF" w:rsidRPr="006504F7" w:rsidRDefault="005D70AF" w:rsidP="00F145F2">
            <w:pPr>
              <w:rPr>
                <w:rFonts w:ascii="Aptos" w:hAnsi="Aptos"/>
                <w:sz w:val="20"/>
                <w:szCs w:val="20"/>
              </w:rPr>
            </w:pPr>
            <w:r w:rsidRPr="006504F7">
              <w:rPr>
                <w:rFonts w:ascii="Aptos" w:hAnsi="Aptos"/>
                <w:sz w:val="20"/>
                <w:szCs w:val="20"/>
              </w:rPr>
              <w:t>Introduction, UDP, TCP, SCTP</w:t>
            </w:r>
          </w:p>
        </w:tc>
      </w:tr>
      <w:tr w:rsidR="005D70AF" w:rsidRPr="006504F7" w14:paraId="2F696897" w14:textId="77777777" w:rsidTr="00F145F2">
        <w:tc>
          <w:tcPr>
            <w:tcW w:w="988" w:type="dxa"/>
          </w:tcPr>
          <w:p w14:paraId="42907DCF" w14:textId="77777777" w:rsidR="005D70AF" w:rsidRPr="006504F7" w:rsidRDefault="005D70AF" w:rsidP="00F145F2">
            <w:pPr>
              <w:rPr>
                <w:rFonts w:ascii="Aptos" w:hAnsi="Aptos"/>
                <w:sz w:val="20"/>
                <w:szCs w:val="20"/>
              </w:rPr>
            </w:pPr>
            <w:r w:rsidRPr="006504F7">
              <w:rPr>
                <w:rFonts w:ascii="Aptos" w:hAnsi="Aptos"/>
                <w:sz w:val="20"/>
                <w:szCs w:val="20"/>
              </w:rPr>
              <w:t>16</w:t>
            </w:r>
          </w:p>
        </w:tc>
        <w:tc>
          <w:tcPr>
            <w:tcW w:w="4536" w:type="dxa"/>
          </w:tcPr>
          <w:p w14:paraId="3C37505B" w14:textId="77777777" w:rsidR="005D70AF" w:rsidRPr="006504F7" w:rsidRDefault="005D70AF" w:rsidP="00F145F2">
            <w:pPr>
              <w:rPr>
                <w:rFonts w:ascii="Aptos" w:hAnsi="Aptos"/>
                <w:sz w:val="20"/>
                <w:szCs w:val="20"/>
              </w:rPr>
            </w:pPr>
            <w:r w:rsidRPr="006504F7">
              <w:rPr>
                <w:rFonts w:ascii="Aptos" w:hAnsi="Aptos"/>
                <w:sz w:val="20"/>
                <w:szCs w:val="20"/>
              </w:rPr>
              <w:t>Congestion Control</w:t>
            </w:r>
          </w:p>
        </w:tc>
        <w:tc>
          <w:tcPr>
            <w:tcW w:w="3543" w:type="dxa"/>
          </w:tcPr>
          <w:p w14:paraId="31128AF3" w14:textId="77777777" w:rsidR="005D70AF" w:rsidRPr="006504F7" w:rsidRDefault="005D70AF" w:rsidP="00F145F2">
            <w:pPr>
              <w:rPr>
                <w:rFonts w:ascii="Aptos" w:hAnsi="Aptos"/>
                <w:sz w:val="20"/>
                <w:szCs w:val="20"/>
              </w:rPr>
            </w:pPr>
            <w:r w:rsidRPr="006504F7">
              <w:rPr>
                <w:rFonts w:ascii="Aptos" w:hAnsi="Aptos"/>
                <w:sz w:val="20"/>
                <w:szCs w:val="20"/>
              </w:rPr>
              <w:t>Delivery, Forwarding, Unicast Routing, Multi-Cast Routing</w:t>
            </w:r>
          </w:p>
        </w:tc>
      </w:tr>
      <w:tr w:rsidR="005D70AF" w:rsidRPr="006504F7" w14:paraId="3AF8421C" w14:textId="77777777" w:rsidTr="00F145F2">
        <w:tc>
          <w:tcPr>
            <w:tcW w:w="988" w:type="dxa"/>
          </w:tcPr>
          <w:p w14:paraId="79DE3A4D" w14:textId="77777777" w:rsidR="005D70AF" w:rsidRPr="006504F7" w:rsidRDefault="005D70AF" w:rsidP="00F145F2">
            <w:pPr>
              <w:rPr>
                <w:rFonts w:ascii="Aptos" w:hAnsi="Aptos"/>
                <w:sz w:val="20"/>
                <w:szCs w:val="20"/>
              </w:rPr>
            </w:pPr>
            <w:r w:rsidRPr="006504F7">
              <w:rPr>
                <w:rFonts w:ascii="Aptos" w:hAnsi="Aptos"/>
                <w:sz w:val="20"/>
                <w:szCs w:val="20"/>
              </w:rPr>
              <w:t>17</w:t>
            </w:r>
          </w:p>
        </w:tc>
        <w:tc>
          <w:tcPr>
            <w:tcW w:w="4536" w:type="dxa"/>
          </w:tcPr>
          <w:p w14:paraId="5D6F86D2" w14:textId="77777777" w:rsidR="005D70AF" w:rsidRPr="006504F7" w:rsidRDefault="005D70AF" w:rsidP="00F145F2">
            <w:pPr>
              <w:rPr>
                <w:rFonts w:ascii="Aptos" w:hAnsi="Aptos"/>
                <w:sz w:val="20"/>
                <w:szCs w:val="20"/>
              </w:rPr>
            </w:pPr>
            <w:r w:rsidRPr="006504F7">
              <w:rPr>
                <w:rFonts w:ascii="Aptos" w:hAnsi="Aptos"/>
                <w:sz w:val="20"/>
                <w:szCs w:val="20"/>
              </w:rPr>
              <w:t>Remote Access</w:t>
            </w:r>
          </w:p>
        </w:tc>
        <w:tc>
          <w:tcPr>
            <w:tcW w:w="3543" w:type="dxa"/>
          </w:tcPr>
          <w:p w14:paraId="1A940108" w14:textId="77777777" w:rsidR="005D70AF" w:rsidRPr="006504F7" w:rsidRDefault="005D70AF" w:rsidP="00F145F2">
            <w:pPr>
              <w:rPr>
                <w:rFonts w:ascii="Aptos" w:hAnsi="Aptos"/>
                <w:sz w:val="20"/>
                <w:szCs w:val="20"/>
              </w:rPr>
            </w:pPr>
            <w:r w:rsidRPr="006504F7">
              <w:rPr>
                <w:rFonts w:ascii="Aptos" w:hAnsi="Aptos"/>
                <w:sz w:val="20"/>
                <w:szCs w:val="20"/>
              </w:rPr>
              <w:t>Remote Logging, Electronic Mail, File Transfer, WWW, HTTP</w:t>
            </w:r>
          </w:p>
        </w:tc>
      </w:tr>
      <w:tr w:rsidR="005D70AF" w:rsidRPr="006504F7" w14:paraId="267FDD53" w14:textId="77777777" w:rsidTr="00F145F2">
        <w:tc>
          <w:tcPr>
            <w:tcW w:w="988" w:type="dxa"/>
          </w:tcPr>
          <w:p w14:paraId="610CFA78" w14:textId="77777777" w:rsidR="005D70AF" w:rsidRPr="006504F7" w:rsidRDefault="005D70AF" w:rsidP="00F145F2">
            <w:pPr>
              <w:rPr>
                <w:rFonts w:ascii="Aptos" w:hAnsi="Aptos"/>
                <w:sz w:val="20"/>
                <w:szCs w:val="20"/>
              </w:rPr>
            </w:pPr>
          </w:p>
          <w:p w14:paraId="49F1C6AD" w14:textId="77777777" w:rsidR="005D70AF" w:rsidRPr="006504F7" w:rsidRDefault="005D70AF" w:rsidP="00F145F2">
            <w:pPr>
              <w:rPr>
                <w:rFonts w:ascii="Aptos" w:hAnsi="Aptos"/>
                <w:sz w:val="20"/>
                <w:szCs w:val="20"/>
              </w:rPr>
            </w:pPr>
            <w:r w:rsidRPr="006504F7">
              <w:rPr>
                <w:rFonts w:ascii="Aptos" w:hAnsi="Aptos"/>
                <w:sz w:val="20"/>
                <w:szCs w:val="20"/>
              </w:rPr>
              <w:t>18</w:t>
            </w:r>
          </w:p>
        </w:tc>
        <w:tc>
          <w:tcPr>
            <w:tcW w:w="4536" w:type="dxa"/>
          </w:tcPr>
          <w:p w14:paraId="5B5FC911" w14:textId="77777777" w:rsidR="005D70AF" w:rsidRPr="006504F7" w:rsidRDefault="005D70AF" w:rsidP="00F145F2">
            <w:pPr>
              <w:rPr>
                <w:rFonts w:ascii="Aptos" w:hAnsi="Aptos"/>
                <w:sz w:val="20"/>
                <w:szCs w:val="20"/>
              </w:rPr>
            </w:pPr>
            <w:r w:rsidRPr="006504F7">
              <w:rPr>
                <w:rFonts w:ascii="Aptos" w:hAnsi="Aptos"/>
                <w:sz w:val="20"/>
                <w:szCs w:val="20"/>
              </w:rPr>
              <w:t>Cryptography</w:t>
            </w:r>
          </w:p>
        </w:tc>
        <w:tc>
          <w:tcPr>
            <w:tcW w:w="3543" w:type="dxa"/>
          </w:tcPr>
          <w:p w14:paraId="04B17270" w14:textId="77777777" w:rsidR="005D70AF" w:rsidRPr="006504F7" w:rsidRDefault="005D70AF" w:rsidP="00F145F2">
            <w:pPr>
              <w:jc w:val="both"/>
              <w:rPr>
                <w:rFonts w:ascii="Aptos" w:hAnsi="Aptos"/>
                <w:sz w:val="20"/>
                <w:szCs w:val="20"/>
              </w:rPr>
            </w:pPr>
            <w:r w:rsidRPr="006504F7">
              <w:rPr>
                <w:rFonts w:ascii="Aptos" w:hAnsi="Aptos"/>
                <w:sz w:val="20"/>
                <w:szCs w:val="20"/>
              </w:rPr>
              <w:t>Introduction, Symmetric Key Encryption, Asymmetric Key Encryption</w:t>
            </w:r>
          </w:p>
        </w:tc>
      </w:tr>
      <w:tr w:rsidR="005D70AF" w:rsidRPr="006504F7" w14:paraId="4076D772" w14:textId="77777777" w:rsidTr="00F145F2">
        <w:tc>
          <w:tcPr>
            <w:tcW w:w="988" w:type="dxa"/>
          </w:tcPr>
          <w:p w14:paraId="125A7A31" w14:textId="77777777" w:rsidR="005D70AF" w:rsidRPr="006504F7" w:rsidRDefault="005D70AF" w:rsidP="00F145F2">
            <w:pPr>
              <w:rPr>
                <w:rFonts w:ascii="Aptos" w:hAnsi="Aptos"/>
                <w:sz w:val="20"/>
                <w:szCs w:val="20"/>
              </w:rPr>
            </w:pPr>
            <w:r w:rsidRPr="006504F7">
              <w:rPr>
                <w:rFonts w:ascii="Aptos" w:hAnsi="Aptos"/>
                <w:sz w:val="20"/>
                <w:szCs w:val="20"/>
              </w:rPr>
              <w:t>19</w:t>
            </w:r>
          </w:p>
        </w:tc>
        <w:tc>
          <w:tcPr>
            <w:tcW w:w="4536" w:type="dxa"/>
          </w:tcPr>
          <w:p w14:paraId="340E76C1" w14:textId="77777777" w:rsidR="005D70AF" w:rsidRPr="006504F7" w:rsidRDefault="005D70AF" w:rsidP="00F145F2">
            <w:pPr>
              <w:rPr>
                <w:rFonts w:ascii="Aptos" w:hAnsi="Aptos"/>
                <w:sz w:val="20"/>
                <w:szCs w:val="20"/>
              </w:rPr>
            </w:pPr>
            <w:r w:rsidRPr="006504F7">
              <w:rPr>
                <w:rFonts w:ascii="Aptos" w:hAnsi="Aptos"/>
                <w:sz w:val="20"/>
                <w:szCs w:val="20"/>
              </w:rPr>
              <w:t xml:space="preserve">Network Security </w:t>
            </w:r>
          </w:p>
        </w:tc>
        <w:tc>
          <w:tcPr>
            <w:tcW w:w="3543" w:type="dxa"/>
          </w:tcPr>
          <w:p w14:paraId="29EE927F" w14:textId="77777777" w:rsidR="005D70AF" w:rsidRPr="006504F7" w:rsidRDefault="005D70AF" w:rsidP="00F145F2">
            <w:pPr>
              <w:jc w:val="both"/>
              <w:rPr>
                <w:rFonts w:ascii="Aptos" w:hAnsi="Aptos"/>
                <w:sz w:val="20"/>
                <w:szCs w:val="20"/>
              </w:rPr>
            </w:pPr>
            <w:r w:rsidRPr="006504F7">
              <w:rPr>
                <w:rFonts w:ascii="Aptos" w:hAnsi="Aptos"/>
                <w:sz w:val="20"/>
                <w:szCs w:val="20"/>
              </w:rPr>
              <w:t xml:space="preserve">Security Services, Confidentiality, Integrity, Message Authentication, </w:t>
            </w:r>
            <w:r w:rsidRPr="006504F7">
              <w:rPr>
                <w:rFonts w:ascii="Aptos" w:hAnsi="Aptos"/>
                <w:sz w:val="20"/>
                <w:szCs w:val="20"/>
              </w:rPr>
              <w:lastRenderedPageBreak/>
              <w:t>Digital Signature, Entity Authentication, Firewalls, Forensic</w:t>
            </w:r>
          </w:p>
        </w:tc>
      </w:tr>
      <w:tr w:rsidR="005D70AF" w:rsidRPr="006504F7" w14:paraId="6E7608B1" w14:textId="77777777" w:rsidTr="00F145F2">
        <w:tc>
          <w:tcPr>
            <w:tcW w:w="988" w:type="dxa"/>
          </w:tcPr>
          <w:p w14:paraId="2A340AEE" w14:textId="77777777" w:rsidR="005D70AF" w:rsidRPr="006504F7" w:rsidRDefault="005D70AF" w:rsidP="00F145F2">
            <w:pPr>
              <w:rPr>
                <w:rFonts w:ascii="Aptos" w:hAnsi="Aptos"/>
                <w:sz w:val="20"/>
                <w:szCs w:val="20"/>
              </w:rPr>
            </w:pPr>
            <w:r w:rsidRPr="006504F7">
              <w:rPr>
                <w:rFonts w:ascii="Aptos" w:hAnsi="Aptos"/>
                <w:sz w:val="20"/>
                <w:szCs w:val="20"/>
              </w:rPr>
              <w:lastRenderedPageBreak/>
              <w:t>20</w:t>
            </w:r>
          </w:p>
        </w:tc>
        <w:tc>
          <w:tcPr>
            <w:tcW w:w="4536" w:type="dxa"/>
          </w:tcPr>
          <w:p w14:paraId="2994101F" w14:textId="77777777" w:rsidR="005D70AF" w:rsidRPr="006504F7" w:rsidRDefault="005D70AF" w:rsidP="00F145F2">
            <w:pPr>
              <w:rPr>
                <w:rFonts w:ascii="Aptos" w:hAnsi="Aptos"/>
                <w:sz w:val="20"/>
                <w:szCs w:val="20"/>
              </w:rPr>
            </w:pPr>
            <w:r w:rsidRPr="006504F7">
              <w:rPr>
                <w:rFonts w:ascii="Aptos" w:hAnsi="Aptos"/>
                <w:sz w:val="20"/>
                <w:szCs w:val="20"/>
              </w:rPr>
              <w:t>Attacks</w:t>
            </w:r>
          </w:p>
        </w:tc>
        <w:tc>
          <w:tcPr>
            <w:tcW w:w="3543" w:type="dxa"/>
          </w:tcPr>
          <w:p w14:paraId="303B4FED" w14:textId="77777777" w:rsidR="005D70AF" w:rsidRPr="006504F7" w:rsidRDefault="005D70AF" w:rsidP="00F145F2">
            <w:pPr>
              <w:jc w:val="both"/>
              <w:rPr>
                <w:rFonts w:ascii="Aptos" w:hAnsi="Aptos"/>
                <w:sz w:val="20"/>
                <w:szCs w:val="20"/>
              </w:rPr>
            </w:pPr>
            <w:r w:rsidRPr="006504F7">
              <w:rPr>
                <w:rFonts w:ascii="Aptos" w:hAnsi="Aptos"/>
                <w:sz w:val="20"/>
                <w:szCs w:val="20"/>
              </w:rPr>
              <w:t>Vulnerabilities, Malware, Passwords, Brute Force, Phishing, Exploitation, DoS, DDoS, Blended Attacks, Indirect Attacks</w:t>
            </w:r>
          </w:p>
        </w:tc>
      </w:tr>
      <w:tr w:rsidR="005D70AF" w:rsidRPr="006504F7" w14:paraId="0C6C280D" w14:textId="77777777" w:rsidTr="00F145F2">
        <w:tc>
          <w:tcPr>
            <w:tcW w:w="988" w:type="dxa"/>
          </w:tcPr>
          <w:p w14:paraId="41386716" w14:textId="77777777" w:rsidR="005D70AF" w:rsidRPr="006504F7" w:rsidRDefault="005D70AF" w:rsidP="00F145F2">
            <w:pPr>
              <w:rPr>
                <w:rFonts w:ascii="Aptos" w:hAnsi="Aptos"/>
                <w:sz w:val="20"/>
                <w:szCs w:val="20"/>
              </w:rPr>
            </w:pPr>
            <w:r w:rsidRPr="006504F7">
              <w:rPr>
                <w:rFonts w:ascii="Aptos" w:hAnsi="Aptos"/>
                <w:sz w:val="20"/>
                <w:szCs w:val="20"/>
              </w:rPr>
              <w:t>21</w:t>
            </w:r>
          </w:p>
        </w:tc>
        <w:tc>
          <w:tcPr>
            <w:tcW w:w="4536" w:type="dxa"/>
          </w:tcPr>
          <w:p w14:paraId="2BD78957" w14:textId="77777777" w:rsidR="005D70AF" w:rsidRPr="006504F7" w:rsidRDefault="005D70AF" w:rsidP="00F145F2">
            <w:pPr>
              <w:rPr>
                <w:rFonts w:ascii="Aptos" w:hAnsi="Aptos"/>
                <w:sz w:val="20"/>
                <w:szCs w:val="20"/>
              </w:rPr>
            </w:pPr>
            <w:r w:rsidRPr="006504F7">
              <w:rPr>
                <w:rFonts w:ascii="Aptos" w:hAnsi="Aptos"/>
                <w:sz w:val="20"/>
                <w:szCs w:val="20"/>
              </w:rPr>
              <w:t xml:space="preserve">Security in Internet </w:t>
            </w:r>
          </w:p>
        </w:tc>
        <w:tc>
          <w:tcPr>
            <w:tcW w:w="3543" w:type="dxa"/>
          </w:tcPr>
          <w:p w14:paraId="06BC99FD" w14:textId="77777777" w:rsidR="005D70AF" w:rsidRPr="006504F7" w:rsidRDefault="005D70AF" w:rsidP="00F145F2">
            <w:pPr>
              <w:rPr>
                <w:rFonts w:ascii="Aptos" w:hAnsi="Aptos"/>
                <w:sz w:val="20"/>
                <w:szCs w:val="20"/>
              </w:rPr>
            </w:pPr>
            <w:r w:rsidRPr="006504F7">
              <w:rPr>
                <w:rFonts w:ascii="Aptos" w:hAnsi="Aptos"/>
                <w:sz w:val="20"/>
                <w:szCs w:val="20"/>
              </w:rPr>
              <w:t>IPSec, SSUFLS, PGP, VPN, Firewalls</w:t>
            </w:r>
          </w:p>
        </w:tc>
      </w:tr>
      <w:tr w:rsidR="005D70AF" w:rsidRPr="006504F7" w14:paraId="001B2D9B" w14:textId="77777777" w:rsidTr="00F145F2">
        <w:tc>
          <w:tcPr>
            <w:tcW w:w="988" w:type="dxa"/>
          </w:tcPr>
          <w:p w14:paraId="2C49237C" w14:textId="77777777" w:rsidR="005D70AF" w:rsidRPr="006504F7" w:rsidRDefault="005D70AF" w:rsidP="00F145F2">
            <w:pPr>
              <w:rPr>
                <w:rFonts w:ascii="Aptos" w:hAnsi="Aptos"/>
                <w:sz w:val="20"/>
                <w:szCs w:val="20"/>
              </w:rPr>
            </w:pPr>
            <w:r w:rsidRPr="006504F7">
              <w:rPr>
                <w:rFonts w:ascii="Aptos" w:hAnsi="Aptos"/>
                <w:sz w:val="20"/>
                <w:szCs w:val="20"/>
              </w:rPr>
              <w:t>22</w:t>
            </w:r>
          </w:p>
        </w:tc>
        <w:tc>
          <w:tcPr>
            <w:tcW w:w="4536" w:type="dxa"/>
          </w:tcPr>
          <w:p w14:paraId="0CE31EB2" w14:textId="77777777" w:rsidR="005D70AF" w:rsidRPr="006504F7" w:rsidRDefault="005D70AF" w:rsidP="00F145F2">
            <w:pPr>
              <w:rPr>
                <w:rFonts w:ascii="Aptos" w:hAnsi="Aptos"/>
                <w:sz w:val="20"/>
                <w:szCs w:val="20"/>
              </w:rPr>
            </w:pPr>
            <w:r w:rsidRPr="006504F7">
              <w:rPr>
                <w:rFonts w:ascii="Aptos" w:hAnsi="Aptos"/>
                <w:sz w:val="20"/>
                <w:szCs w:val="20"/>
              </w:rPr>
              <w:t>Cyber Security 1</w:t>
            </w:r>
          </w:p>
        </w:tc>
        <w:tc>
          <w:tcPr>
            <w:tcW w:w="3543" w:type="dxa"/>
          </w:tcPr>
          <w:p w14:paraId="001D538E" w14:textId="77777777" w:rsidR="005D70AF" w:rsidRPr="006504F7" w:rsidRDefault="005D70AF" w:rsidP="00F145F2">
            <w:pPr>
              <w:jc w:val="both"/>
              <w:rPr>
                <w:rFonts w:ascii="Aptos" w:hAnsi="Aptos"/>
                <w:sz w:val="20"/>
                <w:szCs w:val="20"/>
              </w:rPr>
            </w:pPr>
            <w:r w:rsidRPr="006504F7">
              <w:rPr>
                <w:rFonts w:ascii="Aptos" w:hAnsi="Aptos"/>
                <w:sz w:val="20"/>
                <w:szCs w:val="20"/>
              </w:rPr>
              <w:t>Introduction, Personal Data, Personal Protection, Corporate Data/Protection, Types of Attacks, Cyber Warfare</w:t>
            </w:r>
          </w:p>
        </w:tc>
      </w:tr>
      <w:tr w:rsidR="005D70AF" w:rsidRPr="006504F7" w14:paraId="0AA84801" w14:textId="77777777" w:rsidTr="00F145F2">
        <w:tc>
          <w:tcPr>
            <w:tcW w:w="988" w:type="dxa"/>
          </w:tcPr>
          <w:p w14:paraId="2DB13D92" w14:textId="77777777" w:rsidR="005D70AF" w:rsidRPr="006504F7" w:rsidRDefault="005D70AF" w:rsidP="00F145F2">
            <w:pPr>
              <w:rPr>
                <w:rFonts w:ascii="Aptos" w:hAnsi="Aptos"/>
                <w:sz w:val="20"/>
                <w:szCs w:val="20"/>
              </w:rPr>
            </w:pPr>
            <w:r w:rsidRPr="006504F7">
              <w:rPr>
                <w:rFonts w:ascii="Aptos" w:hAnsi="Aptos"/>
                <w:sz w:val="20"/>
                <w:szCs w:val="20"/>
              </w:rPr>
              <w:t>23</w:t>
            </w:r>
          </w:p>
        </w:tc>
        <w:tc>
          <w:tcPr>
            <w:tcW w:w="4536" w:type="dxa"/>
          </w:tcPr>
          <w:p w14:paraId="0393DCFA" w14:textId="77777777" w:rsidR="005D70AF" w:rsidRPr="006504F7" w:rsidRDefault="005D70AF" w:rsidP="00F145F2">
            <w:pPr>
              <w:rPr>
                <w:rFonts w:ascii="Aptos" w:hAnsi="Aptos"/>
                <w:sz w:val="20"/>
                <w:szCs w:val="20"/>
              </w:rPr>
            </w:pPr>
            <w:r w:rsidRPr="006504F7">
              <w:rPr>
                <w:rFonts w:ascii="Aptos" w:hAnsi="Aptos"/>
                <w:sz w:val="20"/>
                <w:szCs w:val="20"/>
              </w:rPr>
              <w:t>Cyber Security 2</w:t>
            </w:r>
          </w:p>
        </w:tc>
        <w:tc>
          <w:tcPr>
            <w:tcW w:w="3543" w:type="dxa"/>
          </w:tcPr>
          <w:p w14:paraId="5A91138F" w14:textId="77777777" w:rsidR="005D70AF" w:rsidRPr="006504F7" w:rsidRDefault="005D70AF" w:rsidP="00F145F2">
            <w:pPr>
              <w:jc w:val="both"/>
              <w:rPr>
                <w:rFonts w:ascii="Aptos" w:hAnsi="Aptos"/>
                <w:sz w:val="20"/>
                <w:szCs w:val="20"/>
              </w:rPr>
            </w:pPr>
            <w:r w:rsidRPr="006504F7">
              <w:rPr>
                <w:rFonts w:ascii="Aptos" w:hAnsi="Aptos"/>
                <w:sz w:val="20"/>
                <w:szCs w:val="20"/>
              </w:rPr>
              <w:t>Protection of Data and Privacy, Protection of Organizations, Digital Forensic</w:t>
            </w:r>
          </w:p>
        </w:tc>
      </w:tr>
      <w:tr w:rsidR="005D70AF" w:rsidRPr="006504F7" w14:paraId="217D970D" w14:textId="77777777" w:rsidTr="00F145F2">
        <w:tc>
          <w:tcPr>
            <w:tcW w:w="988" w:type="dxa"/>
          </w:tcPr>
          <w:p w14:paraId="74DF117F" w14:textId="77777777" w:rsidR="005D70AF" w:rsidRPr="006504F7" w:rsidRDefault="005D70AF" w:rsidP="00F145F2">
            <w:pPr>
              <w:rPr>
                <w:rFonts w:ascii="Aptos" w:hAnsi="Aptos"/>
                <w:sz w:val="20"/>
                <w:szCs w:val="20"/>
              </w:rPr>
            </w:pPr>
            <w:r w:rsidRPr="006504F7">
              <w:rPr>
                <w:rFonts w:ascii="Aptos" w:hAnsi="Aptos"/>
                <w:sz w:val="20"/>
                <w:szCs w:val="20"/>
              </w:rPr>
              <w:t>24</w:t>
            </w:r>
          </w:p>
        </w:tc>
        <w:tc>
          <w:tcPr>
            <w:tcW w:w="4536" w:type="dxa"/>
          </w:tcPr>
          <w:p w14:paraId="2CAF2BC0" w14:textId="77777777" w:rsidR="005D70AF" w:rsidRPr="006504F7" w:rsidRDefault="005D70AF" w:rsidP="00F145F2">
            <w:pPr>
              <w:rPr>
                <w:rFonts w:ascii="Aptos" w:hAnsi="Aptos"/>
                <w:sz w:val="20"/>
                <w:szCs w:val="20"/>
              </w:rPr>
            </w:pPr>
            <w:r w:rsidRPr="006504F7">
              <w:rPr>
                <w:rFonts w:ascii="Aptos" w:hAnsi="Aptos"/>
                <w:sz w:val="20"/>
                <w:szCs w:val="20"/>
              </w:rPr>
              <w:t>Module Recap</w:t>
            </w:r>
          </w:p>
        </w:tc>
        <w:tc>
          <w:tcPr>
            <w:tcW w:w="3543" w:type="dxa"/>
          </w:tcPr>
          <w:p w14:paraId="572E2CE8" w14:textId="77777777" w:rsidR="005D70AF" w:rsidRPr="006504F7" w:rsidRDefault="005D70AF" w:rsidP="00F145F2">
            <w:pPr>
              <w:rPr>
                <w:rFonts w:ascii="Aptos" w:hAnsi="Aptos"/>
                <w:sz w:val="20"/>
                <w:szCs w:val="20"/>
              </w:rPr>
            </w:pPr>
          </w:p>
        </w:tc>
      </w:tr>
    </w:tbl>
    <w:p w14:paraId="17223148" w14:textId="77777777" w:rsidR="005D70AF" w:rsidRPr="006504F7" w:rsidRDefault="005D70AF" w:rsidP="005D70AF">
      <w:pPr>
        <w:rPr>
          <w:rFonts w:ascii="Aptos" w:hAnsi="Aptos"/>
        </w:rPr>
      </w:pPr>
    </w:p>
    <w:p w14:paraId="31B71FF5" w14:textId="6909F757" w:rsidR="00BE2BF7" w:rsidRPr="006504F7" w:rsidRDefault="00BE2BF7" w:rsidP="00BE2BF7">
      <w:pPr>
        <w:pStyle w:val="Heading1"/>
        <w:rPr>
          <w:rFonts w:ascii="Aptos" w:hAnsi="Aptos"/>
        </w:rPr>
      </w:pPr>
      <w:r w:rsidRPr="006504F7">
        <w:rPr>
          <w:rFonts w:ascii="Aptos" w:hAnsi="Aptos"/>
        </w:rPr>
        <w:t>Schedule of work (Tutorials)</w:t>
      </w:r>
    </w:p>
    <w:tbl>
      <w:tblPr>
        <w:tblStyle w:val="TableGrid"/>
        <w:tblW w:w="9067" w:type="dxa"/>
        <w:tblLook w:val="04A0" w:firstRow="1" w:lastRow="0" w:firstColumn="1" w:lastColumn="0" w:noHBand="0" w:noVBand="1"/>
      </w:tblPr>
      <w:tblGrid>
        <w:gridCol w:w="988"/>
        <w:gridCol w:w="4536"/>
        <w:gridCol w:w="3543"/>
      </w:tblGrid>
      <w:tr w:rsidR="00BE2BF7" w:rsidRPr="006504F7" w14:paraId="47B094A3" w14:textId="77777777" w:rsidTr="001E55E4">
        <w:tc>
          <w:tcPr>
            <w:tcW w:w="988" w:type="dxa"/>
          </w:tcPr>
          <w:p w14:paraId="772C5D4E" w14:textId="77777777" w:rsidR="00BE2BF7" w:rsidRPr="006504F7" w:rsidRDefault="00BE2BF7" w:rsidP="001E55E4">
            <w:pPr>
              <w:rPr>
                <w:rFonts w:ascii="Aptos" w:hAnsi="Aptos"/>
                <w:b/>
                <w:bCs/>
              </w:rPr>
            </w:pPr>
            <w:r w:rsidRPr="006504F7">
              <w:rPr>
                <w:rFonts w:ascii="Aptos" w:hAnsi="Aptos"/>
                <w:b/>
                <w:bCs/>
              </w:rPr>
              <w:t xml:space="preserve">Week </w:t>
            </w:r>
          </w:p>
        </w:tc>
        <w:tc>
          <w:tcPr>
            <w:tcW w:w="4536" w:type="dxa"/>
          </w:tcPr>
          <w:p w14:paraId="7C0470FE" w14:textId="77777777" w:rsidR="00BE2BF7" w:rsidRPr="006504F7" w:rsidRDefault="00BE2BF7" w:rsidP="001E55E4">
            <w:pPr>
              <w:rPr>
                <w:rFonts w:ascii="Aptos" w:hAnsi="Aptos"/>
                <w:b/>
                <w:bCs/>
              </w:rPr>
            </w:pPr>
            <w:r w:rsidRPr="006504F7">
              <w:rPr>
                <w:rFonts w:ascii="Aptos" w:hAnsi="Aptos"/>
                <w:b/>
                <w:bCs/>
              </w:rPr>
              <w:t>Title</w:t>
            </w:r>
          </w:p>
        </w:tc>
        <w:tc>
          <w:tcPr>
            <w:tcW w:w="3543" w:type="dxa"/>
          </w:tcPr>
          <w:p w14:paraId="516FC39F" w14:textId="77777777" w:rsidR="00BE2BF7" w:rsidRPr="006504F7" w:rsidRDefault="00BE2BF7" w:rsidP="001E55E4">
            <w:pPr>
              <w:rPr>
                <w:rFonts w:ascii="Aptos" w:hAnsi="Aptos"/>
                <w:b/>
                <w:bCs/>
              </w:rPr>
            </w:pPr>
            <w:r w:rsidRPr="006504F7">
              <w:rPr>
                <w:rFonts w:ascii="Aptos" w:hAnsi="Aptos"/>
                <w:b/>
                <w:bCs/>
              </w:rPr>
              <w:t>Content</w:t>
            </w:r>
          </w:p>
        </w:tc>
      </w:tr>
      <w:tr w:rsidR="00BE2BF7" w:rsidRPr="006504F7" w14:paraId="077E8F65" w14:textId="77777777" w:rsidTr="001E55E4">
        <w:tc>
          <w:tcPr>
            <w:tcW w:w="988" w:type="dxa"/>
          </w:tcPr>
          <w:p w14:paraId="5C42FDF1" w14:textId="73F234C4" w:rsidR="00BE2BF7" w:rsidRPr="006504F7" w:rsidRDefault="00BE2BF7" w:rsidP="001E55E4">
            <w:pPr>
              <w:rPr>
                <w:rFonts w:ascii="Aptos" w:hAnsi="Aptos"/>
                <w:sz w:val="20"/>
                <w:szCs w:val="20"/>
              </w:rPr>
            </w:pPr>
            <w:r w:rsidRPr="006504F7">
              <w:rPr>
                <w:rFonts w:ascii="Aptos" w:hAnsi="Aptos"/>
                <w:sz w:val="20"/>
                <w:szCs w:val="20"/>
              </w:rPr>
              <w:t>1</w:t>
            </w:r>
            <w:r w:rsidR="00A07494">
              <w:rPr>
                <w:rFonts w:ascii="Aptos" w:hAnsi="Aptos"/>
                <w:sz w:val="20"/>
                <w:szCs w:val="20"/>
              </w:rPr>
              <w:t>-2</w:t>
            </w:r>
          </w:p>
        </w:tc>
        <w:tc>
          <w:tcPr>
            <w:tcW w:w="4536" w:type="dxa"/>
          </w:tcPr>
          <w:p w14:paraId="1114E065" w14:textId="77777777" w:rsidR="00BE2BF7" w:rsidRPr="006504F7" w:rsidRDefault="00BE2BF7" w:rsidP="001E55E4">
            <w:pPr>
              <w:rPr>
                <w:rFonts w:ascii="Aptos" w:hAnsi="Aptos"/>
                <w:sz w:val="20"/>
                <w:szCs w:val="20"/>
              </w:rPr>
            </w:pPr>
            <w:r w:rsidRPr="006504F7">
              <w:rPr>
                <w:rFonts w:ascii="Aptos" w:hAnsi="Aptos"/>
                <w:sz w:val="20"/>
                <w:szCs w:val="20"/>
              </w:rPr>
              <w:t>Software Tools Used</w:t>
            </w:r>
          </w:p>
        </w:tc>
        <w:tc>
          <w:tcPr>
            <w:tcW w:w="3543" w:type="dxa"/>
          </w:tcPr>
          <w:p w14:paraId="68F12DFF" w14:textId="77777777" w:rsidR="00BE2BF7" w:rsidRPr="006504F7" w:rsidRDefault="00BE2BF7" w:rsidP="001E55E4">
            <w:pPr>
              <w:jc w:val="both"/>
              <w:rPr>
                <w:rFonts w:ascii="Aptos" w:hAnsi="Aptos"/>
                <w:sz w:val="20"/>
                <w:szCs w:val="20"/>
              </w:rPr>
            </w:pPr>
            <w:r w:rsidRPr="006504F7">
              <w:rPr>
                <w:rFonts w:ascii="Aptos" w:hAnsi="Aptos"/>
                <w:sz w:val="20"/>
                <w:szCs w:val="20"/>
                <w:lang w:val="en-US"/>
              </w:rPr>
              <w:t>Wireshark, Packet Tracer, GNS3</w:t>
            </w:r>
          </w:p>
        </w:tc>
      </w:tr>
      <w:tr w:rsidR="001E386B" w:rsidRPr="006504F7" w14:paraId="1D911B14" w14:textId="77777777" w:rsidTr="00F145F2">
        <w:tc>
          <w:tcPr>
            <w:tcW w:w="988" w:type="dxa"/>
          </w:tcPr>
          <w:p w14:paraId="4A948CA2" w14:textId="682CC9E8" w:rsidR="001E386B" w:rsidRPr="006504F7" w:rsidRDefault="00A07494" w:rsidP="00F145F2">
            <w:pPr>
              <w:rPr>
                <w:rFonts w:ascii="Aptos" w:hAnsi="Aptos"/>
                <w:sz w:val="20"/>
                <w:szCs w:val="20"/>
              </w:rPr>
            </w:pPr>
            <w:r>
              <w:rPr>
                <w:rFonts w:ascii="Aptos" w:hAnsi="Aptos"/>
                <w:sz w:val="20"/>
                <w:szCs w:val="20"/>
              </w:rPr>
              <w:t>3</w:t>
            </w:r>
            <w:r w:rsidR="001E386B" w:rsidRPr="006504F7">
              <w:rPr>
                <w:rFonts w:ascii="Aptos" w:hAnsi="Aptos"/>
                <w:sz w:val="20"/>
                <w:szCs w:val="20"/>
              </w:rPr>
              <w:t>-1</w:t>
            </w:r>
            <w:r>
              <w:rPr>
                <w:rFonts w:ascii="Aptos" w:hAnsi="Aptos"/>
                <w:sz w:val="20"/>
                <w:szCs w:val="20"/>
              </w:rPr>
              <w:t>2</w:t>
            </w:r>
          </w:p>
        </w:tc>
        <w:tc>
          <w:tcPr>
            <w:tcW w:w="4536" w:type="dxa"/>
          </w:tcPr>
          <w:p w14:paraId="3FE3EED4" w14:textId="5E31CB66" w:rsidR="001E386B" w:rsidRPr="006504F7" w:rsidRDefault="001E386B" w:rsidP="00F145F2">
            <w:pPr>
              <w:rPr>
                <w:rFonts w:ascii="Aptos" w:hAnsi="Aptos"/>
                <w:sz w:val="20"/>
                <w:szCs w:val="20"/>
              </w:rPr>
            </w:pPr>
            <w:r w:rsidRPr="006504F7">
              <w:rPr>
                <w:rFonts w:ascii="Aptos" w:hAnsi="Aptos"/>
                <w:sz w:val="20"/>
                <w:szCs w:val="20"/>
              </w:rPr>
              <w:t>Wireshark</w:t>
            </w:r>
            <w:r w:rsidR="00412FF6">
              <w:rPr>
                <w:rFonts w:ascii="Aptos" w:hAnsi="Aptos"/>
                <w:sz w:val="20"/>
                <w:szCs w:val="20"/>
              </w:rPr>
              <w:t>, Packet Tracer</w:t>
            </w:r>
          </w:p>
        </w:tc>
        <w:tc>
          <w:tcPr>
            <w:tcW w:w="3543" w:type="dxa"/>
          </w:tcPr>
          <w:p w14:paraId="264E1BE6" w14:textId="1D38F78A" w:rsidR="001E386B" w:rsidRPr="006504F7" w:rsidRDefault="001E386B" w:rsidP="00F145F2">
            <w:pPr>
              <w:jc w:val="both"/>
              <w:rPr>
                <w:rFonts w:ascii="Aptos" w:hAnsi="Aptos"/>
                <w:sz w:val="20"/>
                <w:szCs w:val="20"/>
                <w:lang w:val="en-US"/>
              </w:rPr>
            </w:pPr>
            <w:r w:rsidRPr="006504F7">
              <w:rPr>
                <w:rFonts w:ascii="Aptos" w:hAnsi="Aptos"/>
                <w:sz w:val="20"/>
                <w:szCs w:val="20"/>
                <w:lang w:val="en-US"/>
              </w:rPr>
              <w:t>Basics to medium level functions</w:t>
            </w:r>
          </w:p>
        </w:tc>
      </w:tr>
      <w:tr w:rsidR="001E386B" w:rsidRPr="006504F7" w14:paraId="491CC392" w14:textId="77777777" w:rsidTr="001E55E4">
        <w:tc>
          <w:tcPr>
            <w:tcW w:w="988" w:type="dxa"/>
          </w:tcPr>
          <w:p w14:paraId="586D41EC" w14:textId="26B793E4" w:rsidR="001E386B" w:rsidRPr="006504F7" w:rsidRDefault="001E386B" w:rsidP="001E55E4">
            <w:pPr>
              <w:rPr>
                <w:rFonts w:ascii="Aptos" w:hAnsi="Aptos"/>
                <w:sz w:val="20"/>
                <w:szCs w:val="20"/>
              </w:rPr>
            </w:pPr>
            <w:r w:rsidRPr="006504F7">
              <w:rPr>
                <w:rFonts w:ascii="Aptos" w:hAnsi="Aptos"/>
                <w:sz w:val="20"/>
                <w:szCs w:val="20"/>
              </w:rPr>
              <w:t>1</w:t>
            </w:r>
            <w:r w:rsidR="00A07494">
              <w:rPr>
                <w:rFonts w:ascii="Aptos" w:hAnsi="Aptos"/>
                <w:sz w:val="20"/>
                <w:szCs w:val="20"/>
              </w:rPr>
              <w:t>3</w:t>
            </w:r>
            <w:r w:rsidRPr="006504F7">
              <w:rPr>
                <w:rFonts w:ascii="Aptos" w:hAnsi="Aptos"/>
                <w:sz w:val="20"/>
                <w:szCs w:val="20"/>
              </w:rPr>
              <w:t>-2</w:t>
            </w:r>
            <w:r w:rsidR="00A07494">
              <w:rPr>
                <w:rFonts w:ascii="Aptos" w:hAnsi="Aptos"/>
                <w:sz w:val="20"/>
                <w:szCs w:val="20"/>
              </w:rPr>
              <w:t>0</w:t>
            </w:r>
          </w:p>
        </w:tc>
        <w:tc>
          <w:tcPr>
            <w:tcW w:w="4536" w:type="dxa"/>
          </w:tcPr>
          <w:p w14:paraId="7286D9F7" w14:textId="63D751A7" w:rsidR="001E386B" w:rsidRPr="006504F7" w:rsidRDefault="001E386B" w:rsidP="001E55E4">
            <w:pPr>
              <w:rPr>
                <w:rFonts w:ascii="Aptos" w:hAnsi="Aptos"/>
                <w:sz w:val="20"/>
                <w:szCs w:val="20"/>
              </w:rPr>
            </w:pPr>
            <w:r w:rsidRPr="006504F7">
              <w:rPr>
                <w:rFonts w:ascii="Aptos" w:hAnsi="Aptos"/>
                <w:sz w:val="20"/>
                <w:szCs w:val="20"/>
              </w:rPr>
              <w:t>Packet tracer</w:t>
            </w:r>
            <w:r w:rsidR="00412FF6">
              <w:rPr>
                <w:rFonts w:ascii="Aptos" w:hAnsi="Aptos"/>
                <w:sz w:val="20"/>
                <w:szCs w:val="20"/>
              </w:rPr>
              <w:t>, Packet Tracer</w:t>
            </w:r>
          </w:p>
        </w:tc>
        <w:tc>
          <w:tcPr>
            <w:tcW w:w="3543" w:type="dxa"/>
          </w:tcPr>
          <w:p w14:paraId="3A64D3C3" w14:textId="3C93CE0B" w:rsidR="001E386B" w:rsidRPr="006504F7" w:rsidRDefault="001E386B" w:rsidP="001E55E4">
            <w:pPr>
              <w:jc w:val="both"/>
              <w:rPr>
                <w:rFonts w:ascii="Aptos" w:hAnsi="Aptos"/>
                <w:sz w:val="20"/>
                <w:szCs w:val="20"/>
                <w:lang w:val="en-US"/>
              </w:rPr>
            </w:pPr>
            <w:r w:rsidRPr="006504F7">
              <w:rPr>
                <w:rFonts w:ascii="Aptos" w:hAnsi="Aptos"/>
                <w:sz w:val="20"/>
                <w:szCs w:val="20"/>
                <w:lang w:val="en-US"/>
              </w:rPr>
              <w:t>Basics to medium level functions</w:t>
            </w:r>
          </w:p>
        </w:tc>
      </w:tr>
      <w:tr w:rsidR="001E386B" w:rsidRPr="006504F7" w14:paraId="53939CD1" w14:textId="77777777" w:rsidTr="001E55E4">
        <w:tc>
          <w:tcPr>
            <w:tcW w:w="988" w:type="dxa"/>
          </w:tcPr>
          <w:p w14:paraId="78091C19" w14:textId="04717A4B" w:rsidR="001E386B" w:rsidRPr="006504F7" w:rsidRDefault="001E386B" w:rsidP="001E55E4">
            <w:pPr>
              <w:rPr>
                <w:rFonts w:ascii="Aptos" w:hAnsi="Aptos"/>
                <w:sz w:val="20"/>
                <w:szCs w:val="20"/>
              </w:rPr>
            </w:pPr>
            <w:r w:rsidRPr="006504F7">
              <w:rPr>
                <w:rFonts w:ascii="Aptos" w:hAnsi="Aptos"/>
                <w:sz w:val="20"/>
                <w:szCs w:val="20"/>
              </w:rPr>
              <w:t>2</w:t>
            </w:r>
            <w:r w:rsidR="00A07494">
              <w:rPr>
                <w:rFonts w:ascii="Aptos" w:hAnsi="Aptos"/>
                <w:sz w:val="20"/>
                <w:szCs w:val="20"/>
              </w:rPr>
              <w:t>1</w:t>
            </w:r>
            <w:r w:rsidRPr="006504F7">
              <w:rPr>
                <w:rFonts w:ascii="Aptos" w:hAnsi="Aptos"/>
                <w:sz w:val="20"/>
                <w:szCs w:val="20"/>
              </w:rPr>
              <w:t>-2</w:t>
            </w:r>
            <w:r w:rsidR="00A07494">
              <w:rPr>
                <w:rFonts w:ascii="Aptos" w:hAnsi="Aptos"/>
                <w:sz w:val="20"/>
                <w:szCs w:val="20"/>
              </w:rPr>
              <w:t>4</w:t>
            </w:r>
          </w:p>
        </w:tc>
        <w:tc>
          <w:tcPr>
            <w:tcW w:w="4536" w:type="dxa"/>
          </w:tcPr>
          <w:p w14:paraId="1087D230" w14:textId="23B2869E" w:rsidR="001E386B" w:rsidRPr="006504F7" w:rsidRDefault="001E386B" w:rsidP="001E55E4">
            <w:pPr>
              <w:rPr>
                <w:rFonts w:ascii="Aptos" w:hAnsi="Aptos"/>
                <w:sz w:val="20"/>
                <w:szCs w:val="20"/>
              </w:rPr>
            </w:pPr>
            <w:r w:rsidRPr="006504F7">
              <w:rPr>
                <w:rFonts w:ascii="Aptos" w:hAnsi="Aptos"/>
                <w:sz w:val="20"/>
                <w:szCs w:val="20"/>
              </w:rPr>
              <w:t>GNS3</w:t>
            </w:r>
          </w:p>
        </w:tc>
        <w:tc>
          <w:tcPr>
            <w:tcW w:w="3543" w:type="dxa"/>
          </w:tcPr>
          <w:p w14:paraId="45972C84" w14:textId="0925EA6A" w:rsidR="001E386B" w:rsidRPr="006504F7" w:rsidRDefault="001E386B" w:rsidP="001E55E4">
            <w:pPr>
              <w:jc w:val="both"/>
              <w:rPr>
                <w:rFonts w:ascii="Aptos" w:hAnsi="Aptos"/>
                <w:sz w:val="20"/>
                <w:szCs w:val="20"/>
                <w:lang w:val="en-US"/>
              </w:rPr>
            </w:pPr>
            <w:r w:rsidRPr="006504F7">
              <w:rPr>
                <w:rFonts w:ascii="Aptos" w:hAnsi="Aptos"/>
                <w:sz w:val="20"/>
                <w:szCs w:val="20"/>
                <w:lang w:val="en-US"/>
              </w:rPr>
              <w:t>Few Basic Functions</w:t>
            </w:r>
          </w:p>
        </w:tc>
      </w:tr>
    </w:tbl>
    <w:p w14:paraId="3D2C7A2A" w14:textId="4506DF4B" w:rsidR="00506E26" w:rsidRPr="006504F7" w:rsidRDefault="00506E26" w:rsidP="00BE2BF7">
      <w:pPr>
        <w:jc w:val="both"/>
        <w:rPr>
          <w:rFonts w:ascii="Aptos" w:hAnsi="Aptos"/>
        </w:rPr>
      </w:pPr>
      <w:bookmarkStart w:id="6" w:name="_Hlk113361601"/>
      <w:r w:rsidRPr="006504F7">
        <w:rPr>
          <w:rFonts w:ascii="Aptos" w:hAnsi="Aptos"/>
        </w:rPr>
        <w:t>Note: There will be “Enrichment Week</w:t>
      </w:r>
      <w:r w:rsidR="001436BB" w:rsidRPr="006504F7">
        <w:rPr>
          <w:rFonts w:ascii="Aptos" w:hAnsi="Aptos"/>
        </w:rPr>
        <w:t>s</w:t>
      </w:r>
      <w:r w:rsidRPr="006504F7">
        <w:rPr>
          <w:rFonts w:ascii="Aptos" w:hAnsi="Aptos"/>
        </w:rPr>
        <w:t xml:space="preserve">” between weeks 6 </w:t>
      </w:r>
      <w:r w:rsidR="00CC7914" w:rsidRPr="006504F7">
        <w:rPr>
          <w:rFonts w:ascii="Aptos" w:hAnsi="Aptos"/>
        </w:rPr>
        <w:t>/</w:t>
      </w:r>
      <w:r w:rsidRPr="006504F7">
        <w:rPr>
          <w:rFonts w:ascii="Aptos" w:hAnsi="Aptos"/>
        </w:rPr>
        <w:t xml:space="preserve"> 7</w:t>
      </w:r>
      <w:r w:rsidR="00CC7914" w:rsidRPr="006504F7">
        <w:rPr>
          <w:rFonts w:ascii="Aptos" w:hAnsi="Aptos"/>
        </w:rPr>
        <w:t xml:space="preserve"> and 16/17</w:t>
      </w:r>
      <w:r w:rsidRPr="006504F7">
        <w:rPr>
          <w:rFonts w:ascii="Aptos" w:hAnsi="Aptos"/>
        </w:rPr>
        <w:t>.</w:t>
      </w:r>
    </w:p>
    <w:bookmarkEnd w:id="6"/>
    <w:p w14:paraId="776B73A8" w14:textId="655D08EE" w:rsidR="008E4EAE" w:rsidRPr="006504F7" w:rsidRDefault="008E4EAE" w:rsidP="00BE2BF7">
      <w:pPr>
        <w:jc w:val="both"/>
        <w:rPr>
          <w:rFonts w:ascii="Aptos" w:hAnsi="Aptos"/>
        </w:rPr>
      </w:pPr>
      <w:r w:rsidRPr="006504F7">
        <w:rPr>
          <w:rFonts w:ascii="Aptos" w:hAnsi="Aptos"/>
        </w:rPr>
        <w:t>Students are enrolled in a Cisco System</w:t>
      </w:r>
      <w:r w:rsidR="008C10BE" w:rsidRPr="006504F7">
        <w:rPr>
          <w:rFonts w:ascii="Aptos" w:hAnsi="Aptos"/>
        </w:rPr>
        <w:t>s course</w:t>
      </w:r>
      <w:r w:rsidR="003C22B8" w:rsidRPr="006504F7">
        <w:rPr>
          <w:rFonts w:ascii="Aptos" w:hAnsi="Aptos"/>
        </w:rPr>
        <w:t xml:space="preserve"> as part of this module. </w:t>
      </w:r>
      <w:r w:rsidR="003743F1" w:rsidRPr="006504F7">
        <w:rPr>
          <w:rFonts w:ascii="Aptos" w:hAnsi="Aptos"/>
        </w:rPr>
        <w:t>Students are expected to supplement their understanding of the course by engaging in the Cisco course materials on a weekly basis outside of the lecture and tutorial periods</w:t>
      </w:r>
    </w:p>
    <w:p w14:paraId="23FD3301" w14:textId="3A8C7B50" w:rsidR="003743F1" w:rsidRPr="006504F7" w:rsidRDefault="00C0331B" w:rsidP="00BE2BF7">
      <w:pPr>
        <w:jc w:val="both"/>
        <w:rPr>
          <w:rFonts w:ascii="Aptos" w:hAnsi="Aptos"/>
        </w:rPr>
      </w:pPr>
      <w:r w:rsidRPr="006504F7">
        <w:rPr>
          <w:rFonts w:ascii="Aptos" w:hAnsi="Aptos"/>
        </w:rPr>
        <w:t xml:space="preserve">Practical work will be undertaken in the Network Labs of </w:t>
      </w:r>
      <w:proofErr w:type="spellStart"/>
      <w:r w:rsidRPr="006504F7">
        <w:rPr>
          <w:rFonts w:ascii="Aptos" w:hAnsi="Aptos"/>
        </w:rPr>
        <w:t>Markeaton</w:t>
      </w:r>
      <w:proofErr w:type="spellEnd"/>
      <w:r w:rsidRPr="006504F7">
        <w:rPr>
          <w:rFonts w:ascii="Aptos" w:hAnsi="Aptos"/>
        </w:rPr>
        <w:t xml:space="preserve"> Street, MS318 and MS319</w:t>
      </w:r>
      <w:r w:rsidR="00674B98" w:rsidRPr="006504F7">
        <w:rPr>
          <w:rFonts w:ascii="Aptos" w:hAnsi="Aptos"/>
        </w:rPr>
        <w:t xml:space="preserve"> using physical and/or simulated equipment</w:t>
      </w:r>
      <w:r w:rsidR="004F6469" w:rsidRPr="006504F7">
        <w:rPr>
          <w:rFonts w:ascii="Aptos" w:hAnsi="Aptos"/>
        </w:rPr>
        <w:t xml:space="preserve">. Simulation software will be made available for students to complete simulations of labs </w:t>
      </w:r>
      <w:r w:rsidR="00C75BE7" w:rsidRPr="006504F7">
        <w:rPr>
          <w:rFonts w:ascii="Aptos" w:hAnsi="Aptos"/>
        </w:rPr>
        <w:t>when not on site outside of Lecture and Tutorial sessions.</w:t>
      </w:r>
      <w:r w:rsidR="004F6469" w:rsidRPr="006504F7">
        <w:rPr>
          <w:rFonts w:ascii="Aptos" w:hAnsi="Aptos"/>
        </w:rPr>
        <w:t xml:space="preserve"> </w:t>
      </w:r>
    </w:p>
    <w:p w14:paraId="3A6388F9" w14:textId="4E1FEF0A" w:rsidR="00C75BE7" w:rsidRPr="006504F7" w:rsidRDefault="00C75BE7" w:rsidP="00BE2BF7">
      <w:pPr>
        <w:jc w:val="both"/>
        <w:rPr>
          <w:rFonts w:ascii="Aptos" w:hAnsi="Aptos"/>
        </w:rPr>
      </w:pPr>
      <w:r w:rsidRPr="006504F7">
        <w:rPr>
          <w:rFonts w:ascii="Aptos" w:hAnsi="Aptos"/>
        </w:rPr>
        <w:t xml:space="preserve">This is a </w:t>
      </w:r>
      <w:r w:rsidR="00BE2BF7" w:rsidRPr="006504F7">
        <w:rPr>
          <w:rFonts w:ascii="Aptos" w:hAnsi="Aptos"/>
        </w:rPr>
        <w:t>20-credit</w:t>
      </w:r>
      <w:r w:rsidRPr="006504F7">
        <w:rPr>
          <w:rFonts w:ascii="Aptos" w:hAnsi="Aptos"/>
        </w:rPr>
        <w:t xml:space="preserve"> module, students are expected to undert</w:t>
      </w:r>
      <w:r w:rsidR="00C123FA" w:rsidRPr="006504F7">
        <w:rPr>
          <w:rFonts w:ascii="Aptos" w:hAnsi="Aptos"/>
        </w:rPr>
        <w:t xml:space="preserve">ake 200 </w:t>
      </w:r>
      <w:r w:rsidR="00CC7914" w:rsidRPr="006504F7">
        <w:rPr>
          <w:rFonts w:ascii="Aptos" w:hAnsi="Aptos"/>
        </w:rPr>
        <w:t xml:space="preserve">hours of </w:t>
      </w:r>
      <w:r w:rsidR="00C123FA" w:rsidRPr="006504F7">
        <w:rPr>
          <w:rFonts w:ascii="Aptos" w:hAnsi="Aptos"/>
        </w:rPr>
        <w:t xml:space="preserve">study time over the </w:t>
      </w:r>
      <w:r w:rsidR="006C4F62" w:rsidRPr="006504F7">
        <w:rPr>
          <w:rFonts w:ascii="Aptos" w:hAnsi="Aptos"/>
        </w:rPr>
        <w:t>24-week</w:t>
      </w:r>
      <w:r w:rsidR="00C123FA" w:rsidRPr="006504F7">
        <w:rPr>
          <w:rFonts w:ascii="Aptos" w:hAnsi="Aptos"/>
        </w:rPr>
        <w:t xml:space="preserve"> </w:t>
      </w:r>
      <w:r w:rsidR="00CC7914" w:rsidRPr="006504F7">
        <w:rPr>
          <w:rFonts w:ascii="Aptos" w:hAnsi="Aptos"/>
        </w:rPr>
        <w:t>term</w:t>
      </w:r>
      <w:r w:rsidR="001A15D3" w:rsidRPr="006504F7">
        <w:rPr>
          <w:rFonts w:ascii="Aptos" w:hAnsi="Aptos"/>
        </w:rPr>
        <w:t xml:space="preserve"> including Lectures, Tutorials, Assignments and Directed Learning outside of </w:t>
      </w:r>
      <w:r w:rsidR="00101022" w:rsidRPr="006504F7">
        <w:rPr>
          <w:rFonts w:ascii="Aptos" w:hAnsi="Aptos"/>
        </w:rPr>
        <w:t>Lecturer contact time.</w:t>
      </w:r>
    </w:p>
    <w:p w14:paraId="7D00F60C" w14:textId="1DE0A8C3" w:rsidR="00FA352E" w:rsidRPr="006504F7" w:rsidRDefault="00FA352E" w:rsidP="00FA352E">
      <w:pPr>
        <w:pStyle w:val="Heading1"/>
        <w:rPr>
          <w:rFonts w:ascii="Aptos" w:hAnsi="Aptos"/>
        </w:rPr>
      </w:pPr>
      <w:bookmarkStart w:id="7" w:name="_Toc111106025"/>
      <w:r w:rsidRPr="006504F7">
        <w:rPr>
          <w:rFonts w:ascii="Aptos" w:hAnsi="Aptos"/>
        </w:rPr>
        <w:t>Module Assessment Description</w:t>
      </w:r>
      <w:bookmarkEnd w:id="7"/>
    </w:p>
    <w:p w14:paraId="18DF7756" w14:textId="37DC2462" w:rsidR="00CC7914" w:rsidRPr="006504F7" w:rsidRDefault="00A428E2" w:rsidP="00FA352E">
      <w:pPr>
        <w:rPr>
          <w:rFonts w:ascii="Aptos" w:hAnsi="Aptos"/>
        </w:rPr>
      </w:pPr>
      <w:r>
        <w:rPr>
          <w:rFonts w:ascii="Aptos" w:hAnsi="Aptos"/>
        </w:rPr>
        <w:t xml:space="preserve">First: </w:t>
      </w:r>
      <w:r w:rsidR="002B0514" w:rsidRPr="006504F7">
        <w:rPr>
          <w:rFonts w:ascii="Aptos" w:hAnsi="Aptos"/>
        </w:rPr>
        <w:t xml:space="preserve">Students will </w:t>
      </w:r>
      <w:r w:rsidR="00CC7914" w:rsidRPr="006504F7">
        <w:rPr>
          <w:rFonts w:ascii="Aptos" w:hAnsi="Aptos"/>
        </w:rPr>
        <w:t>undertake a progressive assessment in the form a series of Quiz style questions</w:t>
      </w:r>
      <w:r w:rsidR="00F74B8D">
        <w:rPr>
          <w:rFonts w:ascii="Aptos" w:hAnsi="Aptos"/>
        </w:rPr>
        <w:t xml:space="preserve"> with one quiz</w:t>
      </w:r>
      <w:r w:rsidR="00CC7914" w:rsidRPr="006504F7">
        <w:rPr>
          <w:rFonts w:ascii="Aptos" w:hAnsi="Aptos"/>
        </w:rPr>
        <w:t xml:space="preserve"> </w:t>
      </w:r>
      <w:r w:rsidR="00F74B8D">
        <w:rPr>
          <w:rFonts w:ascii="Aptos" w:hAnsi="Aptos"/>
        </w:rPr>
        <w:t>every four</w:t>
      </w:r>
      <w:r w:rsidR="00CC7914" w:rsidRPr="006504F7">
        <w:rPr>
          <w:rFonts w:ascii="Aptos" w:hAnsi="Aptos"/>
        </w:rPr>
        <w:t xml:space="preserve"> week</w:t>
      </w:r>
      <w:r w:rsidR="00F74B8D">
        <w:rPr>
          <w:rFonts w:ascii="Aptos" w:hAnsi="Aptos"/>
        </w:rPr>
        <w:t>s</w:t>
      </w:r>
      <w:r w:rsidR="00CC7914" w:rsidRPr="006504F7">
        <w:rPr>
          <w:rFonts w:ascii="Aptos" w:hAnsi="Aptos"/>
        </w:rPr>
        <w:t>.</w:t>
      </w:r>
    </w:p>
    <w:p w14:paraId="6DC080EA" w14:textId="5E22E2FA" w:rsidR="002B0514" w:rsidRDefault="00A428E2" w:rsidP="00FA352E">
      <w:pPr>
        <w:rPr>
          <w:rFonts w:ascii="Aptos" w:hAnsi="Aptos"/>
        </w:rPr>
      </w:pPr>
      <w:r>
        <w:rPr>
          <w:rFonts w:ascii="Aptos" w:hAnsi="Aptos"/>
        </w:rPr>
        <w:t xml:space="preserve">Second: </w:t>
      </w:r>
      <w:r w:rsidR="00CC7914" w:rsidRPr="006504F7">
        <w:rPr>
          <w:rFonts w:ascii="Aptos" w:hAnsi="Aptos"/>
        </w:rPr>
        <w:t xml:space="preserve">Students will also </w:t>
      </w:r>
      <w:r w:rsidR="002B0514" w:rsidRPr="006504F7">
        <w:rPr>
          <w:rFonts w:ascii="Aptos" w:hAnsi="Aptos"/>
        </w:rPr>
        <w:t>produce</w:t>
      </w:r>
      <w:r w:rsidR="00F74B8D">
        <w:rPr>
          <w:rFonts w:ascii="Aptos" w:hAnsi="Aptos"/>
        </w:rPr>
        <w:t xml:space="preserve"> one</w:t>
      </w:r>
      <w:r w:rsidR="00CC7914" w:rsidRPr="006504F7">
        <w:rPr>
          <w:rFonts w:ascii="Aptos" w:hAnsi="Aptos"/>
        </w:rPr>
        <w:t xml:space="preserve"> report</w:t>
      </w:r>
      <w:r w:rsidR="002B0514" w:rsidRPr="006504F7">
        <w:rPr>
          <w:rFonts w:ascii="Aptos" w:hAnsi="Aptos"/>
        </w:rPr>
        <w:t xml:space="preserve">, equivalent to </w:t>
      </w:r>
      <w:r w:rsidR="00CC7914" w:rsidRPr="006504F7">
        <w:rPr>
          <w:rFonts w:ascii="Aptos" w:hAnsi="Aptos"/>
        </w:rPr>
        <w:t xml:space="preserve">a total of </w:t>
      </w:r>
      <w:r w:rsidR="002B0514" w:rsidRPr="006504F7">
        <w:rPr>
          <w:rFonts w:ascii="Aptos" w:hAnsi="Aptos"/>
        </w:rPr>
        <w:t xml:space="preserve">approximately </w:t>
      </w:r>
      <w:r w:rsidR="00F74B8D">
        <w:rPr>
          <w:rFonts w:ascii="Aptos" w:hAnsi="Aptos"/>
        </w:rPr>
        <w:t>15</w:t>
      </w:r>
      <w:r w:rsidR="002B0514" w:rsidRPr="006504F7">
        <w:rPr>
          <w:rFonts w:ascii="Aptos" w:hAnsi="Aptos"/>
        </w:rPr>
        <w:t>00 words in length, demonstrating their mastery of the learning outcomes</w:t>
      </w:r>
      <w:r w:rsidR="00120767">
        <w:rPr>
          <w:rFonts w:ascii="Aptos" w:hAnsi="Aptos"/>
        </w:rPr>
        <w:t>.</w:t>
      </w:r>
    </w:p>
    <w:p w14:paraId="288B03B6" w14:textId="1EFB4A83" w:rsidR="00DD1151" w:rsidRPr="006504F7" w:rsidRDefault="002B0514" w:rsidP="006C4F62">
      <w:pPr>
        <w:jc w:val="both"/>
        <w:rPr>
          <w:rFonts w:ascii="Aptos" w:hAnsi="Aptos"/>
        </w:rPr>
      </w:pPr>
      <w:r w:rsidRPr="006504F7">
        <w:rPr>
          <w:rFonts w:ascii="Aptos" w:hAnsi="Aptos"/>
        </w:rPr>
        <w:t xml:space="preserve">The assignments will </w:t>
      </w:r>
      <w:r w:rsidR="00DE01DD" w:rsidRPr="006504F7">
        <w:rPr>
          <w:rFonts w:ascii="Aptos" w:hAnsi="Aptos"/>
        </w:rPr>
        <w:t xml:space="preserve">require additional research and will </w:t>
      </w:r>
      <w:r w:rsidRPr="006504F7">
        <w:rPr>
          <w:rFonts w:ascii="Aptos" w:hAnsi="Aptos"/>
        </w:rPr>
        <w:t xml:space="preserve">be </w:t>
      </w:r>
      <w:r w:rsidR="00DE01DD" w:rsidRPr="006504F7">
        <w:rPr>
          <w:rFonts w:ascii="Aptos" w:hAnsi="Aptos"/>
        </w:rPr>
        <w:t xml:space="preserve">completed in the </w:t>
      </w:r>
      <w:r w:rsidR="006C4F62" w:rsidRPr="006504F7">
        <w:rPr>
          <w:rFonts w:ascii="Aptos" w:hAnsi="Aptos"/>
        </w:rPr>
        <w:t>students’</w:t>
      </w:r>
      <w:r w:rsidR="00DE01DD" w:rsidRPr="006504F7">
        <w:rPr>
          <w:rFonts w:ascii="Aptos" w:hAnsi="Aptos"/>
        </w:rPr>
        <w:t xml:space="preserve"> time outside of regular contact time. The assignments may require the student to use additional software which is available at the University or may be downloaded and installed on the students </w:t>
      </w:r>
      <w:r w:rsidR="00DE01DD" w:rsidRPr="006504F7">
        <w:rPr>
          <w:rFonts w:ascii="Aptos" w:hAnsi="Aptos"/>
        </w:rPr>
        <w:lastRenderedPageBreak/>
        <w:t xml:space="preserve">own machine. Any required software will be free, licenced as part of the </w:t>
      </w:r>
      <w:r w:rsidR="00A47A30" w:rsidRPr="006504F7">
        <w:rPr>
          <w:rFonts w:ascii="Aptos" w:hAnsi="Aptos"/>
        </w:rPr>
        <w:t xml:space="preserve">enrolment at the University or have suitable “community” / trial versions. Students will not be expected to pay for any </w:t>
      </w:r>
      <w:r w:rsidR="00B53641" w:rsidRPr="006504F7">
        <w:rPr>
          <w:rFonts w:ascii="Aptos" w:hAnsi="Aptos"/>
        </w:rPr>
        <w:t>software or</w:t>
      </w:r>
      <w:r w:rsidR="00A47A30" w:rsidRPr="006504F7">
        <w:rPr>
          <w:rFonts w:ascii="Aptos" w:hAnsi="Aptos"/>
        </w:rPr>
        <w:t xml:space="preserve"> hardware specifically to complete the assignments</w:t>
      </w:r>
      <w:r w:rsidR="00DD1151" w:rsidRPr="006504F7">
        <w:rPr>
          <w:rFonts w:ascii="Aptos" w:hAnsi="Aptos"/>
        </w:rPr>
        <w:t>.</w:t>
      </w:r>
    </w:p>
    <w:p w14:paraId="5B3B61F8" w14:textId="77777777" w:rsidR="00FA352E" w:rsidRPr="006504F7" w:rsidRDefault="00FA352E" w:rsidP="00FA352E">
      <w:pPr>
        <w:pStyle w:val="Heading1"/>
        <w:rPr>
          <w:rFonts w:ascii="Aptos" w:hAnsi="Aptos"/>
        </w:rPr>
      </w:pPr>
      <w:bookmarkStart w:id="8" w:name="_Toc111106026"/>
      <w:r w:rsidRPr="006504F7">
        <w:rPr>
          <w:rFonts w:ascii="Aptos" w:hAnsi="Aptos"/>
        </w:rPr>
        <w:t>Assessment Schedule</w:t>
      </w:r>
      <w:bookmarkEnd w:id="8"/>
    </w:p>
    <w:tbl>
      <w:tblPr>
        <w:tblW w:w="850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97"/>
        <w:gridCol w:w="1414"/>
        <w:gridCol w:w="2397"/>
        <w:gridCol w:w="2397"/>
      </w:tblGrid>
      <w:tr w:rsidR="00CE006E" w:rsidRPr="006504F7" w14:paraId="6E76BAF8" w14:textId="77777777" w:rsidTr="00F145F2">
        <w:trPr>
          <w:trHeight w:val="493"/>
          <w:tblHeader/>
        </w:trPr>
        <w:tc>
          <w:tcPr>
            <w:tcW w:w="2297" w:type="dxa"/>
          </w:tcPr>
          <w:p w14:paraId="18670127" w14:textId="77777777" w:rsidR="00CE006E" w:rsidRPr="006504F7" w:rsidRDefault="00CE006E" w:rsidP="00F145F2">
            <w:pPr>
              <w:jc w:val="center"/>
              <w:rPr>
                <w:rFonts w:ascii="Aptos" w:hAnsi="Aptos"/>
                <w:b/>
                <w:sz w:val="20"/>
                <w:szCs w:val="20"/>
                <w:lang w:eastAsia="en-GB"/>
              </w:rPr>
            </w:pPr>
            <w:r w:rsidRPr="006504F7">
              <w:rPr>
                <w:rFonts w:ascii="Aptos" w:hAnsi="Aptos"/>
                <w:sz w:val="20"/>
                <w:szCs w:val="20"/>
                <w:lang w:eastAsia="en-GB"/>
              </w:rPr>
              <w:t>Assessment</w:t>
            </w:r>
          </w:p>
        </w:tc>
        <w:tc>
          <w:tcPr>
            <w:tcW w:w="1414" w:type="dxa"/>
          </w:tcPr>
          <w:p w14:paraId="42A3E738" w14:textId="77777777" w:rsidR="00CE006E" w:rsidRPr="006504F7" w:rsidRDefault="00CE006E" w:rsidP="00F145F2">
            <w:pPr>
              <w:jc w:val="center"/>
              <w:rPr>
                <w:rFonts w:ascii="Aptos" w:hAnsi="Aptos"/>
                <w:b/>
                <w:sz w:val="20"/>
                <w:szCs w:val="20"/>
                <w:lang w:eastAsia="en-GB"/>
              </w:rPr>
            </w:pPr>
            <w:r w:rsidRPr="006504F7">
              <w:rPr>
                <w:rFonts w:ascii="Aptos" w:hAnsi="Aptos"/>
                <w:sz w:val="20"/>
                <w:szCs w:val="20"/>
                <w:lang w:eastAsia="en-GB"/>
              </w:rPr>
              <w:t>Weighting</w:t>
            </w:r>
          </w:p>
        </w:tc>
        <w:tc>
          <w:tcPr>
            <w:tcW w:w="2397" w:type="dxa"/>
          </w:tcPr>
          <w:p w14:paraId="24EA3613" w14:textId="77777777" w:rsidR="00CE006E" w:rsidRPr="006504F7" w:rsidRDefault="00CE006E" w:rsidP="00F145F2">
            <w:pPr>
              <w:jc w:val="center"/>
              <w:rPr>
                <w:rFonts w:ascii="Aptos" w:hAnsi="Aptos"/>
                <w:b/>
                <w:sz w:val="20"/>
                <w:szCs w:val="20"/>
                <w:lang w:eastAsia="en-GB"/>
              </w:rPr>
            </w:pPr>
            <w:r w:rsidRPr="006504F7">
              <w:rPr>
                <w:rFonts w:ascii="Aptos" w:hAnsi="Aptos"/>
                <w:sz w:val="20"/>
                <w:szCs w:val="20"/>
                <w:lang w:eastAsia="en-GB"/>
              </w:rPr>
              <w:t>Submission Date</w:t>
            </w:r>
          </w:p>
        </w:tc>
        <w:tc>
          <w:tcPr>
            <w:tcW w:w="2397" w:type="dxa"/>
          </w:tcPr>
          <w:p w14:paraId="48292B80" w14:textId="77777777" w:rsidR="00CE006E" w:rsidRPr="006504F7" w:rsidRDefault="00CE006E" w:rsidP="00F145F2">
            <w:pPr>
              <w:jc w:val="center"/>
              <w:rPr>
                <w:rFonts w:ascii="Aptos" w:hAnsi="Aptos"/>
                <w:b/>
                <w:sz w:val="20"/>
                <w:szCs w:val="20"/>
                <w:lang w:eastAsia="en-GB"/>
              </w:rPr>
            </w:pPr>
            <w:r w:rsidRPr="006504F7">
              <w:rPr>
                <w:rFonts w:ascii="Aptos" w:hAnsi="Aptos"/>
                <w:sz w:val="20"/>
                <w:szCs w:val="20"/>
                <w:lang w:eastAsia="en-GB"/>
              </w:rPr>
              <w:t>Return Date</w:t>
            </w:r>
          </w:p>
        </w:tc>
      </w:tr>
      <w:tr w:rsidR="00CE006E" w:rsidRPr="006504F7" w14:paraId="30E33E09" w14:textId="77777777" w:rsidTr="00F145F2">
        <w:trPr>
          <w:trHeight w:val="243"/>
        </w:trPr>
        <w:tc>
          <w:tcPr>
            <w:tcW w:w="2297" w:type="dxa"/>
          </w:tcPr>
          <w:p w14:paraId="5BEFA464" w14:textId="77777777" w:rsidR="00CE006E" w:rsidRPr="006504F7" w:rsidRDefault="00CE006E" w:rsidP="00F145F2">
            <w:pPr>
              <w:spacing w:after="0" w:line="360" w:lineRule="auto"/>
              <w:rPr>
                <w:rFonts w:ascii="Aptos" w:eastAsia="MS Mincho" w:hAnsi="Aptos" w:cs="Arial"/>
                <w:sz w:val="20"/>
                <w:szCs w:val="20"/>
                <w:lang w:eastAsia="en-GB"/>
              </w:rPr>
            </w:pPr>
            <w:r w:rsidRPr="006504F7">
              <w:rPr>
                <w:rFonts w:ascii="Aptos" w:eastAsia="MS Mincho" w:hAnsi="Aptos" w:cs="Arial"/>
                <w:sz w:val="20"/>
                <w:szCs w:val="20"/>
                <w:lang w:eastAsia="en-GB"/>
              </w:rPr>
              <w:t>Assessment 1</w:t>
            </w:r>
          </w:p>
        </w:tc>
        <w:tc>
          <w:tcPr>
            <w:tcW w:w="1414" w:type="dxa"/>
          </w:tcPr>
          <w:p w14:paraId="13828A8A" w14:textId="77777777" w:rsidR="00CE006E" w:rsidRPr="006504F7" w:rsidRDefault="00CE006E" w:rsidP="00F145F2">
            <w:pPr>
              <w:spacing w:after="0" w:line="360" w:lineRule="auto"/>
              <w:jc w:val="center"/>
              <w:rPr>
                <w:rFonts w:ascii="Aptos" w:eastAsia="MS Mincho" w:hAnsi="Aptos" w:cs="Arial"/>
                <w:sz w:val="20"/>
                <w:szCs w:val="20"/>
                <w:lang w:eastAsia="en-GB"/>
              </w:rPr>
            </w:pPr>
            <w:r w:rsidRPr="006504F7">
              <w:rPr>
                <w:rFonts w:ascii="Aptos" w:eastAsia="MS Mincho" w:hAnsi="Aptos" w:cs="Arial"/>
                <w:sz w:val="20"/>
                <w:szCs w:val="20"/>
                <w:lang w:eastAsia="en-GB"/>
              </w:rPr>
              <w:t>30%</w:t>
            </w:r>
          </w:p>
        </w:tc>
        <w:tc>
          <w:tcPr>
            <w:tcW w:w="2397" w:type="dxa"/>
          </w:tcPr>
          <w:p w14:paraId="12098D6D" w14:textId="77777777" w:rsidR="00CE006E" w:rsidRPr="006504F7" w:rsidRDefault="00CE006E" w:rsidP="00F145F2">
            <w:pPr>
              <w:spacing w:after="0" w:line="360" w:lineRule="auto"/>
              <w:jc w:val="center"/>
              <w:rPr>
                <w:rFonts w:ascii="Aptos" w:eastAsia="MS Mincho" w:hAnsi="Aptos" w:cs="Arial"/>
                <w:sz w:val="20"/>
                <w:szCs w:val="20"/>
                <w:lang w:eastAsia="en-GB"/>
              </w:rPr>
            </w:pPr>
            <w:r w:rsidRPr="006504F7">
              <w:rPr>
                <w:rFonts w:ascii="Aptos" w:eastAsia="MS Mincho" w:hAnsi="Aptos" w:cs="Arial"/>
                <w:sz w:val="20"/>
                <w:szCs w:val="20"/>
                <w:lang w:eastAsia="en-GB"/>
              </w:rPr>
              <w:t>Regular Quizzes</w:t>
            </w:r>
          </w:p>
        </w:tc>
        <w:tc>
          <w:tcPr>
            <w:tcW w:w="2397" w:type="dxa"/>
          </w:tcPr>
          <w:p w14:paraId="13835868" w14:textId="77777777" w:rsidR="00CE006E" w:rsidRPr="006504F7" w:rsidRDefault="00CE006E" w:rsidP="00F145F2">
            <w:pPr>
              <w:spacing w:after="0" w:line="360" w:lineRule="auto"/>
              <w:jc w:val="center"/>
              <w:rPr>
                <w:rFonts w:ascii="Aptos" w:eastAsia="MS Mincho" w:hAnsi="Aptos" w:cs="Arial"/>
                <w:sz w:val="20"/>
                <w:szCs w:val="20"/>
                <w:lang w:eastAsia="en-GB"/>
              </w:rPr>
            </w:pPr>
            <w:r w:rsidRPr="006504F7">
              <w:rPr>
                <w:rFonts w:ascii="Aptos" w:eastAsia="MS Mincho" w:hAnsi="Aptos" w:cs="Arial"/>
                <w:sz w:val="20"/>
                <w:szCs w:val="20"/>
                <w:lang w:eastAsia="en-GB"/>
              </w:rPr>
              <w:t>See assignment brief</w:t>
            </w:r>
          </w:p>
        </w:tc>
      </w:tr>
      <w:tr w:rsidR="005712CD" w:rsidRPr="006504F7" w14:paraId="4C4C9333" w14:textId="77777777" w:rsidTr="00F145F2">
        <w:trPr>
          <w:trHeight w:val="243"/>
        </w:trPr>
        <w:tc>
          <w:tcPr>
            <w:tcW w:w="2297" w:type="dxa"/>
          </w:tcPr>
          <w:p w14:paraId="17961E2E" w14:textId="671D4616" w:rsidR="005712CD" w:rsidRPr="006504F7" w:rsidRDefault="005712CD" w:rsidP="005712CD">
            <w:pPr>
              <w:spacing w:after="0" w:line="360" w:lineRule="auto"/>
              <w:rPr>
                <w:rFonts w:ascii="Aptos" w:eastAsia="MS Mincho" w:hAnsi="Aptos" w:cs="Arial"/>
                <w:sz w:val="20"/>
                <w:szCs w:val="20"/>
                <w:lang w:eastAsia="en-GB"/>
              </w:rPr>
            </w:pPr>
            <w:r w:rsidRPr="006504F7">
              <w:rPr>
                <w:rFonts w:ascii="Aptos" w:eastAsia="MS Mincho" w:hAnsi="Aptos" w:cs="Arial"/>
                <w:sz w:val="20"/>
                <w:szCs w:val="20"/>
                <w:lang w:eastAsia="en-GB"/>
              </w:rPr>
              <w:t>Assessment 2</w:t>
            </w:r>
          </w:p>
        </w:tc>
        <w:tc>
          <w:tcPr>
            <w:tcW w:w="1414" w:type="dxa"/>
          </w:tcPr>
          <w:p w14:paraId="75107890" w14:textId="5842487F" w:rsidR="005712CD" w:rsidRPr="006504F7" w:rsidRDefault="005712CD" w:rsidP="005712CD">
            <w:pPr>
              <w:spacing w:after="0" w:line="360" w:lineRule="auto"/>
              <w:jc w:val="center"/>
              <w:rPr>
                <w:rFonts w:ascii="Aptos" w:eastAsia="MS Mincho" w:hAnsi="Aptos" w:cs="Arial"/>
                <w:sz w:val="20"/>
                <w:szCs w:val="20"/>
                <w:lang w:eastAsia="en-GB"/>
              </w:rPr>
            </w:pPr>
            <w:r>
              <w:rPr>
                <w:rFonts w:ascii="Aptos" w:eastAsia="MS Mincho" w:hAnsi="Aptos" w:cs="Arial"/>
                <w:sz w:val="20"/>
                <w:szCs w:val="20"/>
                <w:lang w:eastAsia="en-GB"/>
              </w:rPr>
              <w:t>70</w:t>
            </w:r>
            <w:r w:rsidRPr="006504F7">
              <w:rPr>
                <w:rFonts w:ascii="Aptos" w:eastAsia="MS Mincho" w:hAnsi="Aptos" w:cs="Arial"/>
                <w:sz w:val="20"/>
                <w:szCs w:val="20"/>
                <w:lang w:eastAsia="en-GB"/>
              </w:rPr>
              <w:t>%</w:t>
            </w:r>
          </w:p>
        </w:tc>
        <w:tc>
          <w:tcPr>
            <w:tcW w:w="2397" w:type="dxa"/>
          </w:tcPr>
          <w:p w14:paraId="01E40E53" w14:textId="77777777" w:rsidR="005712CD" w:rsidRPr="006504F7" w:rsidRDefault="005712CD" w:rsidP="005712CD">
            <w:pPr>
              <w:spacing w:after="0" w:line="360" w:lineRule="auto"/>
              <w:jc w:val="center"/>
              <w:rPr>
                <w:rFonts w:ascii="Aptos" w:eastAsia="MS Mincho" w:hAnsi="Aptos" w:cs="Arial"/>
                <w:sz w:val="20"/>
                <w:szCs w:val="20"/>
                <w:lang w:eastAsia="en-GB"/>
              </w:rPr>
            </w:pPr>
            <w:r w:rsidRPr="006504F7">
              <w:rPr>
                <w:rFonts w:ascii="Aptos" w:eastAsia="MS Mincho" w:hAnsi="Aptos" w:cs="Arial"/>
                <w:sz w:val="20"/>
                <w:szCs w:val="20"/>
                <w:lang w:eastAsia="en-GB"/>
              </w:rPr>
              <w:t xml:space="preserve">Exam period, </w:t>
            </w:r>
            <w:r>
              <w:rPr>
                <w:rFonts w:ascii="Aptos" w:eastAsia="MS Mincho" w:hAnsi="Aptos" w:cs="Arial"/>
                <w:sz w:val="20"/>
                <w:szCs w:val="20"/>
                <w:lang w:eastAsia="en-GB"/>
              </w:rPr>
              <w:t>May</w:t>
            </w:r>
            <w:r w:rsidRPr="006504F7">
              <w:rPr>
                <w:rFonts w:ascii="Aptos" w:eastAsia="MS Mincho" w:hAnsi="Aptos" w:cs="Arial"/>
                <w:sz w:val="20"/>
                <w:szCs w:val="20"/>
                <w:lang w:eastAsia="en-GB"/>
              </w:rPr>
              <w:t xml:space="preserve"> 202</w:t>
            </w:r>
            <w:r>
              <w:rPr>
                <w:rFonts w:ascii="Aptos" w:eastAsia="MS Mincho" w:hAnsi="Aptos" w:cs="Arial"/>
                <w:sz w:val="20"/>
                <w:szCs w:val="20"/>
                <w:lang w:eastAsia="en-GB"/>
              </w:rPr>
              <w:t>6</w:t>
            </w:r>
          </w:p>
          <w:p w14:paraId="13EE32D0" w14:textId="250645FE" w:rsidR="005712CD" w:rsidRPr="006504F7" w:rsidRDefault="005712CD" w:rsidP="005712CD">
            <w:pPr>
              <w:spacing w:after="0" w:line="360" w:lineRule="auto"/>
              <w:jc w:val="center"/>
              <w:rPr>
                <w:rFonts w:ascii="Aptos" w:eastAsia="MS Mincho" w:hAnsi="Aptos" w:cs="Arial"/>
                <w:sz w:val="20"/>
                <w:szCs w:val="20"/>
                <w:lang w:eastAsia="en-GB"/>
              </w:rPr>
            </w:pPr>
            <w:r w:rsidRPr="006504F7">
              <w:rPr>
                <w:rFonts w:ascii="Aptos" w:eastAsia="MS Mincho" w:hAnsi="Aptos" w:cs="Arial"/>
                <w:sz w:val="20"/>
                <w:szCs w:val="20"/>
                <w:lang w:eastAsia="en-GB"/>
              </w:rPr>
              <w:t>See assignment brief</w:t>
            </w:r>
          </w:p>
        </w:tc>
        <w:tc>
          <w:tcPr>
            <w:tcW w:w="2397" w:type="dxa"/>
          </w:tcPr>
          <w:p w14:paraId="34200AD6" w14:textId="7CB7F1D2" w:rsidR="005712CD" w:rsidRPr="006504F7" w:rsidRDefault="005712CD" w:rsidP="005712CD">
            <w:pPr>
              <w:spacing w:after="0" w:line="360" w:lineRule="auto"/>
              <w:jc w:val="center"/>
              <w:rPr>
                <w:rFonts w:ascii="Aptos" w:eastAsia="MS Mincho" w:hAnsi="Aptos" w:cs="Arial"/>
                <w:sz w:val="20"/>
                <w:szCs w:val="20"/>
                <w:lang w:eastAsia="en-GB"/>
              </w:rPr>
            </w:pPr>
            <w:r w:rsidRPr="006504F7">
              <w:rPr>
                <w:rFonts w:ascii="Aptos" w:eastAsia="MS Mincho" w:hAnsi="Aptos" w:cs="Arial"/>
                <w:sz w:val="20"/>
                <w:szCs w:val="20"/>
                <w:lang w:eastAsia="en-GB"/>
              </w:rPr>
              <w:t>See assignment brief</w:t>
            </w:r>
          </w:p>
        </w:tc>
      </w:tr>
    </w:tbl>
    <w:p w14:paraId="5164859F" w14:textId="77777777" w:rsidR="00CE006E" w:rsidRPr="006504F7" w:rsidRDefault="00CE006E" w:rsidP="00CE006E">
      <w:pPr>
        <w:rPr>
          <w:rFonts w:ascii="Aptos" w:hAnsi="Aptos"/>
        </w:rPr>
      </w:pPr>
    </w:p>
    <w:p w14:paraId="5946C01D" w14:textId="6FCF35C9" w:rsidR="24B29EDF" w:rsidRPr="006504F7" w:rsidRDefault="24B29EDF" w:rsidP="599B49AF">
      <w:pPr>
        <w:pStyle w:val="Heading1"/>
        <w:rPr>
          <w:rFonts w:ascii="Aptos" w:hAnsi="Aptos"/>
        </w:rPr>
      </w:pPr>
      <w:bookmarkStart w:id="9" w:name="_Toc111106027"/>
      <w:r w:rsidRPr="006504F7">
        <w:rPr>
          <w:rFonts w:ascii="Aptos" w:hAnsi="Aptos"/>
        </w:rPr>
        <w:t>Assessment Criteria</w:t>
      </w:r>
      <w:r w:rsidR="00F6730A" w:rsidRPr="006504F7">
        <w:rPr>
          <w:rFonts w:ascii="Aptos" w:hAnsi="Aptos"/>
        </w:rPr>
        <w:t xml:space="preserve"> &amp; Assessment Rubrics</w:t>
      </w:r>
      <w:bookmarkEnd w:id="9"/>
    </w:p>
    <w:p w14:paraId="70E883F4" w14:textId="554AC05D" w:rsidR="00F6730A" w:rsidRPr="006504F7" w:rsidRDefault="00F6730A" w:rsidP="006C4F62">
      <w:pPr>
        <w:jc w:val="both"/>
        <w:rPr>
          <w:rFonts w:ascii="Aptos" w:hAnsi="Aptos"/>
        </w:rPr>
      </w:pPr>
      <w:r w:rsidRPr="006504F7">
        <w:rPr>
          <w:rFonts w:ascii="Aptos" w:hAnsi="Aptos"/>
        </w:rPr>
        <w:t xml:space="preserve">The full assessment </w:t>
      </w:r>
      <w:r w:rsidR="001F57AF" w:rsidRPr="006504F7">
        <w:rPr>
          <w:rFonts w:ascii="Aptos" w:hAnsi="Aptos"/>
        </w:rPr>
        <w:t>criterion</w:t>
      </w:r>
      <w:r w:rsidRPr="006504F7">
        <w:rPr>
          <w:rFonts w:ascii="Aptos" w:hAnsi="Aptos"/>
        </w:rPr>
        <w:t xml:space="preserve"> for this module </w:t>
      </w:r>
      <w:r w:rsidR="00CC43B5" w:rsidRPr="006504F7">
        <w:rPr>
          <w:rFonts w:ascii="Aptos" w:hAnsi="Aptos"/>
        </w:rPr>
        <w:t xml:space="preserve">can be found in </w:t>
      </w:r>
      <w:r w:rsidR="001F57AF" w:rsidRPr="006504F7">
        <w:rPr>
          <w:rFonts w:ascii="Aptos" w:hAnsi="Aptos"/>
        </w:rPr>
        <w:t>the</w:t>
      </w:r>
      <w:r w:rsidR="00CC43B5" w:rsidRPr="006504F7">
        <w:rPr>
          <w:rFonts w:ascii="Aptos" w:hAnsi="Aptos"/>
        </w:rPr>
        <w:t xml:space="preserve"> </w:t>
      </w:r>
      <w:r w:rsidRPr="006504F7">
        <w:rPr>
          <w:rFonts w:ascii="Aptos" w:hAnsi="Aptos"/>
        </w:rPr>
        <w:t>assessment brief</w:t>
      </w:r>
      <w:r w:rsidR="001F57AF" w:rsidRPr="006504F7">
        <w:rPr>
          <w:rFonts w:ascii="Aptos" w:hAnsi="Aptos"/>
        </w:rPr>
        <w:t>s</w:t>
      </w:r>
      <w:r w:rsidRPr="006504F7">
        <w:rPr>
          <w:rFonts w:ascii="Aptos" w:hAnsi="Aptos"/>
        </w:rPr>
        <w:t xml:space="preserve"> </w:t>
      </w:r>
      <w:r w:rsidR="00CC43B5" w:rsidRPr="006504F7">
        <w:rPr>
          <w:rFonts w:ascii="Aptos" w:hAnsi="Aptos"/>
        </w:rPr>
        <w:t xml:space="preserve">located in the </w:t>
      </w:r>
      <w:r w:rsidR="001F57AF" w:rsidRPr="006504F7">
        <w:rPr>
          <w:rFonts w:ascii="Aptos" w:hAnsi="Aptos"/>
        </w:rPr>
        <w:t>A</w:t>
      </w:r>
      <w:r w:rsidR="00CC43B5" w:rsidRPr="006504F7">
        <w:rPr>
          <w:rFonts w:ascii="Aptos" w:hAnsi="Aptos"/>
        </w:rPr>
        <w:t>ssessment section of the module page</w:t>
      </w:r>
      <w:r w:rsidRPr="006504F7">
        <w:rPr>
          <w:rFonts w:ascii="Aptos" w:hAnsi="Aptos"/>
        </w:rPr>
        <w:t>.</w:t>
      </w:r>
      <w:r w:rsidR="002A3682" w:rsidRPr="006504F7">
        <w:rPr>
          <w:rFonts w:ascii="Aptos" w:hAnsi="Aptos"/>
        </w:rPr>
        <w:t xml:space="preserve"> The marking scheme (Rubric) is included at the end of the assignment </w:t>
      </w:r>
      <w:proofErr w:type="gramStart"/>
      <w:r w:rsidR="002A3682" w:rsidRPr="006504F7">
        <w:rPr>
          <w:rFonts w:ascii="Aptos" w:hAnsi="Aptos"/>
        </w:rPr>
        <w:t>brief,</w:t>
      </w:r>
      <w:proofErr w:type="gramEnd"/>
      <w:r w:rsidR="002A3682" w:rsidRPr="006504F7">
        <w:rPr>
          <w:rFonts w:ascii="Aptos" w:hAnsi="Aptos"/>
        </w:rPr>
        <w:t xml:space="preserve"> it includes a description of expectations to obtain a given mark. </w:t>
      </w:r>
    </w:p>
    <w:p w14:paraId="4CE94FDA" w14:textId="6074FFEA" w:rsidR="00FA352E" w:rsidRPr="006504F7" w:rsidRDefault="00F6730A" w:rsidP="00FA352E">
      <w:pPr>
        <w:pStyle w:val="Heading1"/>
        <w:rPr>
          <w:rFonts w:ascii="Aptos" w:hAnsi="Aptos"/>
        </w:rPr>
      </w:pPr>
      <w:bookmarkStart w:id="10" w:name="_Toc111106028"/>
      <w:r w:rsidRPr="006504F7">
        <w:rPr>
          <w:rFonts w:ascii="Aptos" w:hAnsi="Aptos"/>
        </w:rPr>
        <w:t>Attendance Information</w:t>
      </w:r>
      <w:bookmarkEnd w:id="10"/>
    </w:p>
    <w:p w14:paraId="52371652" w14:textId="77777777" w:rsidR="00E2444D" w:rsidRPr="006504F7" w:rsidRDefault="002A3682">
      <w:pPr>
        <w:rPr>
          <w:rFonts w:ascii="Aptos" w:hAnsi="Aptos"/>
        </w:rPr>
      </w:pPr>
      <w:r w:rsidRPr="006504F7">
        <w:rPr>
          <w:rFonts w:ascii="Aptos" w:hAnsi="Aptos"/>
        </w:rPr>
        <w:t xml:space="preserve">Students are expected to </w:t>
      </w:r>
      <w:r w:rsidR="004C0FFA" w:rsidRPr="006504F7">
        <w:rPr>
          <w:rFonts w:ascii="Aptos" w:hAnsi="Aptos"/>
        </w:rPr>
        <w:t xml:space="preserve">physically </w:t>
      </w:r>
      <w:r w:rsidRPr="006504F7">
        <w:rPr>
          <w:rFonts w:ascii="Aptos" w:hAnsi="Aptos"/>
        </w:rPr>
        <w:t>attend all lectures and tutorial</w:t>
      </w:r>
      <w:r w:rsidR="00812875" w:rsidRPr="006504F7">
        <w:rPr>
          <w:rFonts w:ascii="Aptos" w:hAnsi="Aptos"/>
        </w:rPr>
        <w:t>s</w:t>
      </w:r>
      <w:r w:rsidR="00F6730A" w:rsidRPr="006504F7">
        <w:rPr>
          <w:rFonts w:ascii="Aptos" w:hAnsi="Aptos"/>
        </w:rPr>
        <w:t>.</w:t>
      </w:r>
      <w:r w:rsidR="00812875" w:rsidRPr="006504F7">
        <w:rPr>
          <w:rFonts w:ascii="Aptos" w:hAnsi="Aptos"/>
        </w:rPr>
        <w:t xml:space="preserve"> </w:t>
      </w:r>
    </w:p>
    <w:p w14:paraId="540D6B98" w14:textId="77777777" w:rsidR="00E2444D" w:rsidRPr="006504F7" w:rsidRDefault="00812875" w:rsidP="008578FB">
      <w:pPr>
        <w:jc w:val="both"/>
        <w:rPr>
          <w:rFonts w:ascii="Aptos" w:hAnsi="Aptos"/>
        </w:rPr>
      </w:pPr>
      <w:r w:rsidRPr="006504F7">
        <w:rPr>
          <w:rFonts w:ascii="Aptos" w:hAnsi="Aptos"/>
        </w:rPr>
        <w:t xml:space="preserve">Please be at the allocated classroom / lab in advance of the start time to allow the session to begin promptly. Time will be allocated for transition between rooms where necessary. </w:t>
      </w:r>
    </w:p>
    <w:p w14:paraId="331AE060" w14:textId="2660363C" w:rsidR="003777A7" w:rsidRPr="006504F7" w:rsidRDefault="004C0FFA" w:rsidP="008578FB">
      <w:pPr>
        <w:jc w:val="both"/>
        <w:rPr>
          <w:rFonts w:ascii="Aptos" w:hAnsi="Aptos"/>
        </w:rPr>
      </w:pPr>
      <w:r w:rsidRPr="006504F7">
        <w:rPr>
          <w:rFonts w:ascii="Aptos" w:hAnsi="Aptos"/>
        </w:rPr>
        <w:t>Missed attendance will be reported to Student Attendance group for consideration for student withdrawal from the module or course.</w:t>
      </w:r>
    </w:p>
    <w:p w14:paraId="05CC376E" w14:textId="3BC6AFB1" w:rsidR="004C0FFA" w:rsidRPr="006504F7" w:rsidRDefault="004C0FFA" w:rsidP="008578FB">
      <w:pPr>
        <w:jc w:val="both"/>
        <w:rPr>
          <w:rFonts w:ascii="Aptos" w:hAnsi="Aptos"/>
          <w:b/>
          <w:bCs/>
        </w:rPr>
      </w:pPr>
      <w:r w:rsidRPr="006504F7">
        <w:rPr>
          <w:rFonts w:ascii="Aptos" w:hAnsi="Aptos"/>
        </w:rPr>
        <w:t>Where students are experiencing difficulties with attendance, they should approach the module leader, programme leader or their Personal Academic Tutor (PAT) for advice and early resolution.</w:t>
      </w:r>
    </w:p>
    <w:sectPr w:rsidR="004C0FFA" w:rsidRPr="006504F7" w:rsidSect="000A7A3C">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48D19" w14:textId="77777777" w:rsidR="00B30718" w:rsidRDefault="00B30718" w:rsidP="00D07662">
      <w:pPr>
        <w:spacing w:after="0" w:line="240" w:lineRule="auto"/>
      </w:pPr>
      <w:r>
        <w:separator/>
      </w:r>
    </w:p>
  </w:endnote>
  <w:endnote w:type="continuationSeparator" w:id="0">
    <w:p w14:paraId="7F4AEEC4" w14:textId="77777777" w:rsidR="00B30718" w:rsidRDefault="00B30718" w:rsidP="00D07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E81B5" w14:textId="77777777" w:rsidR="008479DD" w:rsidRDefault="008479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365098"/>
      <w:docPartObj>
        <w:docPartGallery w:val="Page Numbers (Bottom of Page)"/>
        <w:docPartUnique/>
      </w:docPartObj>
    </w:sdtPr>
    <w:sdtEndPr>
      <w:rPr>
        <w:noProof/>
      </w:rPr>
    </w:sdtEndPr>
    <w:sdtContent>
      <w:p w14:paraId="30D863B4" w14:textId="240ACB7C" w:rsidR="00A50C7E" w:rsidRDefault="00A50C7E">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14:paraId="0C9FE2E5" w14:textId="06680F40" w:rsidR="00A50C7E" w:rsidRDefault="00A50C7E">
    <w:pPr>
      <w:pStyle w:val="Footer"/>
    </w:pPr>
    <w:r>
      <w:rPr>
        <w:noProof/>
        <w:lang w:eastAsia="en-GB"/>
      </w:rPr>
      <mc:AlternateContent>
        <mc:Choice Requires="wps">
          <w:drawing>
            <wp:anchor distT="0" distB="0" distL="114300" distR="114300" simplePos="0" relativeHeight="251659264" behindDoc="0" locked="0" layoutInCell="0" allowOverlap="1" wp14:anchorId="611DD0E8" wp14:editId="2790116E">
              <wp:simplePos x="0" y="0"/>
              <wp:positionH relativeFrom="page">
                <wp:posOffset>0</wp:posOffset>
              </wp:positionH>
              <wp:positionV relativeFrom="page">
                <wp:posOffset>10234930</wp:posOffset>
              </wp:positionV>
              <wp:extent cx="7560310" cy="266700"/>
              <wp:effectExtent l="0" t="0" r="0" b="0"/>
              <wp:wrapNone/>
              <wp:docPr id="1" name="MSIPCM5a3b4bc2965bd1937b9ca03c" descr="{&quot;HashCode&quot;:26981837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6FEF78" w14:textId="50B89D92" w:rsidR="00A50C7E" w:rsidRPr="00E736C0" w:rsidRDefault="00A50C7E" w:rsidP="00E736C0">
                          <w:pPr>
                            <w:spacing w:after="0"/>
                            <w:rPr>
                              <w:rFonts w:ascii="Calibri" w:hAnsi="Calibri" w:cs="Calibri"/>
                              <w:color w:val="000000"/>
                              <w:sz w:val="24"/>
                            </w:rPr>
                          </w:pPr>
                          <w:r w:rsidRPr="00E736C0">
                            <w:rPr>
                              <w:rFonts w:ascii="Calibri" w:hAnsi="Calibri" w:cs="Calibri"/>
                              <w:color w:val="000000"/>
                              <w:sz w:val="24"/>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611DD0E8" id="_x0000_t202" coordsize="21600,21600" o:spt="202" path="m,l,21600r21600,l21600,xe">
              <v:stroke joinstyle="miter"/>
              <v:path gradientshapeok="t" o:connecttype="rect"/>
            </v:shapetype>
            <v:shape id="MSIPCM5a3b4bc2965bd1937b9ca03c" o:spid="_x0000_s1026" type="#_x0000_t202" alt="{&quot;HashCode&quot;:269818377,&quot;Height&quot;:841.0,&quot;Width&quot;:595.0,&quot;Placement&quot;:&quot;Footer&quot;,&quot;Index&quot;:&quot;Primary&quot;,&quot;Section&quot;:1,&quot;Top&quot;:0.0,&quot;Left&quot;:0.0}" style="position:absolute;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416FEF78" w14:textId="50B89D92" w:rsidR="00A50C7E" w:rsidRPr="00E736C0" w:rsidRDefault="00A50C7E" w:rsidP="00E736C0">
                    <w:pPr>
                      <w:spacing w:after="0"/>
                      <w:rPr>
                        <w:rFonts w:ascii="Calibri" w:hAnsi="Calibri" w:cs="Calibri"/>
                        <w:color w:val="000000"/>
                        <w:sz w:val="24"/>
                      </w:rPr>
                    </w:pPr>
                    <w:r w:rsidRPr="00E736C0">
                      <w:rPr>
                        <w:rFonts w:ascii="Calibri" w:hAnsi="Calibri" w:cs="Calibri"/>
                        <w:color w:val="000000"/>
                        <w:sz w:val="24"/>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DD69" w14:textId="3952AF52" w:rsidR="00A106E2" w:rsidRDefault="00A106E2">
    <w:pPr>
      <w:pStyle w:val="Footer"/>
    </w:pPr>
    <w:r>
      <w:rPr>
        <w:noProof/>
      </w:rPr>
      <mc:AlternateContent>
        <mc:Choice Requires="wps">
          <w:drawing>
            <wp:anchor distT="0" distB="0" distL="114300" distR="114300" simplePos="0" relativeHeight="251660288" behindDoc="0" locked="0" layoutInCell="0" allowOverlap="1" wp14:anchorId="341CBAAD" wp14:editId="080BBF78">
              <wp:simplePos x="0" y="0"/>
              <wp:positionH relativeFrom="page">
                <wp:posOffset>0</wp:posOffset>
              </wp:positionH>
              <wp:positionV relativeFrom="page">
                <wp:posOffset>10234930</wp:posOffset>
              </wp:positionV>
              <wp:extent cx="7560310" cy="266700"/>
              <wp:effectExtent l="0" t="0" r="0" b="0"/>
              <wp:wrapNone/>
              <wp:docPr id="9" name="MSIPCM312746e98999ef039a646e8a" descr="{&quot;HashCode&quot;:269818377,&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E367FB3" w14:textId="55E1A500" w:rsidR="00A106E2" w:rsidRPr="00A106E2" w:rsidRDefault="00A106E2" w:rsidP="00A106E2">
                          <w:pPr>
                            <w:spacing w:after="0"/>
                            <w:rPr>
                              <w:rFonts w:ascii="Calibri" w:hAnsi="Calibri" w:cs="Calibri"/>
                              <w:color w:val="000000"/>
                              <w:sz w:val="24"/>
                            </w:rPr>
                          </w:pPr>
                          <w:r w:rsidRPr="00A106E2">
                            <w:rPr>
                              <w:rFonts w:ascii="Calibri" w:hAnsi="Calibri" w:cs="Calibri"/>
                              <w:color w:val="000000"/>
                              <w:sz w:val="24"/>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341CBAAD" id="_x0000_t202" coordsize="21600,21600" o:spt="202" path="m,l,21600r21600,l21600,xe">
              <v:stroke joinstyle="miter"/>
              <v:path gradientshapeok="t" o:connecttype="rect"/>
            </v:shapetype>
            <v:shape id="MSIPCM312746e98999ef039a646e8a" o:spid="_x0000_s1027" type="#_x0000_t202" alt="{&quot;HashCode&quot;:269818377,&quot;Height&quot;:841.0,&quot;Width&quot;:595.0,&quot;Placement&quot;:&quot;Footer&quot;,&quot;Index&quot;:&quot;FirstPage&quot;,&quot;Section&quot;:1,&quot;Top&quot;:0.0,&quot;Left&quot;:0.0}" style="position:absolute;margin-left:0;margin-top:805.9pt;width:595.3pt;height:21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" o:allowincell="f" filled="f" stroked="f" strokeweight=".5pt">
              <v:textbox inset="20pt,0,,0">
                <w:txbxContent>
                  <w:p w14:paraId="0E367FB3" w14:textId="55E1A500" w:rsidR="00A106E2" w:rsidRPr="00A106E2" w:rsidRDefault="00A106E2" w:rsidP="00A106E2">
                    <w:pPr>
                      <w:spacing w:after="0"/>
                      <w:rPr>
                        <w:rFonts w:ascii="Calibri" w:hAnsi="Calibri" w:cs="Calibri"/>
                        <w:color w:val="000000"/>
                        <w:sz w:val="24"/>
                      </w:rPr>
                    </w:pPr>
                    <w:r w:rsidRPr="00A106E2">
                      <w:rPr>
                        <w:rFonts w:ascii="Calibri" w:hAnsi="Calibri" w:cs="Calibri"/>
                        <w:color w:val="000000"/>
                        <w:sz w:val="24"/>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1FED7" w14:textId="77777777" w:rsidR="00B30718" w:rsidRDefault="00B30718" w:rsidP="00D07662">
      <w:pPr>
        <w:spacing w:after="0" w:line="240" w:lineRule="auto"/>
      </w:pPr>
      <w:r>
        <w:separator/>
      </w:r>
    </w:p>
  </w:footnote>
  <w:footnote w:type="continuationSeparator" w:id="0">
    <w:p w14:paraId="1F2CD5F2" w14:textId="77777777" w:rsidR="00B30718" w:rsidRDefault="00B30718" w:rsidP="00D07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C3A98" w14:textId="77777777" w:rsidR="008479DD" w:rsidRDefault="008479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4DC3" w14:textId="66E65395" w:rsidR="00A106E2" w:rsidRDefault="00A106E2" w:rsidP="00A106E2">
    <w:pPr>
      <w:pStyle w:val="Header"/>
      <w:ind w:left="-1418"/>
    </w:pPr>
    <w:r w:rsidRPr="004A2256">
      <w:rPr>
        <w:rFonts w:ascii="Arial" w:hAnsi="Arial" w:cs="Arial"/>
        <w:b/>
        <w:noProof/>
        <w:sz w:val="28"/>
        <w:szCs w:val="28"/>
        <w:lang w:eastAsia="en-GB"/>
      </w:rPr>
      <w:drawing>
        <wp:inline distT="0" distB="0" distL="0" distR="0" wp14:anchorId="2D217796" wp14:editId="77F58404">
          <wp:extent cx="1860550" cy="1860550"/>
          <wp:effectExtent l="0" t="0" r="0" b="0"/>
          <wp:docPr id="6" name="Picture 6" title="University of Derb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oD_Logo_port_RGB_65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60550" cy="1860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3E68" w14:textId="75936584" w:rsidR="000A7A3C" w:rsidRDefault="000A7A3C" w:rsidP="000A7A3C">
    <w:pPr>
      <w:pStyle w:val="Header"/>
      <w:ind w:left="-56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6837"/>
    <w:multiLevelType w:val="hybridMultilevel"/>
    <w:tmpl w:val="A1408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6A06B9"/>
    <w:multiLevelType w:val="hybridMultilevel"/>
    <w:tmpl w:val="4BD0D99C"/>
    <w:lvl w:ilvl="0" w:tplc="F57423C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240C0873"/>
    <w:multiLevelType w:val="hybridMultilevel"/>
    <w:tmpl w:val="8CF03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6393369"/>
    <w:multiLevelType w:val="hybridMultilevel"/>
    <w:tmpl w:val="EBA0E01C"/>
    <w:lvl w:ilvl="0" w:tplc="2802599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63B6360"/>
    <w:multiLevelType w:val="hybridMultilevel"/>
    <w:tmpl w:val="5EECF0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717515541">
    <w:abstractNumId w:val="2"/>
  </w:num>
  <w:num w:numId="2" w16cid:durableId="198249483">
    <w:abstractNumId w:val="0"/>
  </w:num>
  <w:num w:numId="3" w16cid:durableId="1991405101">
    <w:abstractNumId w:val="4"/>
  </w:num>
  <w:num w:numId="4" w16cid:durableId="1870408259">
    <w:abstractNumId w:val="3"/>
  </w:num>
  <w:num w:numId="5" w16cid:durableId="1073701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662"/>
    <w:rsid w:val="00030C4C"/>
    <w:rsid w:val="000728FF"/>
    <w:rsid w:val="0007708B"/>
    <w:rsid w:val="000907FD"/>
    <w:rsid w:val="000A3708"/>
    <w:rsid w:val="000A7A3C"/>
    <w:rsid w:val="00101022"/>
    <w:rsid w:val="00114765"/>
    <w:rsid w:val="00120767"/>
    <w:rsid w:val="00140FAC"/>
    <w:rsid w:val="001436BB"/>
    <w:rsid w:val="00154B44"/>
    <w:rsid w:val="00156345"/>
    <w:rsid w:val="001568F8"/>
    <w:rsid w:val="001A15D3"/>
    <w:rsid w:val="001A16C0"/>
    <w:rsid w:val="001A4C60"/>
    <w:rsid w:val="001B5B84"/>
    <w:rsid w:val="001D0797"/>
    <w:rsid w:val="001D5812"/>
    <w:rsid w:val="001E386B"/>
    <w:rsid w:val="001E4D4F"/>
    <w:rsid w:val="001F4497"/>
    <w:rsid w:val="001F57AF"/>
    <w:rsid w:val="00215A73"/>
    <w:rsid w:val="002776D8"/>
    <w:rsid w:val="002A3682"/>
    <w:rsid w:val="002A3E14"/>
    <w:rsid w:val="002B0514"/>
    <w:rsid w:val="002D0210"/>
    <w:rsid w:val="00341019"/>
    <w:rsid w:val="00344710"/>
    <w:rsid w:val="0036147F"/>
    <w:rsid w:val="00365E7E"/>
    <w:rsid w:val="003743F1"/>
    <w:rsid w:val="003777A7"/>
    <w:rsid w:val="0038690D"/>
    <w:rsid w:val="00395B93"/>
    <w:rsid w:val="003A5345"/>
    <w:rsid w:val="003C22B8"/>
    <w:rsid w:val="00412FF6"/>
    <w:rsid w:val="00444C71"/>
    <w:rsid w:val="004569FB"/>
    <w:rsid w:val="004B5CDC"/>
    <w:rsid w:val="004C0FFA"/>
    <w:rsid w:val="004D1C72"/>
    <w:rsid w:val="004F6469"/>
    <w:rsid w:val="00506E26"/>
    <w:rsid w:val="00510743"/>
    <w:rsid w:val="005121DE"/>
    <w:rsid w:val="0051589F"/>
    <w:rsid w:val="00522018"/>
    <w:rsid w:val="00524D82"/>
    <w:rsid w:val="00526797"/>
    <w:rsid w:val="00531D84"/>
    <w:rsid w:val="0055348A"/>
    <w:rsid w:val="005712CD"/>
    <w:rsid w:val="00580EE2"/>
    <w:rsid w:val="00585B2A"/>
    <w:rsid w:val="005D70AF"/>
    <w:rsid w:val="005E2276"/>
    <w:rsid w:val="006040AD"/>
    <w:rsid w:val="00610AC6"/>
    <w:rsid w:val="0062524E"/>
    <w:rsid w:val="00634FAB"/>
    <w:rsid w:val="006421CA"/>
    <w:rsid w:val="006504F7"/>
    <w:rsid w:val="00674B98"/>
    <w:rsid w:val="0068012C"/>
    <w:rsid w:val="006A1FB8"/>
    <w:rsid w:val="006C4F62"/>
    <w:rsid w:val="006D0276"/>
    <w:rsid w:val="006D0BF8"/>
    <w:rsid w:val="00705F37"/>
    <w:rsid w:val="0072112F"/>
    <w:rsid w:val="00740DE0"/>
    <w:rsid w:val="00745D31"/>
    <w:rsid w:val="00756D6F"/>
    <w:rsid w:val="00761676"/>
    <w:rsid w:val="0078479F"/>
    <w:rsid w:val="007C7C9B"/>
    <w:rsid w:val="00806565"/>
    <w:rsid w:val="00812875"/>
    <w:rsid w:val="008148DB"/>
    <w:rsid w:val="008479DD"/>
    <w:rsid w:val="008578FB"/>
    <w:rsid w:val="00880F80"/>
    <w:rsid w:val="008913DC"/>
    <w:rsid w:val="00895776"/>
    <w:rsid w:val="008C10BE"/>
    <w:rsid w:val="008D7106"/>
    <w:rsid w:val="008E4EAE"/>
    <w:rsid w:val="008F39B2"/>
    <w:rsid w:val="00931C5F"/>
    <w:rsid w:val="009427D0"/>
    <w:rsid w:val="00942A60"/>
    <w:rsid w:val="00982BE5"/>
    <w:rsid w:val="009946C5"/>
    <w:rsid w:val="009A61C1"/>
    <w:rsid w:val="009A6601"/>
    <w:rsid w:val="009B2F4D"/>
    <w:rsid w:val="009B4DE2"/>
    <w:rsid w:val="009E7C0F"/>
    <w:rsid w:val="00A07494"/>
    <w:rsid w:val="00A106E2"/>
    <w:rsid w:val="00A15DF4"/>
    <w:rsid w:val="00A428E2"/>
    <w:rsid w:val="00A46087"/>
    <w:rsid w:val="00A47A30"/>
    <w:rsid w:val="00A50357"/>
    <w:rsid w:val="00A506A6"/>
    <w:rsid w:val="00A50C7E"/>
    <w:rsid w:val="00A57811"/>
    <w:rsid w:val="00A93DDE"/>
    <w:rsid w:val="00AA1E25"/>
    <w:rsid w:val="00AA74F8"/>
    <w:rsid w:val="00AB1A0B"/>
    <w:rsid w:val="00AB7FE8"/>
    <w:rsid w:val="00AC52D9"/>
    <w:rsid w:val="00AD4C6B"/>
    <w:rsid w:val="00AF34BE"/>
    <w:rsid w:val="00B12E43"/>
    <w:rsid w:val="00B13C1A"/>
    <w:rsid w:val="00B14231"/>
    <w:rsid w:val="00B266CA"/>
    <w:rsid w:val="00B30718"/>
    <w:rsid w:val="00B328D7"/>
    <w:rsid w:val="00B53641"/>
    <w:rsid w:val="00B577EA"/>
    <w:rsid w:val="00B6300F"/>
    <w:rsid w:val="00BB4653"/>
    <w:rsid w:val="00BD79E7"/>
    <w:rsid w:val="00BE2BF7"/>
    <w:rsid w:val="00C0331B"/>
    <w:rsid w:val="00C1112D"/>
    <w:rsid w:val="00C1208A"/>
    <w:rsid w:val="00C123FA"/>
    <w:rsid w:val="00C24854"/>
    <w:rsid w:val="00C2742E"/>
    <w:rsid w:val="00C453A4"/>
    <w:rsid w:val="00C55FD4"/>
    <w:rsid w:val="00C6034C"/>
    <w:rsid w:val="00C6292A"/>
    <w:rsid w:val="00C75BE7"/>
    <w:rsid w:val="00C76FDC"/>
    <w:rsid w:val="00C87AAA"/>
    <w:rsid w:val="00C90CED"/>
    <w:rsid w:val="00CC43B5"/>
    <w:rsid w:val="00CC7914"/>
    <w:rsid w:val="00CE006E"/>
    <w:rsid w:val="00CF7AA1"/>
    <w:rsid w:val="00D07662"/>
    <w:rsid w:val="00D36689"/>
    <w:rsid w:val="00D544AD"/>
    <w:rsid w:val="00D63867"/>
    <w:rsid w:val="00D77F69"/>
    <w:rsid w:val="00DB41FC"/>
    <w:rsid w:val="00DD1151"/>
    <w:rsid w:val="00DE01DD"/>
    <w:rsid w:val="00DF3E17"/>
    <w:rsid w:val="00DF7ECC"/>
    <w:rsid w:val="00E063AC"/>
    <w:rsid w:val="00E1033A"/>
    <w:rsid w:val="00E16594"/>
    <w:rsid w:val="00E2444D"/>
    <w:rsid w:val="00E42300"/>
    <w:rsid w:val="00E43AA2"/>
    <w:rsid w:val="00E43E6D"/>
    <w:rsid w:val="00E52FF2"/>
    <w:rsid w:val="00E736C0"/>
    <w:rsid w:val="00EB724E"/>
    <w:rsid w:val="00EF0423"/>
    <w:rsid w:val="00F119B7"/>
    <w:rsid w:val="00F373CC"/>
    <w:rsid w:val="00F60459"/>
    <w:rsid w:val="00F6730A"/>
    <w:rsid w:val="00F748B2"/>
    <w:rsid w:val="00F74B8D"/>
    <w:rsid w:val="00FA352E"/>
    <w:rsid w:val="00FF3855"/>
    <w:rsid w:val="00FF709F"/>
    <w:rsid w:val="01D4B7B1"/>
    <w:rsid w:val="01ED4638"/>
    <w:rsid w:val="07A58DEA"/>
    <w:rsid w:val="1454FBA7"/>
    <w:rsid w:val="1A810CCF"/>
    <w:rsid w:val="21CCBCDA"/>
    <w:rsid w:val="24B29EDF"/>
    <w:rsid w:val="27B54348"/>
    <w:rsid w:val="291ED261"/>
    <w:rsid w:val="2948AA31"/>
    <w:rsid w:val="2A0BB2D6"/>
    <w:rsid w:val="3DC8521F"/>
    <w:rsid w:val="3F71198A"/>
    <w:rsid w:val="47C24AE4"/>
    <w:rsid w:val="4B14F468"/>
    <w:rsid w:val="505107ED"/>
    <w:rsid w:val="599B49AF"/>
    <w:rsid w:val="5F12176B"/>
    <w:rsid w:val="6566B20F"/>
    <w:rsid w:val="6A12F2BF"/>
    <w:rsid w:val="6DBBFE3C"/>
    <w:rsid w:val="6F9E83E5"/>
    <w:rsid w:val="701778F7"/>
    <w:rsid w:val="72DD38FC"/>
    <w:rsid w:val="7528DA59"/>
    <w:rsid w:val="7677963B"/>
    <w:rsid w:val="7920C11E"/>
    <w:rsid w:val="7ADB77D2"/>
    <w:rsid w:val="7DDD88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C7F95"/>
  <w15:chartTrackingRefBased/>
  <w15:docId w15:val="{56CAB06D-2F74-415E-B386-98B57B7DC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90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8690D"/>
    <w:pPr>
      <w:keepNext/>
      <w:keepLines/>
      <w:spacing w:before="40" w:after="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76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7662"/>
  </w:style>
  <w:style w:type="paragraph" w:styleId="Footer">
    <w:name w:val="footer"/>
    <w:basedOn w:val="Normal"/>
    <w:link w:val="FooterChar"/>
    <w:uiPriority w:val="99"/>
    <w:unhideWhenUsed/>
    <w:rsid w:val="00D076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7662"/>
  </w:style>
  <w:style w:type="paragraph" w:styleId="Title">
    <w:name w:val="Title"/>
    <w:basedOn w:val="Normal"/>
    <w:next w:val="Normal"/>
    <w:link w:val="TitleChar"/>
    <w:uiPriority w:val="10"/>
    <w:qFormat/>
    <w:rsid w:val="0038690D"/>
    <w:pPr>
      <w:spacing w:after="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38690D"/>
    <w:rPr>
      <w:rFonts w:asciiTheme="majorHAnsi" w:eastAsiaTheme="majorEastAsia" w:hAnsiTheme="majorHAnsi" w:cstheme="majorBidi"/>
      <w:b/>
      <w:spacing w:val="-10"/>
      <w:kern w:val="28"/>
      <w:sz w:val="56"/>
      <w:szCs w:val="56"/>
    </w:rPr>
  </w:style>
  <w:style w:type="character" w:customStyle="1" w:styleId="Heading1Char">
    <w:name w:val="Heading 1 Char"/>
    <w:basedOn w:val="DefaultParagraphFont"/>
    <w:link w:val="Heading1"/>
    <w:uiPriority w:val="9"/>
    <w:rsid w:val="0038690D"/>
    <w:rPr>
      <w:rFonts w:eastAsiaTheme="majorEastAsia" w:cstheme="majorBidi"/>
      <w:b/>
      <w:sz w:val="32"/>
      <w:szCs w:val="32"/>
    </w:rPr>
  </w:style>
  <w:style w:type="paragraph" w:styleId="TOCHeading">
    <w:name w:val="TOC Heading"/>
    <w:basedOn w:val="Heading1"/>
    <w:next w:val="Normal"/>
    <w:uiPriority w:val="39"/>
    <w:unhideWhenUsed/>
    <w:qFormat/>
    <w:rsid w:val="00FA352E"/>
    <w:pPr>
      <w:outlineLvl w:val="9"/>
    </w:pPr>
    <w:rPr>
      <w:lang w:val="en-US"/>
    </w:rPr>
  </w:style>
  <w:style w:type="paragraph" w:styleId="TOC1">
    <w:name w:val="toc 1"/>
    <w:basedOn w:val="Normal"/>
    <w:next w:val="Normal"/>
    <w:autoRedefine/>
    <w:uiPriority w:val="39"/>
    <w:unhideWhenUsed/>
    <w:rsid w:val="00FA352E"/>
    <w:pPr>
      <w:spacing w:after="100"/>
    </w:pPr>
  </w:style>
  <w:style w:type="character" w:styleId="Hyperlink">
    <w:name w:val="Hyperlink"/>
    <w:basedOn w:val="DefaultParagraphFont"/>
    <w:uiPriority w:val="99"/>
    <w:unhideWhenUsed/>
    <w:rsid w:val="00FA352E"/>
    <w:rPr>
      <w:color w:val="0563C1" w:themeColor="hyperlink"/>
      <w:u w:val="single"/>
    </w:rPr>
  </w:style>
  <w:style w:type="paragraph" w:styleId="ListParagraph">
    <w:name w:val="List Paragraph"/>
    <w:basedOn w:val="Normal"/>
    <w:uiPriority w:val="34"/>
    <w:qFormat/>
    <w:rsid w:val="0051589F"/>
    <w:pPr>
      <w:ind w:left="720"/>
      <w:contextualSpacing/>
    </w:pPr>
  </w:style>
  <w:style w:type="character" w:customStyle="1" w:styleId="Heading2Char">
    <w:name w:val="Heading 2 Char"/>
    <w:basedOn w:val="DefaultParagraphFont"/>
    <w:link w:val="Heading2"/>
    <w:uiPriority w:val="9"/>
    <w:rsid w:val="0038690D"/>
    <w:rPr>
      <w:rFonts w:eastAsiaTheme="majorEastAsia" w:cstheme="majorBidi"/>
      <w:b/>
      <w:sz w:val="26"/>
      <w:szCs w:val="26"/>
    </w:rPr>
  </w:style>
  <w:style w:type="paragraph" w:styleId="NormalWeb">
    <w:name w:val="Normal (Web)"/>
    <w:basedOn w:val="Normal"/>
    <w:uiPriority w:val="99"/>
    <w:semiHidden/>
    <w:unhideWhenUsed/>
    <w:rsid w:val="00F60459"/>
    <w:pPr>
      <w:spacing w:after="0" w:line="240" w:lineRule="auto"/>
    </w:pPr>
    <w:rPr>
      <w:rFonts w:ascii="Times New Roman" w:hAnsi="Times New Roman" w:cs="Times New Roman"/>
      <w:sz w:val="24"/>
      <w:szCs w:val="24"/>
      <w:lang w:eastAsia="en-GB"/>
    </w:rPr>
  </w:style>
  <w:style w:type="paragraph" w:styleId="TOC2">
    <w:name w:val="toc 2"/>
    <w:basedOn w:val="Normal"/>
    <w:next w:val="Normal"/>
    <w:autoRedefine/>
    <w:uiPriority w:val="39"/>
    <w:unhideWhenUsed/>
    <w:rsid w:val="00610AC6"/>
    <w:pPr>
      <w:spacing w:after="100"/>
      <w:ind w:left="220"/>
    </w:pPr>
  </w:style>
  <w:style w:type="character" w:styleId="CommentReference">
    <w:name w:val="annotation reference"/>
    <w:basedOn w:val="DefaultParagraphFont"/>
    <w:uiPriority w:val="99"/>
    <w:semiHidden/>
    <w:unhideWhenUsed/>
    <w:rsid w:val="001A16C0"/>
    <w:rPr>
      <w:sz w:val="16"/>
      <w:szCs w:val="16"/>
    </w:rPr>
  </w:style>
  <w:style w:type="paragraph" w:styleId="CommentText">
    <w:name w:val="annotation text"/>
    <w:basedOn w:val="Normal"/>
    <w:link w:val="CommentTextChar"/>
    <w:uiPriority w:val="99"/>
    <w:semiHidden/>
    <w:unhideWhenUsed/>
    <w:rsid w:val="001A16C0"/>
    <w:pPr>
      <w:spacing w:line="240" w:lineRule="auto"/>
    </w:pPr>
    <w:rPr>
      <w:sz w:val="20"/>
      <w:szCs w:val="20"/>
    </w:rPr>
  </w:style>
  <w:style w:type="character" w:customStyle="1" w:styleId="CommentTextChar">
    <w:name w:val="Comment Text Char"/>
    <w:basedOn w:val="DefaultParagraphFont"/>
    <w:link w:val="CommentText"/>
    <w:uiPriority w:val="99"/>
    <w:semiHidden/>
    <w:rsid w:val="001A16C0"/>
    <w:rPr>
      <w:sz w:val="20"/>
      <w:szCs w:val="20"/>
    </w:rPr>
  </w:style>
  <w:style w:type="paragraph" w:styleId="CommentSubject">
    <w:name w:val="annotation subject"/>
    <w:basedOn w:val="CommentText"/>
    <w:next w:val="CommentText"/>
    <w:link w:val="CommentSubjectChar"/>
    <w:uiPriority w:val="99"/>
    <w:semiHidden/>
    <w:unhideWhenUsed/>
    <w:rsid w:val="001A16C0"/>
    <w:rPr>
      <w:b/>
      <w:bCs/>
    </w:rPr>
  </w:style>
  <w:style w:type="character" w:customStyle="1" w:styleId="CommentSubjectChar">
    <w:name w:val="Comment Subject Char"/>
    <w:basedOn w:val="CommentTextChar"/>
    <w:link w:val="CommentSubject"/>
    <w:uiPriority w:val="99"/>
    <w:semiHidden/>
    <w:rsid w:val="001A16C0"/>
    <w:rPr>
      <w:b/>
      <w:bCs/>
      <w:sz w:val="20"/>
      <w:szCs w:val="20"/>
    </w:rPr>
  </w:style>
  <w:style w:type="paragraph" w:styleId="BalloonText">
    <w:name w:val="Balloon Text"/>
    <w:basedOn w:val="Normal"/>
    <w:link w:val="BalloonTextChar"/>
    <w:uiPriority w:val="99"/>
    <w:semiHidden/>
    <w:unhideWhenUsed/>
    <w:rsid w:val="001A16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16C0"/>
    <w:rPr>
      <w:rFonts w:ascii="Segoe UI" w:hAnsi="Segoe UI" w:cs="Segoe UI"/>
      <w:sz w:val="18"/>
      <w:szCs w:val="18"/>
    </w:rPr>
  </w:style>
  <w:style w:type="character" w:styleId="UnresolvedMention">
    <w:name w:val="Unresolved Mention"/>
    <w:basedOn w:val="DefaultParagraphFont"/>
    <w:uiPriority w:val="99"/>
    <w:semiHidden/>
    <w:unhideWhenUsed/>
    <w:rsid w:val="00EB724E"/>
    <w:rPr>
      <w:color w:val="605E5C"/>
      <w:shd w:val="clear" w:color="auto" w:fill="E1DFDD"/>
    </w:rPr>
  </w:style>
  <w:style w:type="table" w:styleId="TableGrid">
    <w:name w:val="Table Grid"/>
    <w:basedOn w:val="TableNormal"/>
    <w:uiPriority w:val="39"/>
    <w:rsid w:val="00BE2BF7"/>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031341">
      <w:bodyDiv w:val="1"/>
      <w:marLeft w:val="0"/>
      <w:marRight w:val="0"/>
      <w:marTop w:val="0"/>
      <w:marBottom w:val="0"/>
      <w:divBdr>
        <w:top w:val="none" w:sz="0" w:space="0" w:color="auto"/>
        <w:left w:val="none" w:sz="0" w:space="0" w:color="auto"/>
        <w:bottom w:val="none" w:sz="0" w:space="0" w:color="auto"/>
        <w:right w:val="none" w:sz="0" w:space="0" w:color="auto"/>
      </w:divBdr>
    </w:div>
    <w:div w:id="370614968">
      <w:bodyDiv w:val="1"/>
      <w:marLeft w:val="0"/>
      <w:marRight w:val="0"/>
      <w:marTop w:val="0"/>
      <w:marBottom w:val="0"/>
      <w:divBdr>
        <w:top w:val="none" w:sz="0" w:space="0" w:color="auto"/>
        <w:left w:val="none" w:sz="0" w:space="0" w:color="auto"/>
        <w:bottom w:val="none" w:sz="0" w:space="0" w:color="auto"/>
        <w:right w:val="none" w:sz="0" w:space="0" w:color="auto"/>
      </w:divBdr>
    </w:div>
    <w:div w:id="1022361863">
      <w:bodyDiv w:val="1"/>
      <w:marLeft w:val="0"/>
      <w:marRight w:val="0"/>
      <w:marTop w:val="0"/>
      <w:marBottom w:val="0"/>
      <w:divBdr>
        <w:top w:val="none" w:sz="0" w:space="0" w:color="auto"/>
        <w:left w:val="none" w:sz="0" w:space="0" w:color="auto"/>
        <w:bottom w:val="none" w:sz="0" w:space="0" w:color="auto"/>
        <w:right w:val="none" w:sz="0" w:space="0" w:color="auto"/>
      </w:divBdr>
    </w:div>
    <w:div w:id="1069353056">
      <w:bodyDiv w:val="1"/>
      <w:marLeft w:val="0"/>
      <w:marRight w:val="0"/>
      <w:marTop w:val="0"/>
      <w:marBottom w:val="0"/>
      <w:divBdr>
        <w:top w:val="none" w:sz="0" w:space="0" w:color="auto"/>
        <w:left w:val="none" w:sz="0" w:space="0" w:color="auto"/>
        <w:bottom w:val="none" w:sz="0" w:space="0" w:color="auto"/>
        <w:right w:val="none" w:sz="0" w:space="0" w:color="auto"/>
      </w:divBdr>
    </w:div>
    <w:div w:id="1102458094">
      <w:bodyDiv w:val="1"/>
      <w:marLeft w:val="0"/>
      <w:marRight w:val="0"/>
      <w:marTop w:val="0"/>
      <w:marBottom w:val="0"/>
      <w:divBdr>
        <w:top w:val="none" w:sz="0" w:space="0" w:color="auto"/>
        <w:left w:val="none" w:sz="0" w:space="0" w:color="auto"/>
        <w:bottom w:val="none" w:sz="0" w:space="0" w:color="auto"/>
        <w:right w:val="none" w:sz="0" w:space="0" w:color="auto"/>
      </w:divBdr>
    </w:div>
    <w:div w:id="120051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EC26797AAF8FC42A19EB141ED24C64F" ma:contentTypeVersion="38" ma:contentTypeDescription="Create a new document." ma:contentTypeScope="" ma:versionID="33743886c1b56b5a9e24f5671841415f">
  <xsd:schema xmlns:xsd="http://www.w3.org/2001/XMLSchema" xmlns:xs="http://www.w3.org/2001/XMLSchema" xmlns:p="http://schemas.microsoft.com/office/2006/metadata/properties" xmlns:ns3="4e060a8d-8658-43cb-a4f6-4892c9a2c849" xmlns:ns4="39304bf5-06f1-47fd-a567-0a6133fc434e" targetNamespace="http://schemas.microsoft.com/office/2006/metadata/properties" ma:root="true" ma:fieldsID="8b23154277ea08faace8eee2ac4d4eb5" ns3:_="" ns4:_="">
    <xsd:import namespace="4e060a8d-8658-43cb-a4f6-4892c9a2c849"/>
    <xsd:import namespace="39304bf5-06f1-47fd-a567-0a6133fc434e"/>
    <xsd:element name="properties">
      <xsd:complexType>
        <xsd:sequence>
          <xsd:element name="documentManagement">
            <xsd:complexType>
              <xsd:all>
                <xsd:element ref="ns3:SharedWithDetails" minOccurs="0"/>
                <xsd:element ref="ns3:SharedWithUsers" minOccurs="0"/>
                <xsd:element ref="ns3:SharingHintHash" minOccurs="0"/>
                <xsd:element ref="ns4:NotebookType" minOccurs="0"/>
                <xsd:element ref="ns4:FolderType" minOccurs="0"/>
                <xsd:element ref="ns4:Owner" minOccurs="0"/>
                <xsd:element ref="ns4:DefaultSectionNames" minOccurs="0"/>
                <xsd:element ref="ns4:AppVersion" minOccurs="0"/>
                <xsd:element ref="ns4:Leaders" minOccurs="0"/>
                <xsd:element ref="ns4:Members" minOccurs="0"/>
                <xsd:element ref="ns4:Member_Groups" minOccurs="0"/>
                <xsd:element ref="ns4:Invited_Leaders" minOccurs="0"/>
                <xsd:element ref="ns4:Invited_Members" minOccurs="0"/>
                <xsd:element ref="ns4:Self_Registration_Enabled" minOccurs="0"/>
                <xsd:element ref="ns4:MediaServiceMetadata" minOccurs="0"/>
                <xsd:element ref="ns4:MediaServiceFastMetadata" minOccurs="0"/>
                <xsd:element ref="ns4:MediaServiceDateTaken" minOccurs="0"/>
                <xsd:element ref="ns4:CultureName" minOccurs="0"/>
                <xsd:element ref="ns4:TeamsChannelId" minOccurs="0"/>
                <xsd:element ref="ns4:Math_Setting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0" minOccurs="0"/>
                <xsd:element ref="ns4:Has_Teacher_Only_SectionGroup" minOccurs="0"/>
                <xsd:element ref="ns4:Is_Collaboration_Space_Locked" minOccurs="0"/>
                <xsd:element ref="ns4:IsNotebookLocked"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060a8d-8658-43cb-a4f6-4892c9a2c849" elementFormDefault="qualified">
    <xsd:import namespace="http://schemas.microsoft.com/office/2006/documentManagement/types"/>
    <xsd:import namespace="http://schemas.microsoft.com/office/infopath/2007/PartnerControls"/>
    <xsd:element name="SharedWithDetails" ma:index="8" nillable="true" ma:displayName="Shared With Details" ma:internalName="SharedWithDetails" ma:readOnly="true">
      <xsd:simpleType>
        <xsd:restriction base="dms:Note">
          <xsd:maxLength value="255"/>
        </xsd:restriction>
      </xsd:simpleType>
    </xsd:element>
    <xsd:element name="SharedWithUsers" ma:index="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304bf5-06f1-47fd-a567-0a6133fc434e" elementFormDefault="qualified">
    <xsd:import namespace="http://schemas.microsoft.com/office/2006/documentManagement/types"/>
    <xsd:import namespace="http://schemas.microsoft.com/office/infopath/2007/PartnerControls"/>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Leaders" ma:index="16"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7"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8"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19" nillable="true" ma:displayName="Invited Leaders" ma:internalName="Invited_Leaders">
      <xsd:simpleType>
        <xsd:restriction base="dms:Note">
          <xsd:maxLength value="255"/>
        </xsd:restriction>
      </xsd:simpleType>
    </xsd:element>
    <xsd:element name="Invited_Members" ma:index="20" nillable="true" ma:displayName="Invited Members" ma:internalName="Invited_Member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MediaServiceMetadata" ma:index="22" nillable="true" ma:displayName="MediaServiceMetadata" ma:description="" ma:hidden="true" ma:internalName="MediaServiceMetadata" ma:readOnly="true">
      <xsd:simpleType>
        <xsd:restriction base="dms:Note"/>
      </xsd:simpleType>
    </xsd:element>
    <xsd:element name="MediaServiceFastMetadata" ma:index="23" nillable="true" ma:displayName="MediaServiceFastMetadata" ma:description="" ma:hidden="true" ma:internalName="MediaServiceFastMetadata" ma:readOnly="true">
      <xsd:simpleType>
        <xsd:restriction base="dms:Note"/>
      </xsd:simpleType>
    </xsd:element>
    <xsd:element name="MediaServiceDateTaken" ma:index="24" nillable="true" ma:displayName="MediaServiceDateTaken" ma:hidden="true" ma:internalName="MediaServiceDateTaken" ma:readOnly="true">
      <xsd:simpleType>
        <xsd:restriction base="dms:Text"/>
      </xsd:simpleType>
    </xsd:element>
    <xsd:element name="CultureName" ma:index="25" nillable="true" ma:displayName="Culture Name" ma:internalName="CultureName">
      <xsd:simpleType>
        <xsd:restriction base="dms:Text"/>
      </xsd:simpleType>
    </xsd:element>
    <xsd:element name="TeamsChannelId" ma:index="26" nillable="true" ma:displayName="Teams Channel Id" ma:internalName="TeamsChannelId">
      <xsd:simpleType>
        <xsd:restriction base="dms:Text"/>
      </xsd:simpleType>
    </xsd:element>
    <xsd:element name="Math_Settings" ma:index="27" nillable="true" ma:displayName="Math Settings" ma:internalName="Math_Settings">
      <xsd:simpleType>
        <xsd:restriction base="dms:Text"/>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0" ma:index="36" nillable="true" ma:displayName="Self Registration Enabled" ma:internalName="Self_Registration_Enabled0">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MediaServiceAutoTags" ma:index="40" nillable="true" ma:displayName="Tags" ma:internalName="MediaServiceAutoTags" ma:readOnly="true">
      <xsd:simpleType>
        <xsd:restriction base="dms:Text"/>
      </xsd:simpleType>
    </xsd:element>
    <xsd:element name="MediaServiceOCR" ma:index="41" nillable="true" ma:displayName="Extracted Text" ma:internalName="MediaServiceOCR" ma:readOnly="true">
      <xsd:simpleType>
        <xsd:restriction base="dms:Note">
          <xsd:maxLength value="255"/>
        </xsd:restriction>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element name="MediaServiceAutoKeyPoints" ma:index="44" nillable="true" ma:displayName="MediaServiceAutoKeyPoints" ma:hidden="true" ma:internalName="MediaServiceAutoKeyPoints" ma:readOnly="true">
      <xsd:simpleType>
        <xsd:restriction base="dms:Note"/>
      </xsd:simpleType>
    </xsd:element>
    <xsd:element name="MediaServiceKeyPoints" ma:index="4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achers xmlns="39304bf5-06f1-47fd-a567-0a6133fc434e">
      <UserInfo>
        <DisplayName/>
        <AccountId xsi:nil="true"/>
        <AccountType/>
      </UserInfo>
    </Teachers>
    <Students xmlns="39304bf5-06f1-47fd-a567-0a6133fc434e">
      <UserInfo>
        <DisplayName/>
        <AccountId xsi:nil="true"/>
        <AccountType/>
      </UserInfo>
    </Students>
    <Invited_Leaders xmlns="39304bf5-06f1-47fd-a567-0a6133fc434e" xsi:nil="true"/>
    <LMS_Mappings xmlns="39304bf5-06f1-47fd-a567-0a6133fc434e" xsi:nil="true"/>
    <Invited_Members xmlns="39304bf5-06f1-47fd-a567-0a6133fc434e" xsi:nil="true"/>
    <Math_Settings xmlns="39304bf5-06f1-47fd-a567-0a6133fc434e" xsi:nil="true"/>
    <Owner xmlns="39304bf5-06f1-47fd-a567-0a6133fc434e">
      <UserInfo>
        <DisplayName/>
        <AccountId xsi:nil="true"/>
        <AccountType/>
      </UserInfo>
    </Owner>
    <Student_Groups xmlns="39304bf5-06f1-47fd-a567-0a6133fc434e">
      <UserInfo>
        <DisplayName/>
        <AccountId xsi:nil="true"/>
        <AccountType/>
      </UserInfo>
    </Student_Groups>
    <AppVersion xmlns="39304bf5-06f1-47fd-a567-0a6133fc434e" xsi:nil="true"/>
    <TeamsChannelId xmlns="39304bf5-06f1-47fd-a567-0a6133fc434e" xsi:nil="true"/>
    <DefaultSectionNames xmlns="39304bf5-06f1-47fd-a567-0a6133fc434e" xsi:nil="true"/>
    <Members xmlns="39304bf5-06f1-47fd-a567-0a6133fc434e">
      <UserInfo>
        <DisplayName/>
        <AccountId xsi:nil="true"/>
        <AccountType/>
      </UserInfo>
    </Members>
    <Templates xmlns="39304bf5-06f1-47fd-a567-0a6133fc434e" xsi:nil="true"/>
    <Self_Registration_Enabled0 xmlns="39304bf5-06f1-47fd-a567-0a6133fc434e" xsi:nil="true"/>
    <Has_Teacher_Only_SectionGroup xmlns="39304bf5-06f1-47fd-a567-0a6133fc434e" xsi:nil="true"/>
    <NotebookType xmlns="39304bf5-06f1-47fd-a567-0a6133fc434e" xsi:nil="true"/>
    <Invited_Teachers xmlns="39304bf5-06f1-47fd-a567-0a6133fc434e" xsi:nil="true"/>
    <Member_Groups xmlns="39304bf5-06f1-47fd-a567-0a6133fc434e">
      <UserInfo>
        <DisplayName/>
        <AccountId xsi:nil="true"/>
        <AccountType/>
      </UserInfo>
    </Member_Groups>
    <FolderType xmlns="39304bf5-06f1-47fd-a567-0a6133fc434e" xsi:nil="true"/>
    <Leaders xmlns="39304bf5-06f1-47fd-a567-0a6133fc434e">
      <UserInfo>
        <DisplayName/>
        <AccountId xsi:nil="true"/>
        <AccountType/>
      </UserInfo>
    </Leaders>
    <Self_Registration_Enabled xmlns="39304bf5-06f1-47fd-a567-0a6133fc434e" xsi:nil="true"/>
    <CultureName xmlns="39304bf5-06f1-47fd-a567-0a6133fc434e" xsi:nil="true"/>
    <Distribution_Groups xmlns="39304bf5-06f1-47fd-a567-0a6133fc434e" xsi:nil="true"/>
    <Invited_Students xmlns="39304bf5-06f1-47fd-a567-0a6133fc434e" xsi:nil="true"/>
    <IsNotebookLocked xmlns="39304bf5-06f1-47fd-a567-0a6133fc434e" xsi:nil="true"/>
    <Is_Collaboration_Space_Locked xmlns="39304bf5-06f1-47fd-a567-0a6133fc434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2CE425-B03D-489C-8DBE-D0B5E2059CE2}">
  <ds:schemaRefs>
    <ds:schemaRef ds:uri="http://schemas.microsoft.com/sharepoint/v3/contenttype/forms"/>
  </ds:schemaRefs>
</ds:datastoreItem>
</file>

<file path=customXml/itemProps2.xml><?xml version="1.0" encoding="utf-8"?>
<ds:datastoreItem xmlns:ds="http://schemas.openxmlformats.org/officeDocument/2006/customXml" ds:itemID="{95B5E19D-0A0A-4556-B1B2-C0630FF581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060a8d-8658-43cb-a4f6-4892c9a2c849"/>
    <ds:schemaRef ds:uri="39304bf5-06f1-47fd-a567-0a6133fc43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0CC7B5-D7A6-4F28-B17A-62DE69156344}">
  <ds:schemaRefs>
    <ds:schemaRef ds:uri="http://schemas.microsoft.com/office/2006/metadata/properties"/>
    <ds:schemaRef ds:uri="http://schemas.microsoft.com/office/infopath/2007/PartnerControls"/>
    <ds:schemaRef ds:uri="39304bf5-06f1-47fd-a567-0a6133fc434e"/>
  </ds:schemaRefs>
</ds:datastoreItem>
</file>

<file path=customXml/itemProps4.xml><?xml version="1.0" encoding="utf-8"?>
<ds:datastoreItem xmlns:ds="http://schemas.openxmlformats.org/officeDocument/2006/customXml" ds:itemID="{822F4F6F-DBDF-4759-9426-6F7D6B67D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6</Pages>
  <Words>1139</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Taynton</dc:creator>
  <cp:keywords/>
  <dc:description/>
  <cp:lastModifiedBy>Fazli Wahid</cp:lastModifiedBy>
  <cp:revision>45</cp:revision>
  <cp:lastPrinted>2025-10-30T13:14:00Z</cp:lastPrinted>
  <dcterms:created xsi:type="dcterms:W3CDTF">2024-08-31T11:39:00Z</dcterms:created>
  <dcterms:modified xsi:type="dcterms:W3CDTF">2025-10-30T13:14:00Z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784648@derby.ac.uk</vt:lpwstr>
  </property>
  <property fmtid="{D5CDD505-2E9C-101B-9397-08002B2CF9AE}" pid="5" name="MSIP_Label_b47d098f-2640-4837-b575-e0be04df0525_SetDate">
    <vt:lpwstr>2019-04-05T13:08:19.6779202Z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784648@derby.ac.uk</vt:lpwstr>
  </property>
  <property fmtid="{D5CDD505-2E9C-101B-9397-08002B2CF9AE}" pid="12" name="MSIP_Label_501a0944-9d81-4c75-b857-2ec7863455b7_SetDate">
    <vt:lpwstr>2019-04-05T13:08:19.6779202Z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0x0101002EC26797AAF8FC42A19EB141ED24C64F</vt:lpwstr>
  </property>
</Properties>
</file>