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7"/>
        <w:gridCol w:w="1397"/>
        <w:gridCol w:w="618"/>
        <w:gridCol w:w="1124"/>
        <w:gridCol w:w="438"/>
        <w:gridCol w:w="723"/>
        <w:gridCol w:w="331"/>
        <w:gridCol w:w="720"/>
        <w:gridCol w:w="590"/>
        <w:gridCol w:w="486"/>
        <w:gridCol w:w="672"/>
      </w:tblGrid>
      <w:tr w:rsidR="004268A1" w:rsidRPr="004268A1" w14:paraId="1761E4C6" w14:textId="77777777" w:rsidTr="00956027">
        <w:tc>
          <w:tcPr>
            <w:tcW w:w="1951" w:type="dxa"/>
          </w:tcPr>
          <w:p w14:paraId="56E68A97" w14:textId="77777777" w:rsidR="00EB231F" w:rsidRPr="004268A1" w:rsidRDefault="00EB231F" w:rsidP="008A0CD0">
            <w:pPr>
              <w:jc w:val="both"/>
              <w:rPr>
                <w:rFonts w:ascii="Aptos" w:hAnsi="Aptos" w:cs="Arial"/>
                <w:color w:val="000000" w:themeColor="text1"/>
              </w:rPr>
            </w:pPr>
            <w:r w:rsidRPr="004268A1">
              <w:rPr>
                <w:rFonts w:ascii="Aptos" w:hAnsi="Aptos" w:cs="Arial"/>
                <w:b/>
                <w:color w:val="000000" w:themeColor="text1"/>
              </w:rPr>
              <w:t>Module Title</w:t>
            </w:r>
          </w:p>
        </w:tc>
        <w:sdt>
          <w:sdtPr>
            <w:rPr>
              <w:rFonts w:ascii="Aptos" w:hAnsi="Aptos" w:cs="Arial"/>
              <w:b/>
              <w:color w:val="000000" w:themeColor="text1"/>
            </w:rPr>
            <w:alias w:val="Enter Module Title Here"/>
            <w:tag w:val="Enter Module Title Here"/>
            <w:id w:val="-1509279496"/>
            <w:lock w:val="sdtLocked"/>
            <w:placeholder>
              <w:docPart w:val="C856D2C426404CE49D952579EE906BF6"/>
            </w:placeholder>
            <w:text w:multiLine="1"/>
          </w:sdtPr>
          <w:sdtContent>
            <w:tc>
              <w:tcPr>
                <w:tcW w:w="3197" w:type="dxa"/>
                <w:gridSpan w:val="3"/>
              </w:tcPr>
              <w:p w14:paraId="655F9473" w14:textId="15771612" w:rsidR="00EB231F" w:rsidRPr="004268A1" w:rsidRDefault="001057A6" w:rsidP="008A0CD0">
                <w:pPr>
                  <w:jc w:val="both"/>
                  <w:rPr>
                    <w:rFonts w:ascii="Aptos" w:hAnsi="Aptos" w:cs="Arial"/>
                    <w:color w:val="000000" w:themeColor="text1"/>
                  </w:rPr>
                </w:pPr>
                <w:r w:rsidRPr="004268A1">
                  <w:rPr>
                    <w:rFonts w:ascii="Aptos" w:hAnsi="Aptos" w:cs="Arial"/>
                    <w:b/>
                    <w:color w:val="000000" w:themeColor="text1"/>
                  </w:rPr>
                  <w:t xml:space="preserve">Fundamentals of </w:t>
                </w:r>
                <w:r w:rsidR="00A97932" w:rsidRPr="004268A1">
                  <w:rPr>
                    <w:rFonts w:ascii="Aptos" w:hAnsi="Aptos" w:cs="Arial"/>
                    <w:b/>
                    <w:color w:val="000000" w:themeColor="text1"/>
                  </w:rPr>
                  <w:t>N</w:t>
                </w:r>
                <w:r w:rsidRPr="004268A1">
                  <w:rPr>
                    <w:rFonts w:ascii="Aptos" w:hAnsi="Aptos" w:cs="Arial"/>
                    <w:b/>
                    <w:color w:val="000000" w:themeColor="text1"/>
                  </w:rPr>
                  <w:t xml:space="preserve">etworks and </w:t>
                </w:r>
                <w:r w:rsidR="00A97932" w:rsidRPr="004268A1">
                  <w:rPr>
                    <w:rFonts w:ascii="Aptos" w:hAnsi="Aptos" w:cs="Arial"/>
                    <w:b/>
                    <w:color w:val="000000" w:themeColor="text1"/>
                  </w:rPr>
                  <w:t>S</w:t>
                </w:r>
                <w:r w:rsidRPr="004268A1">
                  <w:rPr>
                    <w:rFonts w:ascii="Aptos" w:hAnsi="Aptos" w:cs="Arial"/>
                    <w:b/>
                    <w:color w:val="000000" w:themeColor="text1"/>
                  </w:rPr>
                  <w:t>ecurity</w:t>
                </w:r>
              </w:p>
            </w:tc>
          </w:sdtContent>
        </w:sdt>
        <w:tc>
          <w:tcPr>
            <w:tcW w:w="2271" w:type="dxa"/>
            <w:gridSpan w:val="4"/>
          </w:tcPr>
          <w:p w14:paraId="1ECEF890" w14:textId="77777777" w:rsidR="00EB231F" w:rsidRPr="004268A1" w:rsidRDefault="00EB231F" w:rsidP="008A0CD0">
            <w:pPr>
              <w:jc w:val="both"/>
              <w:rPr>
                <w:rFonts w:ascii="Aptos" w:hAnsi="Aptos" w:cs="Arial"/>
                <w:color w:val="000000" w:themeColor="text1"/>
              </w:rPr>
            </w:pPr>
            <w:r w:rsidRPr="004268A1">
              <w:rPr>
                <w:rFonts w:ascii="Aptos" w:hAnsi="Aptos" w:cs="Arial"/>
                <w:b/>
                <w:color w:val="000000" w:themeColor="text1"/>
              </w:rPr>
              <w:t>Date of Approval</w:t>
            </w:r>
          </w:p>
        </w:tc>
        <w:sdt>
          <w:sdtPr>
            <w:rPr>
              <w:rFonts w:ascii="Aptos" w:hAnsi="Aptos" w:cs="Arial"/>
              <w:color w:val="000000" w:themeColor="text1"/>
            </w:rPr>
            <w:id w:val="-441996612"/>
            <w:placeholder>
              <w:docPart w:val="092998CB72C746EE9A967C0AA3C2B804"/>
            </w:placeholder>
            <w:date w:fullDate="2022-11-01T00:00:00Z">
              <w:dateFormat w:val="MMM-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1823" w:type="dxa"/>
                <w:gridSpan w:val="3"/>
              </w:tcPr>
              <w:p w14:paraId="05227EAA" w14:textId="7E63E82E" w:rsidR="00EB231F" w:rsidRPr="004268A1" w:rsidRDefault="00577A27" w:rsidP="008A0CD0">
                <w:pPr>
                  <w:jc w:val="both"/>
                  <w:rPr>
                    <w:rFonts w:ascii="Aptos" w:hAnsi="Aptos" w:cs="Arial"/>
                    <w:color w:val="000000" w:themeColor="text1"/>
                  </w:rPr>
                </w:pPr>
                <w:r w:rsidRPr="004268A1">
                  <w:rPr>
                    <w:rFonts w:ascii="Aptos" w:hAnsi="Aptos" w:cs="Arial"/>
                    <w:color w:val="000000" w:themeColor="text1"/>
                  </w:rPr>
                  <w:t>Nov-22</w:t>
                </w:r>
              </w:p>
            </w:tc>
          </w:sdtContent>
        </w:sdt>
      </w:tr>
      <w:tr w:rsidR="004268A1" w:rsidRPr="004268A1" w14:paraId="3DB21E41" w14:textId="77777777" w:rsidTr="00956027">
        <w:tc>
          <w:tcPr>
            <w:tcW w:w="1951" w:type="dxa"/>
          </w:tcPr>
          <w:p w14:paraId="21924F6E" w14:textId="77777777" w:rsidR="00EB231F" w:rsidRPr="004268A1" w:rsidRDefault="00EB231F" w:rsidP="008A0CD0">
            <w:pPr>
              <w:jc w:val="both"/>
              <w:rPr>
                <w:rFonts w:ascii="Aptos" w:hAnsi="Aptos" w:cs="Arial"/>
                <w:b/>
                <w:color w:val="000000" w:themeColor="text1"/>
              </w:rPr>
            </w:pPr>
            <w:r w:rsidRPr="004268A1">
              <w:rPr>
                <w:rFonts w:ascii="Aptos" w:hAnsi="Aptos" w:cs="Arial"/>
                <w:b/>
                <w:color w:val="000000" w:themeColor="text1"/>
              </w:rPr>
              <w:t>Module Code</w:t>
            </w:r>
          </w:p>
          <w:p w14:paraId="04FDFE17" w14:textId="77777777" w:rsidR="0043577E" w:rsidRPr="004268A1" w:rsidRDefault="0043577E" w:rsidP="008A0CD0">
            <w:pPr>
              <w:jc w:val="both"/>
              <w:rPr>
                <w:rFonts w:ascii="Aptos" w:hAnsi="Aptos" w:cs="Arial"/>
                <w:b/>
                <w:color w:val="000000" w:themeColor="text1"/>
              </w:rPr>
            </w:pPr>
          </w:p>
        </w:tc>
        <w:tc>
          <w:tcPr>
            <w:tcW w:w="1397" w:type="dxa"/>
          </w:tcPr>
          <w:p w14:paraId="1F0964A4" w14:textId="2B14FBF1" w:rsidR="0043577E" w:rsidRPr="004268A1" w:rsidRDefault="001057A6" w:rsidP="008A0CD0">
            <w:pPr>
              <w:jc w:val="both"/>
              <w:rPr>
                <w:rFonts w:ascii="Aptos" w:hAnsi="Aptos" w:cs="Arial"/>
                <w:color w:val="000000" w:themeColor="text1"/>
              </w:rPr>
            </w:pPr>
            <w:r w:rsidRPr="004268A1">
              <w:rPr>
                <w:rFonts w:ascii="Aptos" w:hAnsi="Aptos" w:cs="Arial"/>
                <w:color w:val="000000" w:themeColor="text1"/>
              </w:rPr>
              <w:t>4CM507</w:t>
            </w:r>
          </w:p>
        </w:tc>
        <w:tc>
          <w:tcPr>
            <w:tcW w:w="1800" w:type="dxa"/>
            <w:gridSpan w:val="2"/>
          </w:tcPr>
          <w:p w14:paraId="4666A877" w14:textId="77777777" w:rsidR="0043577E" w:rsidRPr="004268A1" w:rsidRDefault="00EB231F" w:rsidP="008A0CD0">
            <w:pPr>
              <w:jc w:val="both"/>
              <w:rPr>
                <w:rFonts w:ascii="Aptos" w:hAnsi="Aptos" w:cs="Arial"/>
                <w:b/>
                <w:color w:val="000000" w:themeColor="text1"/>
              </w:rPr>
            </w:pPr>
            <w:r w:rsidRPr="004268A1">
              <w:rPr>
                <w:rFonts w:ascii="Aptos" w:hAnsi="Aptos" w:cs="Arial"/>
                <w:b/>
                <w:color w:val="000000" w:themeColor="text1"/>
              </w:rPr>
              <w:t xml:space="preserve">Module </w:t>
            </w:r>
            <w:r w:rsidR="0043577E" w:rsidRPr="004268A1">
              <w:rPr>
                <w:rFonts w:ascii="Aptos" w:hAnsi="Aptos" w:cs="Arial"/>
                <w:b/>
                <w:color w:val="000000" w:themeColor="text1"/>
              </w:rPr>
              <w:t>Level</w:t>
            </w:r>
          </w:p>
        </w:tc>
        <w:tc>
          <w:tcPr>
            <w:tcW w:w="1197" w:type="dxa"/>
            <w:gridSpan w:val="2"/>
          </w:tcPr>
          <w:sdt>
            <w:sdtPr>
              <w:rPr>
                <w:rFonts w:ascii="Aptos" w:hAnsi="Aptos" w:cs="Arial"/>
                <w:color w:val="000000" w:themeColor="text1"/>
              </w:rPr>
              <w:alias w:val="Pick level from drop down list"/>
              <w:tag w:val="Pick level from drop down list"/>
              <w:id w:val="-1438440878"/>
              <w:lock w:val="sdtLocked"/>
              <w:placeholder>
                <w:docPart w:val="E520411E982844CDB2FA0045ECBC0796"/>
              </w:placeholder>
              <w:dropDownList>
                <w:listItem w:value="Choose an item.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</w:dropDownList>
            </w:sdtPr>
            <w:sdtContent>
              <w:p w14:paraId="6B59C29B" w14:textId="048F7785" w:rsidR="0043577E" w:rsidRPr="004268A1" w:rsidRDefault="00C23242" w:rsidP="008A0CD0">
                <w:pPr>
                  <w:jc w:val="both"/>
                  <w:rPr>
                    <w:rFonts w:ascii="Aptos" w:hAnsi="Aptos" w:cs="Arial"/>
                    <w:color w:val="000000" w:themeColor="text1"/>
                  </w:rPr>
                </w:pPr>
                <w:r w:rsidRPr="004268A1">
                  <w:rPr>
                    <w:rFonts w:ascii="Aptos" w:hAnsi="Aptos" w:cs="Arial"/>
                    <w:color w:val="000000" w:themeColor="text1"/>
                  </w:rPr>
                  <w:t>4</w:t>
                </w:r>
              </w:p>
            </w:sdtContent>
          </w:sdt>
        </w:tc>
        <w:tc>
          <w:tcPr>
            <w:tcW w:w="1701" w:type="dxa"/>
            <w:gridSpan w:val="3"/>
          </w:tcPr>
          <w:p w14:paraId="6D8BAB4B" w14:textId="77777777" w:rsidR="0043577E" w:rsidRPr="004268A1" w:rsidRDefault="0043577E" w:rsidP="008A0CD0">
            <w:pPr>
              <w:jc w:val="both"/>
              <w:rPr>
                <w:rFonts w:ascii="Aptos" w:hAnsi="Aptos" w:cs="Arial"/>
                <w:color w:val="000000" w:themeColor="text1"/>
              </w:rPr>
            </w:pPr>
            <w:r w:rsidRPr="004268A1">
              <w:rPr>
                <w:rFonts w:ascii="Aptos" w:hAnsi="Aptos" w:cs="Arial"/>
                <w:b/>
                <w:color w:val="000000" w:themeColor="text1"/>
              </w:rPr>
              <w:t>Credit value</w:t>
            </w:r>
          </w:p>
        </w:tc>
        <w:tc>
          <w:tcPr>
            <w:tcW w:w="1196" w:type="dxa"/>
            <w:gridSpan w:val="2"/>
          </w:tcPr>
          <w:p w14:paraId="2237472C" w14:textId="77777777" w:rsidR="00EB231F" w:rsidRPr="004268A1" w:rsidRDefault="00E11567" w:rsidP="008A0CD0">
            <w:pPr>
              <w:jc w:val="both"/>
              <w:rPr>
                <w:rFonts w:ascii="Aptos" w:hAnsi="Aptos" w:cs="Arial"/>
                <w:color w:val="000000" w:themeColor="text1"/>
              </w:rPr>
            </w:pPr>
            <w:r w:rsidRPr="004268A1">
              <w:rPr>
                <w:rFonts w:ascii="Aptos" w:hAnsi="Aptos" w:cs="Arial"/>
                <w:color w:val="000000" w:themeColor="text1"/>
              </w:rPr>
              <w:fldChar w:fldCharType="begin">
                <w:ffData>
                  <w:name w:val="Text2"/>
                  <w:enabled/>
                  <w:calcOnExit w:val="0"/>
                  <w:textInput>
                    <w:type w:val="number"/>
                    <w:default w:val="20"/>
                    <w:maxLength w:val="2"/>
                    <w:format w:val="0"/>
                  </w:textInput>
                </w:ffData>
              </w:fldChar>
            </w:r>
            <w:bookmarkStart w:id="0" w:name="Text2"/>
            <w:r w:rsidRPr="004268A1">
              <w:rPr>
                <w:rFonts w:ascii="Aptos" w:hAnsi="Aptos" w:cs="Arial"/>
                <w:color w:val="000000" w:themeColor="text1"/>
              </w:rPr>
              <w:instrText xml:space="preserve"> FORMTEXT </w:instrText>
            </w:r>
            <w:r w:rsidRPr="004268A1">
              <w:rPr>
                <w:rFonts w:ascii="Aptos" w:hAnsi="Aptos" w:cs="Arial"/>
                <w:color w:val="000000" w:themeColor="text1"/>
              </w:rPr>
            </w:r>
            <w:r w:rsidRPr="004268A1">
              <w:rPr>
                <w:rFonts w:ascii="Aptos" w:hAnsi="Aptos" w:cs="Arial"/>
                <w:color w:val="000000" w:themeColor="text1"/>
              </w:rPr>
              <w:fldChar w:fldCharType="separate"/>
            </w:r>
            <w:r w:rsidRPr="004268A1">
              <w:rPr>
                <w:rFonts w:ascii="Aptos" w:hAnsi="Aptos" w:cs="Arial"/>
                <w:noProof/>
                <w:color w:val="000000" w:themeColor="text1"/>
              </w:rPr>
              <w:t>20</w:t>
            </w:r>
            <w:r w:rsidRPr="004268A1">
              <w:rPr>
                <w:rFonts w:ascii="Aptos" w:hAnsi="Aptos" w:cs="Arial"/>
                <w:color w:val="000000" w:themeColor="text1"/>
              </w:rPr>
              <w:fldChar w:fldCharType="end"/>
            </w:r>
            <w:bookmarkEnd w:id="0"/>
          </w:p>
        </w:tc>
      </w:tr>
      <w:tr w:rsidR="004268A1" w:rsidRPr="004268A1" w14:paraId="047C6655" w14:textId="77777777" w:rsidTr="00956027">
        <w:tc>
          <w:tcPr>
            <w:tcW w:w="1951" w:type="dxa"/>
            <w:vMerge w:val="restart"/>
          </w:tcPr>
          <w:p w14:paraId="753F7116" w14:textId="77777777" w:rsidR="00242B05" w:rsidRPr="004268A1" w:rsidRDefault="00242B05" w:rsidP="008A0CD0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jc w:val="both"/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  <w:r w:rsidRPr="004268A1">
              <w:rPr>
                <w:rFonts w:ascii="Aptos" w:hAnsi="Aptos" w:cs="Arial"/>
                <w:b/>
                <w:color w:val="000000" w:themeColor="text1"/>
                <w:sz w:val="22"/>
                <w:szCs w:val="22"/>
              </w:rPr>
              <w:t>Module Delivery</w:t>
            </w:r>
          </w:p>
          <w:p w14:paraId="1DE25227" w14:textId="77777777" w:rsidR="00242B05" w:rsidRPr="004268A1" w:rsidRDefault="00242B05" w:rsidP="008A0CD0">
            <w:pPr>
              <w:jc w:val="both"/>
              <w:rPr>
                <w:rFonts w:ascii="Aptos" w:hAnsi="Aptos" w:cs="Arial"/>
                <w:b/>
                <w:color w:val="000000" w:themeColor="text1"/>
              </w:rPr>
            </w:pPr>
            <w:r w:rsidRPr="004268A1">
              <w:rPr>
                <w:rFonts w:ascii="Aptos" w:hAnsi="Aptos" w:cs="Arial"/>
                <w:b/>
                <w:color w:val="000000" w:themeColor="text1"/>
              </w:rPr>
              <w:t>Mode</w:t>
            </w:r>
          </w:p>
          <w:p w14:paraId="0E767112" w14:textId="77777777" w:rsidR="00242B05" w:rsidRPr="004268A1" w:rsidRDefault="00242B05" w:rsidP="008A0CD0">
            <w:pPr>
              <w:jc w:val="both"/>
              <w:rPr>
                <w:rFonts w:ascii="Aptos" w:hAnsi="Aptos" w:cs="Arial"/>
                <w:b/>
                <w:color w:val="000000" w:themeColor="text1"/>
              </w:rPr>
            </w:pPr>
          </w:p>
        </w:tc>
        <w:tc>
          <w:tcPr>
            <w:tcW w:w="2027" w:type="dxa"/>
            <w:gridSpan w:val="2"/>
          </w:tcPr>
          <w:p w14:paraId="70DC7D47" w14:textId="77777777" w:rsidR="00242B05" w:rsidRPr="004268A1" w:rsidRDefault="00242B05" w:rsidP="008A0CD0">
            <w:pPr>
              <w:jc w:val="both"/>
              <w:rPr>
                <w:rFonts w:ascii="Aptos" w:hAnsi="Aptos" w:cs="Arial"/>
                <w:color w:val="000000" w:themeColor="text1"/>
              </w:rPr>
            </w:pPr>
            <w:r w:rsidRPr="004268A1">
              <w:rPr>
                <w:rFonts w:ascii="Aptos" w:hAnsi="Aptos" w:cs="Arial"/>
                <w:color w:val="000000" w:themeColor="text1"/>
                <w:sz w:val="20"/>
                <w:szCs w:val="20"/>
              </w:rPr>
              <w:t xml:space="preserve">Online/Distance </w:t>
            </w:r>
            <w:r w:rsidRPr="004268A1">
              <w:rPr>
                <w:rFonts w:ascii="Aptos" w:hAnsi="Aptos" w:cs="Arial"/>
                <w:color w:val="000000" w:themeColor="text1"/>
              </w:rPr>
              <w:t xml:space="preserve"> </w:t>
            </w:r>
            <w:sdt>
              <w:sdtPr>
                <w:rPr>
                  <w:rFonts w:ascii="Aptos" w:hAnsi="Aptos" w:cs="Arial"/>
                  <w:color w:val="000000" w:themeColor="text1"/>
                </w:rPr>
                <w:id w:val="128215285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Pr="004268A1">
                  <w:rPr>
                    <w:rFonts w:ascii="Aptos" w:eastAsia="MS Gothic" w:hAnsi="Aptos" w:cs="Segoe UI Symbol"/>
                    <w:color w:val="000000" w:themeColor="text1"/>
                  </w:rPr>
                  <w:t>☐</w:t>
                </w:r>
              </w:sdtContent>
            </w:sdt>
            <w:r w:rsidRPr="004268A1">
              <w:rPr>
                <w:rFonts w:ascii="Aptos" w:hAnsi="Aptos" w:cs="Arial"/>
                <w:color w:val="000000" w:themeColor="text1"/>
              </w:rPr>
              <w:t xml:space="preserve"> </w:t>
            </w:r>
            <w:r w:rsidRPr="004268A1">
              <w:rPr>
                <w:rFonts w:ascii="Aptos" w:hAnsi="Aptos" w:cs="Arial"/>
                <w:b/>
                <w:color w:val="000000" w:themeColor="text1"/>
              </w:rPr>
              <w:tab/>
            </w:r>
          </w:p>
        </w:tc>
        <w:tc>
          <w:tcPr>
            <w:tcW w:w="2700" w:type="dxa"/>
            <w:gridSpan w:val="4"/>
          </w:tcPr>
          <w:p w14:paraId="55BF0068" w14:textId="77777777" w:rsidR="00242B05" w:rsidRPr="004268A1" w:rsidRDefault="00242B05" w:rsidP="008A0CD0">
            <w:pPr>
              <w:jc w:val="both"/>
              <w:rPr>
                <w:rFonts w:ascii="Aptos" w:hAnsi="Aptos" w:cs="Arial"/>
                <w:color w:val="000000" w:themeColor="text1"/>
              </w:rPr>
            </w:pPr>
            <w:r w:rsidRPr="004268A1">
              <w:rPr>
                <w:rFonts w:ascii="Aptos" w:hAnsi="Aptos" w:cs="Arial"/>
                <w:color w:val="000000" w:themeColor="text1"/>
                <w:sz w:val="20"/>
                <w:szCs w:val="20"/>
              </w:rPr>
              <w:t>Blended/Face to Face</w:t>
            </w:r>
            <w:r w:rsidRPr="004268A1">
              <w:rPr>
                <w:rFonts w:ascii="Aptos" w:hAnsi="Aptos" w:cs="Arial"/>
                <w:color w:val="000000" w:themeColor="text1"/>
              </w:rPr>
              <w:t xml:space="preserve"> </w:t>
            </w:r>
            <w:sdt>
              <w:sdtPr>
                <w:rPr>
                  <w:rFonts w:ascii="Aptos" w:hAnsi="Aptos" w:cs="Arial"/>
                  <w:color w:val="000000" w:themeColor="text1"/>
                </w:rPr>
                <w:id w:val="-498348063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Pr="004268A1">
                  <w:rPr>
                    <w:rFonts w:ascii="Aptos" w:hAnsi="Aptos" w:cs="Arial"/>
                    <w:color w:val="000000" w:themeColor="text1"/>
                  </w:rPr>
                  <w:sym w:font="Wingdings" w:char="F0FC"/>
                </w:r>
              </w:sdtContent>
            </w:sdt>
          </w:p>
        </w:tc>
        <w:tc>
          <w:tcPr>
            <w:tcW w:w="2564" w:type="dxa"/>
            <w:gridSpan w:val="4"/>
          </w:tcPr>
          <w:p w14:paraId="1B7F7A1D" w14:textId="77777777" w:rsidR="00242B05" w:rsidRPr="004268A1" w:rsidRDefault="00242B05" w:rsidP="008A0CD0">
            <w:pPr>
              <w:jc w:val="both"/>
              <w:rPr>
                <w:rFonts w:ascii="Aptos" w:hAnsi="Aptos" w:cs="Arial"/>
                <w:color w:val="000000" w:themeColor="text1"/>
              </w:rPr>
            </w:pPr>
            <w:r w:rsidRPr="004268A1">
              <w:rPr>
                <w:rFonts w:ascii="Aptos" w:hAnsi="Aptos" w:cs="Arial"/>
                <w:color w:val="000000" w:themeColor="text1"/>
                <w:sz w:val="20"/>
                <w:szCs w:val="20"/>
              </w:rPr>
              <w:t xml:space="preserve">Work-Based Learning </w:t>
            </w:r>
            <w:sdt>
              <w:sdtPr>
                <w:rPr>
                  <w:rFonts w:ascii="Aptos" w:hAnsi="Aptos" w:cs="Arial"/>
                  <w:color w:val="000000" w:themeColor="text1"/>
                  <w:sz w:val="20"/>
                  <w:szCs w:val="20"/>
                </w:rPr>
                <w:id w:val="-1003125885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Pr="004268A1">
                  <w:rPr>
                    <w:rFonts w:ascii="Aptos" w:eastAsia="MS Gothic" w:hAnsi="Aptos" w:cs="Segoe UI Symbol"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4268A1" w:rsidRPr="004268A1" w14:paraId="3D4DA61B" w14:textId="77777777" w:rsidTr="004353D4">
        <w:trPr>
          <w:trHeight w:val="331"/>
        </w:trPr>
        <w:tc>
          <w:tcPr>
            <w:tcW w:w="1951" w:type="dxa"/>
            <w:vMerge/>
          </w:tcPr>
          <w:p w14:paraId="336E7C68" w14:textId="77777777" w:rsidR="00242B05" w:rsidRPr="004268A1" w:rsidRDefault="00242B05" w:rsidP="008A0CD0">
            <w:pPr>
              <w:jc w:val="both"/>
              <w:rPr>
                <w:rFonts w:ascii="Aptos" w:hAnsi="Aptos" w:cs="Arial"/>
                <w:b/>
                <w:color w:val="000000" w:themeColor="text1"/>
              </w:rPr>
            </w:pPr>
          </w:p>
        </w:tc>
        <w:tc>
          <w:tcPr>
            <w:tcW w:w="3645" w:type="dxa"/>
            <w:gridSpan w:val="4"/>
          </w:tcPr>
          <w:p w14:paraId="30A77E18" w14:textId="77777777" w:rsidR="00242B05" w:rsidRPr="004268A1" w:rsidRDefault="00242B05" w:rsidP="008A0CD0">
            <w:pPr>
              <w:jc w:val="both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3646" w:type="dxa"/>
            <w:gridSpan w:val="6"/>
          </w:tcPr>
          <w:p w14:paraId="249D302B" w14:textId="77777777" w:rsidR="00242B05" w:rsidRPr="004268A1" w:rsidRDefault="004353D4" w:rsidP="008A0CD0">
            <w:pPr>
              <w:jc w:val="both"/>
              <w:rPr>
                <w:rFonts w:ascii="Aptos" w:hAnsi="Aptos" w:cs="Arial"/>
                <w:color w:val="000000" w:themeColor="text1"/>
              </w:rPr>
            </w:pPr>
            <w:r w:rsidRPr="004268A1">
              <w:rPr>
                <w:rFonts w:ascii="Aptos" w:hAnsi="Aptos" w:cs="Arial"/>
                <w:color w:val="000000" w:themeColor="text1"/>
              </w:rPr>
              <w:t xml:space="preserve">Hours of work experience: </w:t>
            </w:r>
            <w:sdt>
              <w:sdtPr>
                <w:rPr>
                  <w:rStyle w:val="Style2"/>
                  <w:rFonts w:ascii="Aptos" w:hAnsi="Aptos"/>
                  <w:color w:val="000000" w:themeColor="text1"/>
                </w:rPr>
                <w:alias w:val="Hours Work Expereince"/>
                <w:tag w:val="Hours Work Expereince"/>
                <w:id w:val="-2010043661"/>
                <w:placeholder>
                  <w:docPart w:val="09D06C68A0624EC58DB668C574B18D57"/>
                </w:placeholder>
                <w:showingPlcHdr/>
                <w:dropDownList>
                  <w:listItem w:value="0"/>
                  <w:listItem w:displayText="5" w:value="5"/>
                  <w:listItem w:displayText="10" w:value="10"/>
                  <w:listItem w:displayText="15" w:value="15"/>
                  <w:listItem w:displayText="20" w:value="20"/>
                  <w:listItem w:displayText="25" w:value="25"/>
                  <w:listItem w:displayText="30" w:value="30"/>
                  <w:listItem w:displayText="35" w:value="35"/>
                  <w:listItem w:displayText="40" w:value="40"/>
                  <w:listItem w:displayText="45" w:value="45"/>
                  <w:listItem w:displayText="50" w:value="50"/>
                  <w:listItem w:displayText="55" w:value="55"/>
                  <w:listItem w:displayText="60" w:value="60"/>
                  <w:listItem w:displayText="65" w:value="65"/>
                  <w:listItem w:displayText="70" w:value="70"/>
                  <w:listItem w:displayText="75" w:value="75"/>
                  <w:listItem w:displayText="80" w:value="80"/>
                  <w:listItem w:displayText="85" w:value="85"/>
                  <w:listItem w:displayText="90" w:value="90"/>
                  <w:listItem w:displayText="95" w:value="95"/>
                  <w:listItem w:displayText="100" w:value="100"/>
                </w:dropDownList>
              </w:sdtPr>
              <w:sdtContent>
                <w:r w:rsidR="00E455FA" w:rsidRPr="004268A1">
                  <w:rPr>
                    <w:rStyle w:val="PlaceholderText"/>
                    <w:rFonts w:ascii="Aptos" w:hAnsi="Aptos"/>
                    <w:color w:val="000000" w:themeColor="text1"/>
                  </w:rPr>
                  <w:t>Choose an item.</w:t>
                </w:r>
              </w:sdtContent>
            </w:sdt>
          </w:p>
        </w:tc>
      </w:tr>
      <w:tr w:rsidR="004268A1" w:rsidRPr="004268A1" w14:paraId="6EB67500" w14:textId="77777777" w:rsidTr="00956027">
        <w:tc>
          <w:tcPr>
            <w:tcW w:w="1951" w:type="dxa"/>
          </w:tcPr>
          <w:p w14:paraId="66EA3465" w14:textId="77777777" w:rsidR="00956027" w:rsidRPr="004268A1" w:rsidRDefault="00956027" w:rsidP="008A0CD0">
            <w:pPr>
              <w:jc w:val="both"/>
              <w:rPr>
                <w:rFonts w:ascii="Aptos" w:hAnsi="Aptos" w:cs="Arial"/>
                <w:b/>
                <w:color w:val="000000" w:themeColor="text1"/>
              </w:rPr>
            </w:pPr>
          </w:p>
          <w:p w14:paraId="41E8F7AF" w14:textId="77777777" w:rsidR="0043577E" w:rsidRPr="004268A1" w:rsidRDefault="0043577E" w:rsidP="008A0CD0">
            <w:pPr>
              <w:jc w:val="both"/>
              <w:rPr>
                <w:rFonts w:ascii="Aptos" w:hAnsi="Aptos" w:cs="Arial"/>
                <w:b/>
                <w:color w:val="000000" w:themeColor="text1"/>
              </w:rPr>
            </w:pPr>
            <w:r w:rsidRPr="004268A1">
              <w:rPr>
                <w:rFonts w:ascii="Aptos" w:hAnsi="Aptos" w:cs="Arial"/>
                <w:b/>
                <w:color w:val="000000" w:themeColor="text1"/>
              </w:rPr>
              <w:t>Module Description</w:t>
            </w:r>
          </w:p>
          <w:p w14:paraId="2172CB1E" w14:textId="77777777" w:rsidR="00B319FB" w:rsidRPr="004268A1" w:rsidRDefault="00B319FB" w:rsidP="008A0CD0">
            <w:pPr>
              <w:jc w:val="both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7291" w:type="dxa"/>
            <w:gridSpan w:val="10"/>
          </w:tcPr>
          <w:p w14:paraId="4BE70FDF" w14:textId="77777777" w:rsidR="00956027" w:rsidRPr="004268A1" w:rsidRDefault="00956027" w:rsidP="008A0CD0">
            <w:pPr>
              <w:jc w:val="both"/>
              <w:rPr>
                <w:rFonts w:ascii="Aptos" w:hAnsi="Aptos" w:cs="Arial"/>
                <w:color w:val="000000" w:themeColor="text1"/>
              </w:rPr>
            </w:pPr>
          </w:p>
          <w:p w14:paraId="61DFDC3E" w14:textId="09E11581" w:rsidR="00D871B8" w:rsidRPr="004268A1" w:rsidRDefault="00D871B8" w:rsidP="008A0CD0">
            <w:pPr>
              <w:jc w:val="both"/>
              <w:rPr>
                <w:rFonts w:ascii="Aptos" w:hAnsi="Aptos" w:cs="Arial"/>
                <w:color w:val="000000" w:themeColor="text1"/>
                <w:lang w:val="en-US"/>
              </w:rPr>
            </w:pPr>
            <w:r w:rsidRPr="004268A1">
              <w:rPr>
                <w:rFonts w:ascii="Aptos" w:hAnsi="Aptos" w:cs="Arial"/>
                <w:color w:val="000000" w:themeColor="text1"/>
                <w:lang w:val="en-US"/>
              </w:rPr>
              <w:t xml:space="preserve">This module gives students an introduction to the fundamental concepts of Computer Networking and Cyber Security.  </w:t>
            </w:r>
            <w:r w:rsidR="00803E81" w:rsidRPr="004268A1">
              <w:rPr>
                <w:rFonts w:ascii="Aptos" w:hAnsi="Aptos" w:cs="Arial"/>
                <w:color w:val="000000" w:themeColor="text1"/>
                <w:lang w:val="en-US"/>
              </w:rPr>
              <w:t xml:space="preserve">It explores topics </w:t>
            </w:r>
            <w:r w:rsidRPr="004268A1">
              <w:rPr>
                <w:rFonts w:ascii="Aptos" w:hAnsi="Aptos" w:cs="Arial"/>
                <w:color w:val="000000" w:themeColor="text1"/>
                <w:lang w:val="en-US"/>
              </w:rPr>
              <w:t xml:space="preserve">such as </w:t>
            </w:r>
            <w:r w:rsidR="00803E81" w:rsidRPr="004268A1">
              <w:rPr>
                <w:rFonts w:ascii="Aptos" w:hAnsi="Aptos" w:cs="Arial"/>
                <w:color w:val="000000" w:themeColor="text1"/>
                <w:lang w:val="en-US"/>
              </w:rPr>
              <w:t xml:space="preserve">network operation (OSI, TCP/IP), </w:t>
            </w:r>
            <w:r w:rsidR="00C7353F" w:rsidRPr="004268A1">
              <w:rPr>
                <w:rFonts w:ascii="Aptos" w:hAnsi="Aptos" w:cs="Arial"/>
                <w:color w:val="000000" w:themeColor="text1"/>
                <w:lang w:val="en-US"/>
              </w:rPr>
              <w:t xml:space="preserve">basic routing concepts, network components such as client/server.  It also explores </w:t>
            </w:r>
            <w:r w:rsidR="002A1212" w:rsidRPr="004268A1">
              <w:rPr>
                <w:rFonts w:ascii="Aptos" w:hAnsi="Aptos" w:cs="Arial"/>
                <w:color w:val="000000" w:themeColor="text1"/>
                <w:lang w:val="en-US"/>
              </w:rPr>
              <w:t>elementary security concepts such as cryptography and encryption.</w:t>
            </w:r>
          </w:p>
          <w:p w14:paraId="36EE4AC0" w14:textId="33B2F83C" w:rsidR="0043577E" w:rsidRPr="004268A1" w:rsidRDefault="0043577E" w:rsidP="008A0CD0">
            <w:pPr>
              <w:jc w:val="both"/>
              <w:rPr>
                <w:rFonts w:ascii="Aptos" w:hAnsi="Aptos" w:cs="Arial"/>
                <w:color w:val="000000" w:themeColor="text1"/>
              </w:rPr>
            </w:pPr>
          </w:p>
        </w:tc>
      </w:tr>
      <w:tr w:rsidR="004268A1" w:rsidRPr="004268A1" w14:paraId="5BDB5EA9" w14:textId="77777777" w:rsidTr="00956027">
        <w:tc>
          <w:tcPr>
            <w:tcW w:w="1951" w:type="dxa"/>
          </w:tcPr>
          <w:p w14:paraId="68B36540" w14:textId="77777777" w:rsidR="00956027" w:rsidRPr="004268A1" w:rsidRDefault="00956027" w:rsidP="008A0CD0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jc w:val="both"/>
              <w:rPr>
                <w:rFonts w:ascii="Aptos" w:hAnsi="Aptos" w:cs="Arial"/>
                <w:b/>
                <w:color w:val="000000" w:themeColor="text1"/>
                <w:sz w:val="22"/>
                <w:szCs w:val="22"/>
              </w:rPr>
            </w:pPr>
          </w:p>
          <w:p w14:paraId="454049F3" w14:textId="647D7434" w:rsidR="0043577E" w:rsidRPr="004268A1" w:rsidRDefault="0043577E" w:rsidP="008A0CD0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jc w:val="both"/>
              <w:rPr>
                <w:rFonts w:ascii="Aptos" w:hAnsi="Aptos" w:cs="Arial"/>
                <w:b/>
                <w:color w:val="000000" w:themeColor="text1"/>
                <w:sz w:val="22"/>
                <w:szCs w:val="22"/>
              </w:rPr>
            </w:pPr>
            <w:r w:rsidRPr="004268A1">
              <w:rPr>
                <w:rFonts w:ascii="Aptos" w:hAnsi="Aptos" w:cs="Arial"/>
                <w:b/>
                <w:color w:val="000000" w:themeColor="text1"/>
                <w:sz w:val="22"/>
                <w:szCs w:val="22"/>
              </w:rPr>
              <w:t xml:space="preserve">Module </w:t>
            </w:r>
            <w:r w:rsidR="008A0CD0" w:rsidRPr="004268A1">
              <w:rPr>
                <w:rFonts w:ascii="Aptos" w:hAnsi="Aptos" w:cs="Arial"/>
                <w:b/>
                <w:color w:val="000000" w:themeColor="text1"/>
                <w:sz w:val="22"/>
                <w:szCs w:val="22"/>
              </w:rPr>
              <w:t>Learning Outcomes</w:t>
            </w:r>
          </w:p>
          <w:p w14:paraId="4E61D93A" w14:textId="77777777" w:rsidR="0043577E" w:rsidRPr="004268A1" w:rsidRDefault="0043577E" w:rsidP="008A0CD0">
            <w:pPr>
              <w:jc w:val="both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7291" w:type="dxa"/>
            <w:gridSpan w:val="10"/>
          </w:tcPr>
          <w:p w14:paraId="1AD759C5" w14:textId="77777777" w:rsidR="00956027" w:rsidRPr="004268A1" w:rsidRDefault="00956027" w:rsidP="008A0CD0">
            <w:pPr>
              <w:tabs>
                <w:tab w:val="left" w:pos="-1440"/>
              </w:tabs>
              <w:jc w:val="both"/>
              <w:rPr>
                <w:rFonts w:ascii="Aptos" w:hAnsi="Aptos" w:cs="Arial"/>
                <w:color w:val="000000" w:themeColor="text1"/>
              </w:rPr>
            </w:pPr>
          </w:p>
          <w:p w14:paraId="529B89EC" w14:textId="77777777" w:rsidR="0043577E" w:rsidRPr="004268A1" w:rsidRDefault="0043577E" w:rsidP="008A0CD0">
            <w:pPr>
              <w:tabs>
                <w:tab w:val="left" w:pos="-1440"/>
              </w:tabs>
              <w:jc w:val="both"/>
              <w:rPr>
                <w:rFonts w:ascii="Aptos" w:hAnsi="Aptos" w:cs="Arial"/>
                <w:color w:val="000000" w:themeColor="text1"/>
              </w:rPr>
            </w:pPr>
            <w:r w:rsidRPr="004268A1">
              <w:rPr>
                <w:rFonts w:ascii="Aptos" w:hAnsi="Aptos" w:cs="Arial"/>
                <w:color w:val="000000" w:themeColor="text1"/>
              </w:rPr>
              <w:t xml:space="preserve">On successful </w:t>
            </w:r>
            <w:r w:rsidR="006874DB" w:rsidRPr="004268A1">
              <w:rPr>
                <w:rFonts w:ascii="Aptos" w:hAnsi="Aptos" w:cs="Arial"/>
                <w:color w:val="000000" w:themeColor="text1"/>
              </w:rPr>
              <w:t>completion of the module, stu</w:t>
            </w:r>
            <w:r w:rsidRPr="004268A1">
              <w:rPr>
                <w:rFonts w:ascii="Aptos" w:hAnsi="Aptos" w:cs="Arial"/>
                <w:color w:val="000000" w:themeColor="text1"/>
              </w:rPr>
              <w:t>dents will be able to:</w:t>
            </w:r>
          </w:p>
          <w:p w14:paraId="54488FFA" w14:textId="5A3495C4" w:rsidR="00A613E9" w:rsidRPr="004268A1" w:rsidRDefault="00C3097E" w:rsidP="008A0CD0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ptos" w:hAnsi="Aptos" w:cs="Arial"/>
                <w:color w:val="000000" w:themeColor="text1"/>
              </w:rPr>
            </w:pPr>
            <w:r w:rsidRPr="004268A1">
              <w:rPr>
                <w:rFonts w:ascii="Aptos" w:hAnsi="Aptos" w:cs="Arial"/>
                <w:color w:val="000000" w:themeColor="text1"/>
              </w:rPr>
              <w:t>Articulate</w:t>
            </w:r>
            <w:r w:rsidR="00A613E9" w:rsidRPr="004268A1">
              <w:rPr>
                <w:rFonts w:ascii="Aptos" w:hAnsi="Aptos" w:cs="Arial"/>
                <w:color w:val="000000" w:themeColor="text1"/>
              </w:rPr>
              <w:t xml:space="preserve"> a critical awareness of the fundamental concepts of network construction and operation. </w:t>
            </w:r>
          </w:p>
          <w:p w14:paraId="663420E8" w14:textId="787D6BAD" w:rsidR="00A613E9" w:rsidRPr="004268A1" w:rsidRDefault="00A613E9" w:rsidP="008A0CD0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ptos" w:hAnsi="Aptos" w:cs="Arial"/>
                <w:color w:val="000000" w:themeColor="text1"/>
              </w:rPr>
            </w:pPr>
            <w:r w:rsidRPr="004268A1">
              <w:rPr>
                <w:rFonts w:ascii="Aptos" w:hAnsi="Aptos" w:cs="Arial"/>
                <w:color w:val="000000" w:themeColor="text1"/>
              </w:rPr>
              <w:t xml:space="preserve">Apply basic principles of network design </w:t>
            </w:r>
            <w:r w:rsidR="00C3097E" w:rsidRPr="004268A1">
              <w:rPr>
                <w:rFonts w:ascii="Aptos" w:hAnsi="Aptos" w:cs="Arial"/>
                <w:color w:val="000000" w:themeColor="text1"/>
              </w:rPr>
              <w:t xml:space="preserve">and tools </w:t>
            </w:r>
            <w:r w:rsidRPr="004268A1">
              <w:rPr>
                <w:rFonts w:ascii="Aptos" w:hAnsi="Aptos" w:cs="Arial"/>
                <w:color w:val="000000" w:themeColor="text1"/>
              </w:rPr>
              <w:t>for small campus networks.</w:t>
            </w:r>
          </w:p>
          <w:p w14:paraId="29D7607C" w14:textId="55F33EBB" w:rsidR="00A613E9" w:rsidRPr="004268A1" w:rsidRDefault="008A0CD0" w:rsidP="008A0CD0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ptos" w:hAnsi="Aptos" w:cs="Arial"/>
                <w:color w:val="000000" w:themeColor="text1"/>
              </w:rPr>
            </w:pPr>
            <w:r w:rsidRPr="004268A1">
              <w:rPr>
                <w:rFonts w:ascii="Aptos" w:hAnsi="Aptos" w:cs="Arial"/>
                <w:color w:val="000000" w:themeColor="text1"/>
              </w:rPr>
              <w:t>Explain the</w:t>
            </w:r>
            <w:r w:rsidR="00A613E9" w:rsidRPr="004268A1">
              <w:rPr>
                <w:rFonts w:ascii="Aptos" w:hAnsi="Aptos" w:cs="Arial"/>
                <w:color w:val="000000" w:themeColor="text1"/>
              </w:rPr>
              <w:t xml:space="preserve"> fundamental concepts of Cyber Security </w:t>
            </w:r>
            <w:r w:rsidR="00C23242" w:rsidRPr="004268A1">
              <w:rPr>
                <w:rFonts w:ascii="Aptos" w:hAnsi="Aptos" w:cs="Arial"/>
                <w:color w:val="000000" w:themeColor="text1"/>
              </w:rPr>
              <w:t>including threats and defences.</w:t>
            </w:r>
          </w:p>
          <w:p w14:paraId="09E97287" w14:textId="67294293" w:rsidR="00C925B1" w:rsidRPr="004268A1" w:rsidRDefault="00C925B1" w:rsidP="008A0CD0">
            <w:pPr>
              <w:jc w:val="both"/>
              <w:rPr>
                <w:rFonts w:ascii="Aptos" w:hAnsi="Aptos" w:cs="Arial"/>
                <w:color w:val="000000" w:themeColor="text1"/>
              </w:rPr>
            </w:pPr>
          </w:p>
        </w:tc>
      </w:tr>
      <w:tr w:rsidR="004268A1" w:rsidRPr="004268A1" w14:paraId="41E949E6" w14:textId="77777777" w:rsidTr="00956027">
        <w:tc>
          <w:tcPr>
            <w:tcW w:w="1951" w:type="dxa"/>
          </w:tcPr>
          <w:p w14:paraId="09CB6D63" w14:textId="77777777" w:rsidR="00956027" w:rsidRPr="004268A1" w:rsidRDefault="00956027" w:rsidP="008A0CD0">
            <w:pPr>
              <w:jc w:val="both"/>
              <w:rPr>
                <w:rFonts w:ascii="Aptos" w:hAnsi="Aptos" w:cs="Arial"/>
                <w:b/>
                <w:color w:val="000000" w:themeColor="text1"/>
              </w:rPr>
            </w:pPr>
          </w:p>
          <w:p w14:paraId="5C302955" w14:textId="77777777" w:rsidR="0043577E" w:rsidRPr="004268A1" w:rsidRDefault="0043577E" w:rsidP="008A0CD0">
            <w:pPr>
              <w:jc w:val="both"/>
              <w:rPr>
                <w:rFonts w:ascii="Aptos" w:hAnsi="Aptos" w:cs="Arial"/>
                <w:b/>
                <w:color w:val="000000" w:themeColor="text1"/>
              </w:rPr>
            </w:pPr>
            <w:r w:rsidRPr="004268A1">
              <w:rPr>
                <w:rFonts w:ascii="Aptos" w:hAnsi="Aptos" w:cs="Arial"/>
                <w:b/>
                <w:color w:val="000000" w:themeColor="text1"/>
              </w:rPr>
              <w:t>Module Content</w:t>
            </w:r>
          </w:p>
          <w:p w14:paraId="3EAE8ED3" w14:textId="77777777" w:rsidR="00B319FB" w:rsidRPr="004268A1" w:rsidRDefault="00B319FB" w:rsidP="008A0CD0">
            <w:pPr>
              <w:jc w:val="both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7291" w:type="dxa"/>
            <w:gridSpan w:val="10"/>
          </w:tcPr>
          <w:p w14:paraId="49AA128A" w14:textId="77777777" w:rsidR="00956027" w:rsidRPr="004268A1" w:rsidRDefault="00956027" w:rsidP="008A0CD0">
            <w:pPr>
              <w:jc w:val="both"/>
              <w:rPr>
                <w:rFonts w:ascii="Aptos" w:hAnsi="Aptos" w:cs="Arial"/>
                <w:color w:val="000000" w:themeColor="text1"/>
              </w:rPr>
            </w:pPr>
          </w:p>
          <w:p w14:paraId="01F198C7" w14:textId="03E265DE" w:rsidR="00AC2C2D" w:rsidRPr="004268A1" w:rsidRDefault="005A3C14" w:rsidP="008A0CD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ptos" w:hAnsi="Aptos" w:cs="Arial"/>
                <w:color w:val="000000" w:themeColor="text1"/>
              </w:rPr>
            </w:pPr>
            <w:r w:rsidRPr="004268A1">
              <w:rPr>
                <w:rFonts w:ascii="Aptos" w:hAnsi="Aptos" w:cs="Arial"/>
                <w:color w:val="000000" w:themeColor="text1"/>
              </w:rPr>
              <w:t>Introduction to computer networks</w:t>
            </w:r>
            <w:r w:rsidR="00AC2C2D" w:rsidRPr="004268A1">
              <w:rPr>
                <w:rFonts w:ascii="Aptos" w:hAnsi="Aptos" w:cs="Arial"/>
                <w:color w:val="000000" w:themeColor="text1"/>
              </w:rPr>
              <w:t xml:space="preserve"> (OSI) including protocols, switching,</w:t>
            </w:r>
            <w:r w:rsidR="00F24C41" w:rsidRPr="004268A1">
              <w:rPr>
                <w:rFonts w:ascii="Aptos" w:hAnsi="Aptos" w:cs="Arial"/>
                <w:color w:val="000000" w:themeColor="text1"/>
              </w:rPr>
              <w:t xml:space="preserve"> transport,</w:t>
            </w:r>
            <w:r w:rsidR="00AC2C2D" w:rsidRPr="004268A1">
              <w:rPr>
                <w:rFonts w:ascii="Aptos" w:hAnsi="Aptos" w:cs="Arial"/>
                <w:color w:val="000000" w:themeColor="text1"/>
              </w:rPr>
              <w:t xml:space="preserve"> addressing and routing.</w:t>
            </w:r>
          </w:p>
          <w:p w14:paraId="0B2F7BC6" w14:textId="77777777" w:rsidR="00F24C41" w:rsidRPr="004268A1" w:rsidRDefault="005A3C14" w:rsidP="008A0CD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ptos" w:hAnsi="Aptos" w:cs="Arial"/>
                <w:color w:val="000000" w:themeColor="text1"/>
              </w:rPr>
            </w:pPr>
            <w:r w:rsidRPr="004268A1">
              <w:rPr>
                <w:rFonts w:ascii="Aptos" w:hAnsi="Aptos" w:cs="Arial"/>
                <w:color w:val="000000" w:themeColor="text1"/>
              </w:rPr>
              <w:t>Network media, cables, physical ports and connectors.</w:t>
            </w:r>
          </w:p>
          <w:p w14:paraId="79208A33" w14:textId="76FC7DCB" w:rsidR="005A3C14" w:rsidRPr="004268A1" w:rsidRDefault="005A3C14" w:rsidP="008A0CD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ptos" w:hAnsi="Aptos" w:cs="Arial"/>
                <w:color w:val="000000" w:themeColor="text1"/>
              </w:rPr>
            </w:pPr>
            <w:r w:rsidRPr="004268A1">
              <w:rPr>
                <w:rFonts w:ascii="Aptos" w:hAnsi="Aptos" w:cs="Arial"/>
                <w:color w:val="000000" w:themeColor="text1"/>
              </w:rPr>
              <w:t xml:space="preserve">Network troubleshooting and remote access </w:t>
            </w:r>
          </w:p>
          <w:p w14:paraId="6A5491BC" w14:textId="5CE35BB6" w:rsidR="00AA2F44" w:rsidRPr="004268A1" w:rsidRDefault="005A3C14" w:rsidP="008A0CD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ptos" w:hAnsi="Aptos" w:cs="Arial"/>
                <w:color w:val="000000" w:themeColor="text1"/>
              </w:rPr>
            </w:pPr>
            <w:r w:rsidRPr="004268A1">
              <w:rPr>
                <w:rFonts w:ascii="Aptos" w:hAnsi="Aptos" w:cs="Arial"/>
                <w:color w:val="000000" w:themeColor="text1"/>
              </w:rPr>
              <w:t xml:space="preserve">Introduction to computer </w:t>
            </w:r>
            <w:r w:rsidR="00AA2F44" w:rsidRPr="004268A1">
              <w:rPr>
                <w:rFonts w:ascii="Aptos" w:hAnsi="Aptos" w:cs="Arial"/>
                <w:color w:val="000000" w:themeColor="text1"/>
              </w:rPr>
              <w:t xml:space="preserve">and cyber </w:t>
            </w:r>
            <w:r w:rsidRPr="004268A1">
              <w:rPr>
                <w:rFonts w:ascii="Aptos" w:hAnsi="Aptos" w:cs="Arial"/>
                <w:color w:val="000000" w:themeColor="text1"/>
              </w:rPr>
              <w:t>security</w:t>
            </w:r>
          </w:p>
          <w:p w14:paraId="2BD8B8B8" w14:textId="77777777" w:rsidR="00073F42" w:rsidRPr="004268A1" w:rsidRDefault="005A3C14" w:rsidP="008A0CD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ptos" w:hAnsi="Aptos" w:cs="Arial"/>
                <w:color w:val="000000" w:themeColor="text1"/>
              </w:rPr>
            </w:pPr>
            <w:r w:rsidRPr="004268A1">
              <w:rPr>
                <w:rFonts w:ascii="Aptos" w:hAnsi="Aptos" w:cs="Arial"/>
                <w:color w:val="000000" w:themeColor="text1"/>
              </w:rPr>
              <w:t>Introduction to cryptography</w:t>
            </w:r>
            <w:r w:rsidR="00AA2F44" w:rsidRPr="004268A1">
              <w:rPr>
                <w:rFonts w:ascii="Aptos" w:hAnsi="Aptos" w:cs="Arial"/>
                <w:color w:val="000000" w:themeColor="text1"/>
              </w:rPr>
              <w:t>, a</w:t>
            </w:r>
            <w:r w:rsidRPr="004268A1">
              <w:rPr>
                <w:rFonts w:ascii="Aptos" w:hAnsi="Aptos" w:cs="Arial"/>
                <w:color w:val="000000" w:themeColor="text1"/>
              </w:rPr>
              <w:t>ccess control</w:t>
            </w:r>
            <w:r w:rsidR="00AA2F44" w:rsidRPr="004268A1">
              <w:rPr>
                <w:rFonts w:ascii="Aptos" w:hAnsi="Aptos" w:cs="Arial"/>
                <w:color w:val="000000" w:themeColor="text1"/>
              </w:rPr>
              <w:t>, a</w:t>
            </w:r>
            <w:r w:rsidRPr="004268A1">
              <w:rPr>
                <w:rFonts w:ascii="Aptos" w:hAnsi="Aptos" w:cs="Arial"/>
                <w:color w:val="000000" w:themeColor="text1"/>
              </w:rPr>
              <w:t>uthentication</w:t>
            </w:r>
            <w:r w:rsidR="00AA2F44" w:rsidRPr="004268A1">
              <w:rPr>
                <w:rFonts w:ascii="Aptos" w:hAnsi="Aptos" w:cs="Arial"/>
                <w:color w:val="000000" w:themeColor="text1"/>
              </w:rPr>
              <w:t>, and s</w:t>
            </w:r>
            <w:r w:rsidRPr="004268A1">
              <w:rPr>
                <w:rFonts w:ascii="Aptos" w:hAnsi="Aptos" w:cs="Arial"/>
                <w:color w:val="000000" w:themeColor="text1"/>
              </w:rPr>
              <w:t>ecurity protocols</w:t>
            </w:r>
          </w:p>
          <w:p w14:paraId="2B831A68" w14:textId="77777777" w:rsidR="0043577E" w:rsidRPr="004268A1" w:rsidRDefault="005A3C14" w:rsidP="008A0CD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ptos" w:hAnsi="Aptos" w:cs="Arial"/>
                <w:color w:val="000000" w:themeColor="text1"/>
              </w:rPr>
            </w:pPr>
            <w:r w:rsidRPr="004268A1">
              <w:rPr>
                <w:rFonts w:ascii="Aptos" w:hAnsi="Aptos" w:cs="Arial"/>
                <w:color w:val="000000" w:themeColor="text1"/>
              </w:rPr>
              <w:t>Web security</w:t>
            </w:r>
            <w:r w:rsidR="00073F42" w:rsidRPr="004268A1">
              <w:rPr>
                <w:rFonts w:ascii="Aptos" w:hAnsi="Aptos" w:cs="Arial"/>
                <w:color w:val="000000" w:themeColor="text1"/>
              </w:rPr>
              <w:t>, s</w:t>
            </w:r>
            <w:r w:rsidRPr="004268A1">
              <w:rPr>
                <w:rFonts w:ascii="Aptos" w:hAnsi="Aptos" w:cs="Arial"/>
                <w:color w:val="000000" w:themeColor="text1"/>
              </w:rPr>
              <w:t>ecurity attacks and countermeasures</w:t>
            </w:r>
          </w:p>
          <w:p w14:paraId="1C960277" w14:textId="343334F3" w:rsidR="00073F42" w:rsidRPr="004268A1" w:rsidRDefault="00073F42" w:rsidP="008A0CD0">
            <w:pPr>
              <w:pStyle w:val="ListParagraph"/>
              <w:jc w:val="both"/>
              <w:rPr>
                <w:rFonts w:ascii="Aptos" w:hAnsi="Aptos" w:cs="Arial"/>
                <w:color w:val="000000" w:themeColor="text1"/>
              </w:rPr>
            </w:pPr>
          </w:p>
        </w:tc>
      </w:tr>
      <w:tr w:rsidR="004268A1" w:rsidRPr="004268A1" w14:paraId="082BAD1A" w14:textId="77777777" w:rsidTr="00956027">
        <w:tc>
          <w:tcPr>
            <w:tcW w:w="1951" w:type="dxa"/>
            <w:vMerge w:val="restart"/>
          </w:tcPr>
          <w:p w14:paraId="2DC4DF03" w14:textId="77777777" w:rsidR="00956027" w:rsidRPr="004268A1" w:rsidRDefault="00956027" w:rsidP="008A0CD0">
            <w:pPr>
              <w:jc w:val="both"/>
              <w:rPr>
                <w:rFonts w:ascii="Aptos" w:hAnsi="Aptos" w:cs="Arial"/>
                <w:b/>
                <w:color w:val="000000" w:themeColor="text1"/>
              </w:rPr>
            </w:pPr>
          </w:p>
          <w:p w14:paraId="74AC437D" w14:textId="77777777" w:rsidR="00E11567" w:rsidRPr="004268A1" w:rsidRDefault="00E11567" w:rsidP="008A0CD0">
            <w:pPr>
              <w:jc w:val="both"/>
              <w:rPr>
                <w:rFonts w:ascii="Aptos" w:hAnsi="Aptos" w:cs="Arial"/>
                <w:b/>
                <w:color w:val="000000" w:themeColor="text1"/>
              </w:rPr>
            </w:pPr>
            <w:r w:rsidRPr="004268A1">
              <w:rPr>
                <w:rFonts w:ascii="Aptos" w:hAnsi="Aptos" w:cs="Arial"/>
                <w:b/>
                <w:color w:val="000000" w:themeColor="text1"/>
              </w:rPr>
              <w:t>Module Learning and Teaching</w:t>
            </w:r>
          </w:p>
          <w:p w14:paraId="0FA6049B" w14:textId="77777777" w:rsidR="00B319FB" w:rsidRPr="004268A1" w:rsidRDefault="00B319FB" w:rsidP="008A0CD0">
            <w:pPr>
              <w:jc w:val="both"/>
              <w:rPr>
                <w:rFonts w:ascii="Aptos" w:hAnsi="Aptos" w:cs="Arial"/>
                <w:b/>
                <w:color w:val="000000" w:themeColor="text1"/>
              </w:rPr>
            </w:pPr>
          </w:p>
        </w:tc>
        <w:tc>
          <w:tcPr>
            <w:tcW w:w="6617" w:type="dxa"/>
            <w:gridSpan w:val="9"/>
          </w:tcPr>
          <w:p w14:paraId="6F0B5AE3" w14:textId="77777777" w:rsidR="00956027" w:rsidRPr="004268A1" w:rsidRDefault="00956027" w:rsidP="008A0CD0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jc w:val="both"/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</w:p>
          <w:p w14:paraId="21AAB997" w14:textId="77777777" w:rsidR="00E11567" w:rsidRPr="004268A1" w:rsidRDefault="00E11567" w:rsidP="008A0CD0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jc w:val="both"/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  <w:r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>Scheduled Learning and Teaching Activities</w:t>
            </w:r>
          </w:p>
          <w:p w14:paraId="2D9EAAE7" w14:textId="77777777" w:rsidR="00B319FB" w:rsidRPr="004268A1" w:rsidRDefault="00B319FB" w:rsidP="008A0CD0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jc w:val="both"/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74" w:type="dxa"/>
          </w:tcPr>
          <w:p w14:paraId="3B0F199D" w14:textId="77777777" w:rsidR="00956027" w:rsidRPr="004268A1" w:rsidRDefault="00956027" w:rsidP="008A0CD0">
            <w:pPr>
              <w:autoSpaceDE w:val="0"/>
              <w:autoSpaceDN w:val="0"/>
              <w:adjustRightInd w:val="0"/>
              <w:jc w:val="both"/>
              <w:rPr>
                <w:rFonts w:ascii="Aptos" w:hAnsi="Aptos" w:cs="Arial"/>
                <w:color w:val="000000" w:themeColor="text1"/>
              </w:rPr>
            </w:pPr>
          </w:p>
          <w:p w14:paraId="4D5670A1" w14:textId="77777777" w:rsidR="00E11567" w:rsidRPr="004268A1" w:rsidRDefault="00C925B1" w:rsidP="008A0CD0">
            <w:pPr>
              <w:autoSpaceDE w:val="0"/>
              <w:autoSpaceDN w:val="0"/>
              <w:adjustRightInd w:val="0"/>
              <w:jc w:val="both"/>
              <w:rPr>
                <w:rFonts w:ascii="Aptos" w:hAnsi="Aptos" w:cs="Arial"/>
                <w:color w:val="000000" w:themeColor="text1"/>
              </w:rPr>
            </w:pPr>
            <w:r w:rsidRPr="004268A1">
              <w:rPr>
                <w:rFonts w:ascii="Aptos" w:hAnsi="Aptos" w:cs="Arial"/>
                <w:color w:val="000000" w:themeColor="text1"/>
              </w:rPr>
              <w:t>25</w:t>
            </w:r>
            <w:r w:rsidR="004C0D59" w:rsidRPr="004268A1">
              <w:rPr>
                <w:rFonts w:ascii="Aptos" w:hAnsi="Aptos" w:cs="Arial"/>
                <w:color w:val="000000" w:themeColor="text1"/>
              </w:rPr>
              <w:t>%</w:t>
            </w:r>
          </w:p>
        </w:tc>
      </w:tr>
      <w:tr w:rsidR="004268A1" w:rsidRPr="004268A1" w14:paraId="76591073" w14:textId="77777777" w:rsidTr="00956027">
        <w:tc>
          <w:tcPr>
            <w:tcW w:w="1951" w:type="dxa"/>
            <w:vMerge/>
          </w:tcPr>
          <w:p w14:paraId="0E9C8568" w14:textId="77777777" w:rsidR="00E11567" w:rsidRPr="004268A1" w:rsidRDefault="00E11567" w:rsidP="008A0CD0">
            <w:pPr>
              <w:jc w:val="both"/>
              <w:rPr>
                <w:rFonts w:ascii="Aptos" w:hAnsi="Aptos" w:cs="Arial"/>
                <w:b/>
                <w:color w:val="000000" w:themeColor="text1"/>
              </w:rPr>
            </w:pPr>
          </w:p>
        </w:tc>
        <w:tc>
          <w:tcPr>
            <w:tcW w:w="6617" w:type="dxa"/>
            <w:gridSpan w:val="9"/>
          </w:tcPr>
          <w:p w14:paraId="25B69AC9" w14:textId="77777777" w:rsidR="00956027" w:rsidRPr="004268A1" w:rsidRDefault="00956027" w:rsidP="008A0CD0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jc w:val="both"/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</w:p>
          <w:p w14:paraId="695CC6BE" w14:textId="77777777" w:rsidR="00E11567" w:rsidRPr="004268A1" w:rsidRDefault="00E11567" w:rsidP="008A0CD0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jc w:val="both"/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  <w:r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Guided Independent Study   </w:t>
            </w:r>
          </w:p>
          <w:p w14:paraId="274149EE" w14:textId="77777777" w:rsidR="00B319FB" w:rsidRPr="004268A1" w:rsidRDefault="00B319FB" w:rsidP="008A0CD0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jc w:val="both"/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74" w:type="dxa"/>
          </w:tcPr>
          <w:p w14:paraId="0EBE0050" w14:textId="77777777" w:rsidR="00956027" w:rsidRPr="004268A1" w:rsidRDefault="00956027" w:rsidP="008A0CD0">
            <w:pPr>
              <w:autoSpaceDE w:val="0"/>
              <w:autoSpaceDN w:val="0"/>
              <w:adjustRightInd w:val="0"/>
              <w:jc w:val="both"/>
              <w:rPr>
                <w:rFonts w:ascii="Aptos" w:hAnsi="Aptos" w:cs="Arial"/>
                <w:color w:val="000000" w:themeColor="text1"/>
              </w:rPr>
            </w:pPr>
          </w:p>
          <w:p w14:paraId="2A1EB02A" w14:textId="77777777" w:rsidR="00E11567" w:rsidRPr="004268A1" w:rsidRDefault="00C925B1" w:rsidP="008A0CD0">
            <w:pPr>
              <w:autoSpaceDE w:val="0"/>
              <w:autoSpaceDN w:val="0"/>
              <w:adjustRightInd w:val="0"/>
              <w:jc w:val="both"/>
              <w:rPr>
                <w:rFonts w:ascii="Aptos" w:hAnsi="Aptos" w:cs="Arial"/>
                <w:color w:val="000000" w:themeColor="text1"/>
              </w:rPr>
            </w:pPr>
            <w:r w:rsidRPr="004268A1">
              <w:rPr>
                <w:rFonts w:ascii="Aptos" w:hAnsi="Aptos" w:cs="Arial"/>
                <w:color w:val="000000" w:themeColor="text1"/>
              </w:rPr>
              <w:t>75</w:t>
            </w:r>
            <w:r w:rsidR="004C0D59" w:rsidRPr="004268A1">
              <w:rPr>
                <w:rFonts w:ascii="Aptos" w:hAnsi="Aptos" w:cs="Arial"/>
                <w:color w:val="000000" w:themeColor="text1"/>
              </w:rPr>
              <w:t>%</w:t>
            </w:r>
          </w:p>
        </w:tc>
      </w:tr>
      <w:tr w:rsidR="004268A1" w:rsidRPr="004268A1" w14:paraId="6E2EE360" w14:textId="77777777" w:rsidTr="00956027">
        <w:tc>
          <w:tcPr>
            <w:tcW w:w="1951" w:type="dxa"/>
            <w:vMerge/>
          </w:tcPr>
          <w:p w14:paraId="51D8F9C5" w14:textId="77777777" w:rsidR="00E11567" w:rsidRPr="004268A1" w:rsidRDefault="00E11567" w:rsidP="008A0CD0">
            <w:pPr>
              <w:jc w:val="both"/>
              <w:rPr>
                <w:rFonts w:ascii="Aptos" w:hAnsi="Aptos" w:cs="Arial"/>
                <w:b/>
                <w:color w:val="000000" w:themeColor="text1"/>
              </w:rPr>
            </w:pPr>
          </w:p>
        </w:tc>
        <w:tc>
          <w:tcPr>
            <w:tcW w:w="6617" w:type="dxa"/>
            <w:gridSpan w:val="9"/>
          </w:tcPr>
          <w:p w14:paraId="0BF2ED49" w14:textId="77777777" w:rsidR="00956027" w:rsidRPr="004268A1" w:rsidRDefault="00956027" w:rsidP="008A0CD0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jc w:val="both"/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</w:p>
          <w:p w14:paraId="0185C085" w14:textId="77777777" w:rsidR="00E11567" w:rsidRPr="004268A1" w:rsidRDefault="00E11567" w:rsidP="008A0CD0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jc w:val="both"/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  <w:r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>Placement Learning</w:t>
            </w:r>
          </w:p>
          <w:p w14:paraId="03376E3C" w14:textId="77777777" w:rsidR="00B319FB" w:rsidRPr="004268A1" w:rsidRDefault="00B319FB" w:rsidP="008A0CD0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jc w:val="both"/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74" w:type="dxa"/>
          </w:tcPr>
          <w:p w14:paraId="008CA4F5" w14:textId="77777777" w:rsidR="00956027" w:rsidRPr="004268A1" w:rsidRDefault="00956027" w:rsidP="008A0CD0">
            <w:pPr>
              <w:autoSpaceDE w:val="0"/>
              <w:autoSpaceDN w:val="0"/>
              <w:adjustRightInd w:val="0"/>
              <w:jc w:val="both"/>
              <w:rPr>
                <w:rFonts w:ascii="Aptos" w:hAnsi="Aptos" w:cs="Arial"/>
                <w:color w:val="000000" w:themeColor="text1"/>
              </w:rPr>
            </w:pPr>
          </w:p>
          <w:p w14:paraId="2EA0E99C" w14:textId="77777777" w:rsidR="00E11567" w:rsidRPr="004268A1" w:rsidRDefault="00C925B1" w:rsidP="008A0CD0">
            <w:pPr>
              <w:autoSpaceDE w:val="0"/>
              <w:autoSpaceDN w:val="0"/>
              <w:adjustRightInd w:val="0"/>
              <w:jc w:val="both"/>
              <w:rPr>
                <w:rFonts w:ascii="Aptos" w:hAnsi="Aptos" w:cs="Arial"/>
                <w:color w:val="000000" w:themeColor="text1"/>
              </w:rPr>
            </w:pPr>
            <w:r w:rsidRPr="004268A1">
              <w:rPr>
                <w:rFonts w:ascii="Aptos" w:hAnsi="Aptos" w:cs="Arial"/>
                <w:color w:val="000000" w:themeColor="text1"/>
              </w:rPr>
              <w:t>0</w:t>
            </w:r>
            <w:r w:rsidR="004C0D59" w:rsidRPr="004268A1">
              <w:rPr>
                <w:rFonts w:ascii="Aptos" w:hAnsi="Aptos" w:cs="Arial"/>
                <w:color w:val="000000" w:themeColor="text1"/>
              </w:rPr>
              <w:t>%</w:t>
            </w:r>
          </w:p>
        </w:tc>
      </w:tr>
      <w:tr w:rsidR="004268A1" w:rsidRPr="004268A1" w14:paraId="04EC17C4" w14:textId="77777777" w:rsidTr="00956027">
        <w:tc>
          <w:tcPr>
            <w:tcW w:w="1951" w:type="dxa"/>
          </w:tcPr>
          <w:p w14:paraId="17D5D014" w14:textId="77777777" w:rsidR="00956027" w:rsidRPr="004268A1" w:rsidRDefault="00956027" w:rsidP="008A0CD0">
            <w:pPr>
              <w:pStyle w:val="Default"/>
              <w:tabs>
                <w:tab w:val="left" w:pos="0"/>
                <w:tab w:val="left" w:pos="6237"/>
                <w:tab w:val="left" w:pos="6801"/>
              </w:tabs>
              <w:jc w:val="both"/>
              <w:rPr>
                <w:rFonts w:ascii="Aptos" w:hAnsi="Aptos" w:cs="Arial"/>
                <w:b/>
                <w:color w:val="000000" w:themeColor="text1"/>
                <w:sz w:val="22"/>
                <w:szCs w:val="22"/>
              </w:rPr>
            </w:pPr>
          </w:p>
          <w:p w14:paraId="009C443E" w14:textId="77777777" w:rsidR="0043577E" w:rsidRPr="004268A1" w:rsidRDefault="009E1554" w:rsidP="008A0CD0">
            <w:pPr>
              <w:pStyle w:val="Default"/>
              <w:tabs>
                <w:tab w:val="left" w:pos="0"/>
                <w:tab w:val="left" w:pos="6237"/>
                <w:tab w:val="left" w:pos="6801"/>
              </w:tabs>
              <w:jc w:val="both"/>
              <w:rPr>
                <w:rFonts w:ascii="Aptos" w:hAnsi="Aptos" w:cs="Arial"/>
                <w:b/>
                <w:color w:val="000000" w:themeColor="text1"/>
                <w:sz w:val="22"/>
                <w:szCs w:val="22"/>
              </w:rPr>
            </w:pPr>
            <w:r w:rsidRPr="004268A1">
              <w:rPr>
                <w:rFonts w:ascii="Aptos" w:hAnsi="Aptos" w:cs="Arial"/>
                <w:b/>
                <w:color w:val="000000" w:themeColor="text1"/>
                <w:sz w:val="22"/>
                <w:szCs w:val="22"/>
              </w:rPr>
              <w:t>Module Assessment</w:t>
            </w:r>
          </w:p>
        </w:tc>
        <w:tc>
          <w:tcPr>
            <w:tcW w:w="7291" w:type="dxa"/>
            <w:gridSpan w:val="10"/>
          </w:tcPr>
          <w:p w14:paraId="05F2C21D" w14:textId="77777777" w:rsidR="00956027" w:rsidRPr="004268A1" w:rsidRDefault="00956027" w:rsidP="008A0CD0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jc w:val="both"/>
              <w:rPr>
                <w:rFonts w:ascii="Aptos" w:hAnsi="Aptos" w:cs="Arial"/>
                <w:b/>
                <w:color w:val="000000" w:themeColor="text1"/>
                <w:sz w:val="22"/>
                <w:szCs w:val="22"/>
              </w:rPr>
            </w:pPr>
          </w:p>
          <w:p w14:paraId="4D0D7FDE" w14:textId="77777777" w:rsidR="009E1554" w:rsidRPr="004268A1" w:rsidRDefault="0043577E" w:rsidP="008A0CD0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jc w:val="both"/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  <w:r w:rsidRPr="004268A1">
              <w:rPr>
                <w:rFonts w:ascii="Aptos" w:hAnsi="Aptos" w:cs="Arial"/>
                <w:b/>
                <w:color w:val="000000" w:themeColor="text1"/>
                <w:sz w:val="22"/>
                <w:szCs w:val="22"/>
              </w:rPr>
              <w:t>Component 1</w:t>
            </w:r>
            <w:r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: </w:t>
            </w:r>
            <w:sdt>
              <w:sdtPr>
                <w:rPr>
                  <w:rStyle w:val="Style2"/>
                  <w:rFonts w:ascii="Aptos" w:hAnsi="Aptos"/>
                  <w:color w:val="000000" w:themeColor="text1"/>
                </w:rPr>
                <w:id w:val="-1990861160"/>
                <w:lock w:val="sdtLocked"/>
                <w:dropDownList>
                  <w:listItem w:value="Choose an item."/>
                  <w:listItem w:displayText="COURSEWORK" w:value="COURSEWORK"/>
                  <w:listItem w:displayText="PRACTICAL" w:value="PRACTICAL"/>
                  <w:listItem w:displayText="EXAM" w:value="EXAM"/>
                </w:dropDownList>
              </w:sdtPr>
              <w:sdtEndPr>
                <w:rPr>
                  <w:rStyle w:val="DefaultParagraphFont"/>
                  <w:rFonts w:cs="Arial"/>
                  <w:sz w:val="24"/>
                  <w:szCs w:val="22"/>
                </w:rPr>
              </w:sdtEndPr>
              <w:sdtContent>
                <w:r w:rsidR="00A25B22" w:rsidRPr="004268A1">
                  <w:rPr>
                    <w:rStyle w:val="Style2"/>
                    <w:rFonts w:ascii="Aptos" w:hAnsi="Aptos"/>
                    <w:color w:val="000000" w:themeColor="text1"/>
                  </w:rPr>
                  <w:t>COURSEWORK</w:t>
                </w:r>
              </w:sdtContent>
            </w:sdt>
          </w:p>
          <w:p w14:paraId="19EF48DE" w14:textId="10415BB4" w:rsidR="00611EA4" w:rsidRPr="004268A1" w:rsidRDefault="00611EA4" w:rsidP="008A0CD0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jc w:val="both"/>
              <w:rPr>
                <w:rStyle w:val="Style2"/>
                <w:rFonts w:ascii="Aptos" w:hAnsi="Aptos"/>
                <w:color w:val="000000" w:themeColor="text1"/>
              </w:rPr>
            </w:pPr>
            <w:r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>Summary of Assessment Method:</w:t>
            </w:r>
            <w:r w:rsidR="00AC7B31"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 Portfolio of </w:t>
            </w:r>
            <w:r w:rsidR="00930530"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(blackboard) </w:t>
            </w:r>
            <w:r w:rsidR="00C7519B"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quiz style </w:t>
            </w:r>
            <w:r w:rsidR="00930530"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>questions.</w:t>
            </w:r>
            <w:r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  </w:t>
            </w:r>
            <w:sdt>
              <w:sdtPr>
                <w:rPr>
                  <w:rFonts w:ascii="Aptos" w:hAnsi="Aptos"/>
                  <w:color w:val="000000" w:themeColor="text1"/>
                </w:rPr>
                <w:id w:val="-1632014591"/>
                <w:lock w:val="sdtLocked"/>
                <w:text w:multiLine="1"/>
              </w:sdtPr>
              <w:sdtContent>
                <w:r w:rsidR="00C925B1" w:rsidRPr="004268A1">
                  <w:rPr>
                    <w:rFonts w:ascii="Aptos" w:hAnsi="Aptos"/>
                    <w:color w:val="000000" w:themeColor="text1"/>
                  </w:rPr>
                  <w:t xml:space="preserve"> </w:t>
                </w:r>
              </w:sdtContent>
            </w:sdt>
          </w:p>
          <w:p w14:paraId="0BCB1F61" w14:textId="796B5C3C" w:rsidR="00127D54" w:rsidRPr="004268A1" w:rsidRDefault="00127D54" w:rsidP="008A0CD0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jc w:val="both"/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  <w:r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Weighting:  </w:t>
            </w:r>
            <w:r w:rsidR="0069188B" w:rsidRPr="004268A1">
              <w:rPr>
                <w:rFonts w:ascii="Aptos" w:hAnsi="Aptos" w:cs="Arial"/>
                <w:color w:val="000000" w:themeColor="text1"/>
              </w:rPr>
              <w:t>30</w:t>
            </w:r>
            <w:r w:rsidRPr="004268A1">
              <w:rPr>
                <w:rFonts w:ascii="Aptos" w:hAnsi="Aptos" w:cs="Arial"/>
                <w:color w:val="000000" w:themeColor="text1"/>
              </w:rPr>
              <w:t>%</w:t>
            </w:r>
          </w:p>
          <w:p w14:paraId="0A7F7E98" w14:textId="3AA85632" w:rsidR="0043577E" w:rsidRPr="004268A1" w:rsidRDefault="0043577E" w:rsidP="008A0CD0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jc w:val="both"/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  <w:r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>Assesses Learning Outcomes</w:t>
            </w:r>
            <w:r w:rsidR="00127D54"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>:</w:t>
            </w:r>
            <w:r w:rsidR="006B1202"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 1</w:t>
            </w:r>
            <w:r w:rsidR="00127D54"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  </w:t>
            </w:r>
            <w:r w:rsidR="00CC1468"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 </w:t>
            </w:r>
          </w:p>
          <w:p w14:paraId="58284317" w14:textId="77777777" w:rsidR="008E0247" w:rsidRPr="004268A1" w:rsidRDefault="008E0247" w:rsidP="008A0CD0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jc w:val="both"/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</w:p>
          <w:p w14:paraId="1BA2BA33" w14:textId="4B694667" w:rsidR="002E72E3" w:rsidRPr="004268A1" w:rsidRDefault="002E72E3" w:rsidP="008A0CD0">
            <w:pPr>
              <w:pStyle w:val="Default"/>
              <w:tabs>
                <w:tab w:val="left" w:pos="2268"/>
                <w:tab w:val="left" w:pos="5595"/>
              </w:tabs>
              <w:jc w:val="both"/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  <w:r w:rsidRPr="004268A1">
              <w:rPr>
                <w:rFonts w:ascii="Aptos" w:hAnsi="Aptos" w:cs="Arial"/>
                <w:b/>
                <w:color w:val="000000" w:themeColor="text1"/>
                <w:sz w:val="22"/>
                <w:szCs w:val="22"/>
              </w:rPr>
              <w:lastRenderedPageBreak/>
              <w:t>Component 2</w:t>
            </w:r>
            <w:r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: </w:t>
            </w:r>
            <w:sdt>
              <w:sdtPr>
                <w:rPr>
                  <w:rStyle w:val="Style2"/>
                  <w:rFonts w:ascii="Aptos" w:hAnsi="Aptos"/>
                  <w:color w:val="000000" w:themeColor="text1"/>
                </w:rPr>
                <w:id w:val="469947498"/>
                <w:dropDownList>
                  <w:listItem w:value="Choose an item."/>
                  <w:listItem w:displayText="COURSEWORK" w:value="COURSEWORK"/>
                  <w:listItem w:displayText="PRACTICAL" w:value="PRACTICAL"/>
                  <w:listItem w:displayText="EXAM" w:value="EXAM"/>
                </w:dropDownList>
              </w:sdtPr>
              <w:sdtEndPr>
                <w:rPr>
                  <w:rStyle w:val="DefaultParagraphFont"/>
                  <w:rFonts w:cs="Arial"/>
                  <w:sz w:val="24"/>
                  <w:szCs w:val="22"/>
                </w:rPr>
              </w:sdtEndPr>
              <w:sdtContent>
                <w:r w:rsidR="00A25B22" w:rsidRPr="004268A1">
                  <w:rPr>
                    <w:rStyle w:val="Style2"/>
                    <w:rFonts w:ascii="Aptos" w:hAnsi="Aptos"/>
                    <w:color w:val="000000" w:themeColor="text1"/>
                  </w:rPr>
                  <w:t>COURSEWORK</w:t>
                </w:r>
              </w:sdtContent>
            </w:sdt>
            <w:r w:rsidR="00A97932" w:rsidRPr="004268A1">
              <w:rPr>
                <w:rFonts w:ascii="Aptos" w:hAnsi="Aptos" w:cs="Arial"/>
                <w:color w:val="000000" w:themeColor="text1"/>
                <w:szCs w:val="22"/>
              </w:rPr>
              <w:tab/>
            </w:r>
          </w:p>
          <w:p w14:paraId="4CCDFF22" w14:textId="69F397A7" w:rsidR="00611EA4" w:rsidRPr="004268A1" w:rsidRDefault="00611EA4" w:rsidP="008A0CD0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jc w:val="both"/>
              <w:rPr>
                <w:rStyle w:val="Style2"/>
                <w:rFonts w:ascii="Aptos" w:hAnsi="Aptos"/>
                <w:color w:val="000000" w:themeColor="text1"/>
              </w:rPr>
            </w:pPr>
            <w:r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Summary of Assessment Method: </w:t>
            </w:r>
            <w:r w:rsidR="00E66AF8"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Portfolio of laboratory exercises </w:t>
            </w:r>
            <w:r w:rsidR="00480826"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>designing and implementing networks and defences</w:t>
            </w:r>
            <w:r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ptos" w:hAnsi="Aptos"/>
                  <w:color w:val="000000" w:themeColor="text1"/>
                </w:rPr>
                <w:id w:val="1979099644"/>
                <w:placeholder>
                  <w:docPart w:val="8095DC05B6DF40B9ACBE589B51BDACEE"/>
                </w:placeholder>
                <w:showingPlcHdr/>
                <w:text w:multiLine="1"/>
              </w:sdtPr>
              <w:sdtContent>
                <w:r w:rsidR="001463B9" w:rsidRPr="004268A1">
                  <w:rPr>
                    <w:rFonts w:ascii="Aptos" w:hAnsi="Aptos"/>
                    <w:color w:val="000000" w:themeColor="text1"/>
                  </w:rPr>
                  <w:t xml:space="preserve">     </w:t>
                </w:r>
              </w:sdtContent>
            </w:sdt>
          </w:p>
          <w:p w14:paraId="15C19591" w14:textId="70AAC28B" w:rsidR="002E72E3" w:rsidRPr="004268A1" w:rsidRDefault="002E72E3" w:rsidP="008A0CD0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jc w:val="both"/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  <w:r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Weighting:  </w:t>
            </w:r>
            <w:r w:rsidR="00480826"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>7</w:t>
            </w:r>
            <w:r w:rsidR="0069188B"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>0</w:t>
            </w:r>
            <w:r w:rsidRPr="004268A1">
              <w:rPr>
                <w:rFonts w:ascii="Aptos" w:hAnsi="Aptos" w:cs="Arial"/>
                <w:color w:val="000000" w:themeColor="text1"/>
              </w:rPr>
              <w:t>%</w:t>
            </w:r>
          </w:p>
          <w:p w14:paraId="3E93A9D4" w14:textId="678117BD" w:rsidR="00733043" w:rsidRPr="004268A1" w:rsidRDefault="00733043" w:rsidP="008A0CD0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jc w:val="both"/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  <w:r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>Assesses Learning Outcomes:</w:t>
            </w:r>
            <w:r w:rsidR="00767DC8" w:rsidRPr="004268A1"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 2, 3</w:t>
            </w:r>
          </w:p>
          <w:p w14:paraId="398A2CF9" w14:textId="77777777" w:rsidR="008E0247" w:rsidRPr="004268A1" w:rsidRDefault="008E0247" w:rsidP="008A0CD0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jc w:val="both"/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</w:p>
        </w:tc>
      </w:tr>
      <w:tr w:rsidR="004268A1" w:rsidRPr="004268A1" w14:paraId="1D4B185A" w14:textId="77777777" w:rsidTr="00956027">
        <w:tc>
          <w:tcPr>
            <w:tcW w:w="1951" w:type="dxa"/>
          </w:tcPr>
          <w:p w14:paraId="70585C5E" w14:textId="77777777" w:rsidR="00956027" w:rsidRPr="004268A1" w:rsidRDefault="00956027" w:rsidP="008A0CD0">
            <w:pPr>
              <w:jc w:val="both"/>
              <w:rPr>
                <w:rFonts w:ascii="Aptos" w:hAnsi="Aptos" w:cs="Arial"/>
                <w:b/>
                <w:color w:val="000000" w:themeColor="text1"/>
              </w:rPr>
            </w:pPr>
          </w:p>
          <w:p w14:paraId="08DC7BC3" w14:textId="77777777" w:rsidR="0043577E" w:rsidRPr="004268A1" w:rsidRDefault="0043577E" w:rsidP="008A0CD0">
            <w:pPr>
              <w:jc w:val="both"/>
              <w:rPr>
                <w:rFonts w:ascii="Aptos" w:hAnsi="Aptos" w:cs="Arial"/>
                <w:b/>
                <w:color w:val="000000" w:themeColor="text1"/>
              </w:rPr>
            </w:pPr>
            <w:r w:rsidRPr="004268A1">
              <w:rPr>
                <w:rFonts w:ascii="Aptos" w:hAnsi="Aptos" w:cs="Arial"/>
                <w:b/>
                <w:color w:val="000000" w:themeColor="text1"/>
              </w:rPr>
              <w:t>Reading List</w:t>
            </w:r>
          </w:p>
          <w:p w14:paraId="0D8493D3" w14:textId="77777777" w:rsidR="00B319FB" w:rsidRPr="004268A1" w:rsidRDefault="00B319FB" w:rsidP="008A0CD0">
            <w:pPr>
              <w:jc w:val="both"/>
              <w:rPr>
                <w:rFonts w:ascii="Aptos" w:hAnsi="Aptos" w:cs="Arial"/>
                <w:b/>
                <w:color w:val="000000" w:themeColor="text1"/>
              </w:rPr>
            </w:pPr>
          </w:p>
        </w:tc>
        <w:tc>
          <w:tcPr>
            <w:tcW w:w="7291" w:type="dxa"/>
            <w:gridSpan w:val="10"/>
          </w:tcPr>
          <w:p w14:paraId="3227D108" w14:textId="77777777" w:rsidR="00956027" w:rsidRPr="004268A1" w:rsidRDefault="00956027" w:rsidP="008A0CD0">
            <w:pPr>
              <w:autoSpaceDE w:val="0"/>
              <w:autoSpaceDN w:val="0"/>
              <w:adjustRightInd w:val="0"/>
              <w:jc w:val="both"/>
              <w:rPr>
                <w:rFonts w:ascii="Aptos" w:hAnsi="Aptos" w:cs="Arial"/>
                <w:color w:val="000000" w:themeColor="text1"/>
              </w:rPr>
            </w:pPr>
          </w:p>
          <w:p w14:paraId="3C8AEF68" w14:textId="2BFAC473" w:rsidR="0043577E" w:rsidRPr="004268A1" w:rsidRDefault="005F6D1E" w:rsidP="008A0CD0">
            <w:pPr>
              <w:autoSpaceDE w:val="0"/>
              <w:autoSpaceDN w:val="0"/>
              <w:adjustRightInd w:val="0"/>
              <w:jc w:val="both"/>
              <w:rPr>
                <w:rFonts w:ascii="Aptos" w:hAnsi="Aptos" w:cs="Arial"/>
                <w:color w:val="000000" w:themeColor="text1"/>
              </w:rPr>
            </w:pPr>
            <w:r w:rsidRPr="004268A1">
              <w:rPr>
                <w:rFonts w:ascii="Aptos" w:hAnsi="Aptos" w:cs="Arial"/>
                <w:color w:val="000000" w:themeColor="text1"/>
              </w:rPr>
              <w:t>Link to on-line reading list.</w:t>
            </w:r>
          </w:p>
          <w:p w14:paraId="390F37E8" w14:textId="77777777" w:rsidR="008907D0" w:rsidRPr="004268A1" w:rsidRDefault="008907D0" w:rsidP="008A0CD0">
            <w:pPr>
              <w:autoSpaceDE w:val="0"/>
              <w:autoSpaceDN w:val="0"/>
              <w:adjustRightInd w:val="0"/>
              <w:jc w:val="both"/>
              <w:rPr>
                <w:rFonts w:ascii="Aptos" w:hAnsi="Aptos" w:cs="Arial"/>
                <w:color w:val="000000" w:themeColor="text1"/>
              </w:rPr>
            </w:pPr>
          </w:p>
          <w:p w14:paraId="17E091EE" w14:textId="77777777" w:rsidR="00A82A4C" w:rsidRPr="004268A1" w:rsidRDefault="00A82A4C" w:rsidP="008A0CD0">
            <w:pPr>
              <w:autoSpaceDE w:val="0"/>
              <w:autoSpaceDN w:val="0"/>
              <w:adjustRightInd w:val="0"/>
              <w:jc w:val="both"/>
              <w:rPr>
                <w:rFonts w:ascii="Aptos" w:hAnsi="Aptos" w:cs="Arial"/>
                <w:color w:val="000000" w:themeColor="text1"/>
              </w:rPr>
            </w:pPr>
          </w:p>
        </w:tc>
      </w:tr>
    </w:tbl>
    <w:p w14:paraId="64F1F3B5" w14:textId="77777777" w:rsidR="00FB3A47" w:rsidRPr="004268A1" w:rsidRDefault="00FB3A47" w:rsidP="008A0CD0">
      <w:pPr>
        <w:jc w:val="both"/>
        <w:rPr>
          <w:rFonts w:ascii="Aptos" w:hAnsi="Aptos" w:cs="Arial"/>
          <w:color w:val="000000" w:themeColor="text1"/>
        </w:rPr>
      </w:pPr>
    </w:p>
    <w:sectPr w:rsidR="00FB3A47" w:rsidRPr="004268A1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07B394" w14:textId="77777777" w:rsidR="00C64E71" w:rsidRDefault="00C64E71" w:rsidP="00FB3A47">
      <w:pPr>
        <w:spacing w:after="0" w:line="240" w:lineRule="auto"/>
      </w:pPr>
      <w:r>
        <w:separator/>
      </w:r>
    </w:p>
  </w:endnote>
  <w:endnote w:type="continuationSeparator" w:id="0">
    <w:p w14:paraId="4FFCB53C" w14:textId="77777777" w:rsidR="00C64E71" w:rsidRDefault="00C64E71" w:rsidP="00FB3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TFF4D88E8t0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color w:val="4F81BD" w:themeColor="accent1"/>
        <w:sz w:val="16"/>
        <w:szCs w:val="16"/>
      </w:rPr>
      <w:id w:val="-1544054093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noProof/>
        <w:color w:val="auto"/>
        <w:sz w:val="22"/>
        <w:szCs w:val="22"/>
      </w:rPr>
    </w:sdtEndPr>
    <w:sdtContent>
      <w:p w14:paraId="394404D5" w14:textId="77777777" w:rsidR="00956027" w:rsidRDefault="00956027">
        <w:pPr>
          <w:pStyle w:val="Footer"/>
          <w:jc w:val="right"/>
          <w:rPr>
            <w:rFonts w:ascii="Arial" w:hAnsi="Arial" w:cs="Arial"/>
            <w:color w:val="4F81BD" w:themeColor="accent1"/>
            <w:sz w:val="16"/>
            <w:szCs w:val="16"/>
          </w:rPr>
        </w:pPr>
      </w:p>
      <w:p w14:paraId="20BEB47D" w14:textId="77777777" w:rsidR="00A97932" w:rsidRDefault="00A97932" w:rsidP="00A97932">
        <w:pPr>
          <w:pStyle w:val="Footer"/>
          <w:jc w:val="right"/>
          <w:rPr>
            <w:rFonts w:ascii="Arial" w:hAnsi="Arial" w:cs="Arial"/>
            <w:color w:val="4F81BD" w:themeColor="accent1"/>
            <w:sz w:val="16"/>
            <w:szCs w:val="16"/>
          </w:rPr>
        </w:pPr>
        <w:r>
          <w:rPr>
            <w:rFonts w:ascii="Arial" w:hAnsi="Arial" w:cs="Arial"/>
            <w:color w:val="4F81BD" w:themeColor="accent1"/>
            <w:sz w:val="16"/>
            <w:szCs w:val="16"/>
          </w:rPr>
          <w:t>22/03/2023</w:t>
        </w:r>
      </w:p>
      <w:p w14:paraId="498D2408" w14:textId="77777777" w:rsidR="00A00D99" w:rsidRDefault="00A00D99">
        <w:pPr>
          <w:pStyle w:val="Footer"/>
          <w:jc w:val="right"/>
        </w:pPr>
        <w:r>
          <w:rPr>
            <w:rFonts w:ascii="Arial" w:hAnsi="Arial" w:cs="Arial"/>
            <w:color w:val="4F81BD" w:themeColor="accent1"/>
            <w:sz w:val="16"/>
            <w:szCs w:val="16"/>
          </w:rPr>
          <w:t xml:space="preserve">Page | </w:t>
        </w:r>
        <w:r w:rsidRPr="00A00D99">
          <w:rPr>
            <w:rFonts w:ascii="Arial" w:hAnsi="Arial" w:cs="Arial"/>
            <w:color w:val="4F81BD" w:themeColor="accent1"/>
            <w:sz w:val="16"/>
            <w:szCs w:val="16"/>
          </w:rPr>
          <w:fldChar w:fldCharType="begin"/>
        </w:r>
        <w:r w:rsidRPr="00A00D99">
          <w:rPr>
            <w:rFonts w:ascii="Arial" w:hAnsi="Arial" w:cs="Arial"/>
            <w:color w:val="4F81BD" w:themeColor="accent1"/>
            <w:sz w:val="16"/>
            <w:szCs w:val="16"/>
          </w:rPr>
          <w:instrText xml:space="preserve"> PAGE   \* MERGEFORMAT </w:instrText>
        </w:r>
        <w:r w:rsidRPr="00A00D99">
          <w:rPr>
            <w:rFonts w:ascii="Arial" w:hAnsi="Arial" w:cs="Arial"/>
            <w:color w:val="4F81BD" w:themeColor="accent1"/>
            <w:sz w:val="16"/>
            <w:szCs w:val="16"/>
          </w:rPr>
          <w:fldChar w:fldCharType="separate"/>
        </w:r>
        <w:r w:rsidR="00E455FA">
          <w:rPr>
            <w:rFonts w:ascii="Arial" w:hAnsi="Arial" w:cs="Arial"/>
            <w:noProof/>
            <w:color w:val="4F81BD" w:themeColor="accent1"/>
            <w:sz w:val="16"/>
            <w:szCs w:val="16"/>
          </w:rPr>
          <w:t>1</w:t>
        </w:r>
        <w:r w:rsidRPr="00A00D99">
          <w:rPr>
            <w:rFonts w:ascii="Arial" w:hAnsi="Arial" w:cs="Arial"/>
            <w:noProof/>
            <w:color w:val="4F81BD" w:themeColor="accent1"/>
            <w:sz w:val="16"/>
            <w:szCs w:val="16"/>
          </w:rPr>
          <w:fldChar w:fldCharType="end"/>
        </w:r>
      </w:p>
    </w:sdtContent>
  </w:sdt>
  <w:p w14:paraId="46AC27F1" w14:textId="77777777" w:rsidR="00FB3A47" w:rsidRPr="00A00D99" w:rsidRDefault="00E455FA" w:rsidP="00A00D9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F120D83" wp14:editId="529D46EF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612a4d95a51fdbe577725d2f" descr="{&quot;HashCode&quot;:269818377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8549627" w14:textId="77777777" w:rsidR="00E455FA" w:rsidRPr="00E455FA" w:rsidRDefault="00E455FA" w:rsidP="00E455FA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4"/>
                            </w:rPr>
                          </w:pPr>
                          <w:r w:rsidRPr="00E455FA">
                            <w:rPr>
                              <w:rFonts w:ascii="Calibri" w:hAnsi="Calibri" w:cs="Calibri"/>
                              <w:color w:val="000000"/>
                              <w:sz w:val="24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120D83" id="_x0000_t202" coordsize="21600,21600" o:spt="202" path="m,l,21600r21600,l21600,xe">
              <v:stroke joinstyle="miter"/>
              <v:path gradientshapeok="t" o:connecttype="rect"/>
            </v:shapetype>
            <v:shape id="MSIPCM612a4d95a51fdbe577725d2f" o:spid="_x0000_s1026" type="#_x0000_t202" alt="{&quot;HashCode&quot;:269818377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I5GA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" o:allowincell="f" filled="f" stroked="f" strokeweight=".5pt">
              <v:textbox inset="20pt,0,,0">
                <w:txbxContent>
                  <w:p w14:paraId="68549627" w14:textId="77777777" w:rsidR="00E455FA" w:rsidRPr="00E455FA" w:rsidRDefault="00E455FA" w:rsidP="00E455FA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4"/>
                      </w:rPr>
                    </w:pPr>
                    <w:r w:rsidRPr="00E455FA">
                      <w:rPr>
                        <w:rFonts w:ascii="Calibri" w:hAnsi="Calibri" w:cs="Calibri"/>
                        <w:color w:val="000000"/>
                        <w:sz w:val="24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7170C6" w14:textId="77777777" w:rsidR="00C64E71" w:rsidRDefault="00C64E71" w:rsidP="00FB3A47">
      <w:pPr>
        <w:spacing w:after="0" w:line="240" w:lineRule="auto"/>
      </w:pPr>
      <w:r>
        <w:separator/>
      </w:r>
    </w:p>
  </w:footnote>
  <w:footnote w:type="continuationSeparator" w:id="0">
    <w:p w14:paraId="0EF71379" w14:textId="77777777" w:rsidR="00C64E71" w:rsidRDefault="00C64E71" w:rsidP="00FB3A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16AAC"/>
    <w:multiLevelType w:val="hybridMultilevel"/>
    <w:tmpl w:val="10F0175E"/>
    <w:lvl w:ilvl="0" w:tplc="08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2A4B8F"/>
    <w:multiLevelType w:val="hybridMultilevel"/>
    <w:tmpl w:val="6A104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81288"/>
    <w:multiLevelType w:val="hybridMultilevel"/>
    <w:tmpl w:val="1594317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AC7CF9"/>
    <w:multiLevelType w:val="hybridMultilevel"/>
    <w:tmpl w:val="7D1C3D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4A7D00"/>
    <w:multiLevelType w:val="hybridMultilevel"/>
    <w:tmpl w:val="159431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9478A"/>
    <w:multiLevelType w:val="hybridMultilevel"/>
    <w:tmpl w:val="77DEF6A0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9B1268"/>
    <w:multiLevelType w:val="hybridMultilevel"/>
    <w:tmpl w:val="BD029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DA6409"/>
    <w:multiLevelType w:val="hybridMultilevel"/>
    <w:tmpl w:val="159431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834A2B"/>
    <w:multiLevelType w:val="hybridMultilevel"/>
    <w:tmpl w:val="E9BA21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6317A1"/>
    <w:multiLevelType w:val="hybridMultilevel"/>
    <w:tmpl w:val="E45C47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980479"/>
    <w:multiLevelType w:val="hybridMultilevel"/>
    <w:tmpl w:val="888022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607320"/>
    <w:multiLevelType w:val="hybridMultilevel"/>
    <w:tmpl w:val="B8D2D26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CB068BB"/>
    <w:multiLevelType w:val="hybridMultilevel"/>
    <w:tmpl w:val="597C75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9B6EC2"/>
    <w:multiLevelType w:val="hybridMultilevel"/>
    <w:tmpl w:val="CFEC4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894128">
    <w:abstractNumId w:val="3"/>
  </w:num>
  <w:num w:numId="2" w16cid:durableId="166293311">
    <w:abstractNumId w:val="0"/>
  </w:num>
  <w:num w:numId="3" w16cid:durableId="750082096">
    <w:abstractNumId w:val="5"/>
  </w:num>
  <w:num w:numId="4" w16cid:durableId="1425761265">
    <w:abstractNumId w:val="9"/>
  </w:num>
  <w:num w:numId="5" w16cid:durableId="99954759">
    <w:abstractNumId w:val="8"/>
  </w:num>
  <w:num w:numId="6" w16cid:durableId="214970524">
    <w:abstractNumId w:val="6"/>
  </w:num>
  <w:num w:numId="7" w16cid:durableId="1987390400">
    <w:abstractNumId w:val="7"/>
  </w:num>
  <w:num w:numId="8" w16cid:durableId="751897573">
    <w:abstractNumId w:val="13"/>
  </w:num>
  <w:num w:numId="9" w16cid:durableId="1868833045">
    <w:abstractNumId w:val="4"/>
  </w:num>
  <w:num w:numId="10" w16cid:durableId="2022975763">
    <w:abstractNumId w:val="2"/>
  </w:num>
  <w:num w:numId="11" w16cid:durableId="1117219405">
    <w:abstractNumId w:val="12"/>
  </w:num>
  <w:num w:numId="12" w16cid:durableId="1531062631">
    <w:abstractNumId w:val="1"/>
  </w:num>
  <w:num w:numId="13" w16cid:durableId="1471435957">
    <w:abstractNumId w:val="11"/>
  </w:num>
  <w:num w:numId="14" w16cid:durableId="85288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linkStyle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5FA"/>
    <w:rsid w:val="00025274"/>
    <w:rsid w:val="00050B82"/>
    <w:rsid w:val="00073F42"/>
    <w:rsid w:val="00092CAA"/>
    <w:rsid w:val="000971A5"/>
    <w:rsid w:val="0010439D"/>
    <w:rsid w:val="001057A6"/>
    <w:rsid w:val="00127D54"/>
    <w:rsid w:val="001463B9"/>
    <w:rsid w:val="00171C5E"/>
    <w:rsid w:val="001748BB"/>
    <w:rsid w:val="001907D5"/>
    <w:rsid w:val="001D6E0E"/>
    <w:rsid w:val="00223F57"/>
    <w:rsid w:val="00242B05"/>
    <w:rsid w:val="002A1212"/>
    <w:rsid w:val="002E2BBA"/>
    <w:rsid w:val="002E72E3"/>
    <w:rsid w:val="003063F4"/>
    <w:rsid w:val="003D12A2"/>
    <w:rsid w:val="004268A1"/>
    <w:rsid w:val="004353D4"/>
    <w:rsid w:val="0043577E"/>
    <w:rsid w:val="00480826"/>
    <w:rsid w:val="00482B9D"/>
    <w:rsid w:val="004B007A"/>
    <w:rsid w:val="004C0D59"/>
    <w:rsid w:val="00552098"/>
    <w:rsid w:val="00577A27"/>
    <w:rsid w:val="005A3C14"/>
    <w:rsid w:val="005C0644"/>
    <w:rsid w:val="005F05D2"/>
    <w:rsid w:val="005F6D1E"/>
    <w:rsid w:val="00611EA4"/>
    <w:rsid w:val="0068012C"/>
    <w:rsid w:val="006874DB"/>
    <w:rsid w:val="0069188B"/>
    <w:rsid w:val="006B1202"/>
    <w:rsid w:val="006B5B41"/>
    <w:rsid w:val="006D0730"/>
    <w:rsid w:val="00733043"/>
    <w:rsid w:val="00767DC8"/>
    <w:rsid w:val="007C6013"/>
    <w:rsid w:val="00803E81"/>
    <w:rsid w:val="008907D0"/>
    <w:rsid w:val="008A0CD0"/>
    <w:rsid w:val="008B64F7"/>
    <w:rsid w:val="008E0247"/>
    <w:rsid w:val="00914D2F"/>
    <w:rsid w:val="00930530"/>
    <w:rsid w:val="00956027"/>
    <w:rsid w:val="009E1554"/>
    <w:rsid w:val="00A00D99"/>
    <w:rsid w:val="00A25B22"/>
    <w:rsid w:val="00A548BB"/>
    <w:rsid w:val="00A613E9"/>
    <w:rsid w:val="00A82A4C"/>
    <w:rsid w:val="00A97932"/>
    <w:rsid w:val="00AA2F44"/>
    <w:rsid w:val="00AB4EA0"/>
    <w:rsid w:val="00AC2C2D"/>
    <w:rsid w:val="00AC7B31"/>
    <w:rsid w:val="00AE19E8"/>
    <w:rsid w:val="00AE3F2B"/>
    <w:rsid w:val="00B319FB"/>
    <w:rsid w:val="00B9044C"/>
    <w:rsid w:val="00BC28FF"/>
    <w:rsid w:val="00C05B3F"/>
    <w:rsid w:val="00C23242"/>
    <w:rsid w:val="00C3097E"/>
    <w:rsid w:val="00C64E71"/>
    <w:rsid w:val="00C7353F"/>
    <w:rsid w:val="00C7519B"/>
    <w:rsid w:val="00C925B1"/>
    <w:rsid w:val="00C97F08"/>
    <w:rsid w:val="00CA3269"/>
    <w:rsid w:val="00CC1468"/>
    <w:rsid w:val="00D40B7C"/>
    <w:rsid w:val="00D871B8"/>
    <w:rsid w:val="00D87241"/>
    <w:rsid w:val="00DC0DF6"/>
    <w:rsid w:val="00DC6EF6"/>
    <w:rsid w:val="00DD51AB"/>
    <w:rsid w:val="00E11567"/>
    <w:rsid w:val="00E455FA"/>
    <w:rsid w:val="00E4796C"/>
    <w:rsid w:val="00E66AF8"/>
    <w:rsid w:val="00E72BB3"/>
    <w:rsid w:val="00E75C27"/>
    <w:rsid w:val="00EB231F"/>
    <w:rsid w:val="00ED5130"/>
    <w:rsid w:val="00F1238F"/>
    <w:rsid w:val="00F24775"/>
    <w:rsid w:val="00F24C41"/>
    <w:rsid w:val="00F44C7B"/>
    <w:rsid w:val="00F4751D"/>
    <w:rsid w:val="00F545CB"/>
    <w:rsid w:val="00F62C21"/>
    <w:rsid w:val="00F9653A"/>
    <w:rsid w:val="00FA4BC9"/>
    <w:rsid w:val="00FA76A8"/>
    <w:rsid w:val="00FB3A47"/>
    <w:rsid w:val="00FD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3A3A3E"/>
  <w15:docId w15:val="{2FC98023-A71B-453E-BD2C-6D0A8F530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1AB"/>
  </w:style>
  <w:style w:type="paragraph" w:styleId="Heading1">
    <w:name w:val="heading 1"/>
    <w:basedOn w:val="Normal"/>
    <w:next w:val="Normal"/>
    <w:link w:val="Heading1Char"/>
    <w:uiPriority w:val="9"/>
    <w:qFormat/>
    <w:rsid w:val="004353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53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D51A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D51AB"/>
    <w:pPr>
      <w:widowControl w:val="0"/>
      <w:autoSpaceDE w:val="0"/>
      <w:autoSpaceDN w:val="0"/>
      <w:adjustRightInd w:val="0"/>
      <w:spacing w:after="0" w:line="240" w:lineRule="auto"/>
    </w:pPr>
    <w:rPr>
      <w:rFonts w:ascii="TTFF4D88E8t00" w:eastAsia="Times New Roman" w:hAnsi="TTFF4D88E8t00" w:cs="TTFF4D88E8t0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D51AB"/>
    <w:pPr>
      <w:ind w:left="720"/>
      <w:contextualSpacing/>
    </w:pPr>
    <w:rPr>
      <w:rFonts w:eastAsiaTheme="minorHAnsi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DD51A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51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1AB"/>
    <w:rPr>
      <w:rFonts w:ascii="Tahoma" w:hAnsi="Tahoma" w:cs="Tahoma"/>
      <w:sz w:val="16"/>
      <w:szCs w:val="16"/>
    </w:rPr>
  </w:style>
  <w:style w:type="character" w:customStyle="1" w:styleId="Style1">
    <w:name w:val="Style1"/>
    <w:basedOn w:val="DefaultParagraphFont"/>
    <w:uiPriority w:val="1"/>
    <w:qFormat/>
    <w:rsid w:val="00DD51AB"/>
    <w:rPr>
      <w:rFonts w:ascii="Arial" w:hAnsi="Arial"/>
      <w:b/>
      <w:sz w:val="22"/>
    </w:rPr>
  </w:style>
  <w:style w:type="character" w:customStyle="1" w:styleId="Style2">
    <w:name w:val="Style2"/>
    <w:basedOn w:val="DefaultParagraphFont"/>
    <w:uiPriority w:val="1"/>
    <w:qFormat/>
    <w:rsid w:val="00DD51AB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FB3A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A47"/>
  </w:style>
  <w:style w:type="paragraph" w:styleId="Footer">
    <w:name w:val="footer"/>
    <w:basedOn w:val="Normal"/>
    <w:link w:val="FooterChar"/>
    <w:uiPriority w:val="99"/>
    <w:unhideWhenUsed/>
    <w:rsid w:val="00FB3A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A47"/>
  </w:style>
  <w:style w:type="character" w:customStyle="1" w:styleId="Heading1Char">
    <w:name w:val="Heading 1 Char"/>
    <w:basedOn w:val="DefaultParagraphFont"/>
    <w:link w:val="Heading1"/>
    <w:uiPriority w:val="9"/>
    <w:rsid w:val="004353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4353D4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4353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8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7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D4D4D5"/>
                            <w:left w:val="single" w:sz="6" w:space="8" w:color="D4D4D5"/>
                            <w:bottom w:val="single" w:sz="6" w:space="8" w:color="D4D4D5"/>
                            <w:right w:val="single" w:sz="6" w:space="8" w:color="D4D4D5"/>
                          </w:divBdr>
                          <w:divsChild>
                            <w:div w:id="78146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66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283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181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982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78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86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82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71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439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095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10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560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777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54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08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40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146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949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06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229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542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327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62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38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12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90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7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63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468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289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94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57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220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76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30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596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28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257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3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5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745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62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931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111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509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43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81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673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05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663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84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5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74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84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71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87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08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08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7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3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4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1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04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D4D4D5"/>
                            <w:left w:val="single" w:sz="6" w:space="8" w:color="D4D4D5"/>
                            <w:bottom w:val="single" w:sz="6" w:space="8" w:color="D4D4D5"/>
                            <w:right w:val="single" w:sz="6" w:space="8" w:color="D4D4D5"/>
                          </w:divBdr>
                          <w:divsChild>
                            <w:div w:id="89759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4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04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235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584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7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70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69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07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13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460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23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18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86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186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39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602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840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4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578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269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445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53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60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66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95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70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59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780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7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514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867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8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989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27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62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95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90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683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7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3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85598\Downloads\Module_Specification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856D2C426404CE49D952579EE906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5CA158-254D-4968-A4D1-E888B673FECD}"/>
      </w:docPartPr>
      <w:docPartBody>
        <w:p w:rsidR="00BF7581" w:rsidRDefault="00BF7581">
          <w:pPr>
            <w:pStyle w:val="C856D2C426404CE49D952579EE906BF6"/>
          </w:pPr>
          <w:r w:rsidRPr="00421F04">
            <w:rPr>
              <w:rStyle w:val="PlaceholderText"/>
            </w:rPr>
            <w:t>Click here to enter text.</w:t>
          </w:r>
        </w:p>
      </w:docPartBody>
    </w:docPart>
    <w:docPart>
      <w:docPartPr>
        <w:name w:val="092998CB72C746EE9A967C0AA3C2B8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FCF46-2209-4A7E-B986-E79D88DD14B0}"/>
      </w:docPartPr>
      <w:docPartBody>
        <w:p w:rsidR="00BF7581" w:rsidRDefault="00BF7581">
          <w:pPr>
            <w:pStyle w:val="092998CB72C746EE9A967C0AA3C2B804"/>
          </w:pPr>
          <w:r w:rsidRPr="00421F04">
            <w:rPr>
              <w:rStyle w:val="PlaceholderText"/>
            </w:rPr>
            <w:t>Click here to enter a date.</w:t>
          </w:r>
        </w:p>
      </w:docPartBody>
    </w:docPart>
    <w:docPart>
      <w:docPartPr>
        <w:name w:val="E520411E982844CDB2FA0045ECBC07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E1055B-A23F-40A7-BD39-216DF3938D34}"/>
      </w:docPartPr>
      <w:docPartBody>
        <w:p w:rsidR="00BF7581" w:rsidRDefault="00BF7581">
          <w:pPr>
            <w:pStyle w:val="E520411E982844CDB2FA0045ECBC0796"/>
          </w:pPr>
          <w:r w:rsidRPr="00421F04">
            <w:rPr>
              <w:rStyle w:val="PlaceholderText"/>
            </w:rPr>
            <w:t>Choose an item.</w:t>
          </w:r>
        </w:p>
      </w:docPartBody>
    </w:docPart>
    <w:docPart>
      <w:docPartPr>
        <w:name w:val="09D06C68A0624EC58DB668C574B18D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A1628F-652B-41E0-B6DE-930AC1FC85D6}"/>
      </w:docPartPr>
      <w:docPartBody>
        <w:p w:rsidR="00BF7581" w:rsidRDefault="00BF7581">
          <w:pPr>
            <w:pStyle w:val="09D06C68A0624EC58DB668C574B18D57"/>
          </w:pPr>
          <w:r w:rsidRPr="00D226B6">
            <w:rPr>
              <w:rStyle w:val="PlaceholderText"/>
            </w:rPr>
            <w:t>Choose an item.</w:t>
          </w:r>
        </w:p>
      </w:docPartBody>
    </w:docPart>
    <w:docPart>
      <w:docPartPr>
        <w:name w:val="8095DC05B6DF40B9ACBE589B51BDAC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26B7A-DD55-4ECA-AFCE-831143401085}"/>
      </w:docPartPr>
      <w:docPartBody>
        <w:p w:rsidR="00BF7581" w:rsidRDefault="00BF7581">
          <w:pPr>
            <w:pStyle w:val="8095DC05B6DF40B9ACBE589B51BDACEE"/>
          </w:pPr>
          <w:r>
            <w:rPr>
              <w:rFonts w:asciiTheme="majorHAnsi" w:hAnsiTheme="majorHAnsi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TFF4D88E8t0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581"/>
    <w:rsid w:val="0006344E"/>
    <w:rsid w:val="00092CAA"/>
    <w:rsid w:val="0068012C"/>
    <w:rsid w:val="00735793"/>
    <w:rsid w:val="00BF7581"/>
    <w:rsid w:val="00D43820"/>
    <w:rsid w:val="00E6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C856D2C426404CE49D952579EE906BF6">
    <w:name w:val="C856D2C426404CE49D952579EE906BF6"/>
  </w:style>
  <w:style w:type="paragraph" w:customStyle="1" w:styleId="092998CB72C746EE9A967C0AA3C2B804">
    <w:name w:val="092998CB72C746EE9A967C0AA3C2B804"/>
  </w:style>
  <w:style w:type="paragraph" w:customStyle="1" w:styleId="E520411E982844CDB2FA0045ECBC0796">
    <w:name w:val="E520411E982844CDB2FA0045ECBC0796"/>
  </w:style>
  <w:style w:type="paragraph" w:customStyle="1" w:styleId="09D06C68A0624EC58DB668C574B18D57">
    <w:name w:val="09D06C68A0624EC58DB668C574B18D57"/>
  </w:style>
  <w:style w:type="paragraph" w:customStyle="1" w:styleId="8095DC05B6DF40B9ACBE589B51BDACEE">
    <w:name w:val="8095DC05B6DF40B9ACBE589B51BDAC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c8a7d3bd-4294-4888-b0e5-5c52bb8b4307">Module Specification</DocumentType>
    <Departments xmlns="c8a7d3bd-4294-4888-b0e5-5c52bb8b4307">Electronics, Computing and Mathematics</Departments>
    <_dlc_DocIdPersistId xmlns="c8a7d3bd-4294-4888-b0e5-5c52bb8b4307" xsi:nil="true"/>
    <Effective xmlns="c8a7d3bd-4294-4888-b0e5-5c52bb8b4307">23/24</Effective>
    <_dlc_DocId xmlns="c8a7d3bd-4294-4888-b0e5-5c52bb8b4307">NFVP76K36W22-1537566322-492</_dlc_DocId>
    <_dlc_DocIdUrl xmlns="c8a7d3bd-4294-4888-b0e5-5c52bb8b4307">
      <Url>https://unimailderbyac.sharepoint.com/sites/quality/repository/_layouts/15/DocIdRedir.aspx?ID=NFVP76K36W22-1537566322-492</Url>
      <Description>NFVP76K36W22-1537566322-492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4EB0AFF1571B40A613013DD79692A4" ma:contentTypeVersion="25" ma:contentTypeDescription="Create a new document." ma:contentTypeScope="" ma:versionID="9bdce0fa54cc1f8ca0764f13683c8eef">
  <xsd:schema xmlns:xsd="http://www.w3.org/2001/XMLSchema" xmlns:xs="http://www.w3.org/2001/XMLSchema" xmlns:p="http://schemas.microsoft.com/office/2006/metadata/properties" xmlns:ns2="c8a7d3bd-4294-4888-b0e5-5c52bb8b4307" xmlns:ns3="b3229695-8731-47a4-8d81-8bcad47895c2" targetNamespace="http://schemas.microsoft.com/office/2006/metadata/properties" ma:root="true" ma:fieldsID="0d4cecc542f9856e4632429138bff8bf" ns2:_="" ns3:_="">
    <xsd:import namespace="c8a7d3bd-4294-4888-b0e5-5c52bb8b4307"/>
    <xsd:import namespace="b3229695-8731-47a4-8d81-8bcad47895c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Departments"/>
                <xsd:element ref="ns2:DocumentType"/>
                <xsd:element ref="ns2:Effective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7d3bd-4294-4888-b0e5-5c52bb8b430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Departments" ma:index="11" ma:displayName="Departments" ma:format="RadioButtons" ma:internalName="Departments" ma:readOnly="false">
      <xsd:simpleType>
        <xsd:restriction base="dms:Choice">
          <xsd:enumeration value="Art and Design"/>
          <xsd:enumeration value="Media and Performing Arts"/>
          <xsd:enumeration value="Derby Management School"/>
          <xsd:enumeration value="Derby Business School"/>
          <xsd:enumeration value="Hotel, Resort and Spa Management"/>
          <xsd:enumeration value="Education and Childhood"/>
          <xsd:enumeration value="Postgraduate and Initial Teacher Education"/>
          <xsd:enumeration value="Electronics, Computing and Mathematics"/>
          <xsd:enumeration value="Mechanical Engineering and the Built Environment"/>
          <xsd:enumeration value="Health Care Practice"/>
          <xsd:enumeration value="Social and Community Studies"/>
          <xsd:enumeration value="Therapeutic Practice"/>
          <xsd:enumeration value="Humanities"/>
          <xsd:enumeration value="Derby Law School"/>
          <xsd:enumeration value="Social Sciences"/>
          <xsd:enumeration value="Life Sciences"/>
          <xsd:enumeration value="Natural Sciences"/>
          <xsd:enumeration value="UDOL"/>
          <xsd:enumeration value="Mineral Products"/>
          <xsd:enumeration value="Not Applicable"/>
        </xsd:restriction>
      </xsd:simpleType>
    </xsd:element>
    <xsd:element name="DocumentType" ma:index="12" ma:displayName="Document Type" ma:format="RadioButtons" ma:internalName="DocumentType" ma:readOnly="false">
      <xsd:simpleType>
        <xsd:restriction base="dms:Choice">
          <xsd:enumeration value="Module Specification"/>
          <xsd:enumeration value="Programme Specification"/>
          <xsd:enumeration value="Scheme Specification"/>
          <xsd:enumeration value="Matrix"/>
        </xsd:restriction>
      </xsd:simpleType>
    </xsd:element>
    <xsd:element name="Effective" ma:index="13" ma:displayName="Effective" ma:default="21/22" ma:format="Dropdown" ma:internalName="Effective" ma:readOnly="false">
      <xsd:simpleType>
        <xsd:restriction base="dms:Choice">
          <xsd:enumeration value="08/09"/>
          <xsd:enumeration value="09/10"/>
          <xsd:enumeration value="10/11"/>
          <xsd:enumeration value="11/12"/>
          <xsd:enumeration value="12/13"/>
          <xsd:enumeration value="13/14"/>
          <xsd:enumeration value="14/15"/>
          <xsd:enumeration value="15/16"/>
          <xsd:enumeration value="16/17"/>
          <xsd:enumeration value="17/18"/>
          <xsd:enumeration value="18/19"/>
          <xsd:enumeration value="19/20"/>
          <xsd:enumeration value="20/21"/>
          <xsd:enumeration value="21/22"/>
          <xsd:enumeration value="22/23"/>
          <xsd:enumeration value="23/24"/>
          <xsd:enumeration value="24/25"/>
          <xsd:enumeration value="25/26"/>
          <xsd:enumeration value="26/27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229695-8731-47a4-8d81-8bcad47895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DD23E1-697E-42C0-A5D4-70223A93AB6B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17E6291C-96D2-41FD-B066-954D451A46DA}">
  <ds:schemaRefs>
    <ds:schemaRef ds:uri="http://schemas.microsoft.com/office/2006/metadata/properties"/>
    <ds:schemaRef ds:uri="http://schemas.microsoft.com/office/infopath/2007/PartnerControls"/>
    <ds:schemaRef ds:uri="c8a7d3bd-4294-4888-b0e5-5c52bb8b4307"/>
  </ds:schemaRefs>
</ds:datastoreItem>
</file>

<file path=customXml/itemProps3.xml><?xml version="1.0" encoding="utf-8"?>
<ds:datastoreItem xmlns:ds="http://schemas.openxmlformats.org/officeDocument/2006/customXml" ds:itemID="{1C020683-57D9-4CCF-9705-E0F740290E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7d3bd-4294-4888-b0e5-5c52bb8b4307"/>
    <ds:schemaRef ds:uri="b3229695-8731-47a4-8d81-8bcad47895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DF739A-5406-4816-8377-4688DD6A4D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Module_Specification_Template</Template>
  <TotalTime>3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Derby</Company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Christian Gerstner</dc:creator>
  <cp:lastModifiedBy>Fazli Wahid</cp:lastModifiedBy>
  <cp:revision>4</cp:revision>
  <cp:lastPrinted>2015-10-06T08:58:00Z</cp:lastPrinted>
  <dcterms:created xsi:type="dcterms:W3CDTF">2024-08-31T11:40:00Z</dcterms:created>
  <dcterms:modified xsi:type="dcterms:W3CDTF">2024-09-18T13:17:00Z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0x010100BA4EB0AFF1571B40A613013DD79692A4</vt:lpwstr>
  </property>
  <property fmtid="{D5CDD505-2E9C-101B-9397-08002B2CF9AE}" pid="3" name="_dlc_DocIdItemGuid">
    <vt:lpwstr>2f25ed11-ab79-4f64-8270-1ef1590e0cad</vt:lpwstr>
  </property>
  <property fmtid="{D5CDD505-2E9C-101B-9397-08002B2CF9AE}" pid="4" name="MSIP_Label_b47d098f-2640-4837-b575-e0be04df0525_Enabled">
    <vt:lpwstr>True</vt:lpwstr>
  </property>
  <property fmtid="{D5CDD505-2E9C-101B-9397-08002B2CF9AE}" pid="5" name="MSIP_Label_b47d098f-2640-4837-b575-e0be04df0525_SiteId">
    <vt:lpwstr>98f1bb3a-5efa-4782-88ba-bd897db60e62</vt:lpwstr>
  </property>
  <property fmtid="{D5CDD505-2E9C-101B-9397-08002B2CF9AE}" pid="6" name="MSIP_Label_b47d098f-2640-4837-b575-e0be04df0525_Owner">
    <vt:lpwstr>785598@derby.ac.uk</vt:lpwstr>
  </property>
  <property fmtid="{D5CDD505-2E9C-101B-9397-08002B2CF9AE}" pid="7" name="MSIP_Label_b47d098f-2640-4837-b575-e0be04df0525_SetDate">
    <vt:lpwstr>2020-06-30T14:57:54.0480906Z</vt:lpwstr>
  </property>
  <property fmtid="{D5CDD505-2E9C-101B-9397-08002B2CF9AE}" pid="8" name="MSIP_Label_b47d098f-2640-4837-b575-e0be04df0525_Name">
    <vt:lpwstr>Internal</vt:lpwstr>
  </property>
  <property fmtid="{D5CDD505-2E9C-101B-9397-08002B2CF9AE}" pid="9" name="MSIP_Label_b47d098f-2640-4837-b575-e0be04df0525_Application">
    <vt:lpwstr>Microsoft Azure Information Protection</vt:lpwstr>
  </property>
  <property fmtid="{D5CDD505-2E9C-101B-9397-08002B2CF9AE}" pid="10" name="MSIP_Label_b47d098f-2640-4837-b575-e0be04df0525_Extended_MSFT_Method">
    <vt:lpwstr>Automatic</vt:lpwstr>
  </property>
  <property fmtid="{D5CDD505-2E9C-101B-9397-08002B2CF9AE}" pid="11" name="MSIP_Label_501a0944-9d81-4c75-b857-2ec7863455b7_Enabled">
    <vt:lpwstr>True</vt:lpwstr>
  </property>
  <property fmtid="{D5CDD505-2E9C-101B-9397-08002B2CF9AE}" pid="12" name="MSIP_Label_501a0944-9d81-4c75-b857-2ec7863455b7_SiteId">
    <vt:lpwstr>98f1bb3a-5efa-4782-88ba-bd897db60e62</vt:lpwstr>
  </property>
  <property fmtid="{D5CDD505-2E9C-101B-9397-08002B2CF9AE}" pid="13" name="MSIP_Label_501a0944-9d81-4c75-b857-2ec7863455b7_Owner">
    <vt:lpwstr>785598@derby.ac.uk</vt:lpwstr>
  </property>
  <property fmtid="{D5CDD505-2E9C-101B-9397-08002B2CF9AE}" pid="14" name="MSIP_Label_501a0944-9d81-4c75-b857-2ec7863455b7_SetDate">
    <vt:lpwstr>2020-06-30T14:57:54.0480906Z</vt:lpwstr>
  </property>
  <property fmtid="{D5CDD505-2E9C-101B-9397-08002B2CF9AE}" pid="15" name="MSIP_Label_501a0944-9d81-4c75-b857-2ec7863455b7_Name">
    <vt:lpwstr>Internal with visible marking</vt:lpwstr>
  </property>
  <property fmtid="{D5CDD505-2E9C-101B-9397-08002B2CF9AE}" pid="16" name="MSIP_Label_501a0944-9d81-4c75-b857-2ec7863455b7_Application">
    <vt:lpwstr>Microsoft Azure Information Protection</vt:lpwstr>
  </property>
  <property fmtid="{D5CDD505-2E9C-101B-9397-08002B2CF9AE}" pid="17" name="MSIP_Label_501a0944-9d81-4c75-b857-2ec7863455b7_Parent">
    <vt:lpwstr>b47d098f-2640-4837-b575-e0be04df0525</vt:lpwstr>
  </property>
  <property fmtid="{D5CDD505-2E9C-101B-9397-08002B2CF9AE}" pid="18" name="MSIP_Label_501a0944-9d81-4c75-b857-2ec7863455b7_Extended_MSFT_Method">
    <vt:lpwstr>Automatic</vt:lpwstr>
  </property>
  <property fmtid="{D5CDD505-2E9C-101B-9397-08002B2CF9AE}" pid="19" name="Sensitivity">
    <vt:lpwstr>Internal Internal with visible marking</vt:lpwstr>
  </property>
</Properties>
</file>