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9647B5" w14:textId="405832E5" w:rsidR="0047310E" w:rsidRPr="00D14323" w:rsidRDefault="0047310E" w:rsidP="007306DC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D14323">
        <w:rPr>
          <w:rFonts w:ascii="Arial" w:hAnsi="Arial" w:cs="Arial"/>
          <w:b/>
          <w:bCs/>
          <w:sz w:val="24"/>
          <w:szCs w:val="24"/>
        </w:rPr>
        <w:t>An introduction to R</w:t>
      </w:r>
    </w:p>
    <w:p w14:paraId="2DA58EC2" w14:textId="48099DEA" w:rsidR="0047310E" w:rsidRPr="00D14323" w:rsidRDefault="0047310E" w:rsidP="007306DC">
      <w:pPr>
        <w:spacing w:line="240" w:lineRule="auto"/>
        <w:rPr>
          <w:rFonts w:ascii="Arial" w:hAnsi="Arial" w:cs="Arial"/>
          <w:sz w:val="24"/>
          <w:szCs w:val="24"/>
        </w:rPr>
      </w:pPr>
      <w:r w:rsidRPr="00D14323">
        <w:rPr>
          <w:rFonts w:ascii="Arial" w:hAnsi="Arial" w:cs="Arial"/>
          <w:sz w:val="24"/>
          <w:szCs w:val="24"/>
        </w:rPr>
        <w:t xml:space="preserve">In this module we use </w:t>
      </w:r>
      <w:r w:rsidR="0044720A" w:rsidRPr="00D14323">
        <w:rPr>
          <w:rFonts w:ascii="Arial" w:hAnsi="Arial" w:cs="Arial"/>
          <w:color w:val="001AFF"/>
          <w:kern w:val="0"/>
          <w:sz w:val="24"/>
          <w:szCs w:val="24"/>
        </w:rPr>
        <w:t>R</w:t>
      </w:r>
      <w:r w:rsidRPr="00D14323">
        <w:rPr>
          <w:rFonts w:ascii="Arial" w:hAnsi="Arial" w:cs="Arial"/>
          <w:sz w:val="24"/>
          <w:szCs w:val="24"/>
        </w:rPr>
        <w:t xml:space="preserve">Studio which is a premier integrated development environment for </w:t>
      </w:r>
      <w:r w:rsidR="0044720A" w:rsidRPr="00D14323">
        <w:rPr>
          <w:rFonts w:ascii="Arial" w:hAnsi="Arial" w:cs="Arial"/>
          <w:color w:val="001AFF"/>
          <w:kern w:val="0"/>
          <w:sz w:val="24"/>
          <w:szCs w:val="24"/>
        </w:rPr>
        <w:t>R</w:t>
      </w:r>
      <w:r w:rsidRPr="00D14323">
        <w:rPr>
          <w:rFonts w:ascii="Arial" w:hAnsi="Arial" w:cs="Arial"/>
          <w:sz w:val="24"/>
          <w:szCs w:val="24"/>
        </w:rPr>
        <w:t xml:space="preserve">. It is available in open source and commercial editions and runs on the desktop (Windows, Mac, and Linux) or over the web with RStudio Server. A screenshot of </w:t>
      </w:r>
      <w:r w:rsidR="0044720A" w:rsidRPr="00D14323">
        <w:rPr>
          <w:rFonts w:ascii="Arial" w:hAnsi="Arial" w:cs="Arial"/>
          <w:color w:val="001AFF"/>
          <w:kern w:val="0"/>
          <w:sz w:val="24"/>
          <w:szCs w:val="24"/>
        </w:rPr>
        <w:t>R</w:t>
      </w:r>
      <w:r w:rsidRPr="00D14323">
        <w:rPr>
          <w:rFonts w:ascii="Arial" w:hAnsi="Arial" w:cs="Arial"/>
          <w:sz w:val="24"/>
          <w:szCs w:val="24"/>
        </w:rPr>
        <w:t>Studio is illustrated in Figure</w:t>
      </w:r>
      <w:r w:rsidR="00B25FD2" w:rsidRPr="00D14323">
        <w:rPr>
          <w:rFonts w:ascii="Arial" w:hAnsi="Arial" w:cs="Arial"/>
          <w:sz w:val="24"/>
          <w:szCs w:val="24"/>
        </w:rPr>
        <w:t xml:space="preserve"> </w:t>
      </w:r>
      <w:r w:rsidRPr="00D14323">
        <w:rPr>
          <w:rFonts w:ascii="Arial" w:hAnsi="Arial" w:cs="Arial"/>
          <w:sz w:val="24"/>
          <w:szCs w:val="24"/>
        </w:rPr>
        <w:t>1. You can find more information by visiting the following websites:</w:t>
      </w:r>
    </w:p>
    <w:p w14:paraId="1B91E444" w14:textId="1BC3CF09" w:rsidR="0047310E" w:rsidRPr="00D14323" w:rsidRDefault="0047310E" w:rsidP="007306DC">
      <w:pPr>
        <w:spacing w:line="240" w:lineRule="auto"/>
        <w:rPr>
          <w:rFonts w:ascii="Arial" w:hAnsi="Arial" w:cs="Arial"/>
          <w:kern w:val="0"/>
          <w:sz w:val="24"/>
          <w:szCs w:val="24"/>
        </w:rPr>
      </w:pPr>
      <w:hyperlink r:id="rId5" w:history="1">
        <w:r w:rsidRPr="00D14323">
          <w:rPr>
            <w:rStyle w:val="Hyperlink"/>
            <w:rFonts w:ascii="Arial" w:hAnsi="Arial" w:cs="Arial"/>
            <w:kern w:val="0"/>
            <w:sz w:val="24"/>
            <w:szCs w:val="24"/>
          </w:rPr>
          <w:t>http://www.rstudio.com/</w:t>
        </w:r>
      </w:hyperlink>
    </w:p>
    <w:p w14:paraId="61BAE671" w14:textId="49334680" w:rsidR="0047310E" w:rsidRPr="00D14323" w:rsidRDefault="0047310E" w:rsidP="007306DC">
      <w:pPr>
        <w:spacing w:line="240" w:lineRule="auto"/>
        <w:rPr>
          <w:rFonts w:ascii="Arial" w:hAnsi="Arial" w:cs="Arial"/>
          <w:kern w:val="0"/>
          <w:sz w:val="24"/>
          <w:szCs w:val="24"/>
        </w:rPr>
      </w:pPr>
      <w:hyperlink r:id="rId6" w:history="1">
        <w:r w:rsidRPr="00D14323">
          <w:rPr>
            <w:rStyle w:val="Hyperlink"/>
            <w:rFonts w:ascii="Arial" w:hAnsi="Arial" w:cs="Arial"/>
            <w:kern w:val="0"/>
            <w:sz w:val="24"/>
            <w:szCs w:val="24"/>
          </w:rPr>
          <w:t>http://www.r-project.org/</w:t>
        </w:r>
      </w:hyperlink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47310E" w:rsidRPr="00D14323" w14:paraId="7A71B0D3" w14:textId="77777777" w:rsidTr="009D442E">
        <w:tc>
          <w:tcPr>
            <w:tcW w:w="9016" w:type="dxa"/>
          </w:tcPr>
          <w:p w14:paraId="1AE2660D" w14:textId="31824846" w:rsidR="0047310E" w:rsidRPr="00D14323" w:rsidRDefault="0047310E" w:rsidP="007306DC">
            <w:pPr>
              <w:spacing w:after="160"/>
              <w:rPr>
                <w:rFonts w:ascii="Arial" w:hAnsi="Arial" w:cs="Arial"/>
                <w:sz w:val="24"/>
                <w:szCs w:val="24"/>
              </w:rPr>
            </w:pPr>
            <w:r w:rsidRPr="00D14323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E1B79CC" wp14:editId="2F1C752E">
                  <wp:extent cx="5731510" cy="2805430"/>
                  <wp:effectExtent l="0" t="0" r="2540" b="0"/>
                  <wp:docPr id="1390603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80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61C8E" w14:textId="6250AFEA" w:rsidR="0047310E" w:rsidRPr="00D14323" w:rsidRDefault="0047310E" w:rsidP="007306DC">
      <w:pPr>
        <w:spacing w:line="240" w:lineRule="auto"/>
        <w:rPr>
          <w:rFonts w:ascii="Arial" w:hAnsi="Arial" w:cs="Arial"/>
          <w:sz w:val="24"/>
          <w:szCs w:val="24"/>
        </w:rPr>
      </w:pPr>
      <w:r w:rsidRPr="00D14323">
        <w:rPr>
          <w:rFonts w:ascii="Arial" w:hAnsi="Arial" w:cs="Arial"/>
          <w:b/>
          <w:bCs/>
          <w:sz w:val="24"/>
          <w:szCs w:val="24"/>
        </w:rPr>
        <w:t>Figure 1.</w:t>
      </w:r>
      <w:r w:rsidRPr="00D14323">
        <w:rPr>
          <w:rFonts w:ascii="Arial" w:hAnsi="Arial" w:cs="Arial"/>
          <w:sz w:val="24"/>
          <w:szCs w:val="24"/>
        </w:rPr>
        <w:t xml:space="preserve"> RStudio Environment</w:t>
      </w:r>
    </w:p>
    <w:p w14:paraId="6EE5DC95" w14:textId="5D133F49" w:rsidR="0047310E" w:rsidRPr="00D14323" w:rsidRDefault="0047310E" w:rsidP="007306DC">
      <w:pPr>
        <w:spacing w:line="240" w:lineRule="auto"/>
        <w:rPr>
          <w:rFonts w:ascii="Arial" w:hAnsi="Arial" w:cs="Arial"/>
          <w:sz w:val="24"/>
          <w:szCs w:val="24"/>
        </w:rPr>
      </w:pPr>
      <w:r w:rsidRPr="00D14323">
        <w:rPr>
          <w:rFonts w:ascii="Arial" w:hAnsi="Arial" w:cs="Arial"/>
          <w:sz w:val="24"/>
          <w:szCs w:val="24"/>
        </w:rPr>
        <w:t xml:space="preserve">Find and open RStudio from </w:t>
      </w:r>
      <w:r w:rsidR="00E706DC" w:rsidRPr="00D14323">
        <w:rPr>
          <w:rFonts w:ascii="Arial" w:hAnsi="Arial" w:cs="Arial"/>
          <w:sz w:val="24"/>
          <w:szCs w:val="24"/>
        </w:rPr>
        <w:t>Software hub</w:t>
      </w:r>
      <w:r w:rsidR="00B25FD2" w:rsidRPr="00D14323">
        <w:rPr>
          <w:rFonts w:ascii="Arial" w:hAnsi="Arial" w:cs="Arial"/>
          <w:sz w:val="24"/>
          <w:szCs w:val="24"/>
        </w:rPr>
        <w:t xml:space="preserve"> or download and open it onto your own computer</w:t>
      </w:r>
      <w:r w:rsidRPr="00D14323">
        <w:rPr>
          <w:rFonts w:ascii="Arial" w:hAnsi="Arial" w:cs="Arial"/>
          <w:sz w:val="24"/>
          <w:szCs w:val="24"/>
        </w:rPr>
        <w:t>. Let us start by simple commands.</w:t>
      </w:r>
    </w:p>
    <w:p w14:paraId="75A44EAA" w14:textId="7782D481" w:rsidR="00892FCD" w:rsidRPr="00D14323" w:rsidRDefault="0047310E" w:rsidP="007306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40" w:lineRule="auto"/>
        <w:rPr>
          <w:rFonts w:ascii="Arial" w:hAnsi="Arial" w:cs="Arial"/>
          <w:color w:val="000000"/>
          <w:kern w:val="0"/>
          <w:sz w:val="24"/>
          <w:szCs w:val="24"/>
        </w:rPr>
      </w:pPr>
      <w:r w:rsidRPr="00D14323">
        <w:rPr>
          <w:rFonts w:ascii="Arial" w:hAnsi="Arial" w:cs="Arial"/>
          <w:b/>
          <w:bCs/>
          <w:sz w:val="24"/>
          <w:szCs w:val="24"/>
        </w:rPr>
        <w:t>Getting help</w:t>
      </w:r>
      <w:r w:rsidR="00892FCD" w:rsidRPr="00D14323">
        <w:rPr>
          <w:rFonts w:ascii="Arial" w:hAnsi="Arial" w:cs="Arial"/>
          <w:b/>
          <w:bCs/>
          <w:sz w:val="24"/>
          <w:szCs w:val="24"/>
        </w:rPr>
        <w:t>:</w:t>
      </w:r>
      <w:r w:rsidRPr="00D14323">
        <w:rPr>
          <w:rFonts w:ascii="Arial" w:hAnsi="Arial" w:cs="Arial"/>
          <w:sz w:val="24"/>
          <w:szCs w:val="24"/>
        </w:rPr>
        <w:t xml:space="preserve"> </w:t>
      </w:r>
      <w:r w:rsidRPr="00D14323">
        <w:rPr>
          <w:rFonts w:ascii="Arial" w:hAnsi="Arial" w:cs="Arial"/>
          <w:color w:val="000000"/>
          <w:kern w:val="0"/>
          <w:sz w:val="24"/>
          <w:szCs w:val="24"/>
        </w:rPr>
        <w:t xml:space="preserve">Commands in </w:t>
      </w:r>
      <w:r w:rsidRPr="00D14323">
        <w:rPr>
          <w:rFonts w:ascii="Arial" w:hAnsi="Arial" w:cs="Arial"/>
          <w:color w:val="001AFF"/>
          <w:kern w:val="0"/>
          <w:sz w:val="24"/>
          <w:szCs w:val="24"/>
        </w:rPr>
        <w:t xml:space="preserve">R </w:t>
      </w:r>
      <w:r w:rsidRPr="00D14323">
        <w:rPr>
          <w:rFonts w:ascii="Arial" w:hAnsi="Arial" w:cs="Arial"/>
          <w:color w:val="000000"/>
          <w:kern w:val="0"/>
          <w:sz w:val="24"/>
          <w:szCs w:val="24"/>
        </w:rPr>
        <w:t xml:space="preserve">take the form of functions; we will discuss this idea in more detail later. An example of a function is mean. To obtain help on any function, use “?name of the function". Type the following in Editor part in </w:t>
      </w:r>
      <w:r w:rsidRPr="00D14323">
        <w:rPr>
          <w:rFonts w:ascii="Arial" w:hAnsi="Arial" w:cs="Arial"/>
          <w:color w:val="001AFF"/>
          <w:kern w:val="0"/>
          <w:sz w:val="24"/>
          <w:szCs w:val="24"/>
        </w:rPr>
        <w:t>R</w:t>
      </w:r>
      <w:r w:rsidRPr="00D14323">
        <w:rPr>
          <w:rFonts w:ascii="Arial" w:hAnsi="Arial" w:cs="Arial"/>
          <w:color w:val="000000"/>
          <w:kern w:val="0"/>
          <w:sz w:val="24"/>
          <w:szCs w:val="24"/>
        </w:rPr>
        <w:t>Studio and press Run:</w:t>
      </w:r>
    </w:p>
    <w:p w14:paraId="15FD4F10" w14:textId="77777777" w:rsidR="006C3D18" w:rsidRDefault="006C3D18" w:rsidP="007306DC">
      <w:pPr>
        <w:pStyle w:val="SourceCode"/>
        <w:wordWrap/>
        <w:spacing w:after="160"/>
        <w:ind w:firstLine="360"/>
      </w:pPr>
      <w:r>
        <w:rPr>
          <w:rStyle w:val="NormalTok"/>
        </w:rPr>
        <w:t>?mean</w:t>
      </w:r>
    </w:p>
    <w:p w14:paraId="639E3B00" w14:textId="4F877168" w:rsidR="0047310E" w:rsidRPr="00D14323" w:rsidRDefault="0047310E" w:rsidP="007306DC">
      <w:pPr>
        <w:autoSpaceDE w:val="0"/>
        <w:autoSpaceDN w:val="0"/>
        <w:adjustRightInd w:val="0"/>
        <w:spacing w:line="240" w:lineRule="auto"/>
        <w:ind w:firstLine="360"/>
        <w:rPr>
          <w:rFonts w:ascii="Arial" w:hAnsi="Arial" w:cs="Arial"/>
          <w:kern w:val="0"/>
          <w:sz w:val="24"/>
          <w:szCs w:val="24"/>
        </w:rPr>
      </w:pPr>
      <w:r w:rsidRPr="00D14323">
        <w:rPr>
          <w:rFonts w:ascii="Arial" w:hAnsi="Arial" w:cs="Arial"/>
          <w:kern w:val="0"/>
          <w:sz w:val="24"/>
          <w:szCs w:val="24"/>
        </w:rPr>
        <w:t>#(press Enter if you type it in Console)</w:t>
      </w:r>
    </w:p>
    <w:p w14:paraId="4F08C653" w14:textId="1EAD40C3" w:rsidR="00892FCD" w:rsidRPr="00D14323" w:rsidRDefault="00892FCD" w:rsidP="007306DC">
      <w:pPr>
        <w:autoSpaceDE w:val="0"/>
        <w:autoSpaceDN w:val="0"/>
        <w:adjustRightInd w:val="0"/>
        <w:spacing w:line="240" w:lineRule="auto"/>
        <w:ind w:firstLine="360"/>
        <w:rPr>
          <w:rFonts w:ascii="Arial" w:hAnsi="Arial" w:cs="Arial"/>
          <w:color w:val="000000"/>
          <w:kern w:val="0"/>
          <w:sz w:val="24"/>
          <w:szCs w:val="24"/>
        </w:rPr>
      </w:pPr>
      <w:r w:rsidRPr="00D14323">
        <w:rPr>
          <w:rFonts w:ascii="Arial" w:hAnsi="Arial" w:cs="Arial"/>
          <w:color w:val="000000"/>
          <w:kern w:val="0"/>
          <w:sz w:val="24"/>
          <w:szCs w:val="24"/>
        </w:rPr>
        <w:t>Note that # indicates a comment line, that you do not need to type.</w:t>
      </w:r>
    </w:p>
    <w:p w14:paraId="70DC6E82" w14:textId="35E99390" w:rsidR="00892FCD" w:rsidRPr="00D14323" w:rsidRDefault="00892FCD" w:rsidP="007306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40" w:lineRule="auto"/>
        <w:rPr>
          <w:rFonts w:ascii="Arial" w:hAnsi="Arial" w:cs="Arial"/>
          <w:color w:val="000000"/>
          <w:kern w:val="0"/>
          <w:sz w:val="24"/>
          <w:szCs w:val="24"/>
        </w:rPr>
      </w:pPr>
      <w:r w:rsidRPr="00D14323">
        <w:rPr>
          <w:rFonts w:ascii="Arial" w:hAnsi="Arial" w:cs="Arial"/>
          <w:b/>
          <w:bCs/>
          <w:color w:val="000000"/>
          <w:kern w:val="0"/>
          <w:sz w:val="24"/>
          <w:szCs w:val="24"/>
        </w:rPr>
        <w:t>Basic Arithmetic:</w:t>
      </w:r>
      <w:r w:rsidRPr="00D14323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="001F1FA2" w:rsidRPr="00D14323">
        <w:rPr>
          <w:rFonts w:ascii="Arial" w:hAnsi="Arial" w:cs="Arial"/>
          <w:color w:val="001AFF"/>
          <w:kern w:val="0"/>
          <w:sz w:val="24"/>
          <w:szCs w:val="24"/>
        </w:rPr>
        <w:t>R</w:t>
      </w:r>
      <w:r w:rsidRPr="00D14323">
        <w:rPr>
          <w:rFonts w:ascii="Arial" w:hAnsi="Arial" w:cs="Arial"/>
          <w:color w:val="000000"/>
          <w:kern w:val="0"/>
          <w:sz w:val="24"/>
          <w:szCs w:val="24"/>
        </w:rPr>
        <w:t xml:space="preserve"> can be used as a basic (or advanced) calculator. It has a large variety of built-in functions. If you enter an arithmetic expression </w:t>
      </w:r>
      <w:r w:rsidR="001F1FA2" w:rsidRPr="00D14323">
        <w:rPr>
          <w:rFonts w:ascii="Arial" w:hAnsi="Arial" w:cs="Arial"/>
          <w:color w:val="001AFF"/>
          <w:kern w:val="0"/>
          <w:sz w:val="24"/>
          <w:szCs w:val="24"/>
        </w:rPr>
        <w:t>R</w:t>
      </w:r>
      <w:r w:rsidRPr="00D14323">
        <w:rPr>
          <w:rFonts w:ascii="Arial" w:hAnsi="Arial" w:cs="Arial"/>
          <w:color w:val="000000"/>
          <w:kern w:val="0"/>
          <w:sz w:val="24"/>
          <w:szCs w:val="24"/>
        </w:rPr>
        <w:t xml:space="preserve"> gives you the results on-screen (in </w:t>
      </w:r>
      <w:r w:rsidR="00AF0D26" w:rsidRPr="00D14323">
        <w:rPr>
          <w:rFonts w:ascii="Arial" w:hAnsi="Arial" w:cs="Arial"/>
          <w:color w:val="000000"/>
          <w:kern w:val="0"/>
          <w:sz w:val="24"/>
          <w:szCs w:val="24"/>
        </w:rPr>
        <w:t>Console</w:t>
      </w:r>
      <w:r w:rsidRPr="00D14323">
        <w:rPr>
          <w:rFonts w:ascii="Arial" w:hAnsi="Arial" w:cs="Arial"/>
          <w:color w:val="000000"/>
          <w:kern w:val="0"/>
          <w:sz w:val="24"/>
          <w:szCs w:val="24"/>
        </w:rPr>
        <w:t>). Try the following, entering each at the prompt &gt; in the Console.</w:t>
      </w:r>
    </w:p>
    <w:p w14:paraId="7D8937CB" w14:textId="77777777" w:rsidR="00E85F51" w:rsidRDefault="00E85F51" w:rsidP="007306DC">
      <w:pPr>
        <w:pStyle w:val="SourceCode"/>
        <w:wordWrap/>
        <w:spacing w:after="160"/>
        <w:ind w:left="360"/>
      </w:pPr>
      <w:r>
        <w:rPr>
          <w:rStyle w:val="DecValTok"/>
        </w:rPr>
        <w:t>2</w:t>
      </w:r>
      <w:r>
        <w:rPr>
          <w:rStyle w:val="SpecialCharTok"/>
        </w:rPr>
        <w:t>+</w:t>
      </w:r>
      <w:r>
        <w:rPr>
          <w:rStyle w:val="DecValTok"/>
        </w:rPr>
        <w:t>2</w:t>
      </w:r>
    </w:p>
    <w:p w14:paraId="142E6920" w14:textId="77777777" w:rsidR="00E85F51" w:rsidRDefault="00E85F51" w:rsidP="007306DC">
      <w:pPr>
        <w:pStyle w:val="SourceCode"/>
        <w:wordWrap/>
        <w:spacing w:after="160"/>
        <w:ind w:left="360"/>
      </w:pPr>
      <w:r>
        <w:rPr>
          <w:rStyle w:val="VerbatimChar"/>
        </w:rPr>
        <w:t>## [1] 4</w:t>
      </w:r>
    </w:p>
    <w:p w14:paraId="5383A633" w14:textId="77777777" w:rsidR="00E85F51" w:rsidRDefault="00E85F51" w:rsidP="007306DC">
      <w:pPr>
        <w:pStyle w:val="SourceCode"/>
        <w:wordWrap/>
        <w:spacing w:after="160"/>
        <w:ind w:left="360"/>
      </w:pP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7C8BC77E" w14:textId="77777777" w:rsidR="00E85F51" w:rsidRDefault="00E85F51" w:rsidP="007306DC">
      <w:pPr>
        <w:pStyle w:val="SourceCode"/>
        <w:wordWrap/>
        <w:spacing w:after="160"/>
        <w:ind w:left="360"/>
      </w:pPr>
      <w:r>
        <w:rPr>
          <w:rStyle w:val="VerbatimChar"/>
        </w:rPr>
        <w:t>## [1] 0.1353353</w:t>
      </w:r>
    </w:p>
    <w:p w14:paraId="5E51D8D8" w14:textId="19FA673A" w:rsidR="00892FCD" w:rsidRPr="00D14323" w:rsidRDefault="00892FCD" w:rsidP="007306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40" w:lineRule="auto"/>
        <w:rPr>
          <w:rFonts w:ascii="Arial" w:hAnsi="Arial" w:cs="Arial"/>
          <w:kern w:val="0"/>
          <w:sz w:val="24"/>
          <w:szCs w:val="24"/>
        </w:rPr>
      </w:pPr>
      <w:r w:rsidRPr="00D14323">
        <w:rPr>
          <w:rFonts w:ascii="Arial" w:hAnsi="Arial" w:cs="Arial"/>
          <w:b/>
          <w:bCs/>
          <w:kern w:val="0"/>
          <w:sz w:val="24"/>
          <w:szCs w:val="24"/>
        </w:rPr>
        <w:lastRenderedPageBreak/>
        <w:t>Assignments:</w:t>
      </w:r>
      <w:r w:rsidRPr="00D14323">
        <w:rPr>
          <w:rFonts w:ascii="Arial" w:hAnsi="Arial" w:cs="Arial"/>
          <w:kern w:val="0"/>
          <w:sz w:val="24"/>
          <w:szCs w:val="24"/>
        </w:rPr>
        <w:t xml:space="preserve"> </w:t>
      </w:r>
      <w:r w:rsidR="00B25FD2" w:rsidRPr="00D14323">
        <w:rPr>
          <w:rFonts w:ascii="Arial" w:hAnsi="Arial" w:cs="Arial"/>
          <w:kern w:val="0"/>
          <w:sz w:val="24"/>
          <w:szCs w:val="24"/>
        </w:rPr>
        <w:t>Usually,</w:t>
      </w:r>
      <w:r w:rsidRPr="00D14323">
        <w:rPr>
          <w:rFonts w:ascii="Arial" w:hAnsi="Arial" w:cs="Arial"/>
          <w:kern w:val="0"/>
          <w:sz w:val="24"/>
          <w:szCs w:val="24"/>
        </w:rPr>
        <w:t xml:space="preserve"> you will want to store results or allocate a value to a variable to be used many times. The assignment symbol is </w:t>
      </w:r>
      <w:r w:rsidR="009A0B08" w:rsidRPr="00D14323">
        <w:rPr>
          <w:rStyle w:val="OtherTok"/>
          <w:rFonts w:ascii="Arial" w:hAnsi="Arial" w:cs="Arial"/>
        </w:rPr>
        <w:t>&lt;-</w:t>
      </w:r>
      <w:r w:rsidRPr="00D14323">
        <w:rPr>
          <w:rFonts w:ascii="Arial" w:hAnsi="Arial" w:cs="Arial"/>
          <w:kern w:val="0"/>
          <w:sz w:val="24"/>
          <w:szCs w:val="24"/>
        </w:rPr>
        <w:t>. This requires two key-strokes. Try the following, entering each at the &gt; prompt in the Console.</w:t>
      </w:r>
    </w:p>
    <w:p w14:paraId="1E81B22E" w14:textId="77777777" w:rsidR="00E85F51" w:rsidRDefault="00E85F51" w:rsidP="007306DC">
      <w:pPr>
        <w:pStyle w:val="SourceCode"/>
        <w:wordWrap/>
        <w:spacing w:after="160"/>
        <w:ind w:left="360"/>
      </w:pPr>
      <w:r>
        <w:rPr>
          <w:rStyle w:val="NormalTok"/>
        </w:rPr>
        <w:t>x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>x</w:t>
      </w:r>
    </w:p>
    <w:p w14:paraId="709D5DFC" w14:textId="77777777" w:rsidR="00E85F51" w:rsidRDefault="00E85F51" w:rsidP="007306DC">
      <w:pPr>
        <w:pStyle w:val="SourceCode"/>
        <w:wordWrap/>
        <w:spacing w:after="160"/>
        <w:ind w:left="360"/>
      </w:pPr>
      <w:r>
        <w:rPr>
          <w:rStyle w:val="VerbatimChar"/>
        </w:rPr>
        <w:t>## [1] 2</w:t>
      </w:r>
    </w:p>
    <w:p w14:paraId="602B6D21" w14:textId="77777777" w:rsidR="00E85F51" w:rsidRDefault="00E85F51" w:rsidP="007306DC">
      <w:pPr>
        <w:pStyle w:val="SourceCode"/>
        <w:wordWrap/>
        <w:spacing w:after="160"/>
        <w:ind w:left="360"/>
      </w:pPr>
      <w:r>
        <w:rPr>
          <w:rStyle w:val="NormalTok"/>
        </w:rPr>
        <w:t>x</w:t>
      </w:r>
      <w:r>
        <w:rPr>
          <w:rStyle w:val="SpecialCharTok"/>
        </w:rPr>
        <w:t>+</w:t>
      </w:r>
      <w:r>
        <w:rPr>
          <w:rStyle w:val="NormalTok"/>
        </w:rPr>
        <w:t>x</w:t>
      </w:r>
    </w:p>
    <w:p w14:paraId="7D066A12" w14:textId="77777777" w:rsidR="00E85F51" w:rsidRDefault="00E85F51" w:rsidP="007306DC">
      <w:pPr>
        <w:pStyle w:val="SourceCode"/>
        <w:wordWrap/>
        <w:spacing w:after="160"/>
        <w:ind w:left="360"/>
      </w:pPr>
      <w:r>
        <w:rPr>
          <w:rStyle w:val="VerbatimChar"/>
        </w:rPr>
        <w:t>## [1] 4</w:t>
      </w:r>
    </w:p>
    <w:p w14:paraId="7A2021A2" w14:textId="77777777" w:rsidR="00E85F51" w:rsidRDefault="00E85F51" w:rsidP="007306DC">
      <w:pPr>
        <w:pStyle w:val="SourceCode"/>
        <w:wordWrap/>
        <w:spacing w:after="160"/>
        <w:ind w:left="360"/>
      </w:pP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x)</w:t>
      </w:r>
    </w:p>
    <w:p w14:paraId="3DB72FAD" w14:textId="77777777" w:rsidR="00E85F51" w:rsidRDefault="00E85F51" w:rsidP="007306DC">
      <w:pPr>
        <w:pStyle w:val="SourceCode"/>
        <w:wordWrap/>
        <w:spacing w:after="160"/>
        <w:ind w:left="360"/>
      </w:pPr>
      <w:r>
        <w:rPr>
          <w:rStyle w:val="VerbatimChar"/>
        </w:rPr>
        <w:t>## [1] 0.1353353</w:t>
      </w:r>
    </w:p>
    <w:p w14:paraId="454DB374" w14:textId="24EFA74D" w:rsidR="00892FCD" w:rsidRPr="00D14323" w:rsidRDefault="00892FCD" w:rsidP="007306DC">
      <w:pPr>
        <w:autoSpaceDE w:val="0"/>
        <w:autoSpaceDN w:val="0"/>
        <w:adjustRightInd w:val="0"/>
        <w:spacing w:line="240" w:lineRule="auto"/>
        <w:ind w:left="360"/>
        <w:rPr>
          <w:rFonts w:ascii="Arial" w:hAnsi="Arial" w:cs="Arial"/>
          <w:kern w:val="0"/>
          <w:sz w:val="24"/>
          <w:szCs w:val="24"/>
        </w:rPr>
      </w:pPr>
      <w:r w:rsidRPr="00D14323">
        <w:rPr>
          <w:rFonts w:ascii="Arial" w:hAnsi="Arial" w:cs="Arial"/>
          <w:kern w:val="0"/>
          <w:sz w:val="24"/>
          <w:szCs w:val="24"/>
        </w:rPr>
        <w:t>Note that assignment does not produce a result; you need to have it displayed explicitly.</w:t>
      </w:r>
    </w:p>
    <w:p w14:paraId="1BB6B82A" w14:textId="5EE3E786" w:rsidR="00892FCD" w:rsidRPr="00D14323" w:rsidRDefault="00892FCD" w:rsidP="007306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40" w:lineRule="auto"/>
        <w:rPr>
          <w:rFonts w:ascii="Arial" w:hAnsi="Arial" w:cs="Arial"/>
          <w:kern w:val="0"/>
          <w:sz w:val="24"/>
          <w:szCs w:val="24"/>
        </w:rPr>
      </w:pPr>
      <w:r w:rsidRPr="00D14323">
        <w:rPr>
          <w:rFonts w:ascii="Arial" w:hAnsi="Arial" w:cs="Arial"/>
          <w:b/>
          <w:bCs/>
          <w:kern w:val="0"/>
          <w:sz w:val="24"/>
          <w:szCs w:val="24"/>
        </w:rPr>
        <w:t>Vector arithmetic:</w:t>
      </w:r>
      <w:r w:rsidRPr="00D14323">
        <w:rPr>
          <w:rFonts w:ascii="Arial" w:hAnsi="Arial" w:cs="Arial"/>
          <w:kern w:val="0"/>
          <w:sz w:val="24"/>
          <w:szCs w:val="24"/>
        </w:rPr>
        <w:t xml:space="preserve"> When dealing with data we normally have a set of values for one or more variables,</w:t>
      </w:r>
      <w:r w:rsidR="009A0B08" w:rsidRPr="00D14323">
        <w:rPr>
          <w:rFonts w:ascii="Arial" w:hAnsi="Arial" w:cs="Arial"/>
          <w:kern w:val="0"/>
          <w:sz w:val="24"/>
          <w:szCs w:val="24"/>
        </w:rPr>
        <w:t xml:space="preserve"> </w:t>
      </w:r>
      <w:r w:rsidRPr="00D14323">
        <w:rPr>
          <w:rFonts w:ascii="Arial" w:hAnsi="Arial" w:cs="Arial"/>
          <w:kern w:val="0"/>
          <w:sz w:val="24"/>
          <w:szCs w:val="24"/>
        </w:rPr>
        <w:t>and we want to operate on the whole variable, not a single value. For example, we may have recorded height, weight and sex of 6 students. We have three variables and each variables contains 6. Here is an example from Dalgaard.</w:t>
      </w:r>
    </w:p>
    <w:p w14:paraId="4E4E8FB4" w14:textId="77777777" w:rsidR="00A37D9C" w:rsidRDefault="00A37D9C" w:rsidP="007306DC">
      <w:pPr>
        <w:pStyle w:val="SourceCode"/>
        <w:wordWrap/>
        <w:spacing w:after="160"/>
        <w:ind w:left="360"/>
      </w:pPr>
      <w:r>
        <w:rPr>
          <w:rStyle w:val="NormalTok"/>
        </w:rPr>
        <w:t>weight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60</w:t>
      </w:r>
      <w:r>
        <w:rPr>
          <w:rStyle w:val="NormalTok"/>
        </w:rPr>
        <w:t>,</w:t>
      </w:r>
      <w:r>
        <w:rPr>
          <w:rStyle w:val="DecValTok"/>
        </w:rPr>
        <w:t>72</w:t>
      </w:r>
      <w:r>
        <w:rPr>
          <w:rStyle w:val="NormalTok"/>
        </w:rPr>
        <w:t>,</w:t>
      </w:r>
      <w:r>
        <w:rPr>
          <w:rStyle w:val="DecValTok"/>
        </w:rPr>
        <w:t>57</w:t>
      </w:r>
      <w:r>
        <w:rPr>
          <w:rStyle w:val="NormalTok"/>
        </w:rPr>
        <w:t>,</w:t>
      </w:r>
      <w:r>
        <w:rPr>
          <w:rStyle w:val="DecValTok"/>
        </w:rPr>
        <w:t>90</w:t>
      </w:r>
      <w:r>
        <w:rPr>
          <w:rStyle w:val="NormalTok"/>
        </w:rPr>
        <w:t>,</w:t>
      </w:r>
      <w:r>
        <w:rPr>
          <w:rStyle w:val="DecValTok"/>
        </w:rPr>
        <w:t>95</w:t>
      </w:r>
      <w:r>
        <w:rPr>
          <w:rStyle w:val="NormalTok"/>
        </w:rPr>
        <w:t>,</w:t>
      </w:r>
      <w:r>
        <w:rPr>
          <w:rStyle w:val="DecValTok"/>
        </w:rPr>
        <w:t>72</w:t>
      </w:r>
      <w:r>
        <w:rPr>
          <w:rStyle w:val="NormalTok"/>
        </w:rPr>
        <w:t>)</w:t>
      </w:r>
      <w:r>
        <w:br/>
      </w:r>
      <w:r>
        <w:rPr>
          <w:rStyle w:val="NormalTok"/>
        </w:rPr>
        <w:t>weight</w:t>
      </w:r>
    </w:p>
    <w:p w14:paraId="36EBD059" w14:textId="77777777" w:rsidR="00A37D9C" w:rsidRDefault="00A37D9C" w:rsidP="007306DC">
      <w:pPr>
        <w:pStyle w:val="SourceCode"/>
        <w:wordWrap/>
        <w:spacing w:after="160"/>
        <w:ind w:left="360"/>
      </w:pPr>
      <w:r>
        <w:rPr>
          <w:rStyle w:val="VerbatimChar"/>
        </w:rPr>
        <w:t>## [1] 60 72 57 90 95 72</w:t>
      </w:r>
    </w:p>
    <w:p w14:paraId="0FA4A5A6" w14:textId="77777777" w:rsidR="00A37D9C" w:rsidRDefault="00A37D9C" w:rsidP="007306DC">
      <w:pPr>
        <w:pStyle w:val="SourceCode"/>
        <w:wordWrap/>
        <w:spacing w:after="160"/>
        <w:ind w:left="360"/>
      </w:pPr>
      <w:r>
        <w:rPr>
          <w:rStyle w:val="NormalTok"/>
        </w:rPr>
        <w:t>height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1.75</w:t>
      </w:r>
      <w:r>
        <w:rPr>
          <w:rStyle w:val="NormalTok"/>
        </w:rPr>
        <w:t>,</w:t>
      </w:r>
      <w:r>
        <w:rPr>
          <w:rStyle w:val="FloatTok"/>
        </w:rPr>
        <w:t>1.80</w:t>
      </w:r>
      <w:r>
        <w:rPr>
          <w:rStyle w:val="NormalTok"/>
        </w:rPr>
        <w:t>,</w:t>
      </w:r>
      <w:r>
        <w:rPr>
          <w:rStyle w:val="FloatTok"/>
        </w:rPr>
        <w:t>1.65</w:t>
      </w:r>
      <w:r>
        <w:rPr>
          <w:rStyle w:val="NormalTok"/>
        </w:rPr>
        <w:t>,</w:t>
      </w:r>
      <w:r>
        <w:rPr>
          <w:rStyle w:val="FloatTok"/>
        </w:rPr>
        <w:t>1.90</w:t>
      </w:r>
      <w:r>
        <w:rPr>
          <w:rStyle w:val="NormalTok"/>
        </w:rPr>
        <w:t>,</w:t>
      </w:r>
      <w:r>
        <w:rPr>
          <w:rStyle w:val="FloatTok"/>
        </w:rPr>
        <w:t>1.74</w:t>
      </w:r>
      <w:r>
        <w:rPr>
          <w:rStyle w:val="NormalTok"/>
        </w:rPr>
        <w:t>,</w:t>
      </w:r>
      <w:r>
        <w:rPr>
          <w:rStyle w:val="FloatTok"/>
        </w:rPr>
        <w:t>1.91</w:t>
      </w:r>
      <w:r>
        <w:rPr>
          <w:rStyle w:val="NormalTok"/>
        </w:rPr>
        <w:t>)</w:t>
      </w:r>
      <w:r>
        <w:br/>
      </w:r>
      <w:r>
        <w:rPr>
          <w:rStyle w:val="NormalTok"/>
        </w:rPr>
        <w:t>height</w:t>
      </w:r>
    </w:p>
    <w:p w14:paraId="3A739770" w14:textId="77777777" w:rsidR="00A37D9C" w:rsidRDefault="00A37D9C" w:rsidP="007306DC">
      <w:pPr>
        <w:pStyle w:val="SourceCode"/>
        <w:wordWrap/>
        <w:spacing w:after="160"/>
        <w:ind w:left="360"/>
      </w:pPr>
      <w:r>
        <w:rPr>
          <w:rStyle w:val="VerbatimChar"/>
        </w:rPr>
        <w:t>## [1] 1.75 1.80 1.65 1.90 1.74 1.91</w:t>
      </w:r>
    </w:p>
    <w:p w14:paraId="7F857E1F" w14:textId="77777777" w:rsidR="00A37D9C" w:rsidRDefault="00A37D9C" w:rsidP="007306DC">
      <w:pPr>
        <w:pStyle w:val="SourceCode"/>
        <w:wordWrap/>
        <w:spacing w:after="160"/>
        <w:ind w:left="360"/>
      </w:pPr>
      <w:r>
        <w:rPr>
          <w:rStyle w:val="NormalTok"/>
        </w:rPr>
        <w:t>bmi</w:t>
      </w:r>
      <w:r>
        <w:rPr>
          <w:rStyle w:val="OtherTok"/>
        </w:rPr>
        <w:t>&lt;-</w:t>
      </w:r>
      <w:r>
        <w:rPr>
          <w:rStyle w:val="NormalTok"/>
        </w:rPr>
        <w:t xml:space="preserve"> weight</w:t>
      </w:r>
      <w:r>
        <w:rPr>
          <w:rStyle w:val="SpecialCharTok"/>
        </w:rPr>
        <w:t>/</w:t>
      </w:r>
      <w:r>
        <w:rPr>
          <w:rStyle w:val="NormalTok"/>
        </w:rPr>
        <w:t>height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br/>
      </w:r>
      <w:r>
        <w:rPr>
          <w:rStyle w:val="NormalTok"/>
        </w:rPr>
        <w:t>bmi</w:t>
      </w:r>
    </w:p>
    <w:p w14:paraId="3F4474AE" w14:textId="77777777" w:rsidR="00A37D9C" w:rsidRDefault="00A37D9C" w:rsidP="007306DC">
      <w:pPr>
        <w:pStyle w:val="SourceCode"/>
        <w:wordWrap/>
        <w:spacing w:after="160"/>
        <w:ind w:left="360"/>
      </w:pPr>
      <w:r>
        <w:rPr>
          <w:rStyle w:val="VerbatimChar"/>
        </w:rPr>
        <w:t>## [1] 19.59184 22.22222 20.93664 24.93075 31.37799 19.73630</w:t>
      </w:r>
    </w:p>
    <w:p w14:paraId="03B3C964" w14:textId="3E8EFC0A" w:rsidR="00892FCD" w:rsidRPr="00D14323" w:rsidRDefault="00892FCD" w:rsidP="007306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40" w:lineRule="auto"/>
        <w:rPr>
          <w:rFonts w:ascii="Arial" w:hAnsi="Arial" w:cs="Arial"/>
          <w:kern w:val="0"/>
          <w:sz w:val="24"/>
          <w:szCs w:val="24"/>
        </w:rPr>
      </w:pPr>
      <w:r w:rsidRPr="00D14323">
        <w:rPr>
          <w:rFonts w:ascii="Arial" w:hAnsi="Arial" w:cs="Arial"/>
          <w:b/>
          <w:bCs/>
          <w:kern w:val="0"/>
          <w:sz w:val="24"/>
          <w:szCs w:val="24"/>
        </w:rPr>
        <w:t>Plotting:</w:t>
      </w:r>
      <w:r w:rsidRPr="00D14323">
        <w:rPr>
          <w:rFonts w:ascii="Arial" w:hAnsi="Arial" w:cs="Arial"/>
          <w:kern w:val="0"/>
          <w:sz w:val="24"/>
          <w:szCs w:val="24"/>
        </w:rPr>
        <w:t xml:space="preserve"> A picture is worth a </w:t>
      </w:r>
      <w:r w:rsidR="0010625C" w:rsidRPr="00D14323">
        <w:rPr>
          <w:rFonts w:ascii="Arial" w:hAnsi="Arial" w:cs="Arial"/>
          <w:kern w:val="0"/>
          <w:sz w:val="24"/>
          <w:szCs w:val="24"/>
        </w:rPr>
        <w:t>thousand</w:t>
      </w:r>
      <w:r w:rsidRPr="00D14323">
        <w:rPr>
          <w:rFonts w:ascii="Arial" w:hAnsi="Arial" w:cs="Arial"/>
          <w:kern w:val="0"/>
          <w:sz w:val="24"/>
          <w:szCs w:val="24"/>
        </w:rPr>
        <w:t xml:space="preserve"> words! Not always, but visualising data is an important part of understanding what is shows. Try the following.</w:t>
      </w:r>
    </w:p>
    <w:p w14:paraId="2CE92C1D" w14:textId="77777777" w:rsidR="00F14D6A" w:rsidRDefault="00F14D6A" w:rsidP="007306DC">
      <w:pPr>
        <w:pStyle w:val="SourceCode"/>
        <w:wordWrap/>
        <w:spacing w:after="160"/>
        <w:ind w:left="360"/>
      </w:pPr>
      <w:r>
        <w:rPr>
          <w:rStyle w:val="FunctionTok"/>
        </w:rPr>
        <w:t>plot</w:t>
      </w:r>
      <w:r>
        <w:rPr>
          <w:rStyle w:val="NormalTok"/>
        </w:rPr>
        <w:t>(height, weight)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6"/>
      </w:tblGrid>
      <w:tr w:rsidR="009D442E" w14:paraId="42AAF376" w14:textId="77777777" w:rsidTr="009D442E">
        <w:tc>
          <w:tcPr>
            <w:tcW w:w="9016" w:type="dxa"/>
          </w:tcPr>
          <w:p w14:paraId="45755E2E" w14:textId="76C04673" w:rsidR="009D442E" w:rsidRDefault="009D442E" w:rsidP="007306DC">
            <w:pPr>
              <w:autoSpaceDE w:val="0"/>
              <w:autoSpaceDN w:val="0"/>
              <w:adjustRightInd w:val="0"/>
              <w:spacing w:after="160"/>
              <w:jc w:val="center"/>
              <w:rPr>
                <w:rFonts w:cs="CMSS10"/>
                <w:kern w:val="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95BAAA7" wp14:editId="191A3A4B">
                  <wp:extent cx="3879850" cy="2738453"/>
                  <wp:effectExtent l="0" t="0" r="6350" b="5080"/>
                  <wp:docPr id="102970385" name="Picture" descr="A graph of weight and heigh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70385" name="Picture" descr="A graph of weight and height&#10;&#10;Description automatically generated"/>
                          <pic:cNvPicPr/>
                        </pic:nvPicPr>
                        <pic:blipFill rotWithShape="1">
                          <a:blip r:embed="rId8"/>
                          <a:srcRect l="15663" t="8902" b="9414"/>
                          <a:stretch/>
                        </pic:blipFill>
                        <pic:spPr bwMode="auto">
                          <a:xfrm>
                            <a:off x="0" y="0"/>
                            <a:ext cx="3879850" cy="2738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A1D195" w14:textId="27352D22" w:rsidR="006A6934" w:rsidRPr="00D14323" w:rsidRDefault="009D442E" w:rsidP="00C54093">
      <w:pPr>
        <w:autoSpaceDE w:val="0"/>
        <w:autoSpaceDN w:val="0"/>
        <w:adjustRightInd w:val="0"/>
        <w:spacing w:line="240" w:lineRule="auto"/>
        <w:ind w:left="360"/>
        <w:rPr>
          <w:rFonts w:ascii="Arial" w:hAnsi="Arial" w:cs="Arial"/>
          <w:kern w:val="0"/>
          <w:sz w:val="24"/>
          <w:szCs w:val="24"/>
        </w:rPr>
      </w:pPr>
      <w:r w:rsidRPr="00D14323">
        <w:rPr>
          <w:rFonts w:ascii="Arial" w:hAnsi="Arial" w:cs="Arial"/>
          <w:b/>
          <w:bCs/>
          <w:kern w:val="0"/>
          <w:sz w:val="24"/>
          <w:szCs w:val="24"/>
        </w:rPr>
        <w:t>Figure 2.</w:t>
      </w:r>
      <w:r w:rsidRPr="00D14323">
        <w:rPr>
          <w:rFonts w:ascii="Arial" w:hAnsi="Arial" w:cs="Arial"/>
          <w:kern w:val="0"/>
          <w:sz w:val="24"/>
          <w:szCs w:val="24"/>
        </w:rPr>
        <w:t xml:space="preserve"> An illustration of a simple x-y scatter plot. </w:t>
      </w:r>
      <w:r w:rsidR="006A6934" w:rsidRPr="00D14323">
        <w:rPr>
          <w:rFonts w:ascii="Arial" w:hAnsi="Arial" w:cs="Arial"/>
          <w:kern w:val="0"/>
          <w:sz w:val="24"/>
          <w:szCs w:val="24"/>
        </w:rPr>
        <w:t>In this example the x-axis are heights, and the y-axis are weights.</w:t>
      </w:r>
    </w:p>
    <w:p w14:paraId="0809BCF7" w14:textId="70278EB1" w:rsidR="00892FCD" w:rsidRPr="00D14323" w:rsidRDefault="00892FCD" w:rsidP="007306DC">
      <w:pPr>
        <w:autoSpaceDE w:val="0"/>
        <w:autoSpaceDN w:val="0"/>
        <w:adjustRightInd w:val="0"/>
        <w:spacing w:line="240" w:lineRule="auto"/>
        <w:ind w:left="360"/>
        <w:rPr>
          <w:rFonts w:ascii="Arial" w:hAnsi="Arial" w:cs="Arial"/>
          <w:kern w:val="0"/>
          <w:sz w:val="24"/>
          <w:szCs w:val="24"/>
        </w:rPr>
      </w:pPr>
      <w:r w:rsidRPr="00D14323">
        <w:rPr>
          <w:rFonts w:ascii="Arial" w:hAnsi="Arial" w:cs="Arial"/>
          <w:kern w:val="0"/>
          <w:sz w:val="24"/>
          <w:szCs w:val="24"/>
        </w:rPr>
        <w:t>You should get a simple x-y plot (scatter plot). Note which way around the variables are and how this is reflected in the order in which you entered them in plot function.</w:t>
      </w:r>
      <w:r w:rsidR="004C0868" w:rsidRPr="00D14323">
        <w:rPr>
          <w:rFonts w:ascii="Arial" w:hAnsi="Arial" w:cs="Arial"/>
          <w:kern w:val="0"/>
          <w:sz w:val="24"/>
          <w:szCs w:val="24"/>
        </w:rPr>
        <w:t xml:space="preserve"> Try to interpret the plot in Figure 2 and discuss with others.</w:t>
      </w:r>
    </w:p>
    <w:p w14:paraId="101C6974" w14:textId="39105B6F" w:rsidR="00061272" w:rsidRPr="00D14323" w:rsidRDefault="00061272" w:rsidP="007306DC">
      <w:pPr>
        <w:autoSpaceDE w:val="0"/>
        <w:autoSpaceDN w:val="0"/>
        <w:adjustRightInd w:val="0"/>
        <w:spacing w:line="240" w:lineRule="auto"/>
        <w:ind w:left="360"/>
        <w:rPr>
          <w:rFonts w:ascii="Arial" w:hAnsi="Arial" w:cs="Arial"/>
          <w:b/>
          <w:bCs/>
          <w:kern w:val="0"/>
          <w:sz w:val="24"/>
          <w:szCs w:val="24"/>
        </w:rPr>
      </w:pPr>
      <w:r w:rsidRPr="00D14323">
        <w:rPr>
          <w:rFonts w:ascii="Arial" w:hAnsi="Arial" w:cs="Arial"/>
          <w:b/>
          <w:bCs/>
          <w:kern w:val="0"/>
          <w:sz w:val="24"/>
          <w:szCs w:val="24"/>
        </w:rPr>
        <w:t>Further Exercises</w:t>
      </w:r>
    </w:p>
    <w:p w14:paraId="1BEF93A8" w14:textId="48267AC0" w:rsidR="00061272" w:rsidRPr="00D14323" w:rsidRDefault="00061272" w:rsidP="007306D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40" w:lineRule="auto"/>
        <w:rPr>
          <w:rFonts w:ascii="Arial" w:hAnsi="Arial" w:cs="Arial"/>
          <w:kern w:val="0"/>
          <w:sz w:val="24"/>
          <w:szCs w:val="24"/>
        </w:rPr>
      </w:pPr>
      <w:r w:rsidRPr="00D14323">
        <w:rPr>
          <w:rFonts w:ascii="Arial" w:hAnsi="Arial" w:cs="Arial"/>
          <w:kern w:val="0"/>
          <w:sz w:val="24"/>
          <w:szCs w:val="24"/>
        </w:rPr>
        <w:t>For a</w:t>
      </w:r>
      <w:r w:rsidR="00860B43" w:rsidRPr="00D14323">
        <w:rPr>
          <w:rFonts w:ascii="Arial" w:hAnsi="Arial" w:cs="Arial"/>
          <w:kern w:val="0"/>
          <w:sz w:val="24"/>
          <w:szCs w:val="24"/>
        </w:rPr>
        <w:t xml:space="preserve"> comprehensive</w:t>
      </w:r>
      <w:r w:rsidR="002E5672" w:rsidRPr="00D14323">
        <w:rPr>
          <w:rFonts w:ascii="Arial" w:hAnsi="Arial" w:cs="Arial"/>
          <w:kern w:val="0"/>
          <w:sz w:val="24"/>
          <w:szCs w:val="24"/>
        </w:rPr>
        <w:t xml:space="preserve"> understanding of R, refer to “Introduction to R – Workshop” located in course resources.</w:t>
      </w:r>
      <w:r w:rsidR="001764A5" w:rsidRPr="00D14323">
        <w:rPr>
          <w:rFonts w:ascii="Arial" w:hAnsi="Arial" w:cs="Arial"/>
          <w:kern w:val="0"/>
          <w:sz w:val="24"/>
          <w:szCs w:val="24"/>
        </w:rPr>
        <w:t xml:space="preserve"> There are further examples and some </w:t>
      </w:r>
      <w:r w:rsidR="00942B4B" w:rsidRPr="00D14323">
        <w:rPr>
          <w:rFonts w:ascii="Arial" w:hAnsi="Arial" w:cs="Arial"/>
          <w:kern w:val="0"/>
          <w:sz w:val="24"/>
          <w:szCs w:val="24"/>
        </w:rPr>
        <w:t xml:space="preserve">additional important </w:t>
      </w:r>
      <w:r w:rsidR="005220B3" w:rsidRPr="00D14323">
        <w:rPr>
          <w:rFonts w:ascii="Arial" w:hAnsi="Arial" w:cs="Arial"/>
          <w:kern w:val="0"/>
          <w:sz w:val="24"/>
          <w:szCs w:val="24"/>
        </w:rPr>
        <w:t>R tools (e.g. creating a function</w:t>
      </w:r>
      <w:r w:rsidR="00B25FD2" w:rsidRPr="00D14323">
        <w:rPr>
          <w:rFonts w:ascii="Arial" w:hAnsi="Arial" w:cs="Arial"/>
          <w:kern w:val="0"/>
          <w:sz w:val="24"/>
          <w:szCs w:val="24"/>
        </w:rPr>
        <w:t xml:space="preserve"> </w:t>
      </w:r>
      <w:r w:rsidR="00217151" w:rsidRPr="00D14323">
        <w:rPr>
          <w:rFonts w:ascii="Arial" w:hAnsi="Arial" w:cs="Arial"/>
          <w:kern w:val="0"/>
          <w:sz w:val="24"/>
          <w:szCs w:val="24"/>
        </w:rPr>
        <w:t>etc</w:t>
      </w:r>
      <w:r w:rsidR="005220B3" w:rsidRPr="00D14323">
        <w:rPr>
          <w:rFonts w:ascii="Arial" w:hAnsi="Arial" w:cs="Arial"/>
          <w:kern w:val="0"/>
          <w:sz w:val="24"/>
          <w:szCs w:val="24"/>
        </w:rPr>
        <w:t>).</w:t>
      </w:r>
    </w:p>
    <w:sectPr w:rsidR="00061272" w:rsidRPr="00D14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SS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50007"/>
    <w:multiLevelType w:val="hybridMultilevel"/>
    <w:tmpl w:val="1618E74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93830"/>
    <w:multiLevelType w:val="hybridMultilevel"/>
    <w:tmpl w:val="1618E74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002468"/>
    <w:multiLevelType w:val="hybridMultilevel"/>
    <w:tmpl w:val="3CEC9766"/>
    <w:lvl w:ilvl="0" w:tplc="661251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3D2875"/>
    <w:multiLevelType w:val="hybridMultilevel"/>
    <w:tmpl w:val="1618E746"/>
    <w:lvl w:ilvl="0" w:tplc="51D82566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A574ED"/>
    <w:multiLevelType w:val="hybridMultilevel"/>
    <w:tmpl w:val="1618E74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8B5C20"/>
    <w:multiLevelType w:val="hybridMultilevel"/>
    <w:tmpl w:val="C89461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627524">
    <w:abstractNumId w:val="5"/>
  </w:num>
  <w:num w:numId="2" w16cid:durableId="535584911">
    <w:abstractNumId w:val="3"/>
  </w:num>
  <w:num w:numId="3" w16cid:durableId="1019546242">
    <w:abstractNumId w:val="0"/>
  </w:num>
  <w:num w:numId="4" w16cid:durableId="130637232">
    <w:abstractNumId w:val="4"/>
  </w:num>
  <w:num w:numId="5" w16cid:durableId="1278179723">
    <w:abstractNumId w:val="1"/>
  </w:num>
  <w:num w:numId="6" w16cid:durableId="2106076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10E"/>
    <w:rsid w:val="00061272"/>
    <w:rsid w:val="0010625C"/>
    <w:rsid w:val="001764A5"/>
    <w:rsid w:val="001F1FA2"/>
    <w:rsid w:val="00217151"/>
    <w:rsid w:val="00260B0A"/>
    <w:rsid w:val="002C2917"/>
    <w:rsid w:val="002E5672"/>
    <w:rsid w:val="0044720A"/>
    <w:rsid w:val="0047310E"/>
    <w:rsid w:val="004C0868"/>
    <w:rsid w:val="005220B3"/>
    <w:rsid w:val="005725AE"/>
    <w:rsid w:val="006A6934"/>
    <w:rsid w:val="006C3D18"/>
    <w:rsid w:val="007306DC"/>
    <w:rsid w:val="00860B43"/>
    <w:rsid w:val="00892FCD"/>
    <w:rsid w:val="00906F2F"/>
    <w:rsid w:val="00942B4B"/>
    <w:rsid w:val="009A0B08"/>
    <w:rsid w:val="009D442E"/>
    <w:rsid w:val="00A33E37"/>
    <w:rsid w:val="00A37D9C"/>
    <w:rsid w:val="00AF0D26"/>
    <w:rsid w:val="00B2481E"/>
    <w:rsid w:val="00B25FD2"/>
    <w:rsid w:val="00C54093"/>
    <w:rsid w:val="00D14323"/>
    <w:rsid w:val="00D947B8"/>
    <w:rsid w:val="00E706DC"/>
    <w:rsid w:val="00E85F51"/>
    <w:rsid w:val="00F1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F304B"/>
  <w15:chartTrackingRefBased/>
  <w15:docId w15:val="{04C742AA-7047-4A43-90BF-B4DDA261C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1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3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731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10E"/>
    <w:rPr>
      <w:color w:val="605E5C"/>
      <w:shd w:val="clear" w:color="auto" w:fill="E1DFDD"/>
    </w:rPr>
  </w:style>
  <w:style w:type="character" w:customStyle="1" w:styleId="VerbatimChar">
    <w:name w:val="Verbatim Char"/>
    <w:basedOn w:val="DefaultParagraphFont"/>
    <w:link w:val="SourceCode"/>
    <w:locked/>
    <w:rsid w:val="006C3D18"/>
    <w:rPr>
      <w:rFonts w:ascii="Consolas" w:hAnsi="Consolas"/>
      <w:shd w:val="clear" w:color="auto" w:fill="F8F8F8"/>
    </w:rPr>
  </w:style>
  <w:style w:type="paragraph" w:customStyle="1" w:styleId="SourceCode">
    <w:name w:val="Source Code"/>
    <w:basedOn w:val="Normal"/>
    <w:link w:val="VerbatimChar"/>
    <w:rsid w:val="006C3D18"/>
    <w:pPr>
      <w:shd w:val="clear" w:color="auto" w:fill="F8F8F8"/>
      <w:wordWrap w:val="0"/>
      <w:spacing w:after="200" w:line="240" w:lineRule="auto"/>
    </w:pPr>
    <w:rPr>
      <w:rFonts w:ascii="Consolas" w:hAnsi="Consolas"/>
    </w:rPr>
  </w:style>
  <w:style w:type="character" w:customStyle="1" w:styleId="NormalTok">
    <w:name w:val="NormalTok"/>
    <w:basedOn w:val="VerbatimChar"/>
    <w:rsid w:val="006C3D18"/>
    <w:rPr>
      <w:rFonts w:ascii="Consolas" w:hAnsi="Consolas"/>
      <w:shd w:val="clear" w:color="auto" w:fill="F8F8F8"/>
    </w:rPr>
  </w:style>
  <w:style w:type="character" w:customStyle="1" w:styleId="DecValTok">
    <w:name w:val="DecValTok"/>
    <w:basedOn w:val="VerbatimChar"/>
    <w:rsid w:val="00E85F51"/>
    <w:rPr>
      <w:rFonts w:ascii="Consolas" w:hAnsi="Consolas"/>
      <w:color w:val="0000CF"/>
      <w:shd w:val="clear" w:color="auto" w:fill="F8F8F8"/>
    </w:rPr>
  </w:style>
  <w:style w:type="character" w:customStyle="1" w:styleId="SpecialCharTok">
    <w:name w:val="SpecialCharTok"/>
    <w:basedOn w:val="VerbatimChar"/>
    <w:rsid w:val="00E85F51"/>
    <w:rPr>
      <w:rFonts w:ascii="Consolas" w:hAnsi="Consolas"/>
      <w:color w:val="000000"/>
      <w:shd w:val="clear" w:color="auto" w:fill="F8F8F8"/>
    </w:rPr>
  </w:style>
  <w:style w:type="character" w:customStyle="1" w:styleId="FunctionTok">
    <w:name w:val="FunctionTok"/>
    <w:basedOn w:val="VerbatimChar"/>
    <w:rsid w:val="00E85F51"/>
    <w:rPr>
      <w:rFonts w:ascii="Consolas" w:hAnsi="Consolas"/>
      <w:color w:val="000000"/>
      <w:shd w:val="clear" w:color="auto" w:fill="F8F8F8"/>
    </w:rPr>
  </w:style>
  <w:style w:type="character" w:customStyle="1" w:styleId="OtherTok">
    <w:name w:val="OtherTok"/>
    <w:basedOn w:val="VerbatimChar"/>
    <w:rsid w:val="00E85F51"/>
    <w:rPr>
      <w:rFonts w:ascii="Consolas" w:hAnsi="Consolas"/>
      <w:color w:val="8F5902"/>
      <w:shd w:val="clear" w:color="auto" w:fill="F8F8F8"/>
    </w:rPr>
  </w:style>
  <w:style w:type="character" w:customStyle="1" w:styleId="FloatTok">
    <w:name w:val="FloatTok"/>
    <w:basedOn w:val="VerbatimChar"/>
    <w:rsid w:val="00A37D9C"/>
    <w:rPr>
      <w:rFonts w:ascii="Consolas" w:hAnsi="Consolas"/>
      <w:color w:val="0000CF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7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-project.org/" TargetMode="External"/><Relationship Id="rId5" Type="http://schemas.openxmlformats.org/officeDocument/2006/relationships/hyperlink" Target="http://www.rstudio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Sutton</dc:creator>
  <cp:keywords/>
  <dc:description/>
  <cp:lastModifiedBy>Jack Sutton</cp:lastModifiedBy>
  <cp:revision>29</cp:revision>
  <cp:lastPrinted>2024-09-17T13:56:00Z</cp:lastPrinted>
  <dcterms:created xsi:type="dcterms:W3CDTF">2024-01-12T10:28:00Z</dcterms:created>
  <dcterms:modified xsi:type="dcterms:W3CDTF">2024-09-17T13:59:00Z</dcterms:modified>
</cp:coreProperties>
</file>