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6592" w14:textId="77777777" w:rsidR="00193C93" w:rsidRPr="00193C93" w:rsidRDefault="00193C93" w:rsidP="0042121F">
      <w:pPr>
        <w:shd w:val="clear" w:color="auto" w:fill="244061" w:themeFill="accent1" w:themeFillShade="80"/>
        <w:spacing w:line="240" w:lineRule="auto"/>
        <w:ind w:firstLine="187"/>
        <w:rPr>
          <w:rFonts w:ascii="Bangla Sangam MN" w:eastAsia="Times New Roman" w:hAnsi="Bangla Sangam MN" w:cs="Bangla Sangam MN"/>
          <w:b/>
          <w:sz w:val="6"/>
          <w:szCs w:val="6"/>
          <w:highlight w:val="none"/>
        </w:rPr>
      </w:pPr>
    </w:p>
    <w:p w14:paraId="33F52380" w14:textId="6E955EED" w:rsidR="00D46378" w:rsidRDefault="00D46378" w:rsidP="00193C93">
      <w:pPr>
        <w:shd w:val="clear" w:color="auto" w:fill="244061" w:themeFill="accent1" w:themeFillShade="80"/>
        <w:tabs>
          <w:tab w:val="right" w:pos="10080"/>
        </w:tabs>
        <w:spacing w:line="240" w:lineRule="auto"/>
        <w:ind w:firstLine="187"/>
        <w:rPr>
          <w:rFonts w:ascii="Bangla Sangam MN" w:eastAsia="Times New Roman" w:hAnsi="Bangla Sangam MN" w:cs="Bangla Sangam MN"/>
          <w:b/>
          <w:sz w:val="48"/>
          <w:szCs w:val="48"/>
          <w:highlight w:val="none"/>
        </w:rPr>
      </w:pPr>
      <w:r w:rsidRPr="0042121F">
        <w:rPr>
          <w:rFonts w:ascii="Bangla Sangam MN" w:eastAsia="Times New Roman" w:hAnsi="Bangla Sangam MN" w:cs="Bangla Sangam MN"/>
          <w:b/>
          <w:sz w:val="48"/>
          <w:szCs w:val="48"/>
          <w:highlight w:val="none"/>
        </w:rPr>
        <w:t>Victor McGuire</w:t>
      </w:r>
      <w:r w:rsidR="00193C93">
        <w:rPr>
          <w:rFonts w:ascii="Bangla Sangam MN" w:eastAsia="Times New Roman" w:hAnsi="Bangla Sangam MN" w:cs="Bangla Sangam MN"/>
          <w:b/>
          <w:sz w:val="48"/>
          <w:szCs w:val="48"/>
          <w:highlight w:val="none"/>
        </w:rPr>
        <w:tab/>
      </w:r>
      <w:r w:rsidR="00985D36">
        <w:rPr>
          <w:rFonts w:ascii="Bangla Sangam MN" w:eastAsia="Times New Roman" w:hAnsi="Bangla Sangam MN" w:cs="Bangla Sangam MN"/>
          <w:sz w:val="28"/>
          <w:szCs w:val="28"/>
          <w:highlight w:val="none"/>
        </w:rPr>
        <w:t xml:space="preserve">Procurement | </w:t>
      </w:r>
      <w:r w:rsidR="00963916">
        <w:rPr>
          <w:rFonts w:ascii="Bangla Sangam MN" w:eastAsia="Times New Roman" w:hAnsi="Bangla Sangam MN" w:cs="Bangla Sangam MN"/>
          <w:sz w:val="28"/>
          <w:szCs w:val="28"/>
          <w:highlight w:val="none"/>
        </w:rPr>
        <w:t>Negotiations</w:t>
      </w:r>
      <w:r w:rsidR="00985D36">
        <w:rPr>
          <w:rFonts w:ascii="Bangla Sangam MN" w:eastAsia="Times New Roman" w:hAnsi="Bangla Sangam MN" w:cs="Bangla Sangam MN"/>
          <w:sz w:val="28"/>
          <w:szCs w:val="28"/>
          <w:highlight w:val="none"/>
        </w:rPr>
        <w:t xml:space="preserve"> | </w:t>
      </w:r>
      <w:r w:rsidR="00963916">
        <w:rPr>
          <w:rFonts w:ascii="Bangla Sangam MN" w:eastAsia="Times New Roman" w:hAnsi="Bangla Sangam MN" w:cs="Bangla Sangam MN"/>
          <w:sz w:val="28"/>
          <w:szCs w:val="28"/>
          <w:highlight w:val="none"/>
        </w:rPr>
        <w:t>Global Trade</w:t>
      </w:r>
      <w:r w:rsidR="00193C93" w:rsidRPr="00193C93">
        <w:rPr>
          <w:rFonts w:ascii="Bangla Sangam MN" w:eastAsia="Times New Roman" w:hAnsi="Bangla Sangam MN" w:cs="Bangla Sangam MN"/>
          <w:color w:val="FFFFFF" w:themeColor="background1"/>
          <w:sz w:val="28"/>
          <w:szCs w:val="28"/>
          <w:highlight w:val="none"/>
        </w:rPr>
        <w:t xml:space="preserve"> </w:t>
      </w:r>
      <w:r w:rsidR="00193C93" w:rsidRPr="006373C8">
        <w:rPr>
          <w:rFonts w:ascii="Bangla Sangam MN" w:eastAsia="Times New Roman" w:hAnsi="Bangla Sangam MN" w:cs="Bangla Sangam MN"/>
          <w:b/>
          <w:color w:val="A6A6A6" w:themeColor="background1" w:themeShade="A6"/>
          <w:sz w:val="22"/>
          <w:szCs w:val="22"/>
          <w:highlight w:val="none"/>
        </w:rPr>
        <w:t xml:space="preserve"> </w:t>
      </w:r>
    </w:p>
    <w:p w14:paraId="7E900D73" w14:textId="77777777" w:rsidR="00193C93" w:rsidRPr="00193C93" w:rsidRDefault="00193C93" w:rsidP="00193C93">
      <w:pPr>
        <w:shd w:val="clear" w:color="auto" w:fill="FFFFFF" w:themeFill="background1"/>
        <w:spacing w:line="240" w:lineRule="auto"/>
        <w:ind w:firstLine="187"/>
        <w:rPr>
          <w:rFonts w:ascii="Bangla Sangam MN" w:eastAsia="Times New Roman" w:hAnsi="Bangla Sangam MN" w:cs="Bangla Sangam MN"/>
          <w:b/>
          <w:sz w:val="4"/>
          <w:szCs w:val="4"/>
          <w:highlight w:val="none"/>
        </w:rPr>
      </w:pPr>
    </w:p>
    <w:p w14:paraId="026A5419" w14:textId="77777777" w:rsidR="00193C93" w:rsidRPr="006373C8" w:rsidRDefault="00193C93" w:rsidP="0042121F">
      <w:pPr>
        <w:shd w:val="clear" w:color="auto" w:fill="244061" w:themeFill="accent1" w:themeFillShade="80"/>
        <w:spacing w:line="240" w:lineRule="auto"/>
        <w:ind w:firstLine="180"/>
        <w:rPr>
          <w:rFonts w:ascii="Bangla Sangam MN" w:eastAsia="Times New Roman" w:hAnsi="Bangla Sangam MN" w:cs="Bangla Sangam MN"/>
          <w:sz w:val="8"/>
          <w:szCs w:val="8"/>
          <w:highlight w:val="none"/>
        </w:rPr>
      </w:pPr>
    </w:p>
    <w:p w14:paraId="542E70A5" w14:textId="551D8314" w:rsidR="00ED2282" w:rsidRPr="00193C93" w:rsidRDefault="00ED2282" w:rsidP="00193C93">
      <w:pPr>
        <w:shd w:val="clear" w:color="auto" w:fill="244061" w:themeFill="accent1" w:themeFillShade="80"/>
        <w:spacing w:line="240" w:lineRule="auto"/>
        <w:ind w:firstLine="180"/>
        <w:jc w:val="center"/>
        <w:rPr>
          <w:rFonts w:ascii="Bangla Sangam MN" w:eastAsia="Times New Roman" w:hAnsi="Bangla Sangam MN" w:cs="Bangla Sangam MN"/>
          <w:b/>
          <w:color w:val="FFFFFF" w:themeColor="background1"/>
          <w:highlight w:val="none"/>
        </w:rPr>
      </w:pPr>
      <w:r w:rsidRPr="00193C93">
        <w:rPr>
          <w:rFonts w:ascii="Bangla Sangam MN" w:eastAsia="Times New Roman" w:hAnsi="Bangla Sangam MN" w:cs="Bangla Sangam MN"/>
          <w:highlight w:val="none"/>
        </w:rPr>
        <w:t>510.332.6689</w:t>
      </w:r>
      <w:r w:rsidRPr="00193C93">
        <w:rPr>
          <w:rFonts w:ascii="Bangla Sangam MN" w:eastAsia="Times New Roman" w:hAnsi="Bangla Sangam MN" w:cs="Bangla Sangam MN"/>
          <w:b/>
          <w:highlight w:val="none"/>
        </w:rPr>
        <w:t xml:space="preserve"> </w:t>
      </w:r>
      <w:r w:rsidRPr="00193C93">
        <w:rPr>
          <w:rFonts w:ascii="Bangla Sangam MN" w:eastAsia="Times New Roman" w:hAnsi="Bangla Sangam MN" w:cs="Bangla Sangam MN"/>
          <w:b/>
          <w:color w:val="FFC000"/>
          <w:highlight w:val="none"/>
        </w:rPr>
        <w:t xml:space="preserve"> </w:t>
      </w:r>
      <w:r w:rsidRPr="006373C8">
        <w:rPr>
          <w:rFonts w:ascii="Bangla Sangam MN" w:eastAsia="Times New Roman" w:hAnsi="Bangla Sangam MN" w:cs="Bangla Sangam MN"/>
          <w:b/>
          <w:color w:val="A6A6A6" w:themeColor="background1" w:themeShade="A6"/>
          <w:highlight w:val="none"/>
        </w:rPr>
        <w:t>•</w:t>
      </w:r>
      <w:r w:rsidRPr="00193C93">
        <w:rPr>
          <w:rFonts w:ascii="Bangla Sangam MN" w:eastAsia="Times New Roman" w:hAnsi="Bangla Sangam MN" w:cs="Bangla Sangam MN"/>
          <w:b/>
          <w:color w:val="FFFFFF" w:themeColor="background1"/>
          <w:highlight w:val="none"/>
        </w:rPr>
        <w:t xml:space="preserve">  </w:t>
      </w:r>
      <w:r w:rsidRPr="00193C93">
        <w:rPr>
          <w:rFonts w:ascii="Bangla Sangam MN" w:eastAsia="Times New Roman" w:hAnsi="Bangla Sangam MN" w:cs="Bangla Sangam MN"/>
          <w:color w:val="FFFFFF" w:themeColor="background1"/>
          <w:highlight w:val="none"/>
        </w:rPr>
        <w:t>victor.mcguire@gmail.com</w:t>
      </w:r>
      <w:r w:rsidR="0042121F" w:rsidRPr="00193C93">
        <w:rPr>
          <w:rFonts w:ascii="Bangla Sangam MN" w:eastAsia="Times New Roman" w:hAnsi="Bangla Sangam MN" w:cs="Bangla Sangam MN"/>
          <w:b/>
          <w:highlight w:val="none"/>
        </w:rPr>
        <w:t xml:space="preserve"> </w:t>
      </w:r>
      <w:r w:rsidR="0042121F" w:rsidRPr="00193C93">
        <w:rPr>
          <w:rFonts w:ascii="Bangla Sangam MN" w:eastAsia="Times New Roman" w:hAnsi="Bangla Sangam MN" w:cs="Bangla Sangam MN"/>
          <w:b/>
          <w:color w:val="FFC000"/>
          <w:highlight w:val="none"/>
        </w:rPr>
        <w:t xml:space="preserve"> </w:t>
      </w:r>
      <w:r w:rsidR="0042121F" w:rsidRPr="006373C8">
        <w:rPr>
          <w:rFonts w:ascii="Bangla Sangam MN" w:eastAsia="Times New Roman" w:hAnsi="Bangla Sangam MN" w:cs="Bangla Sangam MN"/>
          <w:b/>
          <w:color w:val="A6A6A6" w:themeColor="background1" w:themeShade="A6"/>
          <w:highlight w:val="none"/>
        </w:rPr>
        <w:t xml:space="preserve">• </w:t>
      </w:r>
      <w:r w:rsidR="0042121F" w:rsidRPr="00193C93">
        <w:rPr>
          <w:rFonts w:ascii="Bangla Sangam MN" w:eastAsia="Times New Roman" w:hAnsi="Bangla Sangam MN" w:cs="Bangla Sangam MN"/>
          <w:b/>
          <w:color w:val="FFFFFF" w:themeColor="background1"/>
          <w:highlight w:val="none"/>
        </w:rPr>
        <w:t xml:space="preserve"> </w:t>
      </w:r>
      <w:r w:rsidR="0042121F" w:rsidRPr="00193C93">
        <w:rPr>
          <w:rFonts w:ascii="Bangla Sangam MN" w:eastAsia="Times New Roman" w:hAnsi="Bangla Sangam MN" w:cs="Bangla Sangam MN"/>
          <w:color w:val="FFFFFF" w:themeColor="background1"/>
          <w:highlight w:val="none"/>
        </w:rPr>
        <w:t>LinkedIn:</w:t>
      </w:r>
      <w:r w:rsidR="000323DF">
        <w:rPr>
          <w:rFonts w:ascii="Bangla Sangam MN" w:eastAsia="Times New Roman" w:hAnsi="Bangla Sangam MN" w:cs="Bangla Sangam MN"/>
          <w:color w:val="FFFFFF" w:themeColor="background1"/>
          <w:highlight w:val="none"/>
        </w:rPr>
        <w:t xml:space="preserve"> </w:t>
      </w:r>
      <w:r w:rsidR="0042121F" w:rsidRPr="00193C93">
        <w:rPr>
          <w:rFonts w:ascii="Bangla Sangam MN" w:eastAsia="Times New Roman" w:hAnsi="Bangla Sangam MN" w:cs="Bangla Sangam MN"/>
          <w:color w:val="FFFFFF" w:themeColor="background1"/>
          <w:highlight w:val="none"/>
        </w:rPr>
        <w:t xml:space="preserve"> </w:t>
      </w:r>
      <w:hyperlink r:id="rId8" w:history="1">
        <w:proofErr w:type="spellStart"/>
        <w:r w:rsidR="0042121F" w:rsidRPr="00532786">
          <w:rPr>
            <w:rStyle w:val="Hyperlink"/>
            <w:rFonts w:ascii="Bangla Sangam MN" w:eastAsia="Times New Roman" w:hAnsi="Bangla Sangam MN" w:cs="Bangla Sangam MN"/>
            <w:color w:val="FFFFFF" w:themeColor="background1"/>
            <w:highlight w:val="none"/>
            <w:u w:val="none"/>
          </w:rPr>
          <w:t>victormcguire</w:t>
        </w:r>
        <w:proofErr w:type="spellEnd"/>
      </w:hyperlink>
    </w:p>
    <w:p w14:paraId="251C42D9" w14:textId="77777777" w:rsidR="00ED2282" w:rsidRPr="0042121F" w:rsidRDefault="00ED2282" w:rsidP="00ED2282">
      <w:pPr>
        <w:shd w:val="clear" w:color="auto" w:fill="244061" w:themeFill="accent1" w:themeFillShade="80"/>
        <w:spacing w:line="240" w:lineRule="auto"/>
        <w:rPr>
          <w:rFonts w:ascii="Bangla Sangam MN" w:eastAsia="Times New Roman" w:hAnsi="Bangla Sangam MN" w:cs="Bangla Sangam MN"/>
          <w:b/>
          <w:color w:val="FFFFFF" w:themeColor="background1"/>
          <w:sz w:val="10"/>
          <w:szCs w:val="10"/>
          <w:highlight w:val="none"/>
        </w:rPr>
      </w:pPr>
    </w:p>
    <w:p w14:paraId="169C41C5" w14:textId="77777777" w:rsidR="00D46378" w:rsidRPr="00193C93" w:rsidRDefault="00D46378" w:rsidP="00ED2282">
      <w:pPr>
        <w:spacing w:line="240" w:lineRule="auto"/>
        <w:rPr>
          <w:rFonts w:ascii="Bangla Sangam MN" w:eastAsia="Times New Roman" w:hAnsi="Bangla Sangam MN" w:cs="Bangla Sangam MN"/>
          <w:b/>
        </w:rPr>
      </w:pPr>
    </w:p>
    <w:p w14:paraId="00000004" w14:textId="41BEAEB0" w:rsidR="006D349A" w:rsidRDefault="00B82907" w:rsidP="00E233D7">
      <w:pPr>
        <w:spacing w:line="240" w:lineRule="auto"/>
        <w:jc w:val="both"/>
        <w:rPr>
          <w:rFonts w:ascii="Bangla Sangam MN" w:eastAsia="Times New Roman" w:hAnsi="Bangla Sangam MN" w:cs="Bangla Sangam MN"/>
        </w:rPr>
      </w:pPr>
      <w:r>
        <w:rPr>
          <w:rFonts w:ascii="Bangla Sangam MN" w:eastAsia="Times New Roman" w:hAnsi="Bangla Sangam MN" w:cs="Bangla Sangam MN"/>
        </w:rPr>
        <w:t xml:space="preserve">US Air Force Academy Graduate and Captain in the Air Force. </w:t>
      </w:r>
      <w:bookmarkStart w:id="0" w:name="_GoBack"/>
      <w:bookmarkEnd w:id="0"/>
      <w:r w:rsidR="00963916">
        <w:rPr>
          <w:rFonts w:ascii="Bangla Sangam MN" w:eastAsia="Times New Roman" w:hAnsi="Bangla Sangam MN" w:cs="Bangla Sangam MN"/>
        </w:rPr>
        <w:t>Creative, innovative, and collaborative Procurement</w:t>
      </w:r>
      <w:r w:rsidR="008E010F" w:rsidRPr="0042121F">
        <w:rPr>
          <w:rFonts w:ascii="Bangla Sangam MN" w:eastAsia="Times New Roman" w:hAnsi="Bangla Sangam MN" w:cs="Bangla Sangam MN"/>
        </w:rPr>
        <w:t xml:space="preserve"> and Contracts Manager with 10+ years of </w:t>
      </w:r>
      <w:r w:rsidR="00963916">
        <w:rPr>
          <w:rFonts w:ascii="Bangla Sangam MN" w:eastAsia="Times New Roman" w:hAnsi="Bangla Sangam MN" w:cs="Bangla Sangam MN"/>
        </w:rPr>
        <w:t xml:space="preserve">Procurement/Contracts </w:t>
      </w:r>
      <w:r w:rsidR="008E010F" w:rsidRPr="0042121F">
        <w:rPr>
          <w:rFonts w:ascii="Bangla Sangam MN" w:eastAsia="Times New Roman" w:hAnsi="Bangla Sangam MN" w:cs="Bangla Sangam MN"/>
        </w:rPr>
        <w:t>experience</w:t>
      </w:r>
      <w:r w:rsidR="0097771D">
        <w:rPr>
          <w:rFonts w:ascii="Bangla Sangam MN" w:eastAsia="Times New Roman" w:hAnsi="Bangla Sangam MN" w:cs="Bangla Sangam MN"/>
        </w:rPr>
        <w:t xml:space="preserve">. </w:t>
      </w:r>
      <w:r w:rsidR="00963916">
        <w:rPr>
          <w:rFonts w:ascii="Bangla Sangam MN" w:eastAsia="Times New Roman" w:hAnsi="Bangla Sangam MN" w:cs="Bangla Sangam MN"/>
        </w:rPr>
        <w:t xml:space="preserve">US Air Force </w:t>
      </w:r>
      <w:r w:rsidR="0097771D">
        <w:rPr>
          <w:rFonts w:ascii="Bangla Sangam MN" w:eastAsia="Times New Roman" w:hAnsi="Bangla Sangam MN" w:cs="Bangla Sangam MN"/>
        </w:rPr>
        <w:t xml:space="preserve">Procurement background </w:t>
      </w:r>
      <w:r w:rsidR="00963916">
        <w:rPr>
          <w:rFonts w:ascii="Bangla Sangam MN" w:eastAsia="Times New Roman" w:hAnsi="Bangla Sangam MN" w:cs="Bangla Sangam MN"/>
        </w:rPr>
        <w:t>initiating strategic sourcing efforts reducing overall spend categories by 25-40%.</w:t>
      </w:r>
      <w:r w:rsidR="0097771D">
        <w:rPr>
          <w:rFonts w:ascii="Bangla Sangam MN" w:eastAsia="Times New Roman" w:hAnsi="Bangla Sangam MN" w:cs="Bangla Sangam MN"/>
        </w:rPr>
        <w:t xml:space="preserve"> Served in various </w:t>
      </w:r>
      <w:r w:rsidR="008E010F" w:rsidRPr="0042121F">
        <w:rPr>
          <w:rFonts w:ascii="Bangla Sangam MN" w:eastAsia="Times New Roman" w:hAnsi="Bangla Sangam MN" w:cs="Bangla Sangam MN"/>
        </w:rPr>
        <w:t xml:space="preserve">industries </w:t>
      </w:r>
      <w:r w:rsidR="0097771D">
        <w:rPr>
          <w:rFonts w:ascii="Bangla Sangam MN" w:eastAsia="Times New Roman" w:hAnsi="Bangla Sangam MN" w:cs="Bangla Sangam MN"/>
        </w:rPr>
        <w:t xml:space="preserve">including </w:t>
      </w:r>
      <w:r w:rsidR="008E010F" w:rsidRPr="0042121F">
        <w:rPr>
          <w:rFonts w:ascii="Bangla Sangam MN" w:eastAsia="Times New Roman" w:hAnsi="Bangla Sangam MN" w:cs="Bangla Sangam MN"/>
        </w:rPr>
        <w:t>manufacturing, environmental, cyber, construction, consulting, services, and engineering.</w:t>
      </w:r>
      <w:r w:rsidR="00963916">
        <w:rPr>
          <w:rFonts w:ascii="Bangla Sangam MN" w:eastAsia="Times New Roman" w:hAnsi="Bangla Sangam MN" w:cs="Bangla Sangam MN"/>
        </w:rPr>
        <w:t xml:space="preserve"> Music Production Technology Masters Certificate from Berklee College of Music.</w:t>
      </w:r>
    </w:p>
    <w:p w14:paraId="63DC1E1B" w14:textId="3627AD21" w:rsidR="007602B4" w:rsidRDefault="007602B4">
      <w:pPr>
        <w:spacing w:line="240" w:lineRule="auto"/>
        <w:rPr>
          <w:rFonts w:ascii="Bangla Sangam MN" w:eastAsia="Times New Roman" w:hAnsi="Bangla Sangam MN" w:cs="Bangla Sangam MN"/>
        </w:rPr>
      </w:pPr>
    </w:p>
    <w:p w14:paraId="74F65047" w14:textId="1C7C557F" w:rsidR="007602B4" w:rsidRPr="007602B4" w:rsidRDefault="007602B4" w:rsidP="007602B4">
      <w:pPr>
        <w:spacing w:line="240" w:lineRule="auto"/>
        <w:rPr>
          <w:rFonts w:ascii="Bangla Sangam MN" w:eastAsia="Times New Roman" w:hAnsi="Bangla Sangam MN" w:cs="Bangla Sangam MN"/>
          <w:b/>
          <w:color w:val="0F243E" w:themeColor="text2" w:themeShade="80"/>
        </w:rPr>
      </w:pPr>
      <w:r>
        <w:rPr>
          <w:rFonts w:ascii="Bangla Sangam MN" w:eastAsia="Times New Roman" w:hAnsi="Bangla Sangam MN" w:cs="Bangla Sangam MN"/>
          <w:b/>
          <w:color w:val="0F243E" w:themeColor="text2" w:themeShade="80"/>
        </w:rPr>
        <w:t>AREAS OF EXPERTISE</w:t>
      </w:r>
    </w:p>
    <w:p w14:paraId="6D6E4E20" w14:textId="77777777" w:rsidR="00424330" w:rsidRDefault="00424330" w:rsidP="007602B4">
      <w:pPr>
        <w:pStyle w:val="ListParagraph"/>
        <w:numPr>
          <w:ilvl w:val="0"/>
          <w:numId w:val="13"/>
        </w:numPr>
        <w:spacing w:line="240" w:lineRule="auto"/>
        <w:rPr>
          <w:rFonts w:ascii="Bangla Sangam MN" w:eastAsia="Times New Roman" w:hAnsi="Bangla Sangam MN" w:cs="Bangla Sangam MN"/>
        </w:rPr>
        <w:sectPr w:rsidR="00424330" w:rsidSect="00E42D6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008" w:right="1008" w:bottom="729" w:left="1008" w:header="720" w:footer="450" w:gutter="0"/>
          <w:pgNumType w:start="1"/>
          <w:cols w:space="720"/>
          <w:titlePg/>
        </w:sectPr>
      </w:pPr>
    </w:p>
    <w:p w14:paraId="1E35AC0B" w14:textId="2893B280" w:rsidR="0097771D" w:rsidRPr="0097771D" w:rsidRDefault="0097771D" w:rsidP="00FB40A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contextualSpacing w:val="0"/>
        <w:rPr>
          <w:rFonts w:ascii="Bangla Sangam MN" w:eastAsia="Bangla Sangam MN" w:hAnsi="Bangla Sangam MN" w:cs="Bangla Sangam MN"/>
          <w:color w:val="0F243E"/>
          <w:u w:color="0F243E"/>
        </w:rPr>
      </w:pPr>
      <w:r w:rsidRPr="0097771D">
        <w:rPr>
          <w:rFonts w:ascii="Bangla Sangam MN" w:eastAsia="Bangla Sangam MN" w:hAnsi="Bangla Sangam MN" w:cs="Bangla Sangam MN"/>
          <w:color w:val="0F243E"/>
          <w:u w:color="0F243E"/>
        </w:rPr>
        <w:t>Procurement</w:t>
      </w:r>
      <w:r w:rsidR="007657DF">
        <w:rPr>
          <w:rFonts w:ascii="Bangla Sangam MN" w:eastAsia="Bangla Sangam MN" w:hAnsi="Bangla Sangam MN" w:cs="Bangla Sangam MN"/>
          <w:color w:val="0F243E"/>
          <w:u w:color="0F243E"/>
        </w:rPr>
        <w:t xml:space="preserve"> &amp; Contracts</w:t>
      </w:r>
    </w:p>
    <w:p w14:paraId="0E1AD646" w14:textId="77777777" w:rsidR="00FB40A0" w:rsidRDefault="00FB40A0" w:rsidP="00FB40A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contextualSpacing w:val="0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  <w:lang w:val="en-US"/>
        </w:rPr>
        <w:t>Scrum Master</w:t>
      </w:r>
    </w:p>
    <w:p w14:paraId="74586315" w14:textId="18AB8D4D" w:rsidR="00FB40A0" w:rsidRDefault="00963916" w:rsidP="00FB40A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contextualSpacing w:val="0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  <w:lang w:val="en-US"/>
        </w:rPr>
        <w:t>Strategic Sourcing</w:t>
      </w:r>
    </w:p>
    <w:p w14:paraId="4A7D6AA7" w14:textId="13745EC5" w:rsidR="00FB40A0" w:rsidRPr="0097771D" w:rsidRDefault="00FB40A0" w:rsidP="00FB40A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contextualSpacing w:val="0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  <w:lang w:val="en-US"/>
        </w:rPr>
        <w:t>Profit Maximization</w:t>
      </w:r>
    </w:p>
    <w:p w14:paraId="726462F0" w14:textId="77777777" w:rsidR="0097771D" w:rsidRDefault="0097771D" w:rsidP="0097771D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contextualSpacing w:val="0"/>
        <w:rPr>
          <w:rFonts w:ascii="Bangla Sangam MN" w:eastAsia="Bangla Sangam MN" w:hAnsi="Bangla Sangam MN" w:cs="Bangla Sangam MN"/>
        </w:rPr>
      </w:pPr>
    </w:p>
    <w:p w14:paraId="778686B2" w14:textId="4A78F3AB" w:rsidR="004B26B4" w:rsidRPr="004B26B4" w:rsidRDefault="00B82907" w:rsidP="004B26B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contextualSpacing w:val="0"/>
        <w:rPr>
          <w:rFonts w:ascii="Bangla Sangam MN" w:eastAsia="Bangla Sangam MN" w:hAnsi="Bangla Sangam MN" w:cs="Bangla Sangam MN"/>
        </w:rPr>
      </w:pPr>
      <w:r>
        <w:rPr>
          <w:rFonts w:ascii="Bangla Sangam MN" w:eastAsia="Bangla Sangam MN" w:hAnsi="Bangla Sangam MN" w:cs="Bangla Sangam MN"/>
        </w:rPr>
        <w:t>Export Compliance</w:t>
      </w:r>
    </w:p>
    <w:p w14:paraId="2E3EAAE2" w14:textId="77777777" w:rsidR="00FB40A0" w:rsidRDefault="00FB40A0" w:rsidP="00FB40A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contextualSpacing w:val="0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  <w:lang w:val="en-US"/>
        </w:rPr>
        <w:t>Process Improvement</w:t>
      </w:r>
    </w:p>
    <w:p w14:paraId="5181F5CF" w14:textId="77777777" w:rsidR="00FB40A0" w:rsidRDefault="00FB40A0" w:rsidP="00FB40A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contextualSpacing w:val="0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  <w:lang w:val="en-US"/>
        </w:rPr>
        <w:t>Risk Mitigation &amp; Prevention</w:t>
      </w:r>
    </w:p>
    <w:p w14:paraId="5848A43E" w14:textId="280120E8" w:rsidR="00424330" w:rsidRPr="00963916" w:rsidRDefault="00963916" w:rsidP="00FB40A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contextualSpacing w:val="0"/>
        <w:rPr>
          <w:rFonts w:ascii="Bangla Sangam MN" w:eastAsia="Times New Roman" w:hAnsi="Bangla Sangam MN" w:cs="Bangla Sangam MN"/>
        </w:rPr>
      </w:pPr>
      <w:r>
        <w:rPr>
          <w:rFonts w:ascii="Bangla Sangam MN" w:hAnsi="Bangla Sangam MN"/>
          <w:lang w:val="en-US"/>
        </w:rPr>
        <w:t>Negotiations</w:t>
      </w:r>
    </w:p>
    <w:p w14:paraId="1D0770E9" w14:textId="77777777" w:rsidR="00963916" w:rsidRDefault="00963916" w:rsidP="00963916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Bangla Sangam MN" w:eastAsia="Times New Roman" w:hAnsi="Bangla Sangam MN" w:cs="Bangla Sangam MN"/>
        </w:rPr>
      </w:pPr>
    </w:p>
    <w:p w14:paraId="1D958634" w14:textId="190A9D75" w:rsidR="00963916" w:rsidRPr="00963916" w:rsidRDefault="00963916" w:rsidP="00963916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Bangla Sangam MN" w:eastAsia="Times New Roman" w:hAnsi="Bangla Sangam MN" w:cs="Bangla Sangam MN"/>
        </w:rPr>
        <w:sectPr w:rsidR="00963916" w:rsidRPr="00963916" w:rsidSect="00E42D61">
          <w:type w:val="continuous"/>
          <w:pgSz w:w="12240" w:h="15840"/>
          <w:pgMar w:top="1008" w:right="1008" w:bottom="729" w:left="1008" w:header="720" w:footer="450" w:gutter="0"/>
          <w:pgNumType w:start="1"/>
          <w:cols w:num="2" w:space="720"/>
          <w:titlePg/>
        </w:sectPr>
      </w:pPr>
    </w:p>
    <w:p w14:paraId="59A9DB5A" w14:textId="1A1C3955" w:rsidR="007602B4" w:rsidRPr="007602B4" w:rsidRDefault="007602B4">
      <w:pPr>
        <w:spacing w:line="240" w:lineRule="auto"/>
        <w:rPr>
          <w:rFonts w:ascii="Bangla Sangam MN" w:eastAsia="Times New Roman" w:hAnsi="Bangla Sangam MN" w:cs="Bangla Sangam MN"/>
          <w:b/>
          <w:color w:val="0F243E" w:themeColor="text2" w:themeShade="80"/>
        </w:rPr>
      </w:pPr>
      <w:r w:rsidRPr="007602B4">
        <w:rPr>
          <w:rFonts w:ascii="Bangla Sangam MN" w:eastAsia="Times New Roman" w:hAnsi="Bangla Sangam MN" w:cs="Bangla Sangam MN"/>
          <w:b/>
          <w:color w:val="0F243E" w:themeColor="text2" w:themeShade="80"/>
        </w:rPr>
        <w:t xml:space="preserve">CAREER </w:t>
      </w:r>
      <w:r w:rsidR="004D028F">
        <w:rPr>
          <w:rFonts w:ascii="Bangla Sangam MN" w:eastAsia="Times New Roman" w:hAnsi="Bangla Sangam MN" w:cs="Bangla Sangam MN"/>
          <w:b/>
          <w:color w:val="0F243E" w:themeColor="text2" w:themeShade="80"/>
        </w:rPr>
        <w:t>ACHIEVEMENTS</w:t>
      </w:r>
    </w:p>
    <w:p w14:paraId="02C0057F" w14:textId="65D87720" w:rsidR="0097771D" w:rsidRPr="0097771D" w:rsidRDefault="0097771D" w:rsidP="00FB40A0">
      <w:pPr>
        <w:pStyle w:val="Body"/>
        <w:numPr>
          <w:ilvl w:val="0"/>
          <w:numId w:val="17"/>
        </w:numPr>
        <w:spacing w:line="240" w:lineRule="auto"/>
        <w:rPr>
          <w:rFonts w:ascii="Bangla Sangam MN" w:eastAsia="Bangla Sangam MN" w:hAnsi="Bangla Sangam MN" w:cs="Bangla Sangam MN"/>
        </w:rPr>
      </w:pPr>
      <w:r w:rsidRPr="00FB40A0">
        <w:rPr>
          <w:rFonts w:ascii="Bangla Sangam MN" w:hAnsi="Bangla Sangam MN"/>
        </w:rPr>
        <w:t>Reduced costs by 40% ($2.25M) to largest spend category via Spend Analysis and Strategic Sourcing Initiative</w:t>
      </w:r>
      <w:r>
        <w:rPr>
          <w:rFonts w:ascii="Bangla Sangam MN" w:hAnsi="Bangla Sangam MN"/>
        </w:rPr>
        <w:t xml:space="preserve"> </w:t>
      </w:r>
      <w:r w:rsidR="00963916">
        <w:rPr>
          <w:rFonts w:ascii="Bangla Sangam MN" w:hAnsi="Bangla Sangam MN"/>
        </w:rPr>
        <w:t>leveraging buying power and selecting competitive pool.</w:t>
      </w:r>
    </w:p>
    <w:p w14:paraId="1EF92148" w14:textId="1A708FCC" w:rsidR="00FB40A0" w:rsidRDefault="00FB40A0" w:rsidP="00FB40A0">
      <w:pPr>
        <w:pStyle w:val="Body"/>
        <w:numPr>
          <w:ilvl w:val="0"/>
          <w:numId w:val="17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  <w:color w:val="0F243E"/>
          <w:u w:color="0F243E"/>
        </w:rPr>
        <w:t xml:space="preserve">Pioneered </w:t>
      </w:r>
      <w:r w:rsidR="005B4030">
        <w:rPr>
          <w:rFonts w:ascii="Bangla Sangam MN" w:hAnsi="Bangla Sangam MN"/>
          <w:color w:val="0F243E"/>
          <w:u w:color="0F243E"/>
        </w:rPr>
        <w:t xml:space="preserve">IT solution </w:t>
      </w:r>
      <w:r w:rsidR="005B4030">
        <w:rPr>
          <w:rFonts w:ascii="Bangla Sangam MN" w:hAnsi="Bangla Sangam MN"/>
        </w:rPr>
        <w:t>enabling base-wide</w:t>
      </w:r>
      <w:r>
        <w:rPr>
          <w:rFonts w:ascii="Bangla Sangam MN" w:hAnsi="Bangla Sangam MN"/>
        </w:rPr>
        <w:t xml:space="preserve"> </w:t>
      </w:r>
      <w:r w:rsidR="005B4030">
        <w:rPr>
          <w:rFonts w:ascii="Bangla Sangam MN" w:hAnsi="Bangla Sangam MN"/>
        </w:rPr>
        <w:t>procurement transparency supporting the needs of 42,000 on base personnel and families.</w:t>
      </w:r>
      <w:r>
        <w:rPr>
          <w:rFonts w:ascii="Bangla Sangam MN" w:hAnsi="Bangla Sangam MN"/>
        </w:rPr>
        <w:t xml:space="preserve"> </w:t>
      </w:r>
    </w:p>
    <w:p w14:paraId="0E823A38" w14:textId="0043C852" w:rsidR="0097771D" w:rsidRPr="0097771D" w:rsidRDefault="00FB40A0" w:rsidP="0097771D">
      <w:pPr>
        <w:pStyle w:val="Body"/>
        <w:numPr>
          <w:ilvl w:val="0"/>
          <w:numId w:val="17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 xml:space="preserve">Inspired Cost Contract Analysis Tool </w:t>
      </w:r>
      <w:r w:rsidR="005B4030">
        <w:rPr>
          <w:rFonts w:ascii="Bangla Sangam MN" w:hAnsi="Bangla Sangam MN"/>
        </w:rPr>
        <w:t xml:space="preserve">development and </w:t>
      </w:r>
      <w:r>
        <w:rPr>
          <w:rFonts w:ascii="Bangla Sangam MN" w:hAnsi="Bangla Sangam MN"/>
        </w:rPr>
        <w:t>implementation</w:t>
      </w:r>
      <w:r w:rsidR="005B4030">
        <w:rPr>
          <w:rFonts w:ascii="Bangla Sangam MN" w:hAnsi="Bangla Sangam MN"/>
        </w:rPr>
        <w:t>.</w:t>
      </w:r>
      <w:r>
        <w:rPr>
          <w:rFonts w:ascii="Bangla Sangam MN" w:hAnsi="Bangla Sangam MN"/>
        </w:rPr>
        <w:t xml:space="preserve"> </w:t>
      </w:r>
      <w:r w:rsidR="005B4030">
        <w:rPr>
          <w:rFonts w:ascii="Bangla Sangam MN" w:hAnsi="Bangla Sangam MN"/>
        </w:rPr>
        <w:t>A</w:t>
      </w:r>
      <w:r>
        <w:rPr>
          <w:rFonts w:ascii="Bangla Sangam MN" w:hAnsi="Bangla Sangam MN"/>
        </w:rPr>
        <w:t xml:space="preserve">chieved Department-wide recognition </w:t>
      </w:r>
      <w:r w:rsidR="005B4030">
        <w:rPr>
          <w:rFonts w:ascii="Bangla Sangam MN" w:hAnsi="Bangla Sangam MN"/>
        </w:rPr>
        <w:t>in support of</w:t>
      </w:r>
      <w:r w:rsidR="0097771D">
        <w:rPr>
          <w:rFonts w:ascii="Bangla Sangam MN" w:hAnsi="Bangla Sangam MN"/>
        </w:rPr>
        <w:t xml:space="preserve"> internal client optimization goals and needs.</w:t>
      </w:r>
      <w:r w:rsidR="0097771D" w:rsidRPr="0097771D">
        <w:rPr>
          <w:rFonts w:ascii="Bangla Sangam MN" w:hAnsi="Bangla Sangam MN"/>
        </w:rPr>
        <w:t xml:space="preserve"> </w:t>
      </w:r>
    </w:p>
    <w:p w14:paraId="2E7A9B10" w14:textId="5BDF3694" w:rsidR="00FB40A0" w:rsidRPr="0097771D" w:rsidRDefault="0097771D" w:rsidP="0097771D">
      <w:pPr>
        <w:pStyle w:val="Body"/>
        <w:numPr>
          <w:ilvl w:val="0"/>
          <w:numId w:val="17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>I</w:t>
      </w:r>
      <w:r w:rsidR="00FB40A0" w:rsidRPr="0097771D">
        <w:rPr>
          <w:rFonts w:ascii="Bangla Sangam MN" w:hAnsi="Bangla Sangam MN"/>
        </w:rPr>
        <w:t xml:space="preserve">ncreased profit by $5M </w:t>
      </w:r>
      <w:r w:rsidR="005B4030">
        <w:rPr>
          <w:rFonts w:ascii="Bangla Sangam MN" w:hAnsi="Bangla Sangam MN"/>
        </w:rPr>
        <w:t>for a remediation project</w:t>
      </w:r>
      <w:r w:rsidR="00FB40A0" w:rsidRPr="0097771D">
        <w:rPr>
          <w:rFonts w:ascii="Bangla Sangam MN" w:hAnsi="Bangla Sangam MN"/>
        </w:rPr>
        <w:t xml:space="preserve"> via </w:t>
      </w:r>
      <w:r>
        <w:rPr>
          <w:rFonts w:ascii="Bangla Sangam MN" w:hAnsi="Bangla Sangam MN"/>
        </w:rPr>
        <w:t xml:space="preserve">internal client relationship buy-in and optimally </w:t>
      </w:r>
      <w:r w:rsidR="00FB40A0" w:rsidRPr="0097771D">
        <w:rPr>
          <w:rFonts w:ascii="Bangla Sangam MN" w:hAnsi="Bangla Sangam MN"/>
        </w:rPr>
        <w:t>sourcing and implementing negoti</w:t>
      </w:r>
      <w:r>
        <w:rPr>
          <w:rFonts w:ascii="Bangla Sangam MN" w:hAnsi="Bangla Sangam MN"/>
        </w:rPr>
        <w:t>ation</w:t>
      </w:r>
      <w:r w:rsidR="00FB40A0" w:rsidRPr="0097771D">
        <w:rPr>
          <w:rFonts w:ascii="Bangla Sangam MN" w:hAnsi="Bangla Sangam MN"/>
        </w:rPr>
        <w:t xml:space="preserve"> buy-down strategy</w:t>
      </w:r>
      <w:r w:rsidR="009C221E">
        <w:rPr>
          <w:rFonts w:ascii="Bangla Sangam MN" w:hAnsi="Bangla Sangam MN"/>
        </w:rPr>
        <w:t>.</w:t>
      </w:r>
      <w:r w:rsidRPr="0097771D">
        <w:rPr>
          <w:rFonts w:ascii="Bangla Sangam MN" w:hAnsi="Bangla Sangam MN"/>
        </w:rPr>
        <w:t xml:space="preserve"> </w:t>
      </w:r>
    </w:p>
    <w:p w14:paraId="309B92D9" w14:textId="5EF50602" w:rsidR="00FB40A0" w:rsidRDefault="00FB40A0" w:rsidP="00FB40A0">
      <w:pPr>
        <w:pStyle w:val="Body"/>
        <w:numPr>
          <w:ilvl w:val="0"/>
          <w:numId w:val="17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 xml:space="preserve">Forged </w:t>
      </w:r>
      <w:r w:rsidR="009C221E">
        <w:rPr>
          <w:rFonts w:ascii="Bangla Sangam MN" w:hAnsi="Bangla Sangam MN"/>
        </w:rPr>
        <w:t xml:space="preserve">company-wide </w:t>
      </w:r>
      <w:r>
        <w:rPr>
          <w:rFonts w:ascii="Bangla Sangam MN" w:hAnsi="Bangla Sangam MN"/>
        </w:rPr>
        <w:t>enterprise risk management an</w:t>
      </w:r>
      <w:r w:rsidR="0097771D">
        <w:rPr>
          <w:rFonts w:ascii="Bangla Sangam MN" w:hAnsi="Bangla Sangam MN"/>
        </w:rPr>
        <w:t>d procurement spend risk</w:t>
      </w:r>
      <w:r>
        <w:rPr>
          <w:rFonts w:ascii="Bangla Sangam MN" w:hAnsi="Bangla Sangam MN"/>
        </w:rPr>
        <w:t xml:space="preserve"> framework </w:t>
      </w:r>
      <w:r w:rsidR="00E233D7">
        <w:rPr>
          <w:rFonts w:ascii="Bangla Sangam MN" w:hAnsi="Bangla Sangam MN"/>
        </w:rPr>
        <w:t xml:space="preserve">in preparation </w:t>
      </w:r>
      <w:r>
        <w:rPr>
          <w:rFonts w:ascii="Bangla Sangam MN" w:hAnsi="Bangla Sangam MN"/>
        </w:rPr>
        <w:t>for 100% organic growth</w:t>
      </w:r>
      <w:r w:rsidR="009C221E">
        <w:rPr>
          <w:rFonts w:ascii="Bangla Sangam MN" w:hAnsi="Bangla Sangam MN"/>
        </w:rPr>
        <w:t>.</w:t>
      </w:r>
    </w:p>
    <w:p w14:paraId="00000005" w14:textId="77777777" w:rsidR="006D349A" w:rsidRPr="0042121F" w:rsidRDefault="006D349A">
      <w:pPr>
        <w:spacing w:line="240" w:lineRule="auto"/>
        <w:rPr>
          <w:rFonts w:ascii="Bangla Sangam MN" w:eastAsia="Times New Roman" w:hAnsi="Bangla Sangam MN" w:cs="Bangla Sangam MN"/>
        </w:rPr>
      </w:pPr>
    </w:p>
    <w:p w14:paraId="00000006" w14:textId="3BDF3AD6" w:rsidR="006D349A" w:rsidRPr="006373C8" w:rsidRDefault="008E010F" w:rsidP="00A833F5">
      <w:pPr>
        <w:pBdr>
          <w:top w:val="single" w:sz="4" w:space="1" w:color="auto"/>
          <w:bottom w:val="single" w:sz="4" w:space="1" w:color="auto"/>
        </w:pBdr>
        <w:shd w:val="clear" w:color="auto" w:fill="244061" w:themeFill="accent1" w:themeFillShade="80"/>
        <w:spacing w:line="240" w:lineRule="auto"/>
        <w:ind w:firstLine="180"/>
        <w:rPr>
          <w:rFonts w:ascii="Bangla Sangam MN" w:eastAsia="Times New Roman" w:hAnsi="Bangla Sangam MN" w:cs="Bangla Sangam MN"/>
          <w:b/>
          <w:color w:val="FFFFFF" w:themeColor="background1"/>
          <w:highlight w:val="none"/>
        </w:rPr>
      </w:pPr>
      <w:r w:rsidRPr="006373C8">
        <w:rPr>
          <w:rFonts w:ascii="Bangla Sangam MN" w:eastAsia="Times New Roman" w:hAnsi="Bangla Sangam MN" w:cs="Bangla Sangam MN"/>
          <w:b/>
          <w:color w:val="FFFFFF" w:themeColor="background1"/>
          <w:highlight w:val="none"/>
        </w:rPr>
        <w:t>PROFESSIONAL EXPERIENCE</w:t>
      </w:r>
    </w:p>
    <w:p w14:paraId="7DE0EEAB" w14:textId="09F0B46F" w:rsidR="006373C8" w:rsidRDefault="006373C8" w:rsidP="006373C8">
      <w:pPr>
        <w:pBdr>
          <w:bottom w:val="single" w:sz="4" w:space="1" w:color="auto"/>
        </w:pBdr>
        <w:spacing w:line="240" w:lineRule="auto"/>
        <w:rPr>
          <w:rFonts w:ascii="Bangla Sangam MN" w:eastAsia="Times New Roman" w:hAnsi="Bangla Sangam MN" w:cs="Bangla Sangam MN"/>
          <w:b/>
          <w:color w:val="244061" w:themeColor="accent1" w:themeShade="80"/>
        </w:rPr>
      </w:pPr>
    </w:p>
    <w:p w14:paraId="7246CF60" w14:textId="47805C3B" w:rsidR="006373C8" w:rsidRPr="00FD2290" w:rsidRDefault="00C369B6" w:rsidP="00FD2290">
      <w:pPr>
        <w:pBdr>
          <w:bottom w:val="single" w:sz="4" w:space="1" w:color="auto"/>
        </w:pBdr>
        <w:tabs>
          <w:tab w:val="right" w:pos="10224"/>
        </w:tabs>
        <w:spacing w:line="240" w:lineRule="auto"/>
        <w:rPr>
          <w:rFonts w:ascii="Bangla Sangam MN" w:eastAsia="Times New Roman" w:hAnsi="Bangla Sangam MN" w:cs="Bangla Sangam MN"/>
          <w:color w:val="244061" w:themeColor="accent1" w:themeShade="80"/>
        </w:rPr>
      </w:pPr>
      <w:r>
        <w:rPr>
          <w:rFonts w:ascii="Bangla Sangam MN" w:eastAsia="Times New Roman" w:hAnsi="Bangla Sangam MN" w:cs="Bangla Sangam MN"/>
          <w:b/>
          <w:color w:val="244061" w:themeColor="accent1" w:themeShade="80"/>
        </w:rPr>
        <w:t>EXPORT</w:t>
      </w:r>
      <w:r w:rsidR="00FD2290" w:rsidRPr="00FD2290">
        <w:rPr>
          <w:rFonts w:ascii="Bangla Sangam MN" w:eastAsia="Times New Roman" w:hAnsi="Bangla Sangam MN" w:cs="Bangla Sangam MN"/>
          <w:b/>
          <w:color w:val="244061" w:themeColor="accent1" w:themeShade="80"/>
        </w:rPr>
        <w:t xml:space="preserve"> and CONTRACTS</w:t>
      </w:r>
      <w:r w:rsidR="00FD2290" w:rsidRPr="00FD2290">
        <w:rPr>
          <w:rFonts w:ascii="Bangla Sangam MN" w:eastAsia="Times New Roman" w:hAnsi="Bangla Sangam MN" w:cs="Bangla Sangam MN"/>
          <w:color w:val="244061" w:themeColor="accent1" w:themeShade="80"/>
        </w:rPr>
        <w:t xml:space="preserve"> | </w:t>
      </w:r>
      <w:r w:rsidR="00FD2290" w:rsidRPr="00184E2E">
        <w:rPr>
          <w:rFonts w:ascii="Bangla Sangam MN" w:eastAsia="Times New Roman" w:hAnsi="Bangla Sangam MN" w:cs="Bangla Sangam MN"/>
          <w:color w:val="A6A6A6" w:themeColor="background1" w:themeShade="A6"/>
        </w:rPr>
        <w:t>RIX INDUSTRIES</w:t>
      </w:r>
      <w:r w:rsidR="00FD2290" w:rsidRPr="00184E2E">
        <w:rPr>
          <w:rFonts w:ascii="Bangla Sangam MN" w:eastAsia="Times New Roman" w:hAnsi="Bangla Sangam MN" w:cs="Bangla Sangam MN"/>
          <w:color w:val="A6A6A6" w:themeColor="background1" w:themeShade="A6"/>
        </w:rPr>
        <w:tab/>
        <w:t>2018 - Present</w:t>
      </w:r>
    </w:p>
    <w:p w14:paraId="5DA27354" w14:textId="2EB3CCC3" w:rsidR="004B26B4" w:rsidRDefault="00C369B6" w:rsidP="004B26B4">
      <w:pPr>
        <w:pStyle w:val="Body"/>
        <w:spacing w:after="80" w:line="240" w:lineRule="auto"/>
        <w:jc w:val="both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>Contracts Manager, Enterprise Risk, and Export Compliance for domestic and international business. Supported supply chain from a risk perspective creating flow-downs for vendors and updating standard terms and conditions for the procurement team.</w:t>
      </w:r>
      <w:r w:rsidR="004B26B4">
        <w:rPr>
          <w:rFonts w:ascii="Bangla Sangam MN" w:hAnsi="Bangla Sangam MN"/>
        </w:rPr>
        <w:t xml:space="preserve"> </w:t>
      </w:r>
    </w:p>
    <w:p w14:paraId="3C2F37E1" w14:textId="2D373F00" w:rsidR="004B26B4" w:rsidRDefault="004B26B4" w:rsidP="004B26B4">
      <w:pPr>
        <w:pStyle w:val="Body"/>
        <w:numPr>
          <w:ilvl w:val="0"/>
          <w:numId w:val="17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>Increased revenue</w:t>
      </w:r>
      <w:r w:rsidR="00963916">
        <w:rPr>
          <w:rFonts w:ascii="Bangla Sangam MN" w:hAnsi="Bangla Sangam MN"/>
        </w:rPr>
        <w:t>/</w:t>
      </w:r>
      <w:r w:rsidR="00C2218E">
        <w:rPr>
          <w:rFonts w:ascii="Bangla Sangam MN" w:hAnsi="Bangla Sangam MN"/>
        </w:rPr>
        <w:t xml:space="preserve"> prevented loss </w:t>
      </w:r>
      <w:r>
        <w:rPr>
          <w:rFonts w:ascii="Bangla Sangam MN" w:hAnsi="Bangla Sangam MN"/>
        </w:rPr>
        <w:t xml:space="preserve">by $1.5M </w:t>
      </w:r>
      <w:r w:rsidR="00963916">
        <w:rPr>
          <w:rFonts w:ascii="Bangla Sangam MN" w:hAnsi="Bangla Sangam MN"/>
        </w:rPr>
        <w:t xml:space="preserve">through </w:t>
      </w:r>
      <w:r>
        <w:rPr>
          <w:rFonts w:ascii="Bangla Sangam MN" w:hAnsi="Bangla Sangam MN"/>
        </w:rPr>
        <w:t>Contracts</w:t>
      </w:r>
      <w:r w:rsidR="00963916">
        <w:rPr>
          <w:rFonts w:ascii="Bangla Sangam MN" w:hAnsi="Bangla Sangam MN"/>
        </w:rPr>
        <w:t xml:space="preserve"> </w:t>
      </w:r>
      <w:r w:rsidR="00C2218E">
        <w:rPr>
          <w:rFonts w:ascii="Bangla Sangam MN" w:hAnsi="Bangla Sangam MN"/>
        </w:rPr>
        <w:t xml:space="preserve">negotiation, and IP </w:t>
      </w:r>
      <w:r w:rsidR="00963916">
        <w:rPr>
          <w:rFonts w:ascii="Bangla Sangam MN" w:hAnsi="Bangla Sangam MN"/>
        </w:rPr>
        <w:t>protections.</w:t>
      </w:r>
    </w:p>
    <w:p w14:paraId="14BF15BB" w14:textId="529DF501" w:rsidR="00C369B6" w:rsidRPr="00C369B6" w:rsidRDefault="00C369B6" w:rsidP="00F06853">
      <w:pPr>
        <w:pStyle w:val="Body"/>
        <w:numPr>
          <w:ilvl w:val="0"/>
          <w:numId w:val="17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eastAsia="Bangla Sangam MN" w:hAnsi="Bangla Sangam MN" w:cs="Bangla Sangam MN"/>
        </w:rPr>
        <w:t>Aided spend analysis by category to find most frequent purchases using the 80/20 rule</w:t>
      </w:r>
    </w:p>
    <w:p w14:paraId="5B97DBBC" w14:textId="3C2C90E3" w:rsidR="00F06853" w:rsidRPr="00C2218E" w:rsidRDefault="00F06853" w:rsidP="00F06853">
      <w:pPr>
        <w:pStyle w:val="Body"/>
        <w:numPr>
          <w:ilvl w:val="0"/>
          <w:numId w:val="17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>Immediately increased revenue</w:t>
      </w:r>
      <w:r w:rsidR="00963916">
        <w:rPr>
          <w:rFonts w:ascii="Bangla Sangam MN" w:hAnsi="Bangla Sangam MN"/>
        </w:rPr>
        <w:t xml:space="preserve"> on several projects</w:t>
      </w:r>
      <w:r>
        <w:rPr>
          <w:rFonts w:ascii="Bangla Sangam MN" w:hAnsi="Bangla Sangam MN"/>
        </w:rPr>
        <w:t xml:space="preserve"> </w:t>
      </w:r>
      <w:r w:rsidR="00963916">
        <w:rPr>
          <w:rFonts w:ascii="Bangla Sangam MN" w:hAnsi="Bangla Sangam MN"/>
        </w:rPr>
        <w:t xml:space="preserve">by </w:t>
      </w:r>
      <w:r>
        <w:rPr>
          <w:rFonts w:ascii="Bangla Sangam MN" w:hAnsi="Bangla Sangam MN"/>
        </w:rPr>
        <w:t xml:space="preserve">25% </w:t>
      </w:r>
      <w:r w:rsidR="00963916">
        <w:rPr>
          <w:rFonts w:ascii="Bangla Sangam MN" w:hAnsi="Bangla Sangam MN"/>
        </w:rPr>
        <w:t xml:space="preserve">training </w:t>
      </w:r>
      <w:r w:rsidR="00C369B6">
        <w:rPr>
          <w:rFonts w:ascii="Bangla Sangam MN" w:hAnsi="Bangla Sangam MN"/>
        </w:rPr>
        <w:t>estimating best-practices.</w:t>
      </w:r>
    </w:p>
    <w:p w14:paraId="7A7F8ED2" w14:textId="705221F5" w:rsidR="004B26B4" w:rsidRDefault="004B26B4" w:rsidP="004B26B4">
      <w:pPr>
        <w:pStyle w:val="Body"/>
        <w:numPr>
          <w:ilvl w:val="0"/>
          <w:numId w:val="17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>Instituted process improvement and culture shaping dialogue through effective Scrum Master leadership in meetings while strategically positioning Directors and Executives for success.</w:t>
      </w:r>
    </w:p>
    <w:p w14:paraId="0A971790" w14:textId="0551DE08" w:rsidR="004B26B4" w:rsidRDefault="004B26B4" w:rsidP="004B26B4">
      <w:pPr>
        <w:pStyle w:val="Body"/>
        <w:numPr>
          <w:ilvl w:val="0"/>
          <w:numId w:val="17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 xml:space="preserve">Prevented losses of over $3M. Initiated </w:t>
      </w:r>
      <w:r w:rsidR="002170CB">
        <w:rPr>
          <w:rFonts w:ascii="Bangla Sangam MN" w:hAnsi="Bangla Sangam MN"/>
        </w:rPr>
        <w:t xml:space="preserve">deployment of </w:t>
      </w:r>
      <w:r>
        <w:rPr>
          <w:rFonts w:ascii="Bangla Sangam MN" w:hAnsi="Bangla Sangam MN"/>
        </w:rPr>
        <w:t xml:space="preserve">Corporate Risk Policy </w:t>
      </w:r>
      <w:r w:rsidR="00C2218E">
        <w:rPr>
          <w:rFonts w:ascii="Bangla Sangam MN" w:hAnsi="Bangla Sangam MN"/>
        </w:rPr>
        <w:t>leading</w:t>
      </w:r>
      <w:r>
        <w:rPr>
          <w:rFonts w:ascii="Bangla Sangam MN" w:hAnsi="Bangla Sangam MN"/>
        </w:rPr>
        <w:t xml:space="preserve"> Directors and Executive Leadership Team</w:t>
      </w:r>
      <w:r w:rsidR="002170CB">
        <w:rPr>
          <w:rFonts w:ascii="Bangla Sangam MN" w:hAnsi="Bangla Sangam MN"/>
        </w:rPr>
        <w:t xml:space="preserve"> in assessing</w:t>
      </w:r>
      <w:r>
        <w:rPr>
          <w:rFonts w:ascii="Bangla Sangam MN" w:hAnsi="Bangla Sangam MN"/>
        </w:rPr>
        <w:t xml:space="preserve"> top-down risk appetite</w:t>
      </w:r>
      <w:r w:rsidR="00C2218E">
        <w:rPr>
          <w:rFonts w:ascii="Bangla Sangam MN" w:hAnsi="Bangla Sangam MN"/>
        </w:rPr>
        <w:t xml:space="preserve"> with bottom-up feedback.</w:t>
      </w:r>
    </w:p>
    <w:p w14:paraId="0D41A138" w14:textId="278B6574" w:rsidR="004B26B4" w:rsidRPr="00963916" w:rsidRDefault="00963916" w:rsidP="004B26B4">
      <w:pPr>
        <w:pStyle w:val="Body"/>
        <w:numPr>
          <w:ilvl w:val="0"/>
          <w:numId w:val="17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 xml:space="preserve">Supported Supply chain should-cost </w:t>
      </w:r>
      <w:r w:rsidR="00C369B6">
        <w:rPr>
          <w:rFonts w:ascii="Bangla Sangam MN" w:hAnsi="Bangla Sangam MN"/>
        </w:rPr>
        <w:t xml:space="preserve">efforts, ITAR/EAR compliance, and </w:t>
      </w:r>
      <w:r>
        <w:rPr>
          <w:rFonts w:ascii="Bangla Sangam MN" w:hAnsi="Bangla Sangam MN"/>
        </w:rPr>
        <w:t xml:space="preserve"> </w:t>
      </w:r>
    </w:p>
    <w:p w14:paraId="3E03E2E4" w14:textId="6FE2A949" w:rsidR="00963916" w:rsidRPr="00963916" w:rsidRDefault="00963916" w:rsidP="004B26B4">
      <w:pPr>
        <w:pStyle w:val="Body"/>
        <w:numPr>
          <w:ilvl w:val="0"/>
          <w:numId w:val="17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>Negotiated NDAs with suppliers protecting IP, design,</w:t>
      </w:r>
      <w:r w:rsidR="00C369B6">
        <w:rPr>
          <w:rFonts w:ascii="Bangla Sangam MN" w:hAnsi="Bangla Sangam MN"/>
        </w:rPr>
        <w:t xml:space="preserve"> and preparing team for negotiations.</w:t>
      </w:r>
    </w:p>
    <w:p w14:paraId="6D55EBA7" w14:textId="77777777" w:rsidR="00FB40A0" w:rsidRDefault="00FB40A0" w:rsidP="00FB40A0">
      <w:pPr>
        <w:spacing w:line="240" w:lineRule="auto"/>
        <w:rPr>
          <w:rFonts w:ascii="Bangla Sangam MN" w:eastAsia="Times New Roman" w:hAnsi="Bangla Sangam MN" w:cs="Bangla Sangam MN"/>
        </w:rPr>
      </w:pPr>
    </w:p>
    <w:p w14:paraId="3F0EAF6E" w14:textId="1E77E36A" w:rsidR="00FD2290" w:rsidRPr="00FD2290" w:rsidRDefault="00FD2290" w:rsidP="00FD2290">
      <w:pPr>
        <w:pBdr>
          <w:bottom w:val="single" w:sz="4" w:space="1" w:color="auto"/>
        </w:pBdr>
        <w:tabs>
          <w:tab w:val="right" w:pos="10224"/>
        </w:tabs>
        <w:spacing w:line="240" w:lineRule="auto"/>
        <w:rPr>
          <w:rFonts w:ascii="Bangla Sangam MN" w:eastAsia="Times New Roman" w:hAnsi="Bangla Sangam MN" w:cs="Bangla Sangam MN"/>
          <w:color w:val="244061" w:themeColor="accent1" w:themeShade="80"/>
        </w:rPr>
      </w:pPr>
      <w:r>
        <w:rPr>
          <w:rFonts w:ascii="Bangla Sangam MN" w:eastAsia="Times New Roman" w:hAnsi="Bangla Sangam MN" w:cs="Bangla Sangam MN"/>
          <w:b/>
          <w:color w:val="244061" w:themeColor="accent1" w:themeShade="80"/>
        </w:rPr>
        <w:t>CONTRACTS RISK AND SUBCONTRACTS MANAGER</w:t>
      </w:r>
      <w:r w:rsidRPr="00FD2290">
        <w:rPr>
          <w:rFonts w:ascii="Bangla Sangam MN" w:eastAsia="Times New Roman" w:hAnsi="Bangla Sangam MN" w:cs="Bangla Sangam MN"/>
          <w:color w:val="244061" w:themeColor="accent1" w:themeShade="80"/>
        </w:rPr>
        <w:t xml:space="preserve"> | </w:t>
      </w:r>
      <w:r w:rsidRPr="00184E2E">
        <w:rPr>
          <w:rFonts w:ascii="Bangla Sangam MN" w:eastAsia="Times New Roman" w:hAnsi="Bangla Sangam MN" w:cs="Bangla Sangam MN"/>
          <w:color w:val="A6A6A6" w:themeColor="background1" w:themeShade="A6"/>
        </w:rPr>
        <w:t>WESTON SOLUTIONS</w:t>
      </w:r>
      <w:r w:rsidRPr="00184E2E">
        <w:rPr>
          <w:rFonts w:ascii="Bangla Sangam MN" w:eastAsia="Times New Roman" w:hAnsi="Bangla Sangam MN" w:cs="Bangla Sangam MN"/>
          <w:color w:val="A6A6A6" w:themeColor="background1" w:themeShade="A6"/>
        </w:rPr>
        <w:tab/>
        <w:t>2014 - 2017</w:t>
      </w:r>
    </w:p>
    <w:p w14:paraId="601531BD" w14:textId="641C849C" w:rsidR="004B26B4" w:rsidRDefault="004B26B4" w:rsidP="004B26B4">
      <w:pPr>
        <w:pStyle w:val="Body"/>
        <w:spacing w:after="80" w:line="240" w:lineRule="auto"/>
        <w:jc w:val="both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lastRenderedPageBreak/>
        <w:t xml:space="preserve">Supported </w:t>
      </w:r>
      <w:r w:rsidR="00F06853">
        <w:rPr>
          <w:rFonts w:ascii="Bangla Sangam MN" w:hAnsi="Bangla Sangam MN"/>
        </w:rPr>
        <w:t>m</w:t>
      </w:r>
      <w:r>
        <w:rPr>
          <w:rFonts w:ascii="Bangla Sangam MN" w:hAnsi="Bangla Sangam MN"/>
        </w:rPr>
        <w:t>ajor contract awards</w:t>
      </w:r>
      <w:r w:rsidR="00B76D51">
        <w:rPr>
          <w:rFonts w:ascii="Bangla Sangam MN" w:hAnsi="Bangla Sangam MN"/>
        </w:rPr>
        <w:t xml:space="preserve"> and company procurement strategy,</w:t>
      </w:r>
      <w:r>
        <w:rPr>
          <w:rFonts w:ascii="Bangla Sangam MN" w:hAnsi="Bangla Sangam MN"/>
        </w:rPr>
        <w:t xml:space="preserve"> Joint Venture discussions, operating agreements, </w:t>
      </w:r>
      <w:r w:rsidR="00F06853">
        <w:rPr>
          <w:rFonts w:ascii="Bangla Sangam MN" w:hAnsi="Bangla Sangam MN"/>
        </w:rPr>
        <w:t xml:space="preserve">and </w:t>
      </w:r>
      <w:r>
        <w:rPr>
          <w:rFonts w:ascii="Bangla Sangam MN" w:hAnsi="Bangla Sangam MN"/>
        </w:rPr>
        <w:t>contract risk assessments with the Vice President of Enterprise Risk at a $250M+ Revenue/year matrixed environmental consulting company. Worked in the Contracts and Procurement Services Organization in direct support of various PMOs.</w:t>
      </w:r>
    </w:p>
    <w:p w14:paraId="1172B745" w14:textId="6565CEA4" w:rsidR="00B76D51" w:rsidRPr="00B76D51" w:rsidRDefault="00BC6010" w:rsidP="004B26B4">
      <w:pPr>
        <w:pStyle w:val="Body"/>
        <w:numPr>
          <w:ilvl w:val="0"/>
          <w:numId w:val="18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eastAsia="Bangla Sangam MN" w:hAnsi="Bangla Sangam MN" w:cs="Bangla Sangam MN"/>
        </w:rPr>
        <w:t xml:space="preserve">Created </w:t>
      </w:r>
      <w:r w:rsidR="007657DF">
        <w:rPr>
          <w:rFonts w:ascii="Bangla Sangam MN" w:eastAsia="Bangla Sangam MN" w:hAnsi="Bangla Sangam MN" w:cs="Bangla Sangam MN"/>
        </w:rPr>
        <w:t xml:space="preserve">strategic sourcing program for company to include </w:t>
      </w:r>
      <w:r>
        <w:rPr>
          <w:rFonts w:ascii="Bangla Sangam MN" w:eastAsia="Bangla Sangam MN" w:hAnsi="Bangla Sangam MN" w:cs="Bangla Sangam MN"/>
        </w:rPr>
        <w:t xml:space="preserve">basic ordering agreements to </w:t>
      </w:r>
      <w:r w:rsidR="007657DF">
        <w:rPr>
          <w:rFonts w:ascii="Bangla Sangam MN" w:eastAsia="Bangla Sangam MN" w:hAnsi="Bangla Sangam MN" w:cs="Bangla Sangam MN"/>
        </w:rPr>
        <w:t>allocating buying power to leverage negotiation position for</w:t>
      </w:r>
      <w:r>
        <w:rPr>
          <w:rFonts w:ascii="Bangla Sangam MN" w:eastAsia="Bangla Sangam MN" w:hAnsi="Bangla Sangam MN" w:cs="Bangla Sangam MN"/>
        </w:rPr>
        <w:t xml:space="preserve"> largest spend category of $7M.</w:t>
      </w:r>
    </w:p>
    <w:p w14:paraId="28221A05" w14:textId="288337F2" w:rsidR="004B26B4" w:rsidRDefault="004B26B4" w:rsidP="004B26B4">
      <w:pPr>
        <w:pStyle w:val="Body"/>
        <w:numPr>
          <w:ilvl w:val="0"/>
          <w:numId w:val="18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>Increased profit by $5M</w:t>
      </w:r>
      <w:r w:rsidR="00C369B6">
        <w:rPr>
          <w:rFonts w:ascii="Bangla Sangam MN" w:hAnsi="Bangla Sangam MN"/>
        </w:rPr>
        <w:t xml:space="preserve"> through negotiations</w:t>
      </w:r>
      <w:r>
        <w:rPr>
          <w:rFonts w:ascii="Bangla Sangam MN" w:hAnsi="Bangla Sangam MN"/>
        </w:rPr>
        <w:t>. Provided risk assessment to Board of Directors (BOD) in support of large</w:t>
      </w:r>
      <w:r w:rsidR="00F06853">
        <w:rPr>
          <w:rFonts w:ascii="Bangla Sangam MN" w:hAnsi="Bangla Sangam MN"/>
        </w:rPr>
        <w:t>,</w:t>
      </w:r>
      <w:r>
        <w:rPr>
          <w:rFonts w:ascii="Bangla Sangam MN" w:hAnsi="Bangla Sangam MN"/>
        </w:rPr>
        <w:t xml:space="preserve"> complex procurement and contract-win strategy of $33M+ deal</w:t>
      </w:r>
      <w:r w:rsidR="00A00D26">
        <w:rPr>
          <w:rFonts w:ascii="Bangla Sangam MN" w:hAnsi="Bangla Sangam MN"/>
        </w:rPr>
        <w:t>.</w:t>
      </w:r>
      <w:r w:rsidR="00B76D51">
        <w:rPr>
          <w:rFonts w:ascii="Bangla Sangam MN" w:hAnsi="Bangla Sangam MN"/>
        </w:rPr>
        <w:t xml:space="preserve"> </w:t>
      </w:r>
    </w:p>
    <w:p w14:paraId="3F4CFD0B" w14:textId="65A22181" w:rsidR="004B26B4" w:rsidRDefault="004B26B4" w:rsidP="004B26B4">
      <w:pPr>
        <w:pStyle w:val="Body"/>
        <w:numPr>
          <w:ilvl w:val="0"/>
          <w:numId w:val="18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 xml:space="preserve">Served 50+ internal clients supporting </w:t>
      </w:r>
      <w:r w:rsidR="00C369B6">
        <w:rPr>
          <w:rFonts w:ascii="Bangla Sangam MN" w:hAnsi="Bangla Sangam MN"/>
        </w:rPr>
        <w:t>their procurement needs</w:t>
      </w:r>
      <w:r>
        <w:rPr>
          <w:rFonts w:ascii="Bangla Sangam MN" w:hAnsi="Bangla Sangam MN"/>
        </w:rPr>
        <w:t>. Continuous improvement influencer for procurement and contracts lifecycle management.</w:t>
      </w:r>
    </w:p>
    <w:p w14:paraId="3C209E58" w14:textId="77777777" w:rsidR="004B26B4" w:rsidRDefault="004B26B4" w:rsidP="004B26B4">
      <w:pPr>
        <w:pStyle w:val="Body"/>
        <w:numPr>
          <w:ilvl w:val="0"/>
          <w:numId w:val="18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>Procurement team lead for large, high-risk procurements upwards of $3 Million each for construction, remediation, electrical, and labor rate emergency response consultants.</w:t>
      </w:r>
    </w:p>
    <w:p w14:paraId="4A675DE6" w14:textId="1DBB040D" w:rsidR="004B26B4" w:rsidRDefault="004B26B4" w:rsidP="004B26B4">
      <w:pPr>
        <w:pStyle w:val="Body"/>
        <w:numPr>
          <w:ilvl w:val="0"/>
          <w:numId w:val="18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 xml:space="preserve">Negotiated buy down worth $5 million </w:t>
      </w:r>
      <w:r w:rsidR="00F06853">
        <w:rPr>
          <w:rFonts w:ascii="Bangla Sangam MN" w:hAnsi="Bangla Sangam MN"/>
        </w:rPr>
        <w:t xml:space="preserve">net </w:t>
      </w:r>
      <w:r>
        <w:rPr>
          <w:rFonts w:ascii="Bangla Sangam MN" w:hAnsi="Bangla Sangam MN"/>
        </w:rPr>
        <w:t>profit through competition and negotiation</w:t>
      </w:r>
      <w:r w:rsidR="007657DF">
        <w:rPr>
          <w:rFonts w:ascii="Bangla Sangam MN" w:hAnsi="Bangla Sangam MN"/>
        </w:rPr>
        <w:t>.</w:t>
      </w:r>
      <w:r>
        <w:rPr>
          <w:rFonts w:ascii="Bangla Sangam MN" w:hAnsi="Bangla Sangam MN"/>
        </w:rPr>
        <w:t xml:space="preserve"> </w:t>
      </w:r>
    </w:p>
    <w:p w14:paraId="7A8A28C7" w14:textId="6807AB43" w:rsidR="004B26B4" w:rsidRDefault="004B26B4" w:rsidP="004B26B4">
      <w:pPr>
        <w:pStyle w:val="Body"/>
        <w:numPr>
          <w:ilvl w:val="0"/>
          <w:numId w:val="18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>Provided</w:t>
      </w:r>
      <w:r w:rsidR="007657DF">
        <w:rPr>
          <w:rFonts w:ascii="Bangla Sangam MN" w:hAnsi="Bangla Sangam MN"/>
        </w:rPr>
        <w:t xml:space="preserve"> insights</w:t>
      </w:r>
      <w:r>
        <w:rPr>
          <w:rFonts w:ascii="Bangla Sangam MN" w:hAnsi="Bangla Sangam MN"/>
        </w:rPr>
        <w:t xml:space="preserve"> </w:t>
      </w:r>
      <w:r w:rsidR="007657DF">
        <w:rPr>
          <w:rFonts w:ascii="Bangla Sangam MN" w:hAnsi="Bangla Sangam MN"/>
        </w:rPr>
        <w:t xml:space="preserve">to Executive Team </w:t>
      </w:r>
      <w:r>
        <w:rPr>
          <w:rFonts w:ascii="Bangla Sangam MN" w:hAnsi="Bangla Sangam MN"/>
        </w:rPr>
        <w:t xml:space="preserve">regarding </w:t>
      </w:r>
      <w:r w:rsidR="007657DF">
        <w:rPr>
          <w:rFonts w:ascii="Bangla Sangam MN" w:hAnsi="Bangla Sangam MN"/>
        </w:rPr>
        <w:t>company-wide</w:t>
      </w:r>
      <w:r>
        <w:rPr>
          <w:rFonts w:ascii="Bangla Sangam MN" w:hAnsi="Bangla Sangam MN"/>
        </w:rPr>
        <w:t xml:space="preserve"> purchasing system procedures.</w:t>
      </w:r>
    </w:p>
    <w:p w14:paraId="214B4D89" w14:textId="39D57D0F" w:rsidR="004B26B4" w:rsidRDefault="004B26B4" w:rsidP="004B26B4">
      <w:pPr>
        <w:pStyle w:val="Body"/>
        <w:numPr>
          <w:ilvl w:val="0"/>
          <w:numId w:val="18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 xml:space="preserve">Laboratory strategic sourcing initiator for largest spend category of company worth $7 million/year. Reduced number of suppliers by 50% in a decentralized purchasing environment. </w:t>
      </w:r>
    </w:p>
    <w:p w14:paraId="00000028" w14:textId="77777777" w:rsidR="006D349A" w:rsidRPr="0042121F" w:rsidRDefault="006D349A">
      <w:pPr>
        <w:spacing w:line="240" w:lineRule="auto"/>
        <w:ind w:left="720"/>
        <w:rPr>
          <w:rFonts w:ascii="Bangla Sangam MN" w:eastAsia="Times New Roman" w:hAnsi="Bangla Sangam MN" w:cs="Bangla Sangam MN"/>
        </w:rPr>
      </w:pPr>
    </w:p>
    <w:p w14:paraId="25B94391" w14:textId="0D0292DB" w:rsidR="00FD2290" w:rsidRPr="00FD2290" w:rsidRDefault="00FD2290" w:rsidP="00FD2290">
      <w:pPr>
        <w:pBdr>
          <w:bottom w:val="single" w:sz="4" w:space="1" w:color="auto"/>
        </w:pBdr>
        <w:tabs>
          <w:tab w:val="right" w:pos="10224"/>
        </w:tabs>
        <w:spacing w:line="240" w:lineRule="auto"/>
        <w:rPr>
          <w:rFonts w:ascii="Bangla Sangam MN" w:eastAsia="Times New Roman" w:hAnsi="Bangla Sangam MN" w:cs="Bangla Sangam MN"/>
          <w:color w:val="244061" w:themeColor="accent1" w:themeShade="80"/>
        </w:rPr>
      </w:pPr>
      <w:r>
        <w:rPr>
          <w:rFonts w:ascii="Bangla Sangam MN" w:eastAsia="Times New Roman" w:hAnsi="Bangla Sangam MN" w:cs="Bangla Sangam MN"/>
          <w:b/>
          <w:color w:val="244061" w:themeColor="accent1" w:themeShade="80"/>
        </w:rPr>
        <w:t>ADMINISTRATIVE CONTRACTING OFFICER</w:t>
      </w:r>
      <w:r w:rsidRPr="00FD2290">
        <w:rPr>
          <w:rFonts w:ascii="Bangla Sangam MN" w:eastAsia="Times New Roman" w:hAnsi="Bangla Sangam MN" w:cs="Bangla Sangam MN"/>
          <w:color w:val="244061" w:themeColor="accent1" w:themeShade="80"/>
        </w:rPr>
        <w:t xml:space="preserve"> | </w:t>
      </w:r>
      <w:r w:rsidRPr="00184E2E">
        <w:rPr>
          <w:rFonts w:ascii="Bangla Sangam MN" w:eastAsia="Times New Roman" w:hAnsi="Bangla Sangam MN" w:cs="Bangla Sangam MN"/>
          <w:color w:val="A6A6A6" w:themeColor="background1" w:themeShade="A6"/>
        </w:rPr>
        <w:t>DCMA</w:t>
      </w:r>
      <w:r w:rsidRPr="00184E2E">
        <w:rPr>
          <w:rFonts w:ascii="Bangla Sangam MN" w:eastAsia="Times New Roman" w:hAnsi="Bangla Sangam MN" w:cs="Bangla Sangam MN"/>
          <w:color w:val="A6A6A6" w:themeColor="background1" w:themeShade="A6"/>
        </w:rPr>
        <w:tab/>
        <w:t>2012 - 2014</w:t>
      </w:r>
    </w:p>
    <w:p w14:paraId="291D6F70" w14:textId="6B273C41" w:rsidR="004B26B4" w:rsidRDefault="00F06853" w:rsidP="004B26B4">
      <w:pPr>
        <w:pStyle w:val="Body"/>
        <w:spacing w:after="80" w:line="240" w:lineRule="auto"/>
        <w:jc w:val="both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>Oversaw</w:t>
      </w:r>
      <w:r w:rsidR="004B26B4">
        <w:rPr>
          <w:rFonts w:ascii="Bangla Sangam MN" w:hAnsi="Bangla Sangam MN"/>
        </w:rPr>
        <w:t xml:space="preserve"> $3B contracts workload</w:t>
      </w:r>
      <w:r>
        <w:rPr>
          <w:rFonts w:ascii="Bangla Sangam MN" w:hAnsi="Bangla Sangam MN"/>
        </w:rPr>
        <w:t>,</w:t>
      </w:r>
      <w:r w:rsidR="004B26B4">
        <w:rPr>
          <w:rFonts w:ascii="Bangla Sangam MN" w:hAnsi="Bangla Sangam MN"/>
        </w:rPr>
        <w:t xml:space="preserve"> audit coordination</w:t>
      </w:r>
      <w:r>
        <w:rPr>
          <w:rFonts w:ascii="Bangla Sangam MN" w:hAnsi="Bangla Sangam MN"/>
        </w:rPr>
        <w:t>,</w:t>
      </w:r>
      <w:r w:rsidR="004B26B4">
        <w:rPr>
          <w:rFonts w:ascii="Bangla Sangam MN" w:hAnsi="Bangla Sangam MN"/>
        </w:rPr>
        <w:t xml:space="preserve"> and assessment. Presided as Contract Administrator over large complex DoD programs facilitating and leading 18+ person t</w:t>
      </w:r>
      <w:r w:rsidR="002170CB">
        <w:rPr>
          <w:rFonts w:ascii="Bangla Sangam MN" w:hAnsi="Bangla Sangam MN"/>
        </w:rPr>
        <w:t>eam</w:t>
      </w:r>
      <w:r w:rsidR="004B26B4">
        <w:rPr>
          <w:rFonts w:ascii="Bangla Sangam MN" w:hAnsi="Bangla Sangam MN"/>
        </w:rPr>
        <w:t xml:space="preserve"> of onsite personnel. Optimized </w:t>
      </w:r>
      <w:r>
        <w:rPr>
          <w:rFonts w:ascii="Bangla Sangam MN" w:hAnsi="Bangla Sangam MN"/>
        </w:rPr>
        <w:t xml:space="preserve">team’s </w:t>
      </w:r>
      <w:r w:rsidR="004B26B4">
        <w:rPr>
          <w:rFonts w:ascii="Bangla Sangam MN" w:hAnsi="Bangla Sangam MN"/>
        </w:rPr>
        <w:t xml:space="preserve">capability through communication and feedback. </w:t>
      </w:r>
    </w:p>
    <w:p w14:paraId="6948E51D" w14:textId="1B2720E9" w:rsidR="004B26B4" w:rsidRDefault="004B26B4" w:rsidP="004B26B4">
      <w:pPr>
        <w:pStyle w:val="Body"/>
        <w:numPr>
          <w:ilvl w:val="0"/>
          <w:numId w:val="18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>Envisioned, iteratively designed</w:t>
      </w:r>
      <w:r w:rsidR="00A00D26">
        <w:rPr>
          <w:rFonts w:ascii="Bangla Sangam MN" w:hAnsi="Bangla Sangam MN"/>
        </w:rPr>
        <w:t>,</w:t>
      </w:r>
      <w:r>
        <w:rPr>
          <w:rFonts w:ascii="Bangla Sangam MN" w:hAnsi="Bangla Sangam MN"/>
        </w:rPr>
        <w:t xml:space="preserve"> and implemented</w:t>
      </w:r>
      <w:r w:rsidR="00A00D26">
        <w:rPr>
          <w:rFonts w:ascii="Bangla Sangam MN" w:hAnsi="Bangla Sangam MN"/>
        </w:rPr>
        <w:t xml:space="preserve"> </w:t>
      </w:r>
      <w:r>
        <w:rPr>
          <w:rFonts w:ascii="Bangla Sangam MN" w:hAnsi="Bangla Sangam MN"/>
        </w:rPr>
        <w:t xml:space="preserve">Cost Contract Analysis Tool </w:t>
      </w:r>
      <w:r w:rsidR="00A00D26">
        <w:rPr>
          <w:rFonts w:ascii="Bangla Sangam MN" w:hAnsi="Bangla Sangam MN"/>
        </w:rPr>
        <w:t xml:space="preserve">working with developers and stakeholders at DCMA </w:t>
      </w:r>
      <w:r>
        <w:rPr>
          <w:rFonts w:ascii="Bangla Sangam MN" w:hAnsi="Bangla Sangam MN"/>
        </w:rPr>
        <w:t xml:space="preserve">in collaboration with the </w:t>
      </w:r>
      <w:r w:rsidR="00A00D26">
        <w:rPr>
          <w:rFonts w:ascii="Bangla Sangam MN" w:hAnsi="Bangla Sangam MN"/>
        </w:rPr>
        <w:t>DCAA. Optimized workload</w:t>
      </w:r>
      <w:r w:rsidR="00BC6010">
        <w:rPr>
          <w:rFonts w:ascii="Bangla Sangam MN" w:hAnsi="Bangla Sangam MN"/>
        </w:rPr>
        <w:t>.</w:t>
      </w:r>
    </w:p>
    <w:p w14:paraId="2C8A8A0A" w14:textId="77777777" w:rsidR="004B26B4" w:rsidRDefault="004B26B4" w:rsidP="004B26B4">
      <w:pPr>
        <w:pStyle w:val="Body"/>
        <w:numPr>
          <w:ilvl w:val="0"/>
          <w:numId w:val="18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>Leader of cross functional teams balancing needs and skills of each of the members collaboratively and creatively to solve complex issues.</w:t>
      </w:r>
    </w:p>
    <w:p w14:paraId="59DE68D0" w14:textId="5054B40D" w:rsidR="004B26B4" w:rsidRDefault="004B26B4" w:rsidP="004B26B4">
      <w:pPr>
        <w:pStyle w:val="Body"/>
        <w:numPr>
          <w:ilvl w:val="0"/>
          <w:numId w:val="18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 xml:space="preserve">Prioritized workload to optimize audit function to align workload capability of 33% capacity with highest probability of risk opportunities. </w:t>
      </w:r>
      <w:r w:rsidR="007657DF">
        <w:rPr>
          <w:rFonts w:ascii="Bangla Sangam MN" w:hAnsi="Bangla Sangam MN"/>
        </w:rPr>
        <w:t>Awarded by DCMA Leadership.</w:t>
      </w:r>
    </w:p>
    <w:p w14:paraId="0000002E" w14:textId="40B3D8FE" w:rsidR="006D349A" w:rsidRDefault="006D349A">
      <w:pPr>
        <w:spacing w:line="240" w:lineRule="auto"/>
        <w:rPr>
          <w:rFonts w:ascii="Bangla Sangam MN" w:eastAsia="Times New Roman" w:hAnsi="Bangla Sangam MN" w:cs="Bangla Sangam MN"/>
        </w:rPr>
      </w:pPr>
    </w:p>
    <w:p w14:paraId="48127788" w14:textId="32FA28A8" w:rsidR="00FD2290" w:rsidRPr="00FD2290" w:rsidRDefault="00FD2290" w:rsidP="00FD2290">
      <w:pPr>
        <w:pBdr>
          <w:bottom w:val="single" w:sz="4" w:space="1" w:color="auto"/>
        </w:pBdr>
        <w:tabs>
          <w:tab w:val="right" w:pos="10224"/>
        </w:tabs>
        <w:spacing w:line="240" w:lineRule="auto"/>
        <w:rPr>
          <w:rFonts w:ascii="Bangla Sangam MN" w:eastAsia="Times New Roman" w:hAnsi="Bangla Sangam MN" w:cs="Bangla Sangam MN"/>
          <w:color w:val="244061" w:themeColor="accent1" w:themeShade="80"/>
        </w:rPr>
      </w:pPr>
      <w:r>
        <w:rPr>
          <w:rFonts w:ascii="Bangla Sangam MN" w:eastAsia="Times New Roman" w:hAnsi="Bangla Sangam MN" w:cs="Bangla Sangam MN"/>
          <w:b/>
          <w:color w:val="244061" w:themeColor="accent1" w:themeShade="80"/>
        </w:rPr>
        <w:t>PROCUREMENT OFFICER</w:t>
      </w:r>
      <w:r w:rsidRPr="00FD2290">
        <w:rPr>
          <w:rFonts w:ascii="Bangla Sangam MN" w:eastAsia="Times New Roman" w:hAnsi="Bangla Sangam MN" w:cs="Bangla Sangam MN"/>
          <w:color w:val="244061" w:themeColor="accent1" w:themeShade="80"/>
        </w:rPr>
        <w:t xml:space="preserve"> | </w:t>
      </w:r>
      <w:r w:rsidRPr="00184E2E">
        <w:rPr>
          <w:rFonts w:ascii="Bangla Sangam MN" w:eastAsia="Times New Roman" w:hAnsi="Bangla Sangam MN" w:cs="Bangla Sangam MN"/>
          <w:color w:val="A6A6A6" w:themeColor="background1" w:themeShade="A6"/>
        </w:rPr>
        <w:t>US AIR FORCE</w:t>
      </w:r>
      <w:r w:rsidRPr="00184E2E">
        <w:rPr>
          <w:rFonts w:ascii="Bangla Sangam MN" w:eastAsia="Times New Roman" w:hAnsi="Bangla Sangam MN" w:cs="Bangla Sangam MN"/>
          <w:color w:val="A6A6A6" w:themeColor="background1" w:themeShade="A6"/>
        </w:rPr>
        <w:tab/>
        <w:t>20</w:t>
      </w:r>
      <w:r w:rsidR="00AC7945">
        <w:rPr>
          <w:rFonts w:ascii="Bangla Sangam MN" w:eastAsia="Times New Roman" w:hAnsi="Bangla Sangam MN" w:cs="Bangla Sangam MN"/>
          <w:color w:val="A6A6A6" w:themeColor="background1" w:themeShade="A6"/>
        </w:rPr>
        <w:t>09</w:t>
      </w:r>
      <w:r w:rsidRPr="00184E2E">
        <w:rPr>
          <w:rFonts w:ascii="Bangla Sangam MN" w:eastAsia="Times New Roman" w:hAnsi="Bangla Sangam MN" w:cs="Bangla Sangam MN"/>
          <w:color w:val="A6A6A6" w:themeColor="background1" w:themeShade="A6"/>
        </w:rPr>
        <w:t xml:space="preserve"> - 201</w:t>
      </w:r>
      <w:r w:rsidR="00AC7945">
        <w:rPr>
          <w:rFonts w:ascii="Bangla Sangam MN" w:eastAsia="Times New Roman" w:hAnsi="Bangla Sangam MN" w:cs="Bangla Sangam MN"/>
          <w:color w:val="A6A6A6" w:themeColor="background1" w:themeShade="A6"/>
        </w:rPr>
        <w:t>2</w:t>
      </w:r>
    </w:p>
    <w:p w14:paraId="08C41C8F" w14:textId="3BCBB2DC" w:rsidR="004B26B4" w:rsidRDefault="004B26B4" w:rsidP="004B26B4">
      <w:pPr>
        <w:pStyle w:val="Body"/>
        <w:spacing w:after="80" w:line="240" w:lineRule="auto"/>
        <w:jc w:val="both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 xml:space="preserve">Innovated and created Virtual Integrated Contracting Communication Tool via </w:t>
      </w:r>
      <w:proofErr w:type="spellStart"/>
      <w:r>
        <w:rPr>
          <w:rFonts w:ascii="Bangla Sangam MN" w:hAnsi="Bangla Sangam MN"/>
        </w:rPr>
        <w:t>Sharepoint</w:t>
      </w:r>
      <w:proofErr w:type="spellEnd"/>
      <w:r>
        <w:rPr>
          <w:rFonts w:ascii="Bangla Sangam MN" w:hAnsi="Bangla Sangam MN"/>
        </w:rPr>
        <w:t xml:space="preserve"> without guidance or request </w:t>
      </w:r>
      <w:r w:rsidR="00137766">
        <w:rPr>
          <w:rFonts w:ascii="Bangla Sangam MN" w:hAnsi="Bangla Sangam MN"/>
        </w:rPr>
        <w:t xml:space="preserve">in order </w:t>
      </w:r>
      <w:r>
        <w:rPr>
          <w:rFonts w:ascii="Bangla Sangam MN" w:hAnsi="Bangla Sangam MN"/>
        </w:rPr>
        <w:t xml:space="preserve">to identify, prioritize, monitor, and report on contracting workload. </w:t>
      </w:r>
    </w:p>
    <w:p w14:paraId="25AAA913" w14:textId="3D9DEDF0" w:rsidR="00BC6010" w:rsidRPr="00BC6010" w:rsidRDefault="007657DF" w:rsidP="004B26B4">
      <w:pPr>
        <w:pStyle w:val="Body"/>
        <w:numPr>
          <w:ilvl w:val="0"/>
          <w:numId w:val="18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eastAsia="Bangla Sangam MN" w:hAnsi="Bangla Sangam MN" w:cs="Bangla Sangam MN"/>
        </w:rPr>
        <w:t>Procurement Specialist negotiating and sourcing multi-</w:t>
      </w:r>
      <w:r w:rsidR="00577D40">
        <w:rPr>
          <w:rFonts w:ascii="Bangla Sangam MN" w:eastAsia="Bangla Sangam MN" w:hAnsi="Bangla Sangam MN" w:cs="Bangla Sangam MN"/>
        </w:rPr>
        <w:t>million-dollar</w:t>
      </w:r>
      <w:r>
        <w:rPr>
          <w:rFonts w:ascii="Bangla Sangam MN" w:eastAsia="Bangla Sangam MN" w:hAnsi="Bangla Sangam MN" w:cs="Bangla Sangam MN"/>
        </w:rPr>
        <w:t xml:space="preserve"> government contracts.</w:t>
      </w:r>
    </w:p>
    <w:p w14:paraId="66886267" w14:textId="2391DCB3" w:rsidR="004B26B4" w:rsidRDefault="002170CB" w:rsidP="004B26B4">
      <w:pPr>
        <w:pStyle w:val="Body"/>
        <w:numPr>
          <w:ilvl w:val="0"/>
          <w:numId w:val="18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>Increased department’s effectiveness and efficiency from non-existent to 100% by s</w:t>
      </w:r>
      <w:r w:rsidR="004B26B4">
        <w:rPr>
          <w:rFonts w:ascii="Bangla Sangam MN" w:hAnsi="Bangla Sangam MN"/>
        </w:rPr>
        <w:t>treamlin</w:t>
      </w:r>
      <w:r>
        <w:rPr>
          <w:rFonts w:ascii="Bangla Sangam MN" w:hAnsi="Bangla Sangam MN"/>
        </w:rPr>
        <w:t>ing</w:t>
      </w:r>
      <w:r w:rsidR="004B26B4">
        <w:rPr>
          <w:rFonts w:ascii="Bangla Sangam MN" w:hAnsi="Bangla Sangam MN"/>
        </w:rPr>
        <w:t xml:space="preserve"> communication and cross-referenc</w:t>
      </w:r>
      <w:r>
        <w:rPr>
          <w:rFonts w:ascii="Bangla Sangam MN" w:hAnsi="Bangla Sangam MN"/>
        </w:rPr>
        <w:t>ing</w:t>
      </w:r>
      <w:r w:rsidR="004B26B4">
        <w:rPr>
          <w:rFonts w:ascii="Bangla Sangam MN" w:hAnsi="Bangla Sangam MN"/>
        </w:rPr>
        <w:t xml:space="preserve"> data to internal and external stakeholders</w:t>
      </w:r>
      <w:r>
        <w:rPr>
          <w:rFonts w:ascii="Bangla Sangam MN" w:hAnsi="Bangla Sangam MN"/>
        </w:rPr>
        <w:t>.</w:t>
      </w:r>
    </w:p>
    <w:p w14:paraId="1933FC10" w14:textId="2EB7A9A5" w:rsidR="004B26B4" w:rsidRDefault="004B26B4" w:rsidP="004B26B4">
      <w:pPr>
        <w:pStyle w:val="Body"/>
        <w:numPr>
          <w:ilvl w:val="0"/>
          <w:numId w:val="18"/>
        </w:numPr>
        <w:spacing w:line="240" w:lineRule="auto"/>
        <w:rPr>
          <w:rFonts w:ascii="Bangla Sangam MN" w:eastAsia="Bangla Sangam MN" w:hAnsi="Bangla Sangam MN" w:cs="Bangla Sangam MN"/>
        </w:rPr>
      </w:pPr>
      <w:r>
        <w:rPr>
          <w:rFonts w:ascii="Bangla Sangam MN" w:hAnsi="Bangla Sangam MN"/>
        </w:rPr>
        <w:t>Enabled instant reporting of data and metrics. Develop</w:t>
      </w:r>
      <w:r w:rsidR="00BC6010">
        <w:rPr>
          <w:rFonts w:ascii="Bangla Sangam MN" w:hAnsi="Bangla Sangam MN"/>
        </w:rPr>
        <w:t>ed</w:t>
      </w:r>
      <w:r>
        <w:rPr>
          <w:rFonts w:ascii="Bangla Sangam MN" w:hAnsi="Bangla Sangam MN"/>
        </w:rPr>
        <w:t xml:space="preserve"> </w:t>
      </w:r>
      <w:r w:rsidR="007657DF">
        <w:rPr>
          <w:rFonts w:ascii="Bangla Sangam MN" w:hAnsi="Bangla Sangam MN"/>
        </w:rPr>
        <w:t>virtual contracts communication tool.</w:t>
      </w:r>
    </w:p>
    <w:p w14:paraId="00000032" w14:textId="77777777" w:rsidR="006D349A" w:rsidRPr="0042121F" w:rsidRDefault="006D349A">
      <w:pPr>
        <w:spacing w:line="240" w:lineRule="auto"/>
        <w:rPr>
          <w:rFonts w:ascii="Bangla Sangam MN" w:eastAsia="Times New Roman" w:hAnsi="Bangla Sangam MN" w:cs="Bangla Sangam MN"/>
        </w:rPr>
      </w:pPr>
    </w:p>
    <w:p w14:paraId="56107FA7" w14:textId="5BF05A46" w:rsidR="00D03093" w:rsidRPr="006373C8" w:rsidRDefault="00D03093" w:rsidP="00A833F5">
      <w:pPr>
        <w:pBdr>
          <w:top w:val="single" w:sz="4" w:space="1" w:color="auto"/>
          <w:bottom w:val="single" w:sz="4" w:space="1" w:color="auto"/>
        </w:pBdr>
        <w:shd w:val="clear" w:color="auto" w:fill="244061" w:themeFill="accent1" w:themeFillShade="80"/>
        <w:spacing w:line="240" w:lineRule="auto"/>
        <w:ind w:firstLine="180"/>
        <w:rPr>
          <w:rFonts w:ascii="Bangla Sangam MN" w:eastAsia="Times New Roman" w:hAnsi="Bangla Sangam MN" w:cs="Bangla Sangam MN"/>
          <w:b/>
          <w:color w:val="FFFFFF" w:themeColor="background1"/>
          <w:highlight w:val="none"/>
        </w:rPr>
      </w:pPr>
      <w:r>
        <w:rPr>
          <w:rFonts w:ascii="Bangla Sangam MN" w:eastAsia="Times New Roman" w:hAnsi="Bangla Sangam MN" w:cs="Bangla Sangam MN"/>
          <w:b/>
          <w:color w:val="FFFFFF" w:themeColor="background1"/>
          <w:highlight w:val="none"/>
        </w:rPr>
        <w:t>EDUCATION</w:t>
      </w:r>
      <w:r w:rsidR="00C2218E">
        <w:rPr>
          <w:rFonts w:ascii="Bangla Sangam MN" w:eastAsia="Times New Roman" w:hAnsi="Bangla Sangam MN" w:cs="Bangla Sangam MN"/>
          <w:b/>
          <w:color w:val="FFFFFF" w:themeColor="background1"/>
          <w:highlight w:val="none"/>
        </w:rPr>
        <w:t xml:space="preserve">, </w:t>
      </w:r>
      <w:r>
        <w:rPr>
          <w:rFonts w:ascii="Bangla Sangam MN" w:eastAsia="Times New Roman" w:hAnsi="Bangla Sangam MN" w:cs="Bangla Sangam MN"/>
          <w:b/>
          <w:color w:val="FFFFFF" w:themeColor="background1"/>
          <w:highlight w:val="none"/>
        </w:rPr>
        <w:t>CERTIFICATIONS</w:t>
      </w:r>
      <w:r w:rsidR="00C2218E">
        <w:rPr>
          <w:rFonts w:ascii="Bangla Sangam MN" w:eastAsia="Times New Roman" w:hAnsi="Bangla Sangam MN" w:cs="Bangla Sangam MN"/>
          <w:b/>
          <w:color w:val="FFFFFF" w:themeColor="background1"/>
          <w:highlight w:val="none"/>
        </w:rPr>
        <w:t>, &amp; TRAINING</w:t>
      </w:r>
    </w:p>
    <w:p w14:paraId="093B1952" w14:textId="77777777" w:rsidR="00D25830" w:rsidRDefault="00D25830" w:rsidP="00D03093">
      <w:pPr>
        <w:spacing w:line="240" w:lineRule="auto"/>
        <w:rPr>
          <w:rFonts w:ascii="Bangla Sangam MN" w:eastAsia="Times New Roman" w:hAnsi="Bangla Sangam MN" w:cs="Bangla Sangam MN"/>
          <w:b/>
          <w:color w:val="244061" w:themeColor="accent1" w:themeShade="80"/>
        </w:rPr>
      </w:pPr>
    </w:p>
    <w:p w14:paraId="1A899E6C" w14:textId="336C05C1" w:rsidR="00501ECF" w:rsidRPr="006373C8" w:rsidRDefault="00501ECF" w:rsidP="00501ECF">
      <w:pPr>
        <w:spacing w:line="240" w:lineRule="auto"/>
        <w:rPr>
          <w:rFonts w:ascii="Bangla Sangam MN" w:eastAsia="Times New Roman" w:hAnsi="Bangla Sangam MN" w:cs="Bangla Sangam MN"/>
        </w:rPr>
      </w:pPr>
      <w:r w:rsidRPr="00D03093">
        <w:rPr>
          <w:rFonts w:ascii="Bangla Sangam MN" w:eastAsia="Times New Roman" w:hAnsi="Bangla Sangam MN" w:cs="Bangla Sangam MN"/>
          <w:b/>
          <w:color w:val="244061" w:themeColor="accent1" w:themeShade="80"/>
        </w:rPr>
        <w:t xml:space="preserve">MASTERS </w:t>
      </w:r>
      <w:r w:rsidR="007657DF">
        <w:rPr>
          <w:rFonts w:ascii="Bangla Sangam MN" w:eastAsia="Times New Roman" w:hAnsi="Bangla Sangam MN" w:cs="Bangla Sangam MN"/>
          <w:b/>
          <w:color w:val="244061" w:themeColor="accent1" w:themeShade="80"/>
        </w:rPr>
        <w:t>CERTIFICATE</w:t>
      </w:r>
      <w:r>
        <w:rPr>
          <w:rFonts w:ascii="Bangla Sangam MN" w:eastAsia="Times New Roman" w:hAnsi="Bangla Sangam MN" w:cs="Bangla Sangam MN"/>
          <w:b/>
          <w:color w:val="244061" w:themeColor="accent1" w:themeShade="80"/>
        </w:rPr>
        <w:t xml:space="preserve">, </w:t>
      </w:r>
      <w:r w:rsidRPr="00D03093">
        <w:rPr>
          <w:rFonts w:ascii="Bangla Sangam MN" w:eastAsia="Times New Roman" w:hAnsi="Bangla Sangam MN" w:cs="Bangla Sangam MN"/>
          <w:b/>
          <w:color w:val="244061" w:themeColor="accent1" w:themeShade="80"/>
        </w:rPr>
        <w:t>MUSIC PRODUCTION</w:t>
      </w:r>
      <w:r w:rsidR="007657DF">
        <w:rPr>
          <w:rFonts w:ascii="Bangla Sangam MN" w:eastAsia="Times New Roman" w:hAnsi="Bangla Sangam MN" w:cs="Bangla Sangam MN"/>
          <w:b/>
          <w:color w:val="244061" w:themeColor="accent1" w:themeShade="80"/>
        </w:rPr>
        <w:t>/</w:t>
      </w:r>
      <w:r w:rsidRPr="00D03093">
        <w:rPr>
          <w:rFonts w:ascii="Bangla Sangam MN" w:eastAsia="Times New Roman" w:hAnsi="Bangla Sangam MN" w:cs="Bangla Sangam MN"/>
          <w:b/>
          <w:color w:val="244061" w:themeColor="accent1" w:themeShade="80"/>
        </w:rPr>
        <w:t>TECHNOLOGY</w:t>
      </w:r>
      <w:r w:rsidRPr="00D03093">
        <w:rPr>
          <w:rFonts w:ascii="Bangla Sangam MN" w:eastAsia="Times New Roman" w:hAnsi="Bangla Sangam MN" w:cs="Bangla Sangam MN"/>
          <w:color w:val="244061" w:themeColor="accent1" w:themeShade="80"/>
        </w:rPr>
        <w:t xml:space="preserve"> </w:t>
      </w:r>
      <w:r>
        <w:rPr>
          <w:rFonts w:ascii="Bangla Sangam MN" w:eastAsia="Times New Roman" w:hAnsi="Bangla Sangam MN" w:cs="Bangla Sangam MN"/>
        </w:rPr>
        <w:t xml:space="preserve">| </w:t>
      </w:r>
      <w:r w:rsidRPr="00D03093">
        <w:rPr>
          <w:rFonts w:ascii="Bangla Sangam MN" w:eastAsia="Times New Roman" w:hAnsi="Bangla Sangam MN" w:cs="Bangla Sangam MN"/>
          <w:color w:val="A6A6A6" w:themeColor="background1" w:themeShade="A6"/>
        </w:rPr>
        <w:t xml:space="preserve">BERKLEE </w:t>
      </w:r>
      <w:r w:rsidR="00240B02">
        <w:rPr>
          <w:rFonts w:ascii="Bangla Sangam MN" w:eastAsia="Times New Roman" w:hAnsi="Bangla Sangam MN" w:cs="Bangla Sangam MN"/>
          <w:color w:val="A6A6A6" w:themeColor="background1" w:themeShade="A6"/>
        </w:rPr>
        <w:t xml:space="preserve">COLLEGE OF </w:t>
      </w:r>
      <w:r w:rsidRPr="00D03093">
        <w:rPr>
          <w:rFonts w:ascii="Bangla Sangam MN" w:eastAsia="Times New Roman" w:hAnsi="Bangla Sangam MN" w:cs="Bangla Sangam MN"/>
          <w:color w:val="A6A6A6" w:themeColor="background1" w:themeShade="A6"/>
        </w:rPr>
        <w:t>MUSIC</w:t>
      </w:r>
    </w:p>
    <w:p w14:paraId="00000035" w14:textId="73AB2F1B" w:rsidR="006D349A" w:rsidRPr="0042121F" w:rsidRDefault="00D03093" w:rsidP="00D03093">
      <w:pPr>
        <w:spacing w:line="240" w:lineRule="auto"/>
        <w:rPr>
          <w:rFonts w:ascii="Bangla Sangam MN" w:eastAsia="Times New Roman" w:hAnsi="Bangla Sangam MN" w:cs="Bangla Sangam MN"/>
        </w:rPr>
      </w:pPr>
      <w:r w:rsidRPr="00D03093">
        <w:rPr>
          <w:rFonts w:ascii="Bangla Sangam MN" w:eastAsia="Times New Roman" w:hAnsi="Bangla Sangam MN" w:cs="Bangla Sangam MN"/>
          <w:b/>
          <w:color w:val="244061" w:themeColor="accent1" w:themeShade="80"/>
        </w:rPr>
        <w:t>BACHELOR OF SCIENCE, SYSTEMS ENGINEERING MANAGEMENT</w:t>
      </w:r>
      <w:r w:rsidRPr="00D03093">
        <w:rPr>
          <w:rFonts w:ascii="Bangla Sangam MN" w:eastAsia="Times New Roman" w:hAnsi="Bangla Sangam MN" w:cs="Bangla Sangam MN"/>
          <w:color w:val="244061" w:themeColor="accent1" w:themeShade="80"/>
        </w:rPr>
        <w:t xml:space="preserve"> </w:t>
      </w:r>
      <w:r>
        <w:rPr>
          <w:rFonts w:ascii="Bangla Sangam MN" w:eastAsia="Times New Roman" w:hAnsi="Bangla Sangam MN" w:cs="Bangla Sangam MN"/>
        </w:rPr>
        <w:t xml:space="preserve">| </w:t>
      </w:r>
      <w:r w:rsidRPr="00D03093">
        <w:rPr>
          <w:rFonts w:ascii="Bangla Sangam MN" w:eastAsia="Times New Roman" w:hAnsi="Bangla Sangam MN" w:cs="Bangla Sangam MN"/>
          <w:color w:val="A6A6A6" w:themeColor="background1" w:themeShade="A6"/>
        </w:rPr>
        <w:t>U.S. AIR FORCE ACADEMY</w:t>
      </w:r>
    </w:p>
    <w:p w14:paraId="2E97C55E" w14:textId="77777777" w:rsidR="004B26B4" w:rsidRDefault="004B26B4" w:rsidP="004B26B4">
      <w:pPr>
        <w:pStyle w:val="Body"/>
        <w:spacing w:line="240" w:lineRule="auto"/>
        <w:rPr>
          <w:rFonts w:ascii="Bangla Sangam MN" w:eastAsia="Bangla Sangam MN" w:hAnsi="Bangla Sangam MN" w:cs="Bangla Sangam MN"/>
          <w:color w:val="244061"/>
          <w:u w:color="244061"/>
        </w:rPr>
      </w:pPr>
      <w:r>
        <w:rPr>
          <w:rFonts w:ascii="Bangla Sangam MN" w:hAnsi="Bangla Sangam MN"/>
          <w:b/>
          <w:bCs/>
          <w:color w:val="244061"/>
          <w:u w:color="244061"/>
        </w:rPr>
        <w:t>CERTIFIED SCRUM MASTER</w:t>
      </w:r>
      <w:r>
        <w:rPr>
          <w:rFonts w:ascii="Bangla Sangam MN" w:hAnsi="Bangla Sangam MN"/>
          <w:color w:val="244061"/>
          <w:u w:color="244061"/>
        </w:rPr>
        <w:t xml:space="preserve"> </w:t>
      </w:r>
      <w:r>
        <w:rPr>
          <w:rFonts w:ascii="Bangla Sangam MN" w:hAnsi="Bangla Sangam MN"/>
        </w:rPr>
        <w:t xml:space="preserve">| </w:t>
      </w:r>
      <w:r>
        <w:rPr>
          <w:rFonts w:ascii="Bangla Sangam MN" w:hAnsi="Bangla Sangam MN"/>
          <w:color w:val="A6A6A6"/>
          <w:u w:color="A6A6A6"/>
        </w:rPr>
        <w:t>SCRUM ALLIANCE</w:t>
      </w:r>
    </w:p>
    <w:p w14:paraId="0F7B8004" w14:textId="438A4675" w:rsidR="004B26B4" w:rsidRDefault="004B26B4" w:rsidP="004B26B4">
      <w:pPr>
        <w:pStyle w:val="Body"/>
        <w:spacing w:line="240" w:lineRule="auto"/>
        <w:rPr>
          <w:rFonts w:ascii="Bangla Sangam MN" w:hAnsi="Bangla Sangam MN"/>
          <w:color w:val="A6A6A6"/>
          <w:u w:color="A6A6A6"/>
        </w:rPr>
      </w:pPr>
      <w:r>
        <w:rPr>
          <w:rFonts w:ascii="Bangla Sangam MN" w:hAnsi="Bangla Sangam MN"/>
          <w:b/>
          <w:bCs/>
          <w:color w:val="244061"/>
          <w:u w:color="244061"/>
          <w:lang w:val="de-DE"/>
        </w:rPr>
        <w:t xml:space="preserve">CERTIFIED </w:t>
      </w:r>
      <w:r>
        <w:rPr>
          <w:rFonts w:ascii="Bangla Sangam MN" w:hAnsi="Bangla Sangam MN"/>
          <w:b/>
          <w:bCs/>
          <w:color w:val="244061"/>
          <w:u w:color="244061"/>
        </w:rPr>
        <w:t xml:space="preserve">SCRUM </w:t>
      </w:r>
      <w:r>
        <w:rPr>
          <w:rFonts w:ascii="Bangla Sangam MN" w:hAnsi="Bangla Sangam MN"/>
          <w:b/>
          <w:bCs/>
          <w:color w:val="244061"/>
          <w:u w:color="244061"/>
          <w:lang w:val="de-DE"/>
        </w:rPr>
        <w:t>PRODUCT OWNER</w:t>
      </w:r>
      <w:r>
        <w:rPr>
          <w:rFonts w:ascii="Bangla Sangam MN" w:hAnsi="Bangla Sangam MN"/>
        </w:rPr>
        <w:t xml:space="preserve"> | </w:t>
      </w:r>
      <w:r>
        <w:rPr>
          <w:rFonts w:ascii="Bangla Sangam MN" w:hAnsi="Bangla Sangam MN"/>
          <w:color w:val="A6A6A6"/>
          <w:u w:color="A6A6A6"/>
        </w:rPr>
        <w:t>SCRUM ALLIANCE</w:t>
      </w:r>
    </w:p>
    <w:p w14:paraId="14968BE9" w14:textId="7EE2BB5F" w:rsidR="00D25830" w:rsidRDefault="00D03093" w:rsidP="00D03093">
      <w:pPr>
        <w:spacing w:line="240" w:lineRule="auto"/>
        <w:rPr>
          <w:rFonts w:ascii="Bangla Sangam MN" w:eastAsia="Times New Roman" w:hAnsi="Bangla Sangam MN" w:cs="Bangla Sangam MN"/>
          <w:b/>
          <w:color w:val="244061" w:themeColor="accent1" w:themeShade="80"/>
        </w:rPr>
      </w:pPr>
      <w:r w:rsidRPr="00D25830">
        <w:rPr>
          <w:rFonts w:ascii="Bangla Sangam MN" w:eastAsia="Times New Roman" w:hAnsi="Bangla Sangam MN" w:cs="Bangla Sangam MN"/>
          <w:b/>
          <w:color w:val="244061" w:themeColor="accent1" w:themeShade="80"/>
        </w:rPr>
        <w:t>CERTIFIED PROFESSIONAL CONTRACTS MANAGER</w:t>
      </w:r>
      <w:r w:rsidR="00D25830">
        <w:rPr>
          <w:rFonts w:ascii="Bangla Sangam MN" w:eastAsia="Times New Roman" w:hAnsi="Bangla Sangam MN" w:cs="Bangla Sangam MN"/>
          <w:b/>
          <w:color w:val="244061" w:themeColor="accent1" w:themeShade="80"/>
        </w:rPr>
        <w:t xml:space="preserve"> </w:t>
      </w:r>
      <w:r w:rsidR="00D25830" w:rsidRPr="00D25830">
        <w:rPr>
          <w:rFonts w:ascii="Bangla Sangam MN" w:eastAsia="Times New Roman" w:hAnsi="Bangla Sangam MN" w:cs="Bangla Sangam MN"/>
          <w:color w:val="244061" w:themeColor="accent1" w:themeShade="80"/>
        </w:rPr>
        <w:t>|</w:t>
      </w:r>
      <w:r w:rsidRPr="00D25830">
        <w:rPr>
          <w:rFonts w:ascii="Bangla Sangam MN" w:eastAsia="Times New Roman" w:hAnsi="Bangla Sangam MN" w:cs="Bangla Sangam MN"/>
          <w:b/>
          <w:color w:val="244061" w:themeColor="accent1" w:themeShade="80"/>
        </w:rPr>
        <w:t xml:space="preserve"> </w:t>
      </w:r>
      <w:r w:rsidRPr="00D25830">
        <w:rPr>
          <w:rFonts w:ascii="Bangla Sangam MN" w:eastAsia="Times New Roman" w:hAnsi="Bangla Sangam MN" w:cs="Bangla Sangam MN"/>
          <w:color w:val="A6A6A6" w:themeColor="background1" w:themeShade="A6"/>
        </w:rPr>
        <w:t>NCMA</w:t>
      </w:r>
      <w:r w:rsidR="00D25830" w:rsidRPr="00D25830">
        <w:rPr>
          <w:rFonts w:ascii="Bangla Sangam MN" w:eastAsia="Times New Roman" w:hAnsi="Bangla Sangam MN" w:cs="Bangla Sangam MN"/>
          <w:b/>
          <w:color w:val="A6A6A6" w:themeColor="background1" w:themeShade="A6"/>
        </w:rPr>
        <w:t xml:space="preserve"> </w:t>
      </w:r>
    </w:p>
    <w:p w14:paraId="0000003C" w14:textId="2EC412C9" w:rsidR="006D349A" w:rsidRDefault="00D25830" w:rsidP="00D03093">
      <w:pPr>
        <w:spacing w:line="240" w:lineRule="auto"/>
        <w:rPr>
          <w:rFonts w:ascii="Bangla Sangam MN" w:eastAsia="Times New Roman" w:hAnsi="Bangla Sangam MN" w:cs="Bangla Sangam MN"/>
          <w:color w:val="A6A6A6" w:themeColor="background1" w:themeShade="A6"/>
        </w:rPr>
      </w:pPr>
      <w:r>
        <w:rPr>
          <w:rFonts w:ascii="Bangla Sangam MN" w:eastAsia="Times New Roman" w:hAnsi="Bangla Sangam MN" w:cs="Bangla Sangam MN"/>
          <w:b/>
          <w:color w:val="244061" w:themeColor="accent1" w:themeShade="80"/>
        </w:rPr>
        <w:t xml:space="preserve">CERTIFIED </w:t>
      </w:r>
      <w:r w:rsidRPr="00D25830">
        <w:rPr>
          <w:rFonts w:ascii="Bangla Sangam MN" w:eastAsia="Times New Roman" w:hAnsi="Bangla Sangam MN" w:cs="Bangla Sangam MN"/>
          <w:b/>
          <w:color w:val="244061" w:themeColor="accent1" w:themeShade="80"/>
        </w:rPr>
        <w:t>FEDERAL CONTRACTS MANAGER</w:t>
      </w:r>
      <w:r>
        <w:rPr>
          <w:rFonts w:ascii="Bangla Sangam MN" w:eastAsia="Times New Roman" w:hAnsi="Bangla Sangam MN" w:cs="Bangla Sangam MN"/>
          <w:b/>
          <w:color w:val="244061" w:themeColor="accent1" w:themeShade="80"/>
        </w:rPr>
        <w:t xml:space="preserve"> </w:t>
      </w:r>
      <w:r w:rsidRPr="00D25830">
        <w:rPr>
          <w:rFonts w:ascii="Bangla Sangam MN" w:eastAsia="Times New Roman" w:hAnsi="Bangla Sangam MN" w:cs="Bangla Sangam MN"/>
          <w:color w:val="244061" w:themeColor="accent1" w:themeShade="80"/>
        </w:rPr>
        <w:t>|</w:t>
      </w:r>
      <w:r w:rsidRPr="00D25830">
        <w:rPr>
          <w:rFonts w:ascii="Bangla Sangam MN" w:eastAsia="Times New Roman" w:hAnsi="Bangla Sangam MN" w:cs="Bangla Sangam MN"/>
          <w:b/>
          <w:color w:val="244061" w:themeColor="accent1" w:themeShade="80"/>
        </w:rPr>
        <w:t xml:space="preserve"> </w:t>
      </w:r>
      <w:r w:rsidRPr="00D25830">
        <w:rPr>
          <w:rFonts w:ascii="Bangla Sangam MN" w:eastAsia="Times New Roman" w:hAnsi="Bangla Sangam MN" w:cs="Bangla Sangam MN"/>
          <w:color w:val="A6A6A6" w:themeColor="background1" w:themeShade="A6"/>
        </w:rPr>
        <w:t>NCMA</w:t>
      </w:r>
    </w:p>
    <w:p w14:paraId="6CEBEC3C" w14:textId="69FA1BB2" w:rsidR="00C2218E" w:rsidRDefault="00C2218E" w:rsidP="00C2218E">
      <w:pPr>
        <w:spacing w:line="240" w:lineRule="auto"/>
        <w:rPr>
          <w:rFonts w:ascii="Bangla Sangam MN" w:eastAsia="Times New Roman" w:hAnsi="Bangla Sangam MN" w:cs="Bangla Sangam MN"/>
          <w:color w:val="A6A6A6" w:themeColor="background1" w:themeShade="A6"/>
        </w:rPr>
      </w:pPr>
      <w:r>
        <w:rPr>
          <w:rFonts w:ascii="Bangla Sangam MN" w:eastAsia="Times New Roman" w:hAnsi="Bangla Sangam MN" w:cs="Bangla Sangam MN"/>
          <w:b/>
          <w:color w:val="244061" w:themeColor="accent1" w:themeShade="80"/>
        </w:rPr>
        <w:t xml:space="preserve">APDP LEVEL II CERTIFIED </w:t>
      </w:r>
      <w:r w:rsidRPr="00D25830">
        <w:rPr>
          <w:rFonts w:ascii="Bangla Sangam MN" w:eastAsia="Times New Roman" w:hAnsi="Bangla Sangam MN" w:cs="Bangla Sangam MN"/>
          <w:color w:val="244061" w:themeColor="accent1" w:themeShade="80"/>
        </w:rPr>
        <w:t>|</w:t>
      </w:r>
      <w:r w:rsidRPr="00D25830">
        <w:rPr>
          <w:rFonts w:ascii="Bangla Sangam MN" w:eastAsia="Times New Roman" w:hAnsi="Bangla Sangam MN" w:cs="Bangla Sangam MN"/>
          <w:b/>
          <w:color w:val="244061" w:themeColor="accent1" w:themeShade="80"/>
        </w:rPr>
        <w:t xml:space="preserve"> </w:t>
      </w:r>
      <w:r>
        <w:rPr>
          <w:rFonts w:ascii="Bangla Sangam MN" w:eastAsia="Times New Roman" w:hAnsi="Bangla Sangam MN" w:cs="Bangla Sangam MN"/>
          <w:color w:val="A6A6A6" w:themeColor="background1" w:themeShade="A6"/>
        </w:rPr>
        <w:t>DEFENSE ACQUISITION UNIVERSITY</w:t>
      </w:r>
    </w:p>
    <w:p w14:paraId="75037873" w14:textId="3B95E71B" w:rsidR="004B26B4" w:rsidRPr="007657DF" w:rsidRDefault="00C2218E" w:rsidP="00D03093">
      <w:pPr>
        <w:spacing w:line="240" w:lineRule="auto"/>
        <w:rPr>
          <w:rFonts w:ascii="Bangla Sangam MN" w:eastAsia="Times New Roman" w:hAnsi="Bangla Sangam MN" w:cs="Bangla Sangam MN"/>
          <w:color w:val="A6A6A6" w:themeColor="background1" w:themeShade="A6"/>
        </w:rPr>
      </w:pPr>
      <w:r>
        <w:rPr>
          <w:rFonts w:ascii="Bangla Sangam MN" w:eastAsia="Times New Roman" w:hAnsi="Bangla Sangam MN" w:cs="Bangla Sangam MN"/>
          <w:b/>
          <w:color w:val="244061" w:themeColor="accent1" w:themeShade="80"/>
        </w:rPr>
        <w:t xml:space="preserve">INTERNATIONAL AND TRAFFIC AND ARMS &amp; EXPORT ADMINISTRATION REGULATION TRAINED </w:t>
      </w:r>
      <w:r w:rsidRPr="00D25830">
        <w:rPr>
          <w:rFonts w:ascii="Bangla Sangam MN" w:eastAsia="Times New Roman" w:hAnsi="Bangla Sangam MN" w:cs="Bangla Sangam MN"/>
          <w:color w:val="244061" w:themeColor="accent1" w:themeShade="80"/>
        </w:rPr>
        <w:t>|</w:t>
      </w:r>
      <w:r w:rsidRPr="00D25830">
        <w:rPr>
          <w:rFonts w:ascii="Bangla Sangam MN" w:eastAsia="Times New Roman" w:hAnsi="Bangla Sangam MN" w:cs="Bangla Sangam MN"/>
          <w:b/>
          <w:color w:val="244061" w:themeColor="accent1" w:themeShade="80"/>
        </w:rPr>
        <w:t xml:space="preserve"> </w:t>
      </w:r>
      <w:r>
        <w:rPr>
          <w:rFonts w:ascii="Bangla Sangam MN" w:eastAsia="Times New Roman" w:hAnsi="Bangla Sangam MN" w:cs="Bangla Sangam MN"/>
          <w:color w:val="A6A6A6" w:themeColor="background1" w:themeShade="A6"/>
        </w:rPr>
        <w:t>DUNLAP-STONE UNIVERSITY &amp; BEAUREA OF INDUSTRY AND SECURITY</w:t>
      </w:r>
    </w:p>
    <w:sectPr w:rsidR="004B26B4" w:rsidRPr="007657DF" w:rsidSect="00E42D61">
      <w:type w:val="continuous"/>
      <w:pgSz w:w="12240" w:h="15840"/>
      <w:pgMar w:top="1008" w:right="1008" w:bottom="1008" w:left="1008" w:header="720" w:footer="4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4DBAF" w14:textId="77777777" w:rsidR="0088604A" w:rsidRDefault="0088604A">
      <w:pPr>
        <w:spacing w:line="240" w:lineRule="auto"/>
      </w:pPr>
      <w:r>
        <w:separator/>
      </w:r>
    </w:p>
  </w:endnote>
  <w:endnote w:type="continuationSeparator" w:id="0">
    <w:p w14:paraId="18663C47" w14:textId="77777777" w:rsidR="0088604A" w:rsidRDefault="00886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Bangla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CDFDE" w14:textId="77777777" w:rsidR="00E42D61" w:rsidRDefault="00E42D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A3444" w14:textId="50382FC5" w:rsidR="000A2999" w:rsidRPr="000A2999" w:rsidRDefault="000A2999" w:rsidP="000A2999">
    <w:pPr>
      <w:pStyle w:val="Footer"/>
      <w:pBdr>
        <w:top w:val="single" w:sz="4" w:space="1" w:color="auto"/>
      </w:pBdr>
      <w:tabs>
        <w:tab w:val="clear" w:pos="9360"/>
        <w:tab w:val="right" w:pos="10224"/>
      </w:tabs>
      <w:rPr>
        <w:rFonts w:ascii="Bangla Sangam MN" w:hAnsi="Bangla Sangam MN" w:cs="Bangla Sangam MN"/>
        <w:color w:val="A6A6A6" w:themeColor="background1" w:themeShade="A6"/>
        <w:sz w:val="16"/>
        <w:szCs w:val="16"/>
      </w:rPr>
    </w:pPr>
    <w:r w:rsidRPr="000A2999">
      <w:rPr>
        <w:rFonts w:ascii="Bangla Sangam MN" w:hAnsi="Bangla Sangam MN" w:cs="Bangla Sangam MN"/>
        <w:b/>
        <w:color w:val="A6A6A6" w:themeColor="background1" w:themeShade="A6"/>
        <w:sz w:val="16"/>
        <w:szCs w:val="16"/>
      </w:rPr>
      <w:t>VICTOR MCGUIRE</w:t>
    </w:r>
    <w:r w:rsidRPr="000A2999">
      <w:rPr>
        <w:rFonts w:ascii="Bangla Sangam MN" w:hAnsi="Bangla Sangam MN" w:cs="Bangla Sangam MN"/>
        <w:color w:val="A6A6A6" w:themeColor="background1" w:themeShade="A6"/>
        <w:sz w:val="16"/>
        <w:szCs w:val="16"/>
      </w:rPr>
      <w:tab/>
    </w:r>
    <w:r w:rsidRPr="000A2999">
      <w:rPr>
        <w:rFonts w:ascii="Bangla Sangam MN" w:hAnsi="Bangla Sangam MN" w:cs="Bangla Sangam MN"/>
        <w:color w:val="A6A6A6" w:themeColor="background1" w:themeShade="A6"/>
        <w:sz w:val="16"/>
        <w:szCs w:val="16"/>
      </w:rPr>
      <w:tab/>
      <w:t>PAGE 2</w:t>
    </w:r>
  </w:p>
  <w:p w14:paraId="33CAFFD0" w14:textId="77777777" w:rsidR="00414DDA" w:rsidRPr="000A2999" w:rsidRDefault="00414DDA" w:rsidP="000A2999">
    <w:pPr>
      <w:pStyle w:val="Footer"/>
      <w:rPr>
        <w:highlight w:val="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C7622" w14:textId="2DCA2D88" w:rsidR="00414DDA" w:rsidRPr="000A2999" w:rsidRDefault="00414DDA" w:rsidP="000A2999">
    <w:pPr>
      <w:pStyle w:val="Footer"/>
      <w:pBdr>
        <w:top w:val="single" w:sz="4" w:space="1" w:color="auto"/>
      </w:pBdr>
      <w:tabs>
        <w:tab w:val="clear" w:pos="9360"/>
        <w:tab w:val="right" w:pos="10224"/>
      </w:tabs>
      <w:rPr>
        <w:rFonts w:ascii="Bangla Sangam MN" w:hAnsi="Bangla Sangam MN" w:cs="Bangla Sangam MN"/>
        <w:color w:val="A6A6A6" w:themeColor="background1" w:themeShade="A6"/>
        <w:sz w:val="16"/>
        <w:szCs w:val="16"/>
      </w:rPr>
    </w:pPr>
    <w:r w:rsidRPr="000A2999">
      <w:rPr>
        <w:rFonts w:ascii="Bangla Sangam MN" w:hAnsi="Bangla Sangam MN" w:cs="Bangla Sangam MN"/>
        <w:b/>
        <w:color w:val="A6A6A6" w:themeColor="background1" w:themeShade="A6"/>
        <w:sz w:val="16"/>
        <w:szCs w:val="16"/>
      </w:rPr>
      <w:t>VICTOR MCGUIRE</w:t>
    </w:r>
    <w:r w:rsidR="000A2999" w:rsidRPr="000A2999">
      <w:rPr>
        <w:rFonts w:ascii="Bangla Sangam MN" w:hAnsi="Bangla Sangam MN" w:cs="Bangla Sangam MN"/>
        <w:color w:val="A6A6A6" w:themeColor="background1" w:themeShade="A6"/>
        <w:sz w:val="16"/>
        <w:szCs w:val="16"/>
      </w:rPr>
      <w:tab/>
    </w:r>
    <w:r w:rsidR="000A2999" w:rsidRPr="000A2999">
      <w:rPr>
        <w:rFonts w:ascii="Bangla Sangam MN" w:hAnsi="Bangla Sangam MN" w:cs="Bangla Sangam MN"/>
        <w:color w:val="A6A6A6" w:themeColor="background1" w:themeShade="A6"/>
        <w:sz w:val="16"/>
        <w:szCs w:val="16"/>
      </w:rPr>
      <w:tab/>
      <w:t>PAGE 1</w:t>
    </w:r>
  </w:p>
  <w:p w14:paraId="49AEA96C" w14:textId="208C71F5" w:rsidR="00414DDA" w:rsidRDefault="00414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4F484" w14:textId="77777777" w:rsidR="0088604A" w:rsidRDefault="0088604A">
      <w:pPr>
        <w:spacing w:line="240" w:lineRule="auto"/>
      </w:pPr>
      <w:r>
        <w:separator/>
      </w:r>
    </w:p>
  </w:footnote>
  <w:footnote w:type="continuationSeparator" w:id="0">
    <w:p w14:paraId="75119D37" w14:textId="77777777" w:rsidR="0088604A" w:rsidRDefault="008860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15CAA" w14:textId="77777777" w:rsidR="00E42D61" w:rsidRDefault="00E42D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D" w14:textId="77777777" w:rsidR="006D349A" w:rsidRDefault="006D349A">
    <w:pPr>
      <w:jc w:val="center"/>
      <w:rPr>
        <w:rFonts w:ascii="Times New Roman" w:eastAsia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F" w14:textId="1BF227FF" w:rsidR="006D349A" w:rsidRDefault="006D349A">
    <w:pPr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6C38"/>
    <w:multiLevelType w:val="multilevel"/>
    <w:tmpl w:val="D592C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D050"/>
        <w:sz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4E3C03"/>
    <w:multiLevelType w:val="hybridMultilevel"/>
    <w:tmpl w:val="4C54B548"/>
    <w:numStyleLink w:val="ImportedStyle2"/>
  </w:abstractNum>
  <w:abstractNum w:abstractNumId="2" w15:restartNumberingAfterBreak="0">
    <w:nsid w:val="1A3400D2"/>
    <w:multiLevelType w:val="multilevel"/>
    <w:tmpl w:val="4A0C0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BE5A6E"/>
    <w:multiLevelType w:val="hybridMultilevel"/>
    <w:tmpl w:val="4C54B548"/>
    <w:numStyleLink w:val="ImportedStyle2"/>
  </w:abstractNum>
  <w:abstractNum w:abstractNumId="4" w15:restartNumberingAfterBreak="0">
    <w:nsid w:val="2DF708DA"/>
    <w:multiLevelType w:val="hybridMultilevel"/>
    <w:tmpl w:val="77DCD43C"/>
    <w:styleLink w:val="ImportedStyle1"/>
    <w:lvl w:ilvl="0" w:tplc="B7945DF8">
      <w:start w:val="1"/>
      <w:numFmt w:val="bullet"/>
      <w:lvlText w:val="·"/>
      <w:lvlJc w:val="left"/>
      <w:pPr>
        <w:ind w:left="45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6A6A6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84449BBA">
      <w:start w:val="1"/>
      <w:numFmt w:val="bullet"/>
      <w:lvlText w:val="o"/>
      <w:lvlJc w:val="left"/>
      <w:pPr>
        <w:ind w:left="117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6A6A6"/>
        <w:spacing w:val="0"/>
        <w:w w:val="100"/>
        <w:kern w:val="0"/>
        <w:position w:val="0"/>
        <w:highlight w:val="none"/>
        <w:vertAlign w:val="baseline"/>
      </w:rPr>
    </w:lvl>
    <w:lvl w:ilvl="2" w:tplc="CC3A772E">
      <w:start w:val="1"/>
      <w:numFmt w:val="bullet"/>
      <w:lvlText w:val="▪"/>
      <w:lvlJc w:val="left"/>
      <w:pPr>
        <w:ind w:left="18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6A6A6"/>
        <w:spacing w:val="0"/>
        <w:w w:val="100"/>
        <w:kern w:val="0"/>
        <w:position w:val="0"/>
        <w:highlight w:val="none"/>
        <w:vertAlign w:val="baseline"/>
      </w:rPr>
    </w:lvl>
    <w:lvl w:ilvl="3" w:tplc="93F80D04">
      <w:start w:val="1"/>
      <w:numFmt w:val="bullet"/>
      <w:lvlText w:val="·"/>
      <w:lvlJc w:val="left"/>
      <w:pPr>
        <w:ind w:left="261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6A6A6"/>
        <w:spacing w:val="0"/>
        <w:w w:val="100"/>
        <w:kern w:val="0"/>
        <w:position w:val="0"/>
        <w:highlight w:val="none"/>
        <w:vertAlign w:val="baseline"/>
      </w:rPr>
    </w:lvl>
    <w:lvl w:ilvl="4" w:tplc="BA4C7A3E">
      <w:start w:val="1"/>
      <w:numFmt w:val="bullet"/>
      <w:lvlText w:val="o"/>
      <w:lvlJc w:val="left"/>
      <w:pPr>
        <w:ind w:left="333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6A6A6"/>
        <w:spacing w:val="0"/>
        <w:w w:val="100"/>
        <w:kern w:val="0"/>
        <w:position w:val="0"/>
        <w:highlight w:val="none"/>
        <w:vertAlign w:val="baseline"/>
      </w:rPr>
    </w:lvl>
    <w:lvl w:ilvl="5" w:tplc="10B0B3A6">
      <w:start w:val="1"/>
      <w:numFmt w:val="bullet"/>
      <w:lvlText w:val="▪"/>
      <w:lvlJc w:val="left"/>
      <w:pPr>
        <w:ind w:left="40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6A6A6"/>
        <w:spacing w:val="0"/>
        <w:w w:val="100"/>
        <w:kern w:val="0"/>
        <w:position w:val="0"/>
        <w:highlight w:val="none"/>
        <w:vertAlign w:val="baseline"/>
      </w:rPr>
    </w:lvl>
    <w:lvl w:ilvl="6" w:tplc="9EAEF5AC">
      <w:start w:val="1"/>
      <w:numFmt w:val="bullet"/>
      <w:lvlText w:val="·"/>
      <w:lvlJc w:val="left"/>
      <w:pPr>
        <w:ind w:left="47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6A6A6"/>
        <w:spacing w:val="0"/>
        <w:w w:val="100"/>
        <w:kern w:val="0"/>
        <w:position w:val="0"/>
        <w:highlight w:val="none"/>
        <w:vertAlign w:val="baseline"/>
      </w:rPr>
    </w:lvl>
    <w:lvl w:ilvl="7" w:tplc="8C5062A6">
      <w:start w:val="1"/>
      <w:numFmt w:val="bullet"/>
      <w:lvlText w:val="o"/>
      <w:lvlJc w:val="left"/>
      <w:pPr>
        <w:ind w:left="54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6A6A6"/>
        <w:spacing w:val="0"/>
        <w:w w:val="100"/>
        <w:kern w:val="0"/>
        <w:position w:val="0"/>
        <w:highlight w:val="none"/>
        <w:vertAlign w:val="baseline"/>
      </w:rPr>
    </w:lvl>
    <w:lvl w:ilvl="8" w:tplc="08C82168">
      <w:start w:val="1"/>
      <w:numFmt w:val="bullet"/>
      <w:lvlText w:val="▪"/>
      <w:lvlJc w:val="left"/>
      <w:pPr>
        <w:ind w:left="62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6A6A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29F49F7"/>
    <w:multiLevelType w:val="multilevel"/>
    <w:tmpl w:val="7DB62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4643AB"/>
    <w:multiLevelType w:val="multilevel"/>
    <w:tmpl w:val="5EE85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CB4759"/>
    <w:multiLevelType w:val="multilevel"/>
    <w:tmpl w:val="BC5801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C29357B"/>
    <w:multiLevelType w:val="multilevel"/>
    <w:tmpl w:val="CE201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413E5F"/>
    <w:multiLevelType w:val="multilevel"/>
    <w:tmpl w:val="132E0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6F12AC"/>
    <w:multiLevelType w:val="multilevel"/>
    <w:tmpl w:val="272C1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E14BC0"/>
    <w:multiLevelType w:val="hybridMultilevel"/>
    <w:tmpl w:val="77DCD43C"/>
    <w:numStyleLink w:val="ImportedStyle1"/>
  </w:abstractNum>
  <w:abstractNum w:abstractNumId="12" w15:restartNumberingAfterBreak="0">
    <w:nsid w:val="4C3C5343"/>
    <w:multiLevelType w:val="multilevel"/>
    <w:tmpl w:val="155A9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6346116"/>
    <w:multiLevelType w:val="hybridMultilevel"/>
    <w:tmpl w:val="8E3892AC"/>
    <w:lvl w:ilvl="0" w:tplc="AF0E5D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6A6A6" w:themeColor="background1" w:themeShade="A6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6919C1"/>
    <w:multiLevelType w:val="multilevel"/>
    <w:tmpl w:val="75269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CC01E8"/>
    <w:multiLevelType w:val="multilevel"/>
    <w:tmpl w:val="C3F40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8E74267"/>
    <w:multiLevelType w:val="hybridMultilevel"/>
    <w:tmpl w:val="447CA0C6"/>
    <w:lvl w:ilvl="0" w:tplc="AF0E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B1221"/>
    <w:multiLevelType w:val="hybridMultilevel"/>
    <w:tmpl w:val="4C54B548"/>
    <w:styleLink w:val="ImportedStyle2"/>
    <w:lvl w:ilvl="0" w:tplc="0144F248">
      <w:start w:val="1"/>
      <w:numFmt w:val="bullet"/>
      <w:lvlText w:val="·"/>
      <w:lvlJc w:val="left"/>
      <w:pPr>
        <w:ind w:left="45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6A6A6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4934CB7A">
      <w:start w:val="1"/>
      <w:numFmt w:val="bullet"/>
      <w:lvlText w:val="○"/>
      <w:lvlJc w:val="left"/>
      <w:pPr>
        <w:ind w:left="117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6A6A6"/>
        <w:spacing w:val="0"/>
        <w:w w:val="100"/>
        <w:kern w:val="0"/>
        <w:position w:val="0"/>
        <w:highlight w:val="none"/>
        <w:vertAlign w:val="baseline"/>
      </w:rPr>
    </w:lvl>
    <w:lvl w:ilvl="2" w:tplc="B62A1D80">
      <w:start w:val="1"/>
      <w:numFmt w:val="bullet"/>
      <w:lvlText w:val="■"/>
      <w:lvlJc w:val="left"/>
      <w:pPr>
        <w:ind w:left="18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6A6A6"/>
        <w:spacing w:val="0"/>
        <w:w w:val="100"/>
        <w:kern w:val="0"/>
        <w:position w:val="0"/>
        <w:highlight w:val="none"/>
        <w:vertAlign w:val="baseline"/>
      </w:rPr>
    </w:lvl>
    <w:lvl w:ilvl="3" w:tplc="32149162">
      <w:start w:val="1"/>
      <w:numFmt w:val="bullet"/>
      <w:lvlText w:val="●"/>
      <w:lvlJc w:val="left"/>
      <w:pPr>
        <w:ind w:left="26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6A6A6"/>
        <w:spacing w:val="0"/>
        <w:w w:val="100"/>
        <w:kern w:val="0"/>
        <w:position w:val="0"/>
        <w:highlight w:val="none"/>
        <w:vertAlign w:val="baseline"/>
      </w:rPr>
    </w:lvl>
    <w:lvl w:ilvl="4" w:tplc="F3A49F60">
      <w:start w:val="1"/>
      <w:numFmt w:val="bullet"/>
      <w:lvlText w:val="○"/>
      <w:lvlJc w:val="left"/>
      <w:pPr>
        <w:ind w:left="333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6A6A6"/>
        <w:spacing w:val="0"/>
        <w:w w:val="100"/>
        <w:kern w:val="0"/>
        <w:position w:val="0"/>
        <w:highlight w:val="none"/>
        <w:vertAlign w:val="baseline"/>
      </w:rPr>
    </w:lvl>
    <w:lvl w:ilvl="5" w:tplc="B280771A">
      <w:start w:val="1"/>
      <w:numFmt w:val="bullet"/>
      <w:lvlText w:val="■"/>
      <w:lvlJc w:val="left"/>
      <w:pPr>
        <w:ind w:left="40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6A6A6"/>
        <w:spacing w:val="0"/>
        <w:w w:val="100"/>
        <w:kern w:val="0"/>
        <w:position w:val="0"/>
        <w:highlight w:val="none"/>
        <w:vertAlign w:val="baseline"/>
      </w:rPr>
    </w:lvl>
    <w:lvl w:ilvl="6" w:tplc="BF2CA1EC">
      <w:start w:val="1"/>
      <w:numFmt w:val="bullet"/>
      <w:lvlText w:val="●"/>
      <w:lvlJc w:val="left"/>
      <w:pPr>
        <w:ind w:left="477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6A6A6"/>
        <w:spacing w:val="0"/>
        <w:w w:val="100"/>
        <w:kern w:val="0"/>
        <w:position w:val="0"/>
        <w:highlight w:val="none"/>
        <w:vertAlign w:val="baseline"/>
      </w:rPr>
    </w:lvl>
    <w:lvl w:ilvl="7" w:tplc="4DD8B8EA">
      <w:start w:val="1"/>
      <w:numFmt w:val="bullet"/>
      <w:lvlText w:val="○"/>
      <w:lvlJc w:val="left"/>
      <w:pPr>
        <w:ind w:left="54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6A6A6"/>
        <w:spacing w:val="0"/>
        <w:w w:val="100"/>
        <w:kern w:val="0"/>
        <w:position w:val="0"/>
        <w:highlight w:val="none"/>
        <w:vertAlign w:val="baseline"/>
      </w:rPr>
    </w:lvl>
    <w:lvl w:ilvl="8" w:tplc="85EE862A">
      <w:start w:val="1"/>
      <w:numFmt w:val="bullet"/>
      <w:lvlText w:val="■"/>
      <w:lvlJc w:val="left"/>
      <w:pPr>
        <w:ind w:left="62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6A6A6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5"/>
  </w:num>
  <w:num w:numId="5">
    <w:abstractNumId w:val="10"/>
  </w:num>
  <w:num w:numId="6">
    <w:abstractNumId w:val="14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8"/>
  </w:num>
  <w:num w:numId="12">
    <w:abstractNumId w:val="13"/>
  </w:num>
  <w:num w:numId="13">
    <w:abstractNumId w:val="16"/>
  </w:num>
  <w:num w:numId="14">
    <w:abstractNumId w:val="4"/>
  </w:num>
  <w:num w:numId="15">
    <w:abstractNumId w:val="11"/>
  </w:num>
  <w:num w:numId="16">
    <w:abstractNumId w:val="17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49A"/>
    <w:rsid w:val="000323DF"/>
    <w:rsid w:val="0007711E"/>
    <w:rsid w:val="0009373A"/>
    <w:rsid w:val="000A2999"/>
    <w:rsid w:val="00137766"/>
    <w:rsid w:val="00184E2E"/>
    <w:rsid w:val="00193C93"/>
    <w:rsid w:val="001D0C14"/>
    <w:rsid w:val="002170CB"/>
    <w:rsid w:val="00240B02"/>
    <w:rsid w:val="003F78E8"/>
    <w:rsid w:val="00414DDA"/>
    <w:rsid w:val="0042121F"/>
    <w:rsid w:val="00424330"/>
    <w:rsid w:val="004A6346"/>
    <w:rsid w:val="004B26B4"/>
    <w:rsid w:val="004D028F"/>
    <w:rsid w:val="00501ECF"/>
    <w:rsid w:val="00523C75"/>
    <w:rsid w:val="00532786"/>
    <w:rsid w:val="00577D40"/>
    <w:rsid w:val="005B4030"/>
    <w:rsid w:val="005E78F8"/>
    <w:rsid w:val="00616192"/>
    <w:rsid w:val="00626D34"/>
    <w:rsid w:val="006373C8"/>
    <w:rsid w:val="00656B72"/>
    <w:rsid w:val="006D349A"/>
    <w:rsid w:val="0072779D"/>
    <w:rsid w:val="007602B4"/>
    <w:rsid w:val="007657DF"/>
    <w:rsid w:val="00857271"/>
    <w:rsid w:val="0088604A"/>
    <w:rsid w:val="008E010F"/>
    <w:rsid w:val="00963916"/>
    <w:rsid w:val="0097771D"/>
    <w:rsid w:val="00985D36"/>
    <w:rsid w:val="009C221E"/>
    <w:rsid w:val="00A00D26"/>
    <w:rsid w:val="00A30090"/>
    <w:rsid w:val="00A833F5"/>
    <w:rsid w:val="00AC7945"/>
    <w:rsid w:val="00B76D51"/>
    <w:rsid w:val="00B82907"/>
    <w:rsid w:val="00BC6010"/>
    <w:rsid w:val="00C03729"/>
    <w:rsid w:val="00C1307E"/>
    <w:rsid w:val="00C2218E"/>
    <w:rsid w:val="00C369B6"/>
    <w:rsid w:val="00C74803"/>
    <w:rsid w:val="00CC195F"/>
    <w:rsid w:val="00D03093"/>
    <w:rsid w:val="00D25830"/>
    <w:rsid w:val="00D46378"/>
    <w:rsid w:val="00DA4A31"/>
    <w:rsid w:val="00E233D7"/>
    <w:rsid w:val="00E42D61"/>
    <w:rsid w:val="00E71269"/>
    <w:rsid w:val="00E953F0"/>
    <w:rsid w:val="00ED2282"/>
    <w:rsid w:val="00F055CA"/>
    <w:rsid w:val="00F06853"/>
    <w:rsid w:val="00F13932"/>
    <w:rsid w:val="00FB40A0"/>
    <w:rsid w:val="00FC03A5"/>
    <w:rsid w:val="00FD1421"/>
    <w:rsid w:val="00FD2290"/>
    <w:rsid w:val="00FF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AC25"/>
  <w15:docId w15:val="{7B515C0D-30A8-B647-951E-A9A78F20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highlight w:val="white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463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378"/>
  </w:style>
  <w:style w:type="paragraph" w:styleId="Footer">
    <w:name w:val="footer"/>
    <w:basedOn w:val="Normal"/>
    <w:link w:val="FooterChar"/>
    <w:uiPriority w:val="99"/>
    <w:unhideWhenUsed/>
    <w:rsid w:val="00D463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378"/>
  </w:style>
  <w:style w:type="character" w:styleId="Hyperlink">
    <w:name w:val="Hyperlink"/>
    <w:basedOn w:val="DefaultParagraphFont"/>
    <w:uiPriority w:val="99"/>
    <w:unhideWhenUsed/>
    <w:rsid w:val="00ED22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2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373A"/>
    <w:rPr>
      <w:color w:val="800080" w:themeColor="followedHyperlink"/>
      <w:u w:val="single"/>
    </w:rPr>
  </w:style>
  <w:style w:type="paragraph" w:styleId="ListParagraph">
    <w:name w:val="List Paragraph"/>
    <w:basedOn w:val="Normal"/>
    <w:qFormat/>
    <w:rsid w:val="00FD22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55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55C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55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55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55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5C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CA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40A0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 Neue" w:eastAsia="Helvetica Neue" w:hAnsi="Helvetica Neue" w:cs="Helvetica Neue"/>
      <w:color w:val="000000"/>
      <w:sz w:val="22"/>
      <w:szCs w:val="22"/>
      <w:highlight w:val="none"/>
      <w:bdr w:val="nil"/>
      <w:lang w:val="en-US"/>
    </w:rPr>
  </w:style>
  <w:style w:type="numbering" w:customStyle="1" w:styleId="ImportedStyle1">
    <w:name w:val="Imported Style 1"/>
    <w:rsid w:val="00FB40A0"/>
    <w:pPr>
      <w:numPr>
        <w:numId w:val="14"/>
      </w:numPr>
    </w:pPr>
  </w:style>
  <w:style w:type="paragraph" w:customStyle="1" w:styleId="Body">
    <w:name w:val="Body"/>
    <w:rsid w:val="00FB40A0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highlight w:val="none"/>
      <w:u w:color="000000"/>
      <w:bdr w:val="nil"/>
      <w:shd w:val="clear" w:color="auto" w:fill="FFFFFF"/>
      <w:lang w:val="en-US"/>
    </w:rPr>
  </w:style>
  <w:style w:type="numbering" w:customStyle="1" w:styleId="ImportedStyle2">
    <w:name w:val="Imported Style 2"/>
    <w:rsid w:val="00FB40A0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ictormcguir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8933F-C09C-4D70-A428-33A03DB8E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Julia Holian &amp; Associates</Company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McGuire</dc:creator>
  <cp:lastModifiedBy>Victor McGuire</cp:lastModifiedBy>
  <cp:revision>5</cp:revision>
  <dcterms:created xsi:type="dcterms:W3CDTF">2019-08-02T00:38:00Z</dcterms:created>
  <dcterms:modified xsi:type="dcterms:W3CDTF">2019-09-11T21:50:00Z</dcterms:modified>
</cp:coreProperties>
</file>