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33" w:rsidRPr="00473AF3" w:rsidRDefault="001F1833" w:rsidP="00732038">
      <w:pPr>
        <w:pStyle w:val="Heading1"/>
      </w:pPr>
      <w:r w:rsidRPr="00473AF3">
        <w:t xml:space="preserve">Generic </w:t>
      </w:r>
      <w:proofErr w:type="spellStart"/>
      <w:r w:rsidRPr="00473AF3">
        <w:t>vLink</w:t>
      </w:r>
      <w:proofErr w:type="spellEnd"/>
      <w:r w:rsidRPr="00473AF3">
        <w:t xml:space="preserve"> Database Structure</w:t>
      </w:r>
    </w:p>
    <w:p w:rsidR="00732038" w:rsidRDefault="00732038" w:rsidP="00732038">
      <w:pPr>
        <w:pStyle w:val="Heading2"/>
      </w:pPr>
    </w:p>
    <w:p w:rsidR="00732038" w:rsidRDefault="00732038" w:rsidP="00732038">
      <w:pPr>
        <w:pStyle w:val="Heading2"/>
      </w:pPr>
      <w:r>
        <w:t>Login Security</w:t>
      </w:r>
    </w:p>
    <w:p w:rsidR="001F1833" w:rsidRDefault="001F1833">
      <w:r>
        <w:t xml:space="preserve">The </w:t>
      </w:r>
      <w:r w:rsidR="00732038">
        <w:t xml:space="preserve">database login procedure is handled using </w:t>
      </w:r>
      <w:r>
        <w:t>the standard ASP.NET membership tables that will handle and encrypt logins and passwords</w:t>
      </w:r>
      <w:r w:rsidR="00726713">
        <w:t>.</w:t>
      </w:r>
    </w:p>
    <w:p w:rsidR="00732038" w:rsidRDefault="00732038">
      <w:proofErr w:type="spellStart"/>
      <w:r>
        <w:t>aspnet_Membership</w:t>
      </w:r>
      <w:proofErr w:type="spellEnd"/>
      <w:r>
        <w:t xml:space="preserve"> – stores user passwords, emails, reset hints, etc..</w:t>
      </w:r>
      <w:r>
        <w:br/>
      </w:r>
      <w:proofErr w:type="spellStart"/>
      <w:r>
        <w:t>aspnet_User</w:t>
      </w:r>
      <w:proofErr w:type="spellEnd"/>
      <w:r>
        <w:t xml:space="preserve"> – stores the user name, and id</w:t>
      </w:r>
    </w:p>
    <w:p w:rsidR="00732038" w:rsidRDefault="00732038">
      <w:r>
        <w:t xml:space="preserve">These tables are managed by the database and should not be adjusted by any procedure or SQL statement.  The only field that is transferred is the </w:t>
      </w:r>
      <w:proofErr w:type="spellStart"/>
      <w:r>
        <w:t>UserName</w:t>
      </w:r>
      <w:proofErr w:type="spellEnd"/>
      <w:r>
        <w:t xml:space="preserve"> field in the </w:t>
      </w:r>
      <w:proofErr w:type="spellStart"/>
      <w:r>
        <w:t>spnet_User</w:t>
      </w:r>
      <w:proofErr w:type="spellEnd"/>
      <w:r>
        <w:t xml:space="preserve"> table.  The </w:t>
      </w:r>
      <w:proofErr w:type="spellStart"/>
      <w:r>
        <w:t>UserName</w:t>
      </w:r>
      <w:proofErr w:type="spellEnd"/>
      <w:r>
        <w:t xml:space="preserve"> field is linked to the username field in the </w:t>
      </w:r>
      <w:proofErr w:type="spellStart"/>
      <w:r w:rsidR="00F31089">
        <w:t>VLink</w:t>
      </w:r>
      <w:r>
        <w:t>User</w:t>
      </w:r>
      <w:proofErr w:type="spellEnd"/>
      <w:r>
        <w:t xml:space="preserve"> table.</w:t>
      </w:r>
    </w:p>
    <w:p w:rsidR="00732038" w:rsidRDefault="00732038">
      <w:r>
        <w:t xml:space="preserve">Although the database membership system also have user roles that can be defined, this is not currently used by the </w:t>
      </w:r>
      <w:proofErr w:type="spellStart"/>
      <w:r>
        <w:t>VLink</w:t>
      </w:r>
      <w:proofErr w:type="spellEnd"/>
      <w:r>
        <w:t xml:space="preserve"> </w:t>
      </w:r>
      <w:proofErr w:type="spellStart"/>
      <w:r>
        <w:t>applicatons</w:t>
      </w:r>
      <w:proofErr w:type="spellEnd"/>
      <w:r>
        <w:t xml:space="preserve">.  </w:t>
      </w:r>
    </w:p>
    <w:p w:rsidR="00732038" w:rsidRDefault="00732038"/>
    <w:p w:rsidR="00BC6591" w:rsidRDefault="00732038" w:rsidP="00F31089">
      <w:pPr>
        <w:pStyle w:val="Heading2"/>
      </w:pPr>
      <w:r>
        <w:t>Database VLink Tables</w:t>
      </w:r>
    </w:p>
    <w:p w:rsidR="00F31089" w:rsidRPr="00F31089" w:rsidRDefault="00F31089" w:rsidP="00F3108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94"/>
        <w:gridCol w:w="3118"/>
        <w:gridCol w:w="3548"/>
      </w:tblGrid>
      <w:tr w:rsidR="001F1833" w:rsidTr="00C4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1F1833" w:rsidRPr="00AD7D7E" w:rsidRDefault="001F1833" w:rsidP="001F1833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 w:rsidRPr="00AD7D7E">
              <w:rPr>
                <w:rFonts w:asciiTheme="minorHAnsi" w:hAnsiTheme="minorHAnsi"/>
                <w:b/>
                <w:i w:val="0"/>
                <w:sz w:val="22"/>
              </w:rPr>
              <w:t>VLinkUnit</w:t>
            </w:r>
            <w:proofErr w:type="spellEnd"/>
          </w:p>
        </w:tc>
      </w:tr>
      <w:tr w:rsidR="001F1833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E431CC" w:rsidP="001F183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1F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1F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each </w:t>
            </w:r>
            <w:proofErr w:type="spellStart"/>
            <w:r>
              <w:t>Vlink</w:t>
            </w:r>
            <w:proofErr w:type="spellEnd"/>
            <w:r>
              <w:t xml:space="preserve"> unit</w:t>
            </w:r>
          </w:p>
        </w:tc>
      </w:tr>
      <w:tr w:rsidR="00C420EA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0EA" w:rsidRPr="001F1833" w:rsidRDefault="00C420EA" w:rsidP="00C420EA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0EA" w:rsidRPr="001F1833" w:rsidRDefault="00732038" w:rsidP="00C4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420EA">
              <w:t>archar(50)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0EA" w:rsidRPr="001F1833" w:rsidRDefault="00C420EA" w:rsidP="00C4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associated with this </w:t>
            </w:r>
            <w:proofErr w:type="spellStart"/>
            <w:r>
              <w:t>Vlink</w:t>
            </w:r>
            <w:proofErr w:type="spellEnd"/>
            <w:r>
              <w:t xml:space="preserve"> unit</w:t>
            </w:r>
          </w:p>
        </w:tc>
      </w:tr>
      <w:tr w:rsidR="001F1833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D031C4" w:rsidP="001F183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Active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D031C4" w:rsidP="001F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D031C4" w:rsidP="001F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unit is active</w:t>
            </w:r>
          </w:p>
        </w:tc>
      </w:tr>
      <w:tr w:rsidR="00B90671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CurrentAlarm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 currently active alarm in the alarm table</w:t>
            </w:r>
            <w:r w:rsidR="0002090F">
              <w:t xml:space="preserve"> (nullable)</w:t>
            </w:r>
          </w:p>
        </w:tc>
      </w:tr>
      <w:tr w:rsidR="00732038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038" w:rsidRDefault="00732038" w:rsidP="00732038">
            <w:pPr>
              <w:jc w:val="left"/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SerialNumber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038" w:rsidRDefault="00732038" w:rsidP="0073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038" w:rsidRDefault="00732038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number of the VLink unit, used by VL_TCP to get unit id number for VLink</w:t>
            </w:r>
          </w:p>
        </w:tc>
      </w:tr>
    </w:tbl>
    <w:p w:rsidR="00BC6591" w:rsidRDefault="00BC6591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94"/>
        <w:gridCol w:w="3118"/>
        <w:gridCol w:w="3548"/>
      </w:tblGrid>
      <w:tr w:rsidR="001F1833" w:rsidTr="007E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1F1833" w:rsidRPr="00AD7D7E" w:rsidRDefault="001F1833" w:rsidP="000642FC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 w:rsidR="000642FC">
              <w:rPr>
                <w:rFonts w:asciiTheme="minorHAnsi" w:hAnsiTheme="minorHAnsi"/>
                <w:b/>
                <w:i w:val="0"/>
                <w:sz w:val="22"/>
              </w:rPr>
              <w:t>VLink</w:t>
            </w:r>
            <w:r w:rsidRPr="00AD7D7E">
              <w:rPr>
                <w:rFonts w:asciiTheme="minorHAnsi" w:hAnsiTheme="minorHAnsi"/>
                <w:b/>
                <w:i w:val="0"/>
                <w:sz w:val="22"/>
              </w:rPr>
              <w:t>User</w:t>
            </w:r>
            <w:proofErr w:type="spellEnd"/>
          </w:p>
        </w:tc>
      </w:tr>
      <w:tr w:rsidR="001F1833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E431CC" w:rsidP="00BC357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Vlink</w:t>
            </w:r>
            <w:proofErr w:type="spellEnd"/>
            <w:r>
              <w:t xml:space="preserve"> unit (from </w:t>
            </w:r>
            <w:proofErr w:type="spellStart"/>
            <w:r>
              <w:t>VLinkUnit</w:t>
            </w:r>
            <w:proofErr w:type="spellEnd"/>
            <w:r>
              <w:t xml:space="preserve"> table)</w:t>
            </w:r>
          </w:p>
        </w:tc>
      </w:tr>
      <w:tr w:rsidR="001F1833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0642FC" w:rsidP="000642FC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</w:t>
            </w:r>
            <w:r w:rsidR="001F1833">
              <w:rPr>
                <w:rFonts w:asciiTheme="minorHAnsi" w:hAnsiTheme="minorHAnsi"/>
                <w:i w:val="0"/>
                <w:sz w:val="22"/>
              </w:rPr>
              <w:t>ser</w:t>
            </w:r>
            <w:r>
              <w:rPr>
                <w:rFonts w:asciiTheme="minorHAnsi" w:hAnsiTheme="minorHAnsi"/>
                <w:i w:val="0"/>
                <w:sz w:val="22"/>
              </w:rPr>
              <w:t>N</w:t>
            </w:r>
            <w:r w:rsidR="001F1833">
              <w:rPr>
                <w:rFonts w:asciiTheme="minorHAnsi" w:hAnsiTheme="minorHAnsi"/>
                <w:i w:val="0"/>
                <w:sz w:val="22"/>
              </w:rPr>
              <w:t>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33" w:rsidRPr="001F1833" w:rsidRDefault="001F1833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associated with this unit</w:t>
            </w:r>
            <w:r w:rsidR="000642FC">
              <w:t xml:space="preserve">, linked to </w:t>
            </w:r>
            <w:proofErr w:type="spellStart"/>
            <w:r w:rsidR="000642FC">
              <w:t>UserName</w:t>
            </w:r>
            <w:proofErr w:type="spellEnd"/>
            <w:r w:rsidR="000642FC">
              <w:t xml:space="preserve"> in </w:t>
            </w:r>
            <w:proofErr w:type="spellStart"/>
            <w:r w:rsidR="000642FC">
              <w:t>aspnet_User</w:t>
            </w:r>
            <w:proofErr w:type="spellEnd"/>
            <w:r w:rsidR="000642FC">
              <w:t xml:space="preserve"> table</w:t>
            </w:r>
          </w:p>
        </w:tc>
      </w:tr>
    </w:tbl>
    <w:p w:rsidR="001F1833" w:rsidRDefault="00D031C4">
      <w:r>
        <w:t>Note: This table will store the relationships between the users and the V-Link units: a many-to-many relationship.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94"/>
        <w:gridCol w:w="3118"/>
        <w:gridCol w:w="3548"/>
      </w:tblGrid>
      <w:tr w:rsidR="000642FC" w:rsidTr="0006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0642FC" w:rsidRPr="00AD7D7E" w:rsidRDefault="000642FC" w:rsidP="001B144D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>
              <w:rPr>
                <w:rFonts w:asciiTheme="minorHAnsi" w:hAnsiTheme="minorHAnsi"/>
                <w:b/>
                <w:i w:val="0"/>
                <w:sz w:val="22"/>
              </w:rPr>
              <w:t>VLinkProperties</w:t>
            </w:r>
            <w:proofErr w:type="spellEnd"/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E431CC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Vlink</w:t>
            </w:r>
            <w:proofErr w:type="spellEnd"/>
            <w:r>
              <w:t xml:space="preserve"> unit (from </w:t>
            </w:r>
            <w:proofErr w:type="spellStart"/>
            <w:r>
              <w:t>VLinkUnit</w:t>
            </w:r>
            <w:proofErr w:type="spellEnd"/>
            <w:r>
              <w:t xml:space="preserve"> table)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0642FC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ChangeDate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when property is set</w:t>
            </w:r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0642FC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Property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id number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0642FC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lastRenderedPageBreak/>
              <w:t>Value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Value</w:t>
            </w:r>
          </w:p>
        </w:tc>
      </w:tr>
    </w:tbl>
    <w:p w:rsidR="000642FC" w:rsidRDefault="000642FC" w:rsidP="000642F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94"/>
        <w:gridCol w:w="3118"/>
        <w:gridCol w:w="3548"/>
      </w:tblGrid>
      <w:tr w:rsidR="000642FC" w:rsidTr="001B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0642FC" w:rsidRPr="00AD7D7E" w:rsidRDefault="000642FC" w:rsidP="001B144D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>
              <w:rPr>
                <w:rFonts w:asciiTheme="minorHAnsi" w:hAnsiTheme="minorHAnsi"/>
                <w:b/>
                <w:i w:val="0"/>
                <w:sz w:val="22"/>
              </w:rPr>
              <w:t>VLinkChannels</w:t>
            </w:r>
            <w:proofErr w:type="spellEnd"/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E431CC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Vlink</w:t>
            </w:r>
            <w:proofErr w:type="spellEnd"/>
            <w:r>
              <w:t xml:space="preserve"> unit (from </w:t>
            </w:r>
            <w:proofErr w:type="spellStart"/>
            <w:r>
              <w:t>VLinkUnit</w:t>
            </w:r>
            <w:proofErr w:type="spellEnd"/>
            <w:r>
              <w:t xml:space="preserve"> table)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Channel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Pr="001F1833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 number (1-30)</w:t>
            </w:r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SensorID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VMC Sensor ID Number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BusType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 Type (J</w:t>
            </w:r>
            <w:proofErr w:type="gramStart"/>
            <w:r>
              <w:t>1708,CAN,…</w:t>
            </w:r>
            <w:proofErr w:type="gramEnd"/>
            <w:r>
              <w:t>.)</w:t>
            </w:r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PGN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PGN or PID or …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address (J1939)</w:t>
            </w:r>
          </w:p>
        </w:tc>
      </w:tr>
      <w:tr w:rsidR="000642FC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Start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location of data</w:t>
            </w:r>
          </w:p>
        </w:tc>
      </w:tr>
      <w:tr w:rsidR="000642FC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Size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FC" w:rsidRDefault="000642F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data</w:t>
            </w:r>
          </w:p>
        </w:tc>
      </w:tr>
    </w:tbl>
    <w:p w:rsidR="00BC6591" w:rsidRDefault="00BC6591" w:rsidP="000642F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94"/>
        <w:gridCol w:w="3118"/>
        <w:gridCol w:w="3548"/>
      </w:tblGrid>
      <w:tr w:rsidR="007E3FF6" w:rsidTr="001B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7E3FF6" w:rsidRPr="00AD7D7E" w:rsidRDefault="007E3FF6" w:rsidP="007E3FF6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>
              <w:rPr>
                <w:rFonts w:asciiTheme="minorHAnsi" w:hAnsiTheme="minorHAnsi"/>
                <w:b/>
                <w:i w:val="0"/>
                <w:sz w:val="22"/>
              </w:rPr>
              <w:t>VLinkAction</w:t>
            </w:r>
            <w:r w:rsidR="00E431CC">
              <w:rPr>
                <w:rFonts w:asciiTheme="minorHAnsi" w:hAnsiTheme="minorHAnsi"/>
                <w:b/>
                <w:i w:val="0"/>
                <w:sz w:val="22"/>
              </w:rPr>
              <w:t>s</w:t>
            </w:r>
            <w:proofErr w:type="spellEnd"/>
          </w:p>
        </w:tc>
      </w:tr>
      <w:tr w:rsidR="007E3FF6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6215DB" w:rsidP="007E3FF6">
            <w:pPr>
              <w:jc w:val="left"/>
            </w:pPr>
            <w:r>
              <w:rPr>
                <w:rFonts w:asciiTheme="minorHAnsi" w:hAnsiTheme="minorHAnsi"/>
                <w:i w:val="0"/>
                <w:sz w:val="22"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7E3FF6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7E3FF6" w:rsidP="00E4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each </w:t>
            </w:r>
            <w:r w:rsidR="00E431CC">
              <w:t>action</w:t>
            </w:r>
          </w:p>
        </w:tc>
      </w:tr>
      <w:tr w:rsidR="007E3FF6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E431CC" w:rsidP="007E3FF6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7E3FF6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E431C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VLink unit to perform the action</w:t>
            </w:r>
          </w:p>
        </w:tc>
      </w:tr>
      <w:tr w:rsidR="007E3FF6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7E3FF6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Source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E431C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Pr="001F1833" w:rsidRDefault="007E3FF6" w:rsidP="00E4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Who </w:t>
            </w:r>
            <w:r w:rsidR="00E431CC">
              <w:t xml:space="preserve">requested </w:t>
            </w:r>
            <w:r>
              <w:t>the action</w:t>
            </w:r>
            <w:r w:rsidR="00E431CC">
              <w:t xml:space="preserve"> (nullable)</w:t>
            </w:r>
          </w:p>
        </w:tc>
      </w:tr>
      <w:tr w:rsidR="007E3FF6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jc w:val="left"/>
              <w:rPr>
                <w:i w:val="0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ActionType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7E3FF6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215DB">
              <w:t>nt16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BC6591" w:rsidP="00BC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 for the type of action</w:t>
            </w:r>
          </w:p>
        </w:tc>
      </w:tr>
      <w:tr w:rsidR="007E3FF6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Setting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 the required action</w:t>
            </w:r>
          </w:p>
        </w:tc>
      </w:tr>
      <w:tr w:rsidR="007E3FF6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jc w:val="left"/>
              <w:rPr>
                <w:i w:val="0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RequestTime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the action was posted</w:t>
            </w:r>
          </w:p>
        </w:tc>
      </w:tr>
      <w:tr w:rsidR="007E3FF6" w:rsidTr="007E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jc w:val="left"/>
              <w:rPr>
                <w:i w:val="0"/>
              </w:rPr>
            </w:pPr>
            <w:r>
              <w:rPr>
                <w:rFonts w:asciiTheme="minorHAnsi" w:hAnsiTheme="minorHAnsi"/>
                <w:i w:val="0"/>
                <w:sz w:val="22"/>
              </w:rPr>
              <w:t>Pending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E4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VL-TCP has action</w:t>
            </w:r>
          </w:p>
        </w:tc>
      </w:tr>
      <w:tr w:rsidR="007E3FF6" w:rsidTr="007E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jc w:val="left"/>
              <w:rPr>
                <w:i w:val="0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CompleteTime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E4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F6" w:rsidRDefault="00E431CC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when action completed</w:t>
            </w:r>
          </w:p>
        </w:tc>
      </w:tr>
    </w:tbl>
    <w:p w:rsidR="00726713" w:rsidRDefault="00BC6591">
      <w:r>
        <w:t>Note: This table stored actions to be completed by an active VLink unit.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64"/>
        <w:gridCol w:w="2964"/>
        <w:gridCol w:w="3132"/>
      </w:tblGrid>
      <w:tr w:rsidR="00473AF3" w:rsidTr="00BC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3193"/>
              <w:gridCol w:w="2884"/>
              <w:gridCol w:w="3067"/>
            </w:tblGrid>
            <w:tr w:rsidR="00166B52" w:rsidTr="00166B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144" w:type="dxa"/>
                  <w:gridSpan w:val="3"/>
                  <w:tcBorders>
                    <w:bottom w:val="single" w:sz="4" w:space="0" w:color="auto"/>
                  </w:tcBorders>
                </w:tcPr>
                <w:p w:rsidR="00166B52" w:rsidRDefault="00166B52" w:rsidP="00166B52">
                  <w:pPr>
                    <w:jc w:val="center"/>
                    <w:rPr>
                      <w:rFonts w:asciiTheme="minorHAnsi" w:hAnsiTheme="minorHAnsi"/>
                      <w:b/>
                      <w:i w:val="0"/>
                      <w:sz w:val="22"/>
                    </w:rPr>
                  </w:pPr>
                </w:p>
                <w:p w:rsidR="00166B52" w:rsidRPr="00AD7D7E" w:rsidRDefault="00166B52" w:rsidP="00166B52">
                  <w:pPr>
                    <w:jc w:val="center"/>
                    <w:rPr>
                      <w:rFonts w:asciiTheme="minorHAnsi" w:hAnsiTheme="minorHAnsi"/>
                      <w:b/>
                      <w:i w:val="0"/>
                      <w:sz w:val="22"/>
                    </w:rPr>
                  </w:pPr>
                  <w:r w:rsidRPr="00AD7D7E">
                    <w:rPr>
                      <w:rFonts w:asciiTheme="minorHAnsi" w:hAnsiTheme="minorHAnsi"/>
                      <w:b/>
                      <w:i w:val="0"/>
                      <w:sz w:val="22"/>
                    </w:rPr>
                    <w:t xml:space="preserve">Table: </w:t>
                  </w:r>
                  <w:proofErr w:type="spellStart"/>
                  <w:r>
                    <w:rPr>
                      <w:rFonts w:asciiTheme="minorHAnsi" w:hAnsiTheme="minorHAnsi"/>
                      <w:b/>
                      <w:i w:val="0"/>
                      <w:sz w:val="22"/>
                    </w:rPr>
                    <w:t>VLinkDataConversion</w:t>
                  </w:r>
                  <w:proofErr w:type="spellEnd"/>
                </w:p>
              </w:tc>
            </w:tr>
            <w:tr w:rsidR="00166B52" w:rsidTr="00166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r>
                    <w:rPr>
                      <w:rFonts w:asciiTheme="minorHAnsi" w:hAnsiTheme="minorHAnsi"/>
                      <w:i w:val="0"/>
                      <w:sz w:val="22"/>
                    </w:rPr>
                    <w:t>id</w:t>
                  </w:r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Int64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Unique identifier for each record</w:t>
                  </w:r>
                </w:p>
              </w:tc>
            </w:tr>
            <w:tr w:rsidR="00166B52" w:rsidTr="00166B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22"/>
                    </w:rPr>
                    <w:t>UnitID</w:t>
                  </w:r>
                  <w:proofErr w:type="spellEnd"/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Int32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VLink unit identifier</w:t>
                  </w:r>
                </w:p>
              </w:tc>
            </w:tr>
            <w:tr w:rsidR="00166B52" w:rsidTr="00166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22"/>
                    </w:rPr>
                    <w:t>SensorID</w:t>
                  </w:r>
                  <w:proofErr w:type="spellEnd"/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Int32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VMC Sensor ID number</w:t>
                  </w:r>
                </w:p>
              </w:tc>
            </w:tr>
            <w:tr w:rsidR="00166B52" w:rsidTr="00166B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r>
                    <w:rPr>
                      <w:rFonts w:asciiTheme="minorHAnsi" w:hAnsiTheme="minorHAnsi"/>
                      <w:i w:val="0"/>
                      <w:sz w:val="22"/>
                    </w:rPr>
                    <w:t>Conversion</w:t>
                  </w:r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Int16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Enumerator of conversion types</w:t>
                  </w:r>
                </w:p>
              </w:tc>
            </w:tr>
            <w:tr w:rsidR="00166B52" w:rsidTr="00166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r>
                    <w:rPr>
                      <w:rFonts w:asciiTheme="minorHAnsi" w:hAnsiTheme="minorHAnsi"/>
                      <w:i w:val="0"/>
                      <w:sz w:val="22"/>
                    </w:rPr>
                    <w:t>Value1</w:t>
                  </w:r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Double value (nullable)</w:t>
                  </w:r>
                </w:p>
              </w:tc>
            </w:tr>
            <w:tr w:rsidR="00166B52" w:rsidTr="00166B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jc w:val="left"/>
                    <w:rPr>
                      <w:rFonts w:asciiTheme="minorHAnsi" w:hAnsiTheme="minorHAnsi"/>
                      <w:i w:val="0"/>
                      <w:sz w:val="22"/>
                    </w:rPr>
                  </w:pPr>
                  <w:r>
                    <w:rPr>
                      <w:rFonts w:asciiTheme="minorHAnsi" w:hAnsiTheme="minorHAnsi"/>
                      <w:i w:val="0"/>
                      <w:sz w:val="22"/>
                    </w:rPr>
                    <w:t>Value2</w:t>
                  </w:r>
                </w:p>
              </w:tc>
              <w:tc>
                <w:tcPr>
                  <w:tcW w:w="2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</w:t>
                  </w:r>
                </w:p>
              </w:tc>
              <w:tc>
                <w:tcPr>
                  <w:tcW w:w="3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66B52" w:rsidRPr="001F1833" w:rsidRDefault="00166B52" w:rsidP="00166B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Double value (nullable)</w:t>
                  </w:r>
                </w:p>
              </w:tc>
            </w:tr>
          </w:tbl>
          <w:p w:rsidR="00166B52" w:rsidRDefault="00166B52" w:rsidP="00473AF3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</w:p>
          <w:p w:rsidR="00166B52" w:rsidRDefault="00166B52" w:rsidP="00473AF3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</w:p>
          <w:p w:rsidR="00473AF3" w:rsidRPr="00AD7D7E" w:rsidRDefault="00473AF3" w:rsidP="00473AF3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 w:rsidR="00BC6591">
              <w:rPr>
                <w:rFonts w:asciiTheme="minorHAnsi" w:hAnsiTheme="minorHAnsi"/>
                <w:b/>
                <w:i w:val="0"/>
                <w:sz w:val="22"/>
              </w:rPr>
              <w:t>VLink</w:t>
            </w:r>
            <w:r w:rsidRPr="00AD7D7E">
              <w:rPr>
                <w:rFonts w:asciiTheme="minorHAnsi" w:hAnsiTheme="minorHAnsi"/>
                <w:b/>
                <w:i w:val="0"/>
                <w:sz w:val="22"/>
              </w:rPr>
              <w:t>DataPacket</w:t>
            </w:r>
            <w:r w:rsidR="008B23E2">
              <w:rPr>
                <w:rFonts w:asciiTheme="minorHAnsi" w:hAnsiTheme="minorHAnsi"/>
                <w:b/>
                <w:i w:val="0"/>
                <w:sz w:val="22"/>
              </w:rPr>
              <w:t>s</w:t>
            </w:r>
            <w:proofErr w:type="spellEnd"/>
          </w:p>
        </w:tc>
      </w:tr>
      <w:tr w:rsidR="00B90671" w:rsidTr="00BC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id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packet</w:t>
            </w:r>
          </w:p>
        </w:tc>
      </w:tr>
      <w:tr w:rsidR="00B90671" w:rsidTr="00BC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C659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BC6591">
              <w:t>L</w:t>
            </w:r>
            <w:r>
              <w:t xml:space="preserve">ink unit </w:t>
            </w:r>
            <w:r w:rsidR="00BC6591">
              <w:t>identifier</w:t>
            </w:r>
          </w:p>
        </w:tc>
      </w:tr>
      <w:tr w:rsidR="00B90671" w:rsidTr="00BC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906B3C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Packet</w:t>
            </w:r>
            <w:r w:rsidR="00B90671">
              <w:rPr>
                <w:rFonts w:asciiTheme="minorHAnsi" w:hAnsiTheme="minorHAnsi"/>
                <w:i w:val="0"/>
                <w:sz w:val="22"/>
              </w:rPr>
              <w:t>Date</w:t>
            </w:r>
            <w:proofErr w:type="spellEnd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that the packet was sent</w:t>
            </w:r>
          </w:p>
        </w:tc>
      </w:tr>
      <w:tr w:rsidR="00B90671" w:rsidTr="00BC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DataType</w:t>
            </w:r>
            <w:proofErr w:type="spellEnd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6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Enumerator </w:t>
            </w:r>
            <w:r w:rsidR="00BC6591">
              <w:t>of data types</w:t>
            </w:r>
            <w:r w:rsidR="00906B3C">
              <w:t>, VMC Sensor ID numbers</w:t>
            </w:r>
          </w:p>
        </w:tc>
      </w:tr>
      <w:tr w:rsidR="00B90671" w:rsidTr="00BC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DataValue1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32-bit value (nullable)</w:t>
            </w:r>
          </w:p>
        </w:tc>
      </w:tr>
      <w:tr w:rsidR="00B90671" w:rsidTr="00BC6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DataValue2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90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value (nullable)</w:t>
            </w:r>
          </w:p>
        </w:tc>
      </w:tr>
      <w:tr w:rsidR="00B90671" w:rsidTr="00BC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DataString</w:t>
            </w:r>
            <w:proofErr w:type="spellEnd"/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621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8429C3">
              <w:t>255</w:t>
            </w:r>
            <w: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90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data</w:t>
            </w:r>
            <w:r w:rsidR="00AD7D7E">
              <w:t xml:space="preserve"> (nullable)</w:t>
            </w:r>
          </w:p>
        </w:tc>
      </w:tr>
    </w:tbl>
    <w:p w:rsidR="00473AF3" w:rsidRDefault="00473AF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77"/>
        <w:gridCol w:w="2954"/>
        <w:gridCol w:w="3129"/>
      </w:tblGrid>
      <w:tr w:rsidR="00B90671" w:rsidTr="000D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B90671" w:rsidRPr="00AD7D7E" w:rsidRDefault="00B90671" w:rsidP="00B90671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 w:rsidR="00BC6591">
              <w:rPr>
                <w:rFonts w:asciiTheme="minorHAnsi" w:hAnsiTheme="minorHAnsi"/>
                <w:b/>
                <w:i w:val="0"/>
                <w:sz w:val="22"/>
              </w:rPr>
              <w:t>VLink</w:t>
            </w:r>
            <w:r w:rsidRPr="00AD7D7E">
              <w:rPr>
                <w:rFonts w:asciiTheme="minorHAnsi" w:hAnsiTheme="minorHAnsi"/>
                <w:b/>
                <w:i w:val="0"/>
                <w:sz w:val="22"/>
              </w:rPr>
              <w:t>Alarm</w:t>
            </w:r>
            <w:r w:rsidR="008B23E2">
              <w:rPr>
                <w:rFonts w:asciiTheme="minorHAnsi" w:hAnsiTheme="minorHAnsi"/>
                <w:b/>
                <w:i w:val="0"/>
                <w:sz w:val="22"/>
              </w:rPr>
              <w:t>s</w:t>
            </w:r>
            <w:proofErr w:type="spellEnd"/>
          </w:p>
        </w:tc>
      </w:tr>
      <w:tr w:rsidR="00B90671" w:rsidTr="000D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C357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i</w:t>
            </w:r>
            <w:r w:rsidR="00B90671">
              <w:rPr>
                <w:rFonts w:asciiTheme="minorHAnsi" w:hAnsiTheme="minorHAnsi"/>
                <w:i w:val="0"/>
                <w:sz w:val="22"/>
              </w:rPr>
              <w:t>d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AD7D7E">
              <w:t>nique identifier for each alarm/fault</w:t>
            </w:r>
          </w:p>
        </w:tc>
      </w:tr>
      <w:tr w:rsidR="00B90671" w:rsidTr="000D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C357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C6591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VLink unit identifier</w:t>
            </w:r>
          </w:p>
        </w:tc>
      </w:tr>
      <w:tr w:rsidR="000D5D89" w:rsidTr="000D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0D5D89">
            <w:pPr>
              <w:jc w:val="left"/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AlarmID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Enumerator for alarm/fault type</w:t>
            </w:r>
          </w:p>
        </w:tc>
      </w:tr>
      <w:tr w:rsidR="000D5D89" w:rsidTr="000D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BeginDate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that the alarm/fault was sent</w:t>
            </w:r>
          </w:p>
        </w:tc>
      </w:tr>
      <w:tr w:rsidR="00B90671" w:rsidTr="000D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0D5D89" w:rsidP="00BC357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End</w:t>
            </w:r>
            <w:r w:rsidR="00B90671">
              <w:rPr>
                <w:rFonts w:asciiTheme="minorHAnsi" w:hAnsiTheme="minorHAnsi"/>
                <w:i w:val="0"/>
                <w:sz w:val="22"/>
              </w:rPr>
              <w:t>Date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0D5D89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that the alarm/fault ended</w:t>
            </w:r>
          </w:p>
        </w:tc>
      </w:tr>
      <w:tr w:rsidR="00B90671" w:rsidTr="000D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AD7D7E" w:rsidP="00BC3573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Alarm</w:t>
            </w:r>
            <w:r w:rsidR="00B90671">
              <w:rPr>
                <w:rFonts w:asciiTheme="minorHAnsi" w:hAnsiTheme="minorHAnsi"/>
                <w:i w:val="0"/>
                <w:sz w:val="22"/>
              </w:rPr>
              <w:t>String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671" w:rsidRPr="001F1833" w:rsidRDefault="00B90671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data</w:t>
            </w:r>
            <w:r w:rsidR="00AD7D7E">
              <w:t xml:space="preserve"> (nullable)</w:t>
            </w:r>
          </w:p>
        </w:tc>
      </w:tr>
      <w:tr w:rsidR="000D5D89" w:rsidTr="000D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0D5D89">
            <w:pPr>
              <w:jc w:val="left"/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AcknowledgeDate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BC3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the alarm was acknowledged by end user</w:t>
            </w:r>
          </w:p>
        </w:tc>
      </w:tr>
      <w:tr w:rsidR="001B144D" w:rsidTr="000D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4D" w:rsidRDefault="001B144D" w:rsidP="001B144D">
            <w:pPr>
              <w:jc w:val="left"/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AcknowledgeBy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4D" w:rsidRDefault="001B144D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4D" w:rsidRDefault="001B144D" w:rsidP="00BC3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that acknowledged the alarm</w:t>
            </w:r>
          </w:p>
        </w:tc>
      </w:tr>
      <w:tr w:rsidR="00191290" w:rsidTr="00C7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C742E4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AlarmValue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C74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C74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 value (nullable)</w:t>
            </w:r>
          </w:p>
        </w:tc>
      </w:tr>
    </w:tbl>
    <w:p w:rsidR="001F1833" w:rsidRDefault="001F183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77"/>
        <w:gridCol w:w="2954"/>
        <w:gridCol w:w="3129"/>
      </w:tblGrid>
      <w:tr w:rsidR="000D5D89" w:rsidTr="001B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3"/>
            <w:tcBorders>
              <w:bottom w:val="single" w:sz="4" w:space="0" w:color="auto"/>
            </w:tcBorders>
          </w:tcPr>
          <w:p w:rsidR="000D5D89" w:rsidRPr="00AD7D7E" w:rsidRDefault="000D5D89" w:rsidP="001B144D">
            <w:pPr>
              <w:jc w:val="center"/>
              <w:rPr>
                <w:rFonts w:asciiTheme="minorHAnsi" w:hAnsiTheme="minorHAnsi"/>
                <w:b/>
                <w:i w:val="0"/>
                <w:sz w:val="22"/>
              </w:rPr>
            </w:pPr>
            <w:r w:rsidRPr="00AD7D7E">
              <w:rPr>
                <w:rFonts w:asciiTheme="minorHAnsi" w:hAnsiTheme="minorHAnsi"/>
                <w:b/>
                <w:i w:val="0"/>
                <w:sz w:val="22"/>
              </w:rPr>
              <w:t xml:space="preserve">Table: </w:t>
            </w:r>
            <w:proofErr w:type="spellStart"/>
            <w:r>
              <w:rPr>
                <w:rFonts w:asciiTheme="minorHAnsi" w:hAnsiTheme="minorHAnsi"/>
                <w:b/>
                <w:i w:val="0"/>
                <w:sz w:val="22"/>
              </w:rPr>
              <w:t>VLink</w:t>
            </w:r>
            <w:r w:rsidRPr="00AD7D7E">
              <w:rPr>
                <w:rFonts w:asciiTheme="minorHAnsi" w:hAnsiTheme="minorHAnsi"/>
                <w:b/>
                <w:i w:val="0"/>
                <w:sz w:val="22"/>
              </w:rPr>
              <w:t>Alarm</w:t>
            </w:r>
            <w:r>
              <w:rPr>
                <w:rFonts w:asciiTheme="minorHAnsi" w:hAnsiTheme="minorHAnsi"/>
                <w:b/>
                <w:i w:val="0"/>
                <w:sz w:val="22"/>
              </w:rPr>
              <w:t>Config</w:t>
            </w:r>
            <w:proofErr w:type="spellEnd"/>
          </w:p>
        </w:tc>
      </w:tr>
      <w:tr w:rsidR="000D5D89" w:rsidTr="001B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id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alarm/fault</w:t>
            </w:r>
          </w:p>
        </w:tc>
      </w:tr>
      <w:tr w:rsidR="000D5D89" w:rsidTr="001B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UnitID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VLink unit identifier</w:t>
            </w:r>
          </w:p>
        </w:tc>
      </w:tr>
      <w:tr w:rsidR="000D5D89" w:rsidTr="001B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AlarmID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Enumerator for the alarm/fault type</w:t>
            </w:r>
          </w:p>
        </w:tc>
      </w:tr>
      <w:tr w:rsidR="000D5D89" w:rsidTr="001B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SensorID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0D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Enumerator for the sensor that faulted, client defined alarms</w:t>
            </w:r>
          </w:p>
        </w:tc>
      </w:tr>
      <w:tr w:rsidR="000D5D89" w:rsidTr="001B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LowLimit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Limit for client defined alarms</w:t>
            </w:r>
          </w:p>
        </w:tc>
      </w:tr>
      <w:tr w:rsidR="000D5D89" w:rsidTr="001B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HighLimit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0D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Limit for client defined alarms</w:t>
            </w:r>
          </w:p>
        </w:tc>
      </w:tr>
      <w:tr w:rsidR="000D5D89" w:rsidTr="001B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OnAction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Pr="001F1833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to take when alarm occurs</w:t>
            </w:r>
          </w:p>
        </w:tc>
      </w:tr>
      <w:tr w:rsidR="000D5D89" w:rsidTr="001B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0D5D89">
            <w:pPr>
              <w:jc w:val="left"/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OffAction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1B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to take when the alarm stops</w:t>
            </w:r>
          </w:p>
        </w:tc>
      </w:tr>
      <w:tr w:rsidR="000D5D89" w:rsidTr="001B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1B144D">
            <w:pPr>
              <w:jc w:val="left"/>
            </w:pPr>
            <w:r>
              <w:rPr>
                <w:rFonts w:asciiTheme="minorHAnsi" w:hAnsiTheme="minorHAnsi"/>
                <w:i w:val="0"/>
                <w:sz w:val="22"/>
              </w:rPr>
              <w:t>Text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D89" w:rsidRDefault="000D5D89" w:rsidP="001B1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to include with email/text message</w:t>
            </w:r>
          </w:p>
        </w:tc>
      </w:tr>
      <w:tr w:rsidR="00191290" w:rsidTr="001B1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191290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proofErr w:type="spellStart"/>
            <w:r>
              <w:rPr>
                <w:rFonts w:asciiTheme="minorHAnsi" w:hAnsiTheme="minorHAnsi"/>
                <w:i w:val="0"/>
                <w:sz w:val="22"/>
              </w:rPr>
              <w:t>LinkedAlarm</w:t>
            </w:r>
            <w:proofErr w:type="spellEnd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19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90" w:rsidRPr="001F1833" w:rsidRDefault="00191290" w:rsidP="0019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 that must also be active for this alarm to trigger</w:t>
            </w:r>
          </w:p>
        </w:tc>
      </w:tr>
    </w:tbl>
    <w:p w:rsidR="000D5D89" w:rsidRDefault="000D5D89"/>
    <w:p w:rsidR="00906B3C" w:rsidRDefault="00906B3C" w:rsidP="00C812C1">
      <w:pPr>
        <w:rPr>
          <w:b/>
        </w:rPr>
      </w:pPr>
    </w:p>
    <w:p w:rsidR="00F31089" w:rsidRDefault="00F31089" w:rsidP="00F31089">
      <w:pPr>
        <w:pStyle w:val="Heading1"/>
      </w:pPr>
      <w:r>
        <w:t>Stored Procedures in the database</w:t>
      </w:r>
    </w:p>
    <w:p w:rsidR="00F31089" w:rsidRDefault="00F31089" w:rsidP="00F31089"/>
    <w:p w:rsidR="00F31089" w:rsidRDefault="00F31089" w:rsidP="00F31089">
      <w:pPr>
        <w:pStyle w:val="Heading2"/>
      </w:pPr>
      <w:proofErr w:type="spellStart"/>
      <w:r>
        <w:lastRenderedPageBreak/>
        <w:t>proc_connect</w:t>
      </w:r>
      <w:proofErr w:type="spellEnd"/>
    </w:p>
    <w:p w:rsidR="00F31089" w:rsidRDefault="00F31089" w:rsidP="00F31089">
      <w:r>
        <w:t xml:space="preserve">This procedure needs to check that the serial number is valid, and then update the database to indicate that the unit is active in table </w:t>
      </w:r>
      <w:proofErr w:type="spellStart"/>
      <w:r>
        <w:t>VLinkUnit</w:t>
      </w:r>
      <w:proofErr w:type="spellEnd"/>
      <w:r>
        <w:t>.  It must also log that the VLink has connected.</w:t>
      </w:r>
    </w:p>
    <w:p w:rsidR="00F31089" w:rsidRDefault="00F31089" w:rsidP="00F31089">
      <w:pPr>
        <w:rPr>
          <w:b/>
        </w:rPr>
      </w:pPr>
      <w:r w:rsidRPr="0000508D">
        <w:rPr>
          <w:b/>
        </w:rPr>
        <w:t>Arguments</w:t>
      </w:r>
      <w:r>
        <w:rPr>
          <w:b/>
        </w:rPr>
        <w:br/>
      </w:r>
      <w:proofErr w:type="spellStart"/>
      <w:r>
        <w:t>serialnumber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proofErr w:type="spellStart"/>
      <w:r>
        <w:t>VLink</w:t>
      </w:r>
      <w:proofErr w:type="spellEnd"/>
      <w:r>
        <w:t xml:space="preserve"> serial number</w:t>
      </w:r>
      <w:r>
        <w:br/>
      </w:r>
    </w:p>
    <w:p w:rsidR="00F31089" w:rsidRDefault="00F31089" w:rsidP="00F31089">
      <w:r w:rsidRPr="0000508D">
        <w:rPr>
          <w:b/>
        </w:rPr>
        <w:t>Return</w:t>
      </w:r>
      <w: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  <w:t>int32</w:t>
      </w:r>
      <w:r>
        <w:tab/>
      </w:r>
      <w:r>
        <w:tab/>
        <w:t>0 – if unit is not valid</w:t>
      </w:r>
      <w:r>
        <w:br/>
      </w:r>
      <w:r>
        <w:tab/>
      </w:r>
      <w:r>
        <w:tab/>
      </w:r>
      <w:r>
        <w:tab/>
      </w:r>
      <w:r>
        <w:tab/>
      </w:r>
      <w:r>
        <w:tab/>
        <w:t>&gt; 0 = unit id number for subsequent calls into database</w:t>
      </w:r>
    </w:p>
    <w:p w:rsidR="00F31089" w:rsidRDefault="00F31089" w:rsidP="00F31089">
      <w:pPr>
        <w:pStyle w:val="Heading2"/>
      </w:pPr>
      <w:proofErr w:type="spellStart"/>
      <w:r>
        <w:t>proc_disconnect</w:t>
      </w:r>
      <w:proofErr w:type="spellEnd"/>
    </w:p>
    <w:p w:rsidR="00F31089" w:rsidRDefault="00F31089" w:rsidP="00F31089">
      <w:r>
        <w:t xml:space="preserve">This procedure will update the </w:t>
      </w:r>
      <w:proofErr w:type="spellStart"/>
      <w:r>
        <w:t>VLinkUnit</w:t>
      </w:r>
      <w:proofErr w:type="spellEnd"/>
      <w:r>
        <w:t xml:space="preserve"> table to indicate that the unit is inactive.  .  It must also log that the VLink has disconnected. </w:t>
      </w:r>
    </w:p>
    <w:p w:rsidR="00F31089" w:rsidRDefault="00F31089" w:rsidP="00F31089">
      <w:pPr>
        <w:rPr>
          <w:b/>
        </w:rPr>
      </w:pPr>
      <w:r w:rsidRPr="0000508D">
        <w:rPr>
          <w:b/>
        </w:rPr>
        <w:t>Arguments</w:t>
      </w:r>
      <w:r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br/>
      </w:r>
    </w:p>
    <w:p w:rsidR="00F31089" w:rsidRDefault="00F31089" w:rsidP="00F31089">
      <w:r w:rsidRPr="0000508D">
        <w:rPr>
          <w:b/>
        </w:rPr>
        <w:t>Return</w:t>
      </w:r>
      <w:r>
        <w:br/>
        <w:t>none</w:t>
      </w:r>
    </w:p>
    <w:p w:rsidR="00F31089" w:rsidRDefault="00F31089" w:rsidP="00F31089">
      <w:pPr>
        <w:pStyle w:val="Heading2"/>
      </w:pPr>
    </w:p>
    <w:p w:rsidR="00F31089" w:rsidRDefault="00F31089" w:rsidP="00F31089">
      <w:pPr>
        <w:pStyle w:val="Heading2"/>
      </w:pPr>
      <w:proofErr w:type="spellStart"/>
      <w:r>
        <w:t>proc_setproperty</w:t>
      </w:r>
      <w:proofErr w:type="spellEnd"/>
    </w:p>
    <w:p w:rsidR="00F31089" w:rsidRDefault="00F31089" w:rsidP="00F31089">
      <w:r>
        <w:t xml:space="preserve">This procedure will store a new value for a VLink unit into table </w:t>
      </w:r>
      <w:proofErr w:type="spellStart"/>
      <w:r>
        <w:t>VLinkProperties</w:t>
      </w:r>
      <w:proofErr w:type="spellEnd"/>
      <w:r>
        <w:t>.  The value will need to be stored with a timestamp.  If the property ID is greater than 10000 than only a single instance of the property needs to be kept in the database (existing record with same property ID is erased).  See Appendix A for property ID numbers.</w:t>
      </w:r>
    </w:p>
    <w:p w:rsidR="00F31089" w:rsidRPr="009A7391" w:rsidRDefault="00F31089" w:rsidP="00F31089"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br/>
      </w:r>
      <w:proofErr w:type="spellStart"/>
      <w:r>
        <w:t>propertyid</w:t>
      </w:r>
      <w:proofErr w:type="spellEnd"/>
      <w:r>
        <w:tab/>
      </w:r>
      <w:r>
        <w:tab/>
        <w:t>int32</w:t>
      </w:r>
      <w:r>
        <w:tab/>
      </w:r>
      <w:r>
        <w:tab/>
        <w:t>identifier for property data (Appendix A)</w:t>
      </w:r>
      <w:r>
        <w:br/>
      </w:r>
      <w:proofErr w:type="spellStart"/>
      <w:r>
        <w:t>propertyvalue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  <w:t>value for the property</w:t>
      </w:r>
    </w:p>
    <w:p w:rsidR="00F31089" w:rsidRPr="0000508D" w:rsidRDefault="00F31089" w:rsidP="00F31089">
      <w:r w:rsidRPr="009A7391">
        <w:rPr>
          <w:b/>
        </w:rPr>
        <w:t>Return</w:t>
      </w:r>
      <w:r>
        <w:br/>
        <w:t>status</w:t>
      </w:r>
      <w:r>
        <w:tab/>
      </w:r>
      <w:r>
        <w:tab/>
      </w:r>
      <w:r>
        <w:tab/>
        <w:t>int32</w:t>
      </w:r>
      <w:r>
        <w:tab/>
      </w:r>
      <w:r>
        <w:tab/>
        <w:t>0 = success, otherwise fail code</w:t>
      </w:r>
    </w:p>
    <w:p w:rsidR="00F31089" w:rsidRDefault="00F31089" w:rsidP="00F31089"/>
    <w:p w:rsidR="00F31089" w:rsidRDefault="00F31089" w:rsidP="00F31089">
      <w:pPr>
        <w:pStyle w:val="Heading2"/>
      </w:pPr>
      <w:proofErr w:type="spellStart"/>
      <w:r>
        <w:t>proc_getproperty</w:t>
      </w:r>
      <w:proofErr w:type="spellEnd"/>
    </w:p>
    <w:p w:rsidR="00F31089" w:rsidRDefault="00F31089" w:rsidP="00F31089">
      <w:r>
        <w:t xml:space="preserve">This procedure will return the value of a unit property, retrieved from </w:t>
      </w:r>
      <w:proofErr w:type="spellStart"/>
      <w:r>
        <w:t>VLinkProperties</w:t>
      </w:r>
      <w:proofErr w:type="spellEnd"/>
      <w:r>
        <w:t xml:space="preserve"> table.  See Appendix A for property ID numbers.</w:t>
      </w:r>
    </w:p>
    <w:p w:rsidR="00F31089" w:rsidRDefault="00F31089" w:rsidP="00F31089">
      <w:pPr>
        <w:rPr>
          <w:b/>
        </w:rPr>
      </w:pPr>
      <w:r w:rsidRPr="009A7391">
        <w:rPr>
          <w:b/>
        </w:rPr>
        <w:lastRenderedPageBreak/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  <w:proofErr w:type="spellStart"/>
      <w:r>
        <w:t>propertyid</w:t>
      </w:r>
      <w:proofErr w:type="spellEnd"/>
      <w:r>
        <w:tab/>
      </w:r>
      <w:r>
        <w:tab/>
        <w:t>int32</w:t>
      </w:r>
      <w:r>
        <w:tab/>
      </w:r>
      <w:r>
        <w:tab/>
        <w:t>identifier for property data (Appendix A)</w:t>
      </w:r>
      <w:r>
        <w:br/>
      </w:r>
    </w:p>
    <w:p w:rsidR="00F31089" w:rsidRPr="009A7391" w:rsidRDefault="00F31089" w:rsidP="00F31089">
      <w:r w:rsidRPr="009A7391">
        <w:rPr>
          <w:b/>
        </w:rPr>
        <w:t>Return</w:t>
      </w:r>
      <w:r>
        <w:br/>
        <w:t>value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  <w:t>value for the property, this may be NULL</w:t>
      </w:r>
    </w:p>
    <w:p w:rsidR="00F31089" w:rsidRDefault="00F31089" w:rsidP="00F31089"/>
    <w:p w:rsidR="00F31089" w:rsidRDefault="00F31089" w:rsidP="00F31089">
      <w:pPr>
        <w:pStyle w:val="Heading2"/>
      </w:pPr>
      <w:proofErr w:type="spellStart"/>
      <w:r>
        <w:t>proc_getchannels</w:t>
      </w:r>
      <w:proofErr w:type="spellEnd"/>
    </w:p>
    <w:p w:rsidR="00F31089" w:rsidRDefault="00F31089" w:rsidP="00F31089">
      <w:r>
        <w:t xml:space="preserve">This procedure will return a dataset of channel information for currently configured channels.  The channel configuration comes from </w:t>
      </w:r>
      <w:proofErr w:type="spellStart"/>
      <w:r>
        <w:t>VLinkChannels</w:t>
      </w:r>
      <w:proofErr w:type="spellEnd"/>
      <w:r>
        <w:t xml:space="preserve"> table.  The return is a record set with all channel configurations, it may be null or empty string if there are no channels configured.</w:t>
      </w:r>
    </w:p>
    <w:p w:rsidR="00F31089" w:rsidRDefault="00F31089" w:rsidP="00F31089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</w:p>
    <w:p w:rsidR="00F31089" w:rsidRDefault="00F31089" w:rsidP="00F31089">
      <w:r w:rsidRPr="009A7391">
        <w:rPr>
          <w:b/>
        </w:rPr>
        <w:t>Return</w:t>
      </w:r>
      <w:r>
        <w:rPr>
          <w:b/>
        </w:rPr>
        <w:br/>
      </w:r>
      <w:proofErr w:type="spellStart"/>
      <w:r>
        <w:t>sensorid</w:t>
      </w:r>
      <w:proofErr w:type="spellEnd"/>
      <w:r>
        <w:tab/>
      </w:r>
      <w:r>
        <w:tab/>
        <w:t>int32</w:t>
      </w:r>
      <w:r>
        <w:tab/>
      </w:r>
      <w:r>
        <w:tab/>
        <w:t>VMC sensor ID number</w:t>
      </w:r>
      <w:r>
        <w:br/>
      </w:r>
      <w:proofErr w:type="spellStart"/>
      <w:r>
        <w:t>bustype</w:t>
      </w:r>
      <w:proofErr w:type="spellEnd"/>
      <w:r>
        <w:tab/>
      </w:r>
      <w:r>
        <w:tab/>
      </w:r>
      <w:r>
        <w:tab/>
        <w:t>int32</w:t>
      </w:r>
      <w:r>
        <w:tab/>
      </w:r>
      <w:r>
        <w:tab/>
        <w:t>Bus Type (1=J1708, 2 = CAN, 3=Physical Sensor…)</w:t>
      </w:r>
      <w:r>
        <w:br/>
        <w:t>PGN_PID</w:t>
      </w:r>
      <w:r>
        <w:tab/>
      </w:r>
      <w:r>
        <w:tab/>
        <w:t>int32</w:t>
      </w:r>
      <w:r>
        <w:tab/>
      </w:r>
      <w:r>
        <w:tab/>
        <w:t>PGN or PID</w:t>
      </w:r>
      <w:r>
        <w:br/>
        <w:t>source</w:t>
      </w:r>
      <w:r>
        <w:tab/>
      </w:r>
      <w:r>
        <w:tab/>
      </w:r>
      <w:r>
        <w:tab/>
        <w:t>int32</w:t>
      </w:r>
      <w:r>
        <w:tab/>
      </w:r>
      <w:r>
        <w:tab/>
        <w:t>Source Address</w:t>
      </w:r>
      <w:r>
        <w:br/>
        <w:t>start</w:t>
      </w:r>
      <w:r>
        <w:tab/>
      </w:r>
      <w:r>
        <w:tab/>
      </w:r>
      <w:r>
        <w:tab/>
        <w:t>int32</w:t>
      </w:r>
      <w:r>
        <w:tab/>
      </w:r>
      <w:r>
        <w:tab/>
        <w:t>start location of data within message data</w:t>
      </w:r>
      <w:r>
        <w:br/>
        <w:t>size</w:t>
      </w:r>
      <w:r>
        <w:tab/>
      </w:r>
      <w:r>
        <w:tab/>
      </w:r>
      <w:r>
        <w:tab/>
        <w:t>int32</w:t>
      </w:r>
      <w:r>
        <w:tab/>
      </w:r>
      <w:r>
        <w:tab/>
        <w:t>size of data within message data</w:t>
      </w:r>
    </w:p>
    <w:p w:rsidR="00F31089" w:rsidRDefault="00F31089" w:rsidP="00F31089"/>
    <w:p w:rsidR="00166B52" w:rsidRDefault="00166B52" w:rsidP="00166B52">
      <w:pPr>
        <w:pStyle w:val="Heading2"/>
      </w:pPr>
      <w:proofErr w:type="spellStart"/>
      <w:r>
        <w:t>proc_getdataconversion</w:t>
      </w:r>
      <w:proofErr w:type="spellEnd"/>
    </w:p>
    <w:p w:rsidR="00166B52" w:rsidRDefault="00166B52" w:rsidP="00166B52">
      <w:r>
        <w:t>This procedure will return a single dataset for how to convert the raw data to engineering values.</w:t>
      </w:r>
    </w:p>
    <w:p w:rsidR="00166B52" w:rsidRDefault="00166B52" w:rsidP="00166B52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br/>
      </w:r>
      <w:proofErr w:type="spellStart"/>
      <w:r>
        <w:t>sensorid</w:t>
      </w:r>
      <w:proofErr w:type="spellEnd"/>
      <w:r>
        <w:tab/>
      </w:r>
      <w:r>
        <w:tab/>
        <w:t>int32</w:t>
      </w:r>
      <w:r>
        <w:tab/>
      </w:r>
      <w:r>
        <w:tab/>
      </w:r>
      <w:r w:rsidR="0049519C">
        <w:t>VMC sensor ID number</w:t>
      </w:r>
      <w:r>
        <w:t xml:space="preserve"> </w:t>
      </w:r>
      <w:r>
        <w:br/>
      </w:r>
    </w:p>
    <w:p w:rsidR="00166B52" w:rsidRDefault="00166B52" w:rsidP="00F31089">
      <w:r w:rsidRPr="009A7391">
        <w:rPr>
          <w:b/>
        </w:rPr>
        <w:t>Return</w:t>
      </w:r>
      <w:r>
        <w:rPr>
          <w:b/>
        </w:rPr>
        <w:br/>
      </w:r>
      <w:r w:rsidR="0049519C">
        <w:t>type</w:t>
      </w:r>
      <w:r w:rsidR="0049519C">
        <w:tab/>
      </w:r>
      <w:r>
        <w:tab/>
      </w:r>
      <w:r>
        <w:tab/>
        <w:t>int</w:t>
      </w:r>
      <w:r w:rsidR="0049519C">
        <w:t>16</w:t>
      </w:r>
      <w:r>
        <w:tab/>
      </w:r>
      <w:r>
        <w:tab/>
      </w:r>
      <w:r w:rsidR="0049519C">
        <w:t xml:space="preserve">conversion type </w:t>
      </w:r>
      <w:proofErr w:type="spellStart"/>
      <w:r w:rsidR="0049519C">
        <w:t>enum</w:t>
      </w:r>
      <w:proofErr w:type="spellEnd"/>
      <w:r>
        <w:br/>
      </w:r>
      <w:r w:rsidR="0049519C">
        <w:t>value1</w:t>
      </w:r>
      <w:r w:rsidR="0049519C">
        <w:tab/>
      </w:r>
      <w:r w:rsidR="0049519C">
        <w:tab/>
      </w:r>
      <w:r w:rsidR="0049519C">
        <w:tab/>
        <w:t>real</w:t>
      </w:r>
      <w:r w:rsidR="0049519C">
        <w:tab/>
      </w:r>
      <w:r w:rsidR="0049519C">
        <w:tab/>
        <w:t>conversion value #1</w:t>
      </w:r>
      <w:r w:rsidR="0049519C">
        <w:br/>
        <w:t>value2</w:t>
      </w:r>
      <w:r w:rsidR="0049519C">
        <w:tab/>
      </w:r>
      <w:r w:rsidR="0049519C">
        <w:tab/>
      </w:r>
      <w:r w:rsidR="0049519C">
        <w:tab/>
        <w:t>real</w:t>
      </w:r>
      <w:r w:rsidR="0049519C">
        <w:tab/>
      </w:r>
      <w:r w:rsidR="0049519C">
        <w:tab/>
        <w:t>conversion value #2</w:t>
      </w:r>
      <w:r>
        <w:br/>
      </w:r>
    </w:p>
    <w:p w:rsidR="00F31089" w:rsidRDefault="00F31089" w:rsidP="00F31089">
      <w:pPr>
        <w:pStyle w:val="Heading2"/>
      </w:pPr>
      <w:proofErr w:type="spellStart"/>
      <w:r>
        <w:t>proc_storedatapacket</w:t>
      </w:r>
      <w:proofErr w:type="spellEnd"/>
    </w:p>
    <w:p w:rsidR="00F31089" w:rsidRDefault="00F31089" w:rsidP="00F31089">
      <w:r>
        <w:t>This procedure will return a status for storing a new data packet to the database.</w:t>
      </w:r>
    </w:p>
    <w:p w:rsidR="00F31089" w:rsidRDefault="00F31089" w:rsidP="00F31089">
      <w:r w:rsidRPr="009A7391">
        <w:rPr>
          <w:b/>
        </w:rPr>
        <w:lastRenderedPageBreak/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  <w:proofErr w:type="spellStart"/>
      <w:r w:rsidRPr="00031802">
        <w:t>sensor_id</w:t>
      </w:r>
      <w:proofErr w:type="spellEnd"/>
      <w:r w:rsidRPr="00031802">
        <w:tab/>
      </w:r>
      <w:r w:rsidRPr="00031802">
        <w:tab/>
        <w:t>int32</w:t>
      </w:r>
      <w:r>
        <w:tab/>
      </w:r>
      <w:r>
        <w:tab/>
        <w:t>sensor id number for this packet</w:t>
      </w:r>
      <w:r>
        <w:br/>
        <w:t>value1</w:t>
      </w:r>
      <w:r>
        <w:tab/>
      </w:r>
      <w:r>
        <w:tab/>
      </w:r>
      <w:r>
        <w:tab/>
        <w:t>int32</w:t>
      </w:r>
      <w:r>
        <w:tab/>
      </w:r>
      <w:r>
        <w:tab/>
        <w:t>sensor value (for integer type channels)</w:t>
      </w:r>
      <w:r>
        <w:br/>
        <w:t>value2</w:t>
      </w:r>
      <w:r>
        <w:tab/>
      </w:r>
      <w:r>
        <w:tab/>
      </w:r>
      <w:r>
        <w:tab/>
        <w:t>real</w:t>
      </w:r>
      <w:r>
        <w:tab/>
      </w:r>
      <w:r>
        <w:tab/>
        <w:t>sensor value (for floating point type channels)</w:t>
      </w:r>
      <w:r>
        <w:br/>
        <w:t>value3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250)</w:t>
      </w:r>
      <w:r>
        <w:tab/>
        <w:t>sensor value (for string type channels)</w:t>
      </w:r>
      <w:r w:rsidR="00E77FBA">
        <w:br/>
      </w:r>
      <w:proofErr w:type="spellStart"/>
      <w:r w:rsidR="00E77FBA">
        <w:t>packetdate</w:t>
      </w:r>
      <w:proofErr w:type="spellEnd"/>
      <w:r w:rsidR="00E77FBA">
        <w:tab/>
      </w:r>
      <w:r w:rsidR="00E77FBA">
        <w:tab/>
      </w:r>
      <w:proofErr w:type="spellStart"/>
      <w:r w:rsidR="00E77FBA">
        <w:t>datetime</w:t>
      </w:r>
      <w:proofErr w:type="spellEnd"/>
      <w:r w:rsidR="00E77FBA">
        <w:tab/>
        <w:t>the timestamp for the packet</w:t>
      </w:r>
    </w:p>
    <w:p w:rsidR="00F31089" w:rsidRDefault="00F31089" w:rsidP="00F31089">
      <w:pPr>
        <w:rPr>
          <w:b/>
        </w:rPr>
      </w:pPr>
    </w:p>
    <w:p w:rsidR="00F31089" w:rsidRDefault="00F31089" w:rsidP="00F31089">
      <w:r w:rsidRPr="009A7391">
        <w:rPr>
          <w:b/>
        </w:rPr>
        <w:t>Return</w:t>
      </w:r>
      <w:r>
        <w:rPr>
          <w:b/>
        </w:rPr>
        <w:br/>
      </w:r>
      <w:r>
        <w:t>status</w:t>
      </w:r>
      <w:r>
        <w:tab/>
      </w:r>
      <w:r>
        <w:tab/>
      </w:r>
      <w:r>
        <w:tab/>
        <w:t>int32</w:t>
      </w:r>
      <w:r>
        <w:tab/>
      </w:r>
      <w:r>
        <w:tab/>
        <w:t>0 = success, otherwise fail code</w:t>
      </w:r>
      <w:r>
        <w:br/>
      </w:r>
    </w:p>
    <w:p w:rsidR="00581F6B" w:rsidRDefault="00581F6B" w:rsidP="00F31089"/>
    <w:p w:rsidR="00581F6B" w:rsidRDefault="00581F6B" w:rsidP="00581F6B">
      <w:pPr>
        <w:pStyle w:val="Heading1"/>
      </w:pPr>
      <w:r>
        <w:t>Configure Alarms</w:t>
      </w:r>
    </w:p>
    <w:p w:rsidR="00581F6B" w:rsidRDefault="00581F6B" w:rsidP="00F31089">
      <w:r>
        <w:t>The next procedures allow you to modify the configuration of alarms.</w:t>
      </w:r>
    </w:p>
    <w:p w:rsidR="00375BBD" w:rsidRDefault="00375BBD" w:rsidP="00375BBD">
      <w:pPr>
        <w:pStyle w:val="Heading2"/>
        <w:rPr>
          <w:lang w:val="en-CA"/>
        </w:rPr>
      </w:pPr>
      <w:proofErr w:type="spellStart"/>
      <w:r>
        <w:rPr>
          <w:lang w:val="en-CA"/>
        </w:rPr>
        <w:t>proc_getalarmconfiguration</w:t>
      </w:r>
      <w:proofErr w:type="spellEnd"/>
    </w:p>
    <w:p w:rsidR="00D8013A" w:rsidRDefault="00375BBD" w:rsidP="00F31089">
      <w:r>
        <w:t xml:space="preserve">This procedure will return a dataset </w:t>
      </w:r>
      <w:proofErr w:type="spellStart"/>
      <w:r>
        <w:t>of</w:t>
      </w:r>
      <w:proofErr w:type="spellEnd"/>
      <w:r>
        <w:t xml:space="preserve"> alarms that must be checked for the </w:t>
      </w:r>
      <w:proofErr w:type="spellStart"/>
      <w:r>
        <w:t>unitID</w:t>
      </w:r>
      <w:proofErr w:type="spellEnd"/>
      <w:r>
        <w:t xml:space="preserve">.  The dataset is returned from the </w:t>
      </w:r>
      <w:proofErr w:type="spellStart"/>
      <w:r>
        <w:t>VLinkAlarmConfig</w:t>
      </w:r>
      <w:proofErr w:type="spellEnd"/>
      <w:r>
        <w:t xml:space="preserve"> table.</w:t>
      </w:r>
    </w:p>
    <w:p w:rsidR="00375BBD" w:rsidRDefault="00375BBD" w:rsidP="00375BBD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r w:rsidR="00342844">
        <w:t>username</w:t>
      </w:r>
      <w:r w:rsidR="00342844">
        <w:tab/>
      </w:r>
      <w:r w:rsidR="00342844">
        <w:tab/>
        <w:t>varchar</w:t>
      </w:r>
      <w:r w:rsidR="00342844">
        <w:tab/>
        <w:t xml:space="preserve"> </w:t>
      </w:r>
      <w:r w:rsidR="00342844">
        <w:tab/>
        <w:t>username</w:t>
      </w:r>
      <w:r w:rsidR="004308C9">
        <w:t>*</w:t>
      </w:r>
      <w:r w:rsidR="00342844"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</w:p>
    <w:p w:rsidR="00B277BD" w:rsidRDefault="00375BBD" w:rsidP="00375BBD">
      <w:r w:rsidRPr="009A7391">
        <w:rPr>
          <w:b/>
        </w:rPr>
        <w:t>Return</w:t>
      </w:r>
      <w:r>
        <w:rPr>
          <w:b/>
        </w:rPr>
        <w:br/>
      </w:r>
      <w:r>
        <w:t>id</w:t>
      </w:r>
      <w:r>
        <w:tab/>
      </w:r>
      <w:r>
        <w:tab/>
      </w:r>
      <w:r>
        <w:tab/>
        <w:t>int32</w:t>
      </w:r>
      <w:r>
        <w:tab/>
      </w:r>
      <w:r>
        <w:tab/>
        <w:t>unique identifier of the alarm in the database</w:t>
      </w:r>
      <w: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  <w:t>int32</w:t>
      </w:r>
      <w:r>
        <w:tab/>
      </w:r>
      <w:r>
        <w:tab/>
      </w:r>
      <w:proofErr w:type="spellStart"/>
      <w:r>
        <w:t>VLink</w:t>
      </w:r>
      <w:proofErr w:type="spellEnd"/>
      <w:r>
        <w:t xml:space="preserve"> unit identifier</w:t>
      </w:r>
      <w:r>
        <w:br/>
      </w:r>
      <w:proofErr w:type="spellStart"/>
      <w:r>
        <w:t>AlarmID</w:t>
      </w:r>
      <w:proofErr w:type="spellEnd"/>
      <w:r>
        <w:tab/>
      </w:r>
      <w:r>
        <w:tab/>
        <w:t>int32</w:t>
      </w:r>
      <w:r>
        <w:tab/>
      </w:r>
      <w:r>
        <w:tab/>
        <w:t>enumerator for alarm type</w:t>
      </w:r>
      <w:r>
        <w:br/>
      </w:r>
      <w:proofErr w:type="spellStart"/>
      <w:r>
        <w:t>SensorID</w:t>
      </w:r>
      <w:proofErr w:type="spellEnd"/>
      <w:r>
        <w:tab/>
      </w:r>
      <w:r>
        <w:tab/>
        <w:t>int32</w:t>
      </w:r>
      <w:r>
        <w:tab/>
      </w:r>
      <w:r>
        <w:tab/>
      </w:r>
      <w:r w:rsidR="007C2645">
        <w:t xml:space="preserve">VMC sensor </w:t>
      </w:r>
      <w:proofErr w:type="spellStart"/>
      <w:r w:rsidR="007C2645">
        <w:t>enum</w:t>
      </w:r>
      <w:proofErr w:type="spellEnd"/>
      <w:r w:rsidR="007C2645">
        <w:br/>
      </w:r>
      <w:proofErr w:type="spellStart"/>
      <w:r w:rsidR="007C2645">
        <w:t>LowLimit</w:t>
      </w:r>
      <w:proofErr w:type="spellEnd"/>
      <w:r w:rsidR="007C2645">
        <w:tab/>
      </w:r>
      <w:r w:rsidR="007C2645">
        <w:tab/>
        <w:t>Real</w:t>
      </w:r>
      <w:r w:rsidR="007C2645">
        <w:tab/>
      </w:r>
      <w:r w:rsidR="007C2645">
        <w:tab/>
        <w:t>low limit for alarm</w:t>
      </w:r>
      <w:r w:rsidR="007C2645">
        <w:br/>
      </w:r>
      <w:proofErr w:type="spellStart"/>
      <w:r w:rsidR="007C2645">
        <w:t>HighLimit</w:t>
      </w:r>
      <w:proofErr w:type="spellEnd"/>
      <w:r w:rsidR="007C2645">
        <w:tab/>
      </w:r>
      <w:r w:rsidR="007C2645">
        <w:tab/>
        <w:t>real</w:t>
      </w:r>
      <w:r w:rsidR="007C2645">
        <w:tab/>
      </w:r>
      <w:r w:rsidR="007C2645">
        <w:tab/>
        <w:t>high limit for alarm</w:t>
      </w:r>
      <w:r w:rsidR="007C2645">
        <w:br/>
      </w:r>
      <w:proofErr w:type="spellStart"/>
      <w:r w:rsidR="007C2645">
        <w:t>OnAction</w:t>
      </w:r>
      <w:proofErr w:type="spellEnd"/>
      <w:r w:rsidR="007C2645">
        <w:tab/>
      </w:r>
      <w:r w:rsidR="007C2645">
        <w:tab/>
        <w:t>varchar</w:t>
      </w:r>
      <w:r w:rsidR="007C2645">
        <w:tab/>
      </w:r>
      <w:r w:rsidR="007C2645">
        <w:tab/>
        <w:t>action to take when alarm occurs</w:t>
      </w:r>
      <w:r w:rsidR="007C2645">
        <w:br/>
      </w:r>
      <w:proofErr w:type="spellStart"/>
      <w:r w:rsidR="007C2645">
        <w:t>OffAction</w:t>
      </w:r>
      <w:proofErr w:type="spellEnd"/>
      <w:r w:rsidR="007C2645">
        <w:tab/>
      </w:r>
      <w:r w:rsidR="007C2645">
        <w:tab/>
        <w:t>varchar</w:t>
      </w:r>
      <w:r w:rsidR="007C2645">
        <w:tab/>
      </w:r>
      <w:r w:rsidR="007C2645">
        <w:tab/>
        <w:t>action to take when alarm ends</w:t>
      </w:r>
      <w:r w:rsidR="007C2645">
        <w:br/>
        <w:t>Text</w:t>
      </w:r>
      <w:r w:rsidR="007C2645">
        <w:tab/>
      </w:r>
      <w:r w:rsidR="007C2645">
        <w:tab/>
      </w:r>
      <w:r w:rsidR="007C2645">
        <w:tab/>
        <w:t>varchar</w:t>
      </w:r>
      <w:r w:rsidR="007C2645">
        <w:tab/>
      </w:r>
      <w:r w:rsidR="007C2645">
        <w:tab/>
        <w:t>additional text to include with email/text</w:t>
      </w:r>
      <w:r w:rsidR="00B277BD">
        <w:br/>
      </w:r>
      <w:proofErr w:type="spellStart"/>
      <w:r w:rsidR="00B277BD">
        <w:t>LinkedAlarm</w:t>
      </w:r>
      <w:proofErr w:type="spellEnd"/>
      <w:r w:rsidR="00B277BD">
        <w:tab/>
      </w:r>
      <w:r w:rsidR="00B277BD">
        <w:tab/>
        <w:t>int32</w:t>
      </w:r>
      <w:r w:rsidR="00B277BD">
        <w:tab/>
      </w:r>
      <w:r w:rsidR="00B277BD">
        <w:tab/>
        <w:t>alarm index that must also be set</w:t>
      </w:r>
    </w:p>
    <w:p w:rsidR="006E175D" w:rsidRDefault="006E175D" w:rsidP="00375BBD"/>
    <w:p w:rsidR="004308C9" w:rsidRDefault="004308C9" w:rsidP="00375BBD">
      <w:r>
        <w:t xml:space="preserve">*The username is only required if you are requesting the alarms for all the units, </w:t>
      </w:r>
      <w:proofErr w:type="spellStart"/>
      <w:r>
        <w:t>ie</w:t>
      </w:r>
      <w:proofErr w:type="spellEnd"/>
      <w:r>
        <w:t xml:space="preserve">: </w:t>
      </w:r>
      <w:proofErr w:type="spellStart"/>
      <w:r>
        <w:t>unitid</w:t>
      </w:r>
      <w:proofErr w:type="spellEnd"/>
      <w:r>
        <w:t xml:space="preserve"> = -1.</w:t>
      </w:r>
    </w:p>
    <w:p w:rsidR="009E187C" w:rsidRDefault="009E187C" w:rsidP="009E187C">
      <w:pPr>
        <w:pStyle w:val="Heading2"/>
      </w:pPr>
      <w:proofErr w:type="spellStart"/>
      <w:r>
        <w:lastRenderedPageBreak/>
        <w:t>proc_configurealarm</w:t>
      </w:r>
      <w:proofErr w:type="spellEnd"/>
    </w:p>
    <w:p w:rsidR="00581F6B" w:rsidRDefault="009E187C" w:rsidP="00375BBD">
      <w:r>
        <w:t>This procedure will modify an existing alarm configuration, or create new ones.</w:t>
      </w:r>
    </w:p>
    <w:p w:rsidR="00581F6B" w:rsidRDefault="009E187C" w:rsidP="00375BBD">
      <w:r w:rsidRPr="00322FE3">
        <w:rPr>
          <w:b/>
        </w:rPr>
        <w:t>Arguments</w:t>
      </w:r>
      <w:r w:rsidRPr="00322FE3">
        <w:rPr>
          <w:b/>
        </w:rPr>
        <w:br/>
      </w:r>
      <w:r>
        <w:t>username</w:t>
      </w:r>
      <w:r>
        <w:tab/>
      </w:r>
      <w:r>
        <w:tab/>
        <w:t>varchar</w:t>
      </w:r>
      <w:r>
        <w:tab/>
      </w:r>
      <w:r>
        <w:tab/>
        <w:t>username</w:t>
      </w:r>
      <w:r w:rsidR="00322FE3">
        <w:t>, is required</w:t>
      </w:r>
      <w:r>
        <w:br/>
        <w:t>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alarm id, can be -1 to create new alarms</w:t>
      </w:r>
      <w: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unit id, can be -1 to create new alarms for all units</w:t>
      </w:r>
      <w:r>
        <w:br/>
      </w:r>
      <w:proofErr w:type="spellStart"/>
      <w:r w:rsidR="00322FE3">
        <w:t>alarmid</w:t>
      </w:r>
      <w:proofErr w:type="spellEnd"/>
      <w:r w:rsidR="00322FE3">
        <w:tab/>
      </w:r>
      <w:r w:rsidR="00322FE3">
        <w:tab/>
      </w:r>
      <w:r w:rsidR="00322FE3">
        <w:tab/>
      </w:r>
      <w:proofErr w:type="spellStart"/>
      <w:r w:rsidR="00322FE3">
        <w:t>int</w:t>
      </w:r>
      <w:proofErr w:type="spellEnd"/>
      <w:r w:rsidR="00322FE3">
        <w:tab/>
      </w:r>
      <w:r w:rsidR="00322FE3">
        <w:tab/>
        <w:t>alarm type, must be &gt; 0</w:t>
      </w:r>
      <w:r w:rsidR="00322FE3">
        <w:br/>
      </w:r>
      <w:proofErr w:type="spellStart"/>
      <w:r w:rsidR="00322FE3">
        <w:t>sensorid</w:t>
      </w:r>
      <w:proofErr w:type="spellEnd"/>
      <w:r w:rsidR="00322FE3">
        <w:tab/>
      </w:r>
      <w:r w:rsidR="00322FE3">
        <w:tab/>
      </w:r>
      <w:proofErr w:type="spellStart"/>
      <w:r w:rsidR="00322FE3">
        <w:t>int</w:t>
      </w:r>
      <w:proofErr w:type="spellEnd"/>
      <w:r w:rsidR="00322FE3">
        <w:tab/>
      </w:r>
      <w:r w:rsidR="00322FE3">
        <w:tab/>
        <w:t>sensor channel to monitor, must be &gt; 0</w:t>
      </w:r>
      <w:r w:rsidR="00322FE3">
        <w:br/>
        <w:t>low</w:t>
      </w:r>
      <w:r w:rsidR="00322FE3">
        <w:tab/>
      </w:r>
      <w:r w:rsidR="00322FE3">
        <w:tab/>
      </w:r>
      <w:r w:rsidR="00322FE3">
        <w:tab/>
        <w:t>varchar</w:t>
      </w:r>
      <w:r w:rsidR="00322FE3">
        <w:tab/>
      </w:r>
      <w:r w:rsidR="00322FE3">
        <w:tab/>
        <w:t>optional low limit for sensor</w:t>
      </w:r>
      <w:r w:rsidR="00322FE3">
        <w:br/>
        <w:t>high</w:t>
      </w:r>
      <w:r w:rsidR="00322FE3">
        <w:tab/>
      </w:r>
      <w:r w:rsidR="00322FE3">
        <w:tab/>
      </w:r>
      <w:r w:rsidR="00322FE3">
        <w:tab/>
        <w:t>varchar</w:t>
      </w:r>
      <w:r w:rsidR="00322FE3">
        <w:tab/>
      </w:r>
      <w:r w:rsidR="00322FE3">
        <w:tab/>
        <w:t>optional high limit for sensor</w:t>
      </w:r>
      <w:r w:rsidR="00322FE3">
        <w:br/>
      </w:r>
      <w:proofErr w:type="spellStart"/>
      <w:r w:rsidR="00322FE3">
        <w:t>onaction</w:t>
      </w:r>
      <w:proofErr w:type="spellEnd"/>
      <w:r w:rsidR="00322FE3">
        <w:tab/>
      </w:r>
      <w:r w:rsidR="00322FE3">
        <w:tab/>
        <w:t>varchar</w:t>
      </w:r>
      <w:r w:rsidR="00322FE3">
        <w:tab/>
      </w:r>
      <w:r w:rsidR="00322FE3">
        <w:tab/>
        <w:t>optional action to take when alarm begins</w:t>
      </w:r>
      <w:r w:rsidR="00322FE3">
        <w:br/>
      </w:r>
      <w:proofErr w:type="spellStart"/>
      <w:r w:rsidR="00322FE3">
        <w:t>offaction</w:t>
      </w:r>
      <w:proofErr w:type="spellEnd"/>
      <w:r w:rsidR="00322FE3">
        <w:tab/>
      </w:r>
      <w:r w:rsidR="00322FE3">
        <w:tab/>
        <w:t>varchar</w:t>
      </w:r>
      <w:r w:rsidR="00322FE3">
        <w:tab/>
      </w:r>
      <w:r w:rsidR="00322FE3">
        <w:tab/>
        <w:t>optional action to take when alarm ends</w:t>
      </w:r>
      <w:r w:rsidR="00322FE3">
        <w:br/>
        <w:t>text</w:t>
      </w:r>
      <w:r w:rsidR="00322FE3">
        <w:tab/>
      </w:r>
      <w:r w:rsidR="00322FE3">
        <w:tab/>
      </w:r>
      <w:r w:rsidR="00322FE3">
        <w:tab/>
        <w:t>varchar</w:t>
      </w:r>
      <w:r w:rsidR="00322FE3">
        <w:tab/>
      </w:r>
      <w:r w:rsidR="00322FE3">
        <w:tab/>
        <w:t xml:space="preserve">optional additional text to send with alarm </w:t>
      </w:r>
      <w:proofErr w:type="spellStart"/>
      <w:r w:rsidR="00322FE3">
        <w:t>nofitication</w:t>
      </w:r>
      <w:proofErr w:type="spellEnd"/>
      <w:r w:rsidR="00322FE3">
        <w:br/>
        <w:t>linked</w:t>
      </w:r>
      <w:r w:rsidR="00322FE3">
        <w:tab/>
      </w:r>
      <w:r w:rsidR="00322FE3">
        <w:tab/>
      </w:r>
      <w:r w:rsidR="00322FE3">
        <w:tab/>
      </w:r>
      <w:proofErr w:type="spellStart"/>
      <w:r w:rsidR="00322FE3">
        <w:t>int</w:t>
      </w:r>
      <w:proofErr w:type="spellEnd"/>
      <w:r w:rsidR="00322FE3">
        <w:tab/>
      </w:r>
      <w:r w:rsidR="00322FE3">
        <w:tab/>
        <w:t xml:space="preserve">optional id of alarm that must first be triggered before </w:t>
      </w:r>
      <w:r w:rsidR="00322FE3">
        <w:br/>
      </w:r>
      <w:r w:rsidR="00322FE3">
        <w:tab/>
      </w:r>
      <w:r w:rsidR="00322FE3">
        <w:tab/>
      </w:r>
      <w:r w:rsidR="00322FE3">
        <w:tab/>
      </w:r>
      <w:r w:rsidR="00322FE3">
        <w:tab/>
      </w:r>
      <w:r w:rsidR="00322FE3">
        <w:tab/>
        <w:t>this alarm can be set</w:t>
      </w:r>
      <w:r w:rsidR="00322FE3">
        <w:br/>
      </w:r>
      <w:r w:rsidR="00322FE3" w:rsidRPr="00322FE3">
        <w:rPr>
          <w:b/>
        </w:rPr>
        <w:t>Return</w:t>
      </w:r>
      <w:r w:rsidR="00322FE3" w:rsidRPr="00322FE3">
        <w:rPr>
          <w:b/>
        </w:rPr>
        <w:br/>
      </w:r>
      <w:r w:rsidR="00322FE3">
        <w:t>status</w:t>
      </w:r>
      <w:r w:rsidR="00322FE3">
        <w:tab/>
      </w:r>
      <w:r w:rsidR="00322FE3">
        <w:tab/>
      </w:r>
      <w:r w:rsidR="00322FE3">
        <w:tab/>
      </w:r>
      <w:proofErr w:type="spellStart"/>
      <w:r w:rsidR="00322FE3">
        <w:t>int</w:t>
      </w:r>
      <w:proofErr w:type="spellEnd"/>
      <w:r w:rsidR="00322FE3">
        <w:tab/>
      </w:r>
      <w:r w:rsidR="00322FE3">
        <w:tab/>
        <w:t>&lt;0 is error, &gt;0 is new id for this alarm</w:t>
      </w:r>
    </w:p>
    <w:p w:rsidR="00322FE3" w:rsidRDefault="00322FE3" w:rsidP="0032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</w:p>
    <w:p w:rsidR="00581F6B" w:rsidRDefault="00322FE3" w:rsidP="00322FE3">
      <w:pPr>
        <w:pStyle w:val="Heading2"/>
        <w:rPr>
          <w:lang w:val="en-CA"/>
        </w:rPr>
      </w:pPr>
      <w:bookmarkStart w:id="0" w:name="_GoBack"/>
      <w:bookmarkEnd w:id="0"/>
      <w:proofErr w:type="spellStart"/>
      <w:r>
        <w:rPr>
          <w:lang w:val="en-CA"/>
        </w:rPr>
        <w:t>proc_deletealarmconfiguration</w:t>
      </w:r>
      <w:proofErr w:type="spellEnd"/>
    </w:p>
    <w:p w:rsidR="00322FE3" w:rsidRDefault="00322FE3" w:rsidP="00375BBD">
      <w:r>
        <w:t>This procedure will delete one or more alarm configurations.</w:t>
      </w:r>
    </w:p>
    <w:p w:rsidR="00322FE3" w:rsidRDefault="00322FE3" w:rsidP="00375BBD">
      <w:r w:rsidRPr="00322FE3">
        <w:rPr>
          <w:b/>
        </w:rPr>
        <w:t>Arguments</w:t>
      </w:r>
      <w:r>
        <w:br/>
        <w:t>username</w:t>
      </w:r>
      <w:r>
        <w:tab/>
      </w:r>
      <w:r>
        <w:tab/>
        <w:t>varchar</w:t>
      </w:r>
      <w:r>
        <w:tab/>
      </w:r>
      <w:r>
        <w:tab/>
        <w:t>username, is required</w:t>
      </w:r>
      <w: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unit id, can be -1 to delete alarms for all units</w:t>
      </w:r>
      <w:r>
        <w:br/>
        <w:t>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alarm id, can be -1 to delete all alarms</w:t>
      </w:r>
      <w:r>
        <w:br/>
      </w:r>
    </w:p>
    <w:p w:rsidR="00322FE3" w:rsidRDefault="00322FE3" w:rsidP="00375BBD">
      <w:r w:rsidRPr="00322FE3">
        <w:rPr>
          <w:b/>
        </w:rPr>
        <w:t>Return</w:t>
      </w:r>
      <w:r w:rsidRPr="00322FE3">
        <w:rPr>
          <w:b/>
        </w:rPr>
        <w:br/>
      </w:r>
      <w:r>
        <w:t>status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0 = success, otherwise fail code</w:t>
      </w:r>
    </w:p>
    <w:p w:rsidR="00322FE3" w:rsidRDefault="00322FE3" w:rsidP="00375BBD"/>
    <w:p w:rsidR="00322FE3" w:rsidRDefault="00322FE3" w:rsidP="00375BBD"/>
    <w:p w:rsidR="00581F6B" w:rsidRDefault="00581F6B" w:rsidP="00375BBD"/>
    <w:p w:rsidR="00581F6B" w:rsidRDefault="00581F6B" w:rsidP="00375BBD">
      <w:r w:rsidRPr="00581F6B">
        <w:rPr>
          <w:rStyle w:val="Heading1Char"/>
        </w:rPr>
        <w:t>Modify Active Alarms</w:t>
      </w:r>
      <w:r>
        <w:br/>
        <w:t>The next 4 procedures all you to modify alarms that need to be set, or have already been set.</w:t>
      </w:r>
    </w:p>
    <w:p w:rsidR="00581F6B" w:rsidRDefault="00581F6B" w:rsidP="00375BBD"/>
    <w:p w:rsidR="006E175D" w:rsidRDefault="006E175D" w:rsidP="006E175D">
      <w:pPr>
        <w:pStyle w:val="Heading2"/>
      </w:pPr>
      <w:proofErr w:type="spellStart"/>
      <w:r>
        <w:lastRenderedPageBreak/>
        <w:t>proc_setalarm</w:t>
      </w:r>
      <w:proofErr w:type="spellEnd"/>
    </w:p>
    <w:p w:rsidR="006E175D" w:rsidRDefault="006E175D" w:rsidP="006E175D">
      <w:r>
        <w:t>This procedure will record that an alarm has been raised, it returns an id value for the specific alarm.</w:t>
      </w:r>
    </w:p>
    <w:p w:rsidR="006E175D" w:rsidRDefault="006E175D" w:rsidP="006E175D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  <w:proofErr w:type="spellStart"/>
      <w:r>
        <w:t>alarmid</w:t>
      </w:r>
      <w:proofErr w:type="spellEnd"/>
      <w:r w:rsidRPr="00031802">
        <w:tab/>
      </w:r>
      <w:r>
        <w:tab/>
      </w:r>
      <w:r w:rsidRPr="00031802">
        <w:tab/>
        <w:t>int32</w:t>
      </w:r>
      <w:r>
        <w:tab/>
      </w:r>
      <w:r>
        <w:tab/>
        <w:t>alarm number from the alarm config table</w:t>
      </w:r>
      <w:r>
        <w:br/>
        <w:t>date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ab/>
        <w:t>timestamp of when the alarm began</w:t>
      </w:r>
      <w:r>
        <w:br/>
        <w:t>value</w:t>
      </w:r>
      <w:r>
        <w:tab/>
      </w:r>
      <w:r>
        <w:tab/>
      </w:r>
      <w:r>
        <w:tab/>
        <w:t>real</w:t>
      </w:r>
      <w:r>
        <w:tab/>
      </w:r>
      <w:r>
        <w:tab/>
        <w:t>value associated with the alarm</w:t>
      </w:r>
      <w:r>
        <w:br/>
        <w:t>text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250)</w:t>
      </w:r>
      <w:r>
        <w:tab/>
        <w:t xml:space="preserve">string associated with the </w:t>
      </w:r>
      <w:r w:rsidR="00E92475">
        <w:t>alarm</w:t>
      </w:r>
      <w:r>
        <w:br/>
      </w:r>
    </w:p>
    <w:p w:rsidR="006E175D" w:rsidRDefault="006E175D" w:rsidP="006E175D">
      <w:r w:rsidRPr="009A7391">
        <w:rPr>
          <w:b/>
        </w:rPr>
        <w:t>Return</w:t>
      </w:r>
      <w:r>
        <w:rPr>
          <w:b/>
        </w:rPr>
        <w:br/>
      </w:r>
      <w:r>
        <w:t>status</w:t>
      </w:r>
      <w:r>
        <w:tab/>
      </w:r>
      <w:r>
        <w:tab/>
      </w:r>
      <w:r>
        <w:tab/>
        <w:t>int32</w:t>
      </w:r>
      <w:r>
        <w:tab/>
      </w:r>
      <w:r>
        <w:tab/>
        <w:t>&gt; 0 = id for the new alarm, otherwise fail code</w:t>
      </w:r>
      <w:r>
        <w:br/>
      </w:r>
    </w:p>
    <w:p w:rsidR="006E175D" w:rsidRDefault="006E175D" w:rsidP="006E175D">
      <w:pPr>
        <w:pStyle w:val="Heading2"/>
      </w:pPr>
      <w:proofErr w:type="spellStart"/>
      <w:r>
        <w:t>proc_endalarm</w:t>
      </w:r>
      <w:proofErr w:type="spellEnd"/>
    </w:p>
    <w:p w:rsidR="006E175D" w:rsidRDefault="006E175D" w:rsidP="006E175D">
      <w:r>
        <w:t>This procedure will record that an alarm is no longer active.</w:t>
      </w:r>
    </w:p>
    <w:p w:rsidR="006E175D" w:rsidRDefault="006E175D" w:rsidP="006E175D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  <w:t>id</w:t>
      </w:r>
      <w:r w:rsidRPr="00031802">
        <w:tab/>
      </w:r>
      <w:r>
        <w:tab/>
      </w:r>
      <w:r w:rsidRPr="00031802">
        <w:tab/>
        <w:t>int32</w:t>
      </w:r>
      <w:r>
        <w:tab/>
      </w:r>
      <w:r>
        <w:tab/>
        <w:t xml:space="preserve">id number returned from </w:t>
      </w:r>
      <w:proofErr w:type="spellStart"/>
      <w:r>
        <w:t>proc_setalarm</w:t>
      </w:r>
      <w:proofErr w:type="spellEnd"/>
      <w:r>
        <w:br/>
        <w:t>date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ab/>
        <w:t>timestamp of when the alarm ended</w:t>
      </w:r>
      <w:r>
        <w:br/>
      </w:r>
    </w:p>
    <w:p w:rsidR="006E175D" w:rsidRDefault="006E175D" w:rsidP="006E175D">
      <w:r w:rsidRPr="009A7391">
        <w:rPr>
          <w:b/>
        </w:rPr>
        <w:t>Return</w:t>
      </w:r>
      <w:r>
        <w:rPr>
          <w:b/>
        </w:rPr>
        <w:br/>
      </w:r>
      <w:r>
        <w:t>status</w:t>
      </w:r>
      <w:r>
        <w:tab/>
      </w:r>
      <w:r>
        <w:tab/>
      </w:r>
      <w:r>
        <w:tab/>
        <w:t>int32</w:t>
      </w:r>
      <w:r>
        <w:tab/>
      </w:r>
      <w:r>
        <w:tab/>
        <w:t>0 = success, otherwise fail code</w:t>
      </w:r>
      <w:r>
        <w:br/>
      </w:r>
    </w:p>
    <w:p w:rsidR="00E92475" w:rsidRDefault="00E92475" w:rsidP="00E92475">
      <w:pPr>
        <w:pStyle w:val="Heading2"/>
      </w:pPr>
      <w:proofErr w:type="spellStart"/>
      <w:r>
        <w:t>proc_getalarms</w:t>
      </w:r>
      <w:proofErr w:type="spellEnd"/>
    </w:p>
    <w:p w:rsidR="00E92475" w:rsidRDefault="00E92475" w:rsidP="006E175D">
      <w:r>
        <w:t>This procedure will return an array of alarms, you can define if you only want new alarms, and a time range</w:t>
      </w:r>
    </w:p>
    <w:p w:rsidR="00E92475" w:rsidRDefault="00E92475" w:rsidP="00E92475">
      <w:pPr>
        <w:rPr>
          <w:b/>
        </w:rPr>
      </w:pPr>
      <w:r w:rsidRPr="009A7391">
        <w:rPr>
          <w:b/>
        </w:rPr>
        <w:t>Arguments</w:t>
      </w:r>
      <w:r w:rsidRPr="009A7391">
        <w:rPr>
          <w:b/>
        </w:rPr>
        <w:br/>
      </w:r>
      <w:proofErr w:type="spellStart"/>
      <w:r w:rsidRPr="009A7391">
        <w:t>unitid</w:t>
      </w:r>
      <w:proofErr w:type="spellEnd"/>
      <w:r w:rsidRPr="009A7391">
        <w:tab/>
      </w:r>
      <w:r>
        <w:tab/>
      </w:r>
      <w:r>
        <w:tab/>
        <w:t>int32</w:t>
      </w:r>
      <w:r>
        <w:tab/>
      </w:r>
      <w:r>
        <w:tab/>
        <w:t xml:space="preserve">unit id number returned from </w:t>
      </w:r>
      <w:proofErr w:type="spellStart"/>
      <w:r>
        <w:t>proc_connect</w:t>
      </w:r>
      <w:proofErr w:type="spellEnd"/>
      <w:r>
        <w:t xml:space="preserve"> </w:t>
      </w:r>
      <w:r>
        <w:br/>
      </w:r>
      <w:r>
        <w:t>new</w:t>
      </w:r>
      <w:r w:rsidRPr="00031802">
        <w:tab/>
      </w:r>
      <w:r>
        <w:tab/>
      </w:r>
      <w:r w:rsidRPr="00031802">
        <w:tab/>
      </w:r>
      <w:r>
        <w:t>char</w:t>
      </w:r>
      <w:r>
        <w:tab/>
      </w:r>
      <w:r>
        <w:tab/>
      </w:r>
      <w:r>
        <w:t>0 or 1 if you only want new alarms</w:t>
      </w:r>
      <w:r>
        <w:br/>
      </w:r>
      <w:r>
        <w:t>start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ab/>
      </w:r>
      <w:r>
        <w:t>optional start timestamp</w:t>
      </w:r>
      <w:r>
        <w:br/>
        <w:t>end</w:t>
      </w:r>
      <w:r>
        <w:tab/>
      </w:r>
      <w:r>
        <w:tab/>
      </w:r>
      <w:r>
        <w:tab/>
      </w:r>
      <w:proofErr w:type="spellStart"/>
      <w:r>
        <w:t>datetime</w:t>
      </w:r>
      <w:proofErr w:type="spellEnd"/>
      <w:r>
        <w:tab/>
        <w:t>optional end timestamp</w:t>
      </w:r>
      <w: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92475" w:rsidRDefault="00E92475" w:rsidP="00E92475">
      <w:r w:rsidRPr="009A7391">
        <w:rPr>
          <w:b/>
        </w:rPr>
        <w:t>Return</w:t>
      </w:r>
      <w:r>
        <w:rPr>
          <w:b/>
        </w:rPr>
        <w:br/>
      </w:r>
      <w:r>
        <w:t>id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unique alarm index</w:t>
      </w:r>
      <w: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unit id number</w:t>
      </w:r>
      <w:r>
        <w:br/>
      </w:r>
      <w:proofErr w:type="spellStart"/>
      <w:r>
        <w:t>AlarmID</w:t>
      </w:r>
      <w:proofErr w:type="spellEnd"/>
      <w:r>
        <w:tab/>
      </w:r>
      <w:r>
        <w:tab/>
        <w:t>int32</w:t>
      </w:r>
      <w:r>
        <w:tab/>
      </w:r>
      <w:r>
        <w:tab/>
        <w:t>alarm type</w:t>
      </w:r>
      <w:r>
        <w:br/>
      </w:r>
      <w:proofErr w:type="spellStart"/>
      <w:r>
        <w:t>BeginDate</w:t>
      </w:r>
      <w:proofErr w:type="spellEnd"/>
      <w:r>
        <w:tab/>
      </w:r>
      <w:r>
        <w:tab/>
      </w:r>
      <w:proofErr w:type="spellStart"/>
      <w:r>
        <w:t>datetime</w:t>
      </w:r>
      <w:proofErr w:type="spellEnd"/>
      <w:r>
        <w:tab/>
        <w:t>time when the alarm began</w:t>
      </w:r>
      <w:r>
        <w:br/>
      </w:r>
      <w:proofErr w:type="spellStart"/>
      <w:r>
        <w:lastRenderedPageBreak/>
        <w:t>EndDate</w:t>
      </w:r>
      <w:proofErr w:type="spellEnd"/>
      <w:r>
        <w:tab/>
      </w:r>
      <w:r>
        <w:tab/>
      </w:r>
      <w:proofErr w:type="spellStart"/>
      <w:r>
        <w:t>datetime</w:t>
      </w:r>
      <w:proofErr w:type="spellEnd"/>
      <w:r>
        <w:tab/>
        <w:t>time when the alarm ended</w:t>
      </w:r>
      <w:r>
        <w:br/>
      </w:r>
      <w:proofErr w:type="spellStart"/>
      <w:r>
        <w:t>AlarmString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255)</w:t>
      </w:r>
      <w:r>
        <w:tab/>
        <w:t>string associated with the alarm</w:t>
      </w:r>
      <w:r>
        <w:br/>
      </w:r>
      <w:proofErr w:type="spellStart"/>
      <w:r>
        <w:t>AcknowledgeDate</w:t>
      </w:r>
      <w:proofErr w:type="spellEnd"/>
      <w:r>
        <w:tab/>
      </w:r>
      <w:proofErr w:type="spellStart"/>
      <w:r>
        <w:t>datetime</w:t>
      </w:r>
      <w:proofErr w:type="spellEnd"/>
      <w:r>
        <w:tab/>
        <w:t>time when the alarm was acknowledged</w:t>
      </w:r>
      <w:r>
        <w:br/>
      </w:r>
      <w:proofErr w:type="spellStart"/>
      <w:r>
        <w:t>AcknowledgeBy</w:t>
      </w:r>
      <w:proofErr w:type="spellEnd"/>
      <w:r>
        <w:tab/>
      </w:r>
      <w:r>
        <w:tab/>
        <w:t>varchar(50)</w:t>
      </w:r>
      <w:r>
        <w:tab/>
        <w:t>username of who acknowledged the alarm</w:t>
      </w:r>
      <w:r>
        <w:br/>
      </w:r>
      <w:proofErr w:type="spellStart"/>
      <w:r>
        <w:t>AlarmValue</w:t>
      </w:r>
      <w:proofErr w:type="spellEnd"/>
      <w:r>
        <w:tab/>
      </w:r>
      <w:r>
        <w:tab/>
        <w:t>real</w:t>
      </w:r>
      <w:r>
        <w:tab/>
      </w:r>
      <w:r>
        <w:tab/>
        <w:t>recorded value that raised the alarm</w:t>
      </w:r>
    </w:p>
    <w:p w:rsidR="00E92475" w:rsidRDefault="00E92475" w:rsidP="00E92475">
      <w:r>
        <w:br/>
      </w:r>
    </w:p>
    <w:p w:rsidR="00E92475" w:rsidRDefault="00E92475" w:rsidP="00581F6B">
      <w:pPr>
        <w:pStyle w:val="Heading2"/>
        <w:rPr>
          <w:lang w:val="en-CA"/>
        </w:rPr>
      </w:pPr>
      <w:proofErr w:type="spellStart"/>
      <w:r>
        <w:rPr>
          <w:lang w:val="en-CA"/>
        </w:rPr>
        <w:t>proc_acknowledgealarm</w:t>
      </w:r>
      <w:proofErr w:type="spellEnd"/>
    </w:p>
    <w:p w:rsidR="00375BBD" w:rsidRDefault="00E92475" w:rsidP="00375BBD">
      <w:r>
        <w:t>This procedure is used to acknowledge an alarm</w:t>
      </w:r>
    </w:p>
    <w:p w:rsidR="00581F6B" w:rsidRDefault="00E92475" w:rsidP="00375BBD">
      <w:r w:rsidRPr="00581F6B">
        <w:rPr>
          <w:b/>
        </w:rPr>
        <w:t>Arguments</w:t>
      </w:r>
      <w:r w:rsidRPr="00581F6B">
        <w:rPr>
          <w:b/>
        </w:rPr>
        <w:br/>
      </w:r>
      <w:proofErr w:type="spellStart"/>
      <w:r>
        <w:t>unitid</w:t>
      </w:r>
      <w:proofErr w:type="spellEnd"/>
      <w:r>
        <w:tab/>
      </w:r>
      <w:r>
        <w:tab/>
      </w:r>
      <w:r>
        <w:tab/>
        <w:t>int</w:t>
      </w:r>
      <w:r w:rsidR="00581F6B">
        <w:t>32</w:t>
      </w:r>
      <w:r w:rsidR="00581F6B">
        <w:tab/>
      </w:r>
      <w:r w:rsidR="00581F6B">
        <w:tab/>
        <w:t>unit id number</w:t>
      </w:r>
      <w:r w:rsidR="00581F6B">
        <w:br/>
        <w:t>id</w:t>
      </w:r>
      <w:r w:rsidR="00581F6B">
        <w:tab/>
      </w:r>
      <w:r w:rsidR="00581F6B">
        <w:tab/>
      </w:r>
      <w:r w:rsidR="00581F6B">
        <w:tab/>
        <w:t>int32</w:t>
      </w:r>
      <w:r w:rsidR="00581F6B">
        <w:tab/>
      </w:r>
      <w:r w:rsidR="00581F6B">
        <w:tab/>
        <w:t>unique alarm index</w:t>
      </w:r>
      <w:r w:rsidR="00581F6B">
        <w:br/>
        <w:t>name</w:t>
      </w:r>
      <w:r w:rsidR="00581F6B">
        <w:tab/>
      </w:r>
      <w:r w:rsidR="00581F6B">
        <w:tab/>
      </w:r>
      <w:r w:rsidR="00581F6B">
        <w:tab/>
      </w:r>
      <w:proofErr w:type="gramStart"/>
      <w:r w:rsidR="00581F6B">
        <w:t>varchar(</w:t>
      </w:r>
      <w:proofErr w:type="gramEnd"/>
      <w:r w:rsidR="00581F6B">
        <w:t>50)</w:t>
      </w:r>
      <w:r w:rsidR="00581F6B">
        <w:tab/>
        <w:t>name of person acknowledge</w:t>
      </w:r>
    </w:p>
    <w:p w:rsidR="00E92475" w:rsidRPr="00581F6B" w:rsidRDefault="00581F6B" w:rsidP="00375BBD">
      <w:r w:rsidRPr="00581F6B">
        <w:rPr>
          <w:b/>
        </w:rPr>
        <w:t>Return</w:t>
      </w:r>
      <w:r w:rsidRPr="00581F6B">
        <w:rPr>
          <w:b/>
        </w:rPr>
        <w:br/>
      </w:r>
      <w:r w:rsidRPr="00581F6B">
        <w:t>status</w:t>
      </w:r>
      <w:r w:rsidRPr="00581F6B">
        <w:tab/>
      </w:r>
      <w:r w:rsidRPr="00581F6B">
        <w:tab/>
      </w:r>
      <w:r w:rsidRPr="00581F6B">
        <w:tab/>
        <w:t>int32</w:t>
      </w:r>
      <w:r w:rsidRPr="00581F6B">
        <w:tab/>
      </w:r>
      <w:r w:rsidRPr="00581F6B">
        <w:tab/>
        <w:t>0 = success, otherwise fail code</w:t>
      </w:r>
      <w:r w:rsidR="00E92475" w:rsidRPr="00581F6B">
        <w:tab/>
      </w:r>
      <w:r w:rsidR="00E92475" w:rsidRPr="00581F6B">
        <w:tab/>
      </w:r>
    </w:p>
    <w:p w:rsidR="00375BBD" w:rsidRDefault="00375BBD" w:rsidP="00375BBD"/>
    <w:p w:rsidR="00375BBD" w:rsidRDefault="00375BBD" w:rsidP="00375BBD"/>
    <w:p w:rsidR="007C2645" w:rsidRDefault="007C2645" w:rsidP="00375BBD"/>
    <w:sectPr w:rsidR="007C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729F"/>
    <w:multiLevelType w:val="hybridMultilevel"/>
    <w:tmpl w:val="F4B8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E"/>
    <w:rsid w:val="00000376"/>
    <w:rsid w:val="00005A39"/>
    <w:rsid w:val="0002090F"/>
    <w:rsid w:val="00052C0A"/>
    <w:rsid w:val="0006125C"/>
    <w:rsid w:val="000621A1"/>
    <w:rsid w:val="000642FC"/>
    <w:rsid w:val="00093DA2"/>
    <w:rsid w:val="000D5D89"/>
    <w:rsid w:val="00166B52"/>
    <w:rsid w:val="00191290"/>
    <w:rsid w:val="001B144D"/>
    <w:rsid w:val="001D6F31"/>
    <w:rsid w:val="001E73AC"/>
    <w:rsid w:val="001F1833"/>
    <w:rsid w:val="00322FE3"/>
    <w:rsid w:val="00342844"/>
    <w:rsid w:val="00375BBD"/>
    <w:rsid w:val="004308C9"/>
    <w:rsid w:val="00473AF3"/>
    <w:rsid w:val="0049519C"/>
    <w:rsid w:val="004C14C5"/>
    <w:rsid w:val="00581F6B"/>
    <w:rsid w:val="006215DB"/>
    <w:rsid w:val="00656038"/>
    <w:rsid w:val="00657097"/>
    <w:rsid w:val="006920A1"/>
    <w:rsid w:val="006E175D"/>
    <w:rsid w:val="00726713"/>
    <w:rsid w:val="00732038"/>
    <w:rsid w:val="007900AC"/>
    <w:rsid w:val="007C2645"/>
    <w:rsid w:val="007D4223"/>
    <w:rsid w:val="007E3FF6"/>
    <w:rsid w:val="007E713D"/>
    <w:rsid w:val="0081711B"/>
    <w:rsid w:val="008429C3"/>
    <w:rsid w:val="008B23E2"/>
    <w:rsid w:val="008D7D8F"/>
    <w:rsid w:val="00906B3C"/>
    <w:rsid w:val="00993CAE"/>
    <w:rsid w:val="009E187C"/>
    <w:rsid w:val="00A1590D"/>
    <w:rsid w:val="00AD7D7E"/>
    <w:rsid w:val="00B277BD"/>
    <w:rsid w:val="00B70EFE"/>
    <w:rsid w:val="00B90671"/>
    <w:rsid w:val="00BC3573"/>
    <w:rsid w:val="00BC6591"/>
    <w:rsid w:val="00C420EA"/>
    <w:rsid w:val="00C812C1"/>
    <w:rsid w:val="00C905CB"/>
    <w:rsid w:val="00CB6F20"/>
    <w:rsid w:val="00D031C4"/>
    <w:rsid w:val="00D14928"/>
    <w:rsid w:val="00D8013A"/>
    <w:rsid w:val="00E404A6"/>
    <w:rsid w:val="00E431CC"/>
    <w:rsid w:val="00E77FBA"/>
    <w:rsid w:val="00E92475"/>
    <w:rsid w:val="00F31089"/>
    <w:rsid w:val="00F70CCE"/>
    <w:rsid w:val="00FA42CB"/>
    <w:rsid w:val="00FA5F2C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2FB"/>
  <w15:docId w15:val="{45AE4E31-9F28-4F8B-BAAC-42C2154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FE"/>
    <w:pPr>
      <w:ind w:left="720"/>
      <w:contextualSpacing/>
    </w:pPr>
  </w:style>
  <w:style w:type="table" w:styleId="TableGrid">
    <w:name w:val="Table Grid"/>
    <w:basedOn w:val="TableNormal"/>
    <w:uiPriority w:val="59"/>
    <w:rsid w:val="001F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F18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320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20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Ed</cp:lastModifiedBy>
  <cp:revision>10</cp:revision>
  <dcterms:created xsi:type="dcterms:W3CDTF">2016-05-06T16:37:00Z</dcterms:created>
  <dcterms:modified xsi:type="dcterms:W3CDTF">2016-11-10T18:26:00Z</dcterms:modified>
</cp:coreProperties>
</file>