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8DA" w:rsidRDefault="007C58DA">
      <w:pPr>
        <w:rPr>
          <w:rFonts w:ascii="Helvetica Neue" w:hAnsi="Helvetica Neue" w:cs="Helvetica Neue"/>
          <w:color w:val="16191F"/>
          <w:sz w:val="28"/>
          <w:szCs w:val="28"/>
        </w:rPr>
      </w:pPr>
      <w:r w:rsidRPr="007C58DA">
        <w:rPr>
          <w:rFonts w:ascii="Helvetica Neue" w:hAnsi="Helvetica Neue" w:cs="Helvetica Neue"/>
          <w:color w:val="16191F"/>
          <w:sz w:val="28"/>
          <w:szCs w:val="28"/>
        </w:rPr>
        <w:t>https://docs.google.com/spreadsheets/d/1ZnJPR93YgzO5z6p09EYZmtqN335v3mLh3S48rfeMx1c/edit?usp=sharing</w:t>
      </w:r>
    </w:p>
    <w:p w:rsidR="005A24F0" w:rsidRDefault="005A24F0">
      <w:pPr>
        <w:rPr>
          <w:rFonts w:ascii="Helvetica Neue" w:hAnsi="Helvetica Neue" w:cs="Helvetica Neue"/>
          <w:color w:val="16191F"/>
          <w:sz w:val="28"/>
          <w:szCs w:val="28"/>
        </w:rPr>
      </w:pPr>
    </w:p>
    <w:p w:rsidR="005A24F0" w:rsidRDefault="005A24F0">
      <w:pPr>
        <w:rPr>
          <w:rFonts w:ascii="Helvetica Neue" w:hAnsi="Helvetica Neue" w:cs="Helvetica Neue"/>
          <w:color w:val="16191F"/>
          <w:sz w:val="28"/>
          <w:szCs w:val="28"/>
        </w:rPr>
      </w:pPr>
      <w:r w:rsidRPr="005A24F0">
        <w:rPr>
          <w:rFonts w:ascii="Helvetica Neue" w:hAnsi="Helvetica Neue" w:cs="Helvetica Neue"/>
          <w:color w:val="16191F"/>
          <w:sz w:val="28"/>
          <w:szCs w:val="28"/>
        </w:rPr>
        <w:t>https://docs.google.com/spreadsheets/d/1QK1PZ819Aa7tNTATDOTO42OZPasfeDBLYgwOug1__Nw/edit#gid=0</w:t>
      </w:r>
    </w:p>
    <w:p w:rsidR="007C58DA" w:rsidRDefault="007C58DA">
      <w:pPr>
        <w:rPr>
          <w:rFonts w:ascii="Helvetica Neue" w:hAnsi="Helvetica Neue" w:cs="Helvetica Neue"/>
          <w:color w:val="16191F"/>
          <w:sz w:val="28"/>
          <w:szCs w:val="28"/>
        </w:rPr>
      </w:pPr>
    </w:p>
    <w:p w:rsidR="00912881" w:rsidRDefault="000109D1">
      <w:pPr>
        <w:rPr>
          <w:rFonts w:ascii="Helvetica Neue" w:hAnsi="Helvetica Neue" w:cs="Helvetica Neue"/>
          <w:color w:val="16191F"/>
          <w:sz w:val="28"/>
          <w:szCs w:val="28"/>
        </w:rPr>
      </w:pPr>
      <w:r w:rsidRPr="000109D1">
        <w:rPr>
          <w:rFonts w:ascii="Helvetica Neue" w:hAnsi="Helvetica Neue" w:cs="Helvetica Neue"/>
          <w:color w:val="16191F"/>
          <w:sz w:val="28"/>
          <w:szCs w:val="28"/>
        </w:rPr>
        <w:t>https://www.pw.org/content/we_mean_business_agents_who_want_to_read_your_work</w:t>
      </w:r>
    </w:p>
    <w:p w:rsidR="00912881" w:rsidRDefault="00912881">
      <w:pPr>
        <w:rPr>
          <w:rFonts w:ascii="Helvetica Neue" w:hAnsi="Helvetica Neue" w:cs="Helvetica Neue"/>
          <w:color w:val="16191F"/>
          <w:sz w:val="28"/>
          <w:szCs w:val="28"/>
        </w:rPr>
      </w:pPr>
    </w:p>
    <w:p w:rsidR="00376E81" w:rsidRDefault="00912881">
      <w:pPr>
        <w:rPr>
          <w:rFonts w:ascii="Helvetica Neue" w:hAnsi="Helvetica Neue" w:cs="Helvetica Neue"/>
          <w:color w:val="101214"/>
          <w:sz w:val="28"/>
          <w:szCs w:val="28"/>
        </w:rPr>
      </w:pPr>
      <w:r>
        <w:rPr>
          <w:rFonts w:ascii="Helvetica Neue" w:hAnsi="Helvetica Neue" w:cs="Helvetica Neue"/>
          <w:color w:val="101214"/>
          <w:sz w:val="28"/>
          <w:szCs w:val="28"/>
        </w:rPr>
        <w:t>ruth.gebreyesus@eastbayexpress.com (music)</w:t>
      </w:r>
    </w:p>
    <w:p w:rsidR="00376E81" w:rsidRDefault="00376E81">
      <w:pPr>
        <w:rPr>
          <w:rFonts w:ascii="Helvetica Neue" w:hAnsi="Helvetica Neue" w:cs="Helvetica Neue"/>
          <w:color w:val="101214"/>
          <w:sz w:val="28"/>
          <w:szCs w:val="28"/>
        </w:rPr>
      </w:pPr>
    </w:p>
    <w:tbl>
      <w:tblPr>
        <w:tblW w:w="0" w:type="auto"/>
        <w:tblCellSpacing w:w="15" w:type="dxa"/>
        <w:tblCellMar>
          <w:left w:w="0" w:type="dxa"/>
          <w:right w:w="0" w:type="dxa"/>
        </w:tblCellMar>
        <w:tblLook w:val="0000"/>
      </w:tblPr>
      <w:tblGrid>
        <w:gridCol w:w="4599"/>
        <w:gridCol w:w="625"/>
      </w:tblGrid>
      <w:tr w:rsidR="00612E3C" w:rsidRPr="00612E3C">
        <w:trPr>
          <w:tblCellSpacing w:w="15" w:type="dxa"/>
        </w:trPr>
        <w:tc>
          <w:tcPr>
            <w:tcW w:w="0" w:type="auto"/>
            <w:shd w:val="clear" w:color="auto" w:fill="auto"/>
            <w:vAlign w:val="center"/>
          </w:tcPr>
          <w:tbl>
            <w:tblPr>
              <w:tblW w:w="0" w:type="auto"/>
              <w:tblCellSpacing w:w="15" w:type="dxa"/>
              <w:tblCellMar>
                <w:left w:w="0" w:type="dxa"/>
                <w:right w:w="0" w:type="dxa"/>
              </w:tblCellMar>
              <w:tblLook w:val="0000"/>
            </w:tblPr>
            <w:tblGrid>
              <w:gridCol w:w="4524"/>
            </w:tblGrid>
            <w:tr w:rsidR="00612E3C" w:rsidRPr="00612E3C">
              <w:trPr>
                <w:tblCellSpacing w:w="15" w:type="dxa"/>
              </w:trPr>
              <w:tc>
                <w:tcPr>
                  <w:tcW w:w="0" w:type="auto"/>
                  <w:shd w:val="clear" w:color="auto" w:fill="auto"/>
                  <w:vAlign w:val="center"/>
                </w:tcPr>
                <w:p w:rsidR="00CC7997" w:rsidRPr="00612E3C" w:rsidRDefault="00612E3C" w:rsidP="002B18F5">
                  <w:pPr>
                    <w:spacing w:beforeLines="1" w:afterLines="1"/>
                    <w:outlineLvl w:val="2"/>
                    <w:rPr>
                      <w:rFonts w:ascii="Times" w:hAnsi="Times"/>
                      <w:b/>
                      <w:sz w:val="27"/>
                      <w:szCs w:val="20"/>
                    </w:rPr>
                  </w:pPr>
                  <w:r w:rsidRPr="00612E3C">
                    <w:rPr>
                      <w:rFonts w:ascii="Times" w:hAnsi="Times"/>
                      <w:b/>
                      <w:sz w:val="27"/>
                      <w:szCs w:val="20"/>
                    </w:rPr>
                    <w:t xml:space="preserve">Chloe Veltman &lt;cveltman@kqed.org&gt; </w:t>
                  </w:r>
                </w:p>
              </w:tc>
            </w:tr>
          </w:tbl>
          <w:p w:rsidR="00612E3C" w:rsidRPr="00612E3C" w:rsidRDefault="00612E3C" w:rsidP="00612E3C">
            <w:pPr>
              <w:rPr>
                <w:rFonts w:ascii="Times" w:hAnsi="Times"/>
                <w:sz w:val="20"/>
                <w:szCs w:val="20"/>
              </w:rPr>
            </w:pPr>
          </w:p>
        </w:tc>
        <w:tc>
          <w:tcPr>
            <w:tcW w:w="0" w:type="auto"/>
            <w:shd w:val="clear" w:color="auto" w:fill="auto"/>
            <w:vAlign w:val="center"/>
          </w:tcPr>
          <w:p w:rsidR="00612E3C" w:rsidRPr="00612E3C" w:rsidRDefault="00612E3C" w:rsidP="00612E3C">
            <w:pPr>
              <w:rPr>
                <w:rFonts w:ascii="Times" w:hAnsi="Times"/>
                <w:sz w:val="20"/>
                <w:szCs w:val="20"/>
              </w:rPr>
            </w:pPr>
            <w:r w:rsidRPr="00612E3C">
              <w:rPr>
                <w:rFonts w:ascii="Times" w:hAnsi="Times"/>
                <w:sz w:val="20"/>
                <w:szCs w:val="20"/>
              </w:rPr>
              <w:t>Sep 27</w:t>
            </w:r>
          </w:p>
        </w:tc>
      </w:tr>
    </w:tbl>
    <w:p w:rsidR="00612E3C" w:rsidRPr="00612E3C" w:rsidRDefault="00612E3C" w:rsidP="00612E3C">
      <w:pPr>
        <w:rPr>
          <w:rFonts w:ascii="Times" w:hAnsi="Times"/>
          <w:vanish/>
          <w:sz w:val="20"/>
          <w:szCs w:val="20"/>
        </w:rPr>
      </w:pPr>
    </w:p>
    <w:tbl>
      <w:tblPr>
        <w:tblW w:w="0" w:type="auto"/>
        <w:tblCellSpacing w:w="15" w:type="dxa"/>
        <w:tblInd w:w="-15" w:type="dxa"/>
        <w:tblCellMar>
          <w:left w:w="0" w:type="dxa"/>
          <w:right w:w="0" w:type="dxa"/>
        </w:tblCellMar>
        <w:tblLook w:val="0000"/>
      </w:tblPr>
      <w:tblGrid>
        <w:gridCol w:w="95"/>
        <w:gridCol w:w="95"/>
      </w:tblGrid>
      <w:tr w:rsidR="00612E3C" w:rsidRPr="00612E3C">
        <w:trPr>
          <w:tblCellSpacing w:w="15" w:type="dxa"/>
        </w:trPr>
        <w:tc>
          <w:tcPr>
            <w:tcW w:w="0" w:type="auto"/>
            <w:shd w:val="clear" w:color="auto" w:fill="auto"/>
            <w:vAlign w:val="center"/>
          </w:tcPr>
          <w:p w:rsidR="00612E3C" w:rsidRPr="00612E3C" w:rsidRDefault="00612E3C" w:rsidP="00612E3C">
            <w:pPr>
              <w:rPr>
                <w:rFonts w:ascii="Times" w:hAnsi="Times"/>
                <w:sz w:val="20"/>
                <w:szCs w:val="20"/>
              </w:rPr>
            </w:pPr>
          </w:p>
        </w:tc>
        <w:tc>
          <w:tcPr>
            <w:tcW w:w="0" w:type="auto"/>
            <w:shd w:val="clear" w:color="auto" w:fill="auto"/>
            <w:vAlign w:val="center"/>
          </w:tcPr>
          <w:p w:rsidR="00612E3C" w:rsidRPr="00612E3C" w:rsidRDefault="00612E3C" w:rsidP="00612E3C">
            <w:pPr>
              <w:rPr>
                <w:rFonts w:ascii="Times" w:hAnsi="Times"/>
                <w:sz w:val="20"/>
                <w:szCs w:val="20"/>
              </w:rPr>
            </w:pPr>
          </w:p>
        </w:tc>
      </w:tr>
    </w:tbl>
    <w:p w:rsidR="00376E81" w:rsidRDefault="00376E81" w:rsidP="00376E81">
      <w:pPr>
        <w:widowControl w:val="0"/>
        <w:autoSpaceDE w:val="0"/>
        <w:autoSpaceDN w:val="0"/>
        <w:adjustRightInd w:val="0"/>
        <w:rPr>
          <w:rFonts w:ascii="Helvetica Neue" w:hAnsi="Helvetica Neue" w:cs="Helvetica Neue"/>
          <w:color w:val="536373"/>
        </w:rPr>
      </w:pPr>
    </w:p>
    <w:p w:rsidR="00376E81" w:rsidRDefault="002B18F5" w:rsidP="00376E81">
      <w:pPr>
        <w:widowControl w:val="0"/>
        <w:autoSpaceDE w:val="0"/>
        <w:autoSpaceDN w:val="0"/>
        <w:adjustRightInd w:val="0"/>
        <w:rPr>
          <w:rFonts w:ascii="Helvetica Neue" w:hAnsi="Helvetica Neue" w:cs="Helvetica Neue"/>
          <w:color w:val="536373"/>
          <w:sz w:val="28"/>
          <w:szCs w:val="28"/>
        </w:rPr>
      </w:pPr>
      <w:r>
        <w:rPr>
          <w:rFonts w:ascii="Helvetica Neue" w:hAnsi="Helvetica Neue" w:cs="Helvetica Neue"/>
          <w:color w:val="536373"/>
        </w:rPr>
        <w:fldChar w:fldCharType="begin"/>
      </w:r>
      <w:r w:rsidR="00376E81">
        <w:rPr>
          <w:rFonts w:ascii="Helvetica Neue" w:hAnsi="Helvetica Neue" w:cs="Helvetica Neue"/>
          <w:color w:val="536373"/>
        </w:rPr>
        <w:instrText>HYPERLINK "https://twitter.com/nananastia"</w:instrText>
      </w:r>
      <w:r>
        <w:rPr>
          <w:rFonts w:ascii="Helvetica Neue" w:hAnsi="Helvetica Neue" w:cs="Helvetica Neue"/>
          <w:color w:val="536373"/>
        </w:rPr>
        <w:fldChar w:fldCharType="separate"/>
      </w:r>
    </w:p>
    <w:p w:rsidR="00376E81" w:rsidRDefault="00376E81" w:rsidP="00376E81">
      <w:pPr>
        <w:widowControl w:val="0"/>
        <w:autoSpaceDE w:val="0"/>
        <w:autoSpaceDN w:val="0"/>
        <w:adjustRightInd w:val="0"/>
        <w:rPr>
          <w:rFonts w:ascii="Helvetica Neue" w:hAnsi="Helvetica Neue" w:cs="Helvetica Neue"/>
          <w:color w:val="536373"/>
          <w:sz w:val="2"/>
          <w:szCs w:val="2"/>
        </w:rPr>
      </w:pPr>
      <w:r>
        <w:rPr>
          <w:rFonts w:ascii="Helvetica Neue" w:hAnsi="Helvetica Neue" w:cs="Helvetica Neue"/>
          <w:b/>
          <w:bCs/>
          <w:color w:val="101214"/>
          <w:sz w:val="28"/>
          <w:szCs w:val="28"/>
        </w:rPr>
        <w:t>Nastia Voynovskaya</w:t>
      </w:r>
      <w:r>
        <w:rPr>
          <w:rFonts w:ascii="Helvetica Neue" w:hAnsi="Helvetica Neue" w:cs="Helvetica Neue"/>
          <w:color w:val="536373"/>
          <w:sz w:val="28"/>
          <w:szCs w:val="28"/>
        </w:rPr>
        <w:t>‏ ‪@nananastia</w:t>
      </w:r>
      <w:r w:rsidR="002B18F5">
        <w:rPr>
          <w:rFonts w:ascii="Helvetica Neue" w:hAnsi="Helvetica Neue" w:cs="Helvetica Neue"/>
          <w:color w:val="536373"/>
        </w:rPr>
        <w:fldChar w:fldCharType="end"/>
      </w:r>
      <w:r>
        <w:rPr>
          <w:rFonts w:ascii="Helvetica Neue" w:hAnsi="Helvetica Neue" w:cs="Helvetica Neue"/>
          <w:color w:val="101214"/>
          <w:sz w:val="28"/>
          <w:szCs w:val="28"/>
        </w:rPr>
        <w:t xml:space="preserve"> </w:t>
      </w:r>
      <w:r w:rsidR="002B18F5">
        <w:rPr>
          <w:rFonts w:ascii="Helvetica Neue" w:hAnsi="Helvetica Neue" w:cs="Helvetica Neue"/>
          <w:color w:val="101214"/>
          <w:sz w:val="28"/>
          <w:szCs w:val="28"/>
        </w:rPr>
        <w:fldChar w:fldCharType="begin"/>
      </w:r>
      <w:r>
        <w:rPr>
          <w:rFonts w:ascii="Helvetica Neue" w:hAnsi="Helvetica Neue" w:cs="Helvetica Neue"/>
          <w:color w:val="101214"/>
          <w:sz w:val="28"/>
          <w:szCs w:val="28"/>
        </w:rPr>
        <w:instrText>HYPERLINK "https://twitter.com/nananastia/status/902942821321129988"</w:instrText>
      </w:r>
      <w:r w:rsidR="002B18F5">
        <w:rPr>
          <w:rFonts w:ascii="Helvetica Neue" w:hAnsi="Helvetica Neue" w:cs="Helvetica Neue"/>
          <w:color w:val="101214"/>
          <w:sz w:val="28"/>
          <w:szCs w:val="28"/>
        </w:rPr>
        <w:fldChar w:fldCharType="separate"/>
      </w:r>
      <w:r>
        <w:rPr>
          <w:rFonts w:ascii="Helvetica Neue" w:hAnsi="Helvetica Neue" w:cs="Helvetica Neue"/>
          <w:color w:val="536373"/>
          <w:sz w:val="28"/>
          <w:szCs w:val="28"/>
        </w:rPr>
        <w:t>2h</w:t>
      </w:r>
    </w:p>
    <w:p w:rsidR="00376E81" w:rsidRDefault="00376E81" w:rsidP="00376E81">
      <w:pPr>
        <w:widowControl w:val="0"/>
        <w:autoSpaceDE w:val="0"/>
        <w:autoSpaceDN w:val="0"/>
        <w:adjustRightInd w:val="0"/>
        <w:rPr>
          <w:rFonts w:ascii="Helvetica Neue" w:hAnsi="Helvetica Neue" w:cs="Helvetica Neue"/>
          <w:color w:val="536373"/>
          <w:sz w:val="2"/>
          <w:szCs w:val="2"/>
        </w:rPr>
      </w:pPr>
      <w:r>
        <w:rPr>
          <w:rFonts w:ascii="Helvetica Neue" w:hAnsi="Helvetica Neue" w:cs="Helvetica Neue"/>
          <w:color w:val="536373"/>
          <w:sz w:val="2"/>
          <w:szCs w:val="2"/>
        </w:rPr>
        <w:t>2 hours ago</w:t>
      </w:r>
    </w:p>
    <w:p w:rsidR="00376E81" w:rsidRDefault="002B18F5" w:rsidP="00376E81">
      <w:pPr>
        <w:widowControl w:val="0"/>
        <w:autoSpaceDE w:val="0"/>
        <w:autoSpaceDN w:val="0"/>
        <w:adjustRightInd w:val="0"/>
        <w:rPr>
          <w:rFonts w:ascii="Helvetica Neue" w:hAnsi="Helvetica Neue" w:cs="Helvetica Neue"/>
          <w:color w:val="536373"/>
          <w:sz w:val="2"/>
          <w:szCs w:val="2"/>
        </w:rPr>
      </w:pPr>
      <w:r>
        <w:rPr>
          <w:rFonts w:ascii="Helvetica Neue" w:hAnsi="Helvetica Neue" w:cs="Helvetica Neue"/>
          <w:color w:val="101214"/>
          <w:sz w:val="28"/>
          <w:szCs w:val="28"/>
        </w:rPr>
        <w:fldChar w:fldCharType="end"/>
      </w:r>
      <w:r w:rsidR="00376E81">
        <w:rPr>
          <w:rFonts w:ascii="Helvetica Neue" w:hAnsi="Helvetica Neue" w:cs="Helvetica Neue"/>
          <w:color w:val="536373"/>
          <w:sz w:val="2"/>
          <w:szCs w:val="2"/>
        </w:rPr>
        <w:t>More</w:t>
      </w:r>
    </w:p>
    <w:p w:rsidR="00376E81" w:rsidRDefault="00376E81" w:rsidP="00376E81">
      <w:pPr>
        <w:widowControl w:val="0"/>
        <w:autoSpaceDE w:val="0"/>
        <w:autoSpaceDN w:val="0"/>
        <w:adjustRightInd w:val="0"/>
        <w:rPr>
          <w:rFonts w:ascii="Helvetica Neue" w:hAnsi="Helvetica Neue" w:cs="Helvetica Neue"/>
          <w:color w:val="101214"/>
          <w:sz w:val="28"/>
          <w:szCs w:val="28"/>
        </w:rPr>
      </w:pPr>
      <w:r>
        <w:rPr>
          <w:rFonts w:ascii="Helvetica Neue" w:hAnsi="Helvetica Neue" w:cs="Helvetica Neue"/>
          <w:color w:val="101214"/>
          <w:sz w:val="28"/>
          <w:szCs w:val="28"/>
        </w:rPr>
        <w:t xml:space="preserve">New job alert! I'm now the music editor at </w:t>
      </w:r>
      <w:hyperlink r:id="rId5" w:history="1">
        <w:r>
          <w:rPr>
            <w:rFonts w:ascii="Helvetica Neue" w:hAnsi="Helvetica Neue" w:cs="Helvetica Neue"/>
            <w:color w:val="118987"/>
            <w:sz w:val="28"/>
            <w:szCs w:val="28"/>
          </w:rPr>
          <w:t>‪@KQEDarts</w:t>
        </w:r>
      </w:hyperlink>
      <w:r>
        <w:rPr>
          <w:rFonts w:ascii="Helvetica Neue" w:hAnsi="Helvetica Neue" w:cs="Helvetica Neue"/>
          <w:color w:val="101214"/>
          <w:sz w:val="28"/>
          <w:szCs w:val="28"/>
        </w:rPr>
        <w:t>/</w:t>
      </w:r>
      <w:hyperlink r:id="rId6" w:history="1">
        <w:r>
          <w:rPr>
            <w:rFonts w:ascii="Helvetica Neue" w:hAnsi="Helvetica Neue" w:cs="Helvetica Neue"/>
            <w:color w:val="118987"/>
            <w:sz w:val="28"/>
            <w:szCs w:val="28"/>
          </w:rPr>
          <w:t>‪@KQED</w:t>
        </w:r>
      </w:hyperlink>
      <w:r>
        <w:rPr>
          <w:rFonts w:ascii="Helvetica Neue" w:hAnsi="Helvetica Neue" w:cs="Helvetica Neue"/>
          <w:color w:val="101214"/>
          <w:sz w:val="28"/>
          <w:szCs w:val="28"/>
        </w:rPr>
        <w:t>! Hmu with good music and pitches at nvoynovskaya@kqed.org</w:t>
      </w:r>
    </w:p>
    <w:p w:rsidR="009E03B8" w:rsidRDefault="009E03B8" w:rsidP="00376E81">
      <w:pPr>
        <w:widowControl w:val="0"/>
        <w:autoSpaceDE w:val="0"/>
        <w:autoSpaceDN w:val="0"/>
        <w:adjustRightInd w:val="0"/>
        <w:rPr>
          <w:rFonts w:ascii="Helvetica Neue" w:hAnsi="Helvetica Neue" w:cs="Helvetica Neue"/>
          <w:color w:val="FFFFFF"/>
          <w:sz w:val="28"/>
          <w:szCs w:val="28"/>
        </w:rPr>
      </w:pPr>
    </w:p>
    <w:p w:rsidR="009E03B8" w:rsidRDefault="009E03B8" w:rsidP="00376E81">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dark wave festival</w:t>
      </w:r>
    </w:p>
    <w:p w:rsidR="009E03B8" w:rsidRDefault="009E03B8" w:rsidP="00376E81">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roky erickson</w:t>
      </w:r>
    </w:p>
    <w:p w:rsidR="00D05973" w:rsidRDefault="009E03B8" w:rsidP="00376E81">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la banda/oxbow</w:t>
      </w:r>
    </w:p>
    <w:p w:rsidR="00376E81" w:rsidRPr="009E03B8" w:rsidRDefault="009E03B8" w:rsidP="00376E81">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immigrants making music in sf</w:t>
      </w:r>
    </w:p>
    <w:p w:rsidR="009E03B8" w:rsidRDefault="009E03B8">
      <w:pPr>
        <w:rPr>
          <w:rFonts w:ascii="Helvetica Neue" w:hAnsi="Helvetica Neue" w:cs="Helvetica Neue"/>
          <w:color w:val="FFFFFF"/>
          <w:sz w:val="32"/>
          <w:szCs w:val="32"/>
        </w:rPr>
      </w:pPr>
    </w:p>
    <w:p w:rsidR="00EE2487" w:rsidRDefault="00836A0E">
      <w:pPr>
        <w:rPr>
          <w:rFonts w:ascii="Helvetica Neue" w:hAnsi="Helvetica Neue" w:cs="Helvetica Neue"/>
          <w:color w:val="16191F"/>
          <w:sz w:val="28"/>
          <w:szCs w:val="28"/>
        </w:rPr>
      </w:pPr>
      <w:r>
        <w:rPr>
          <w:rFonts w:ascii="Helvetica Neue" w:hAnsi="Helvetica Neue" w:cs="Helvetica Neue"/>
          <w:color w:val="16191F"/>
          <w:sz w:val="28"/>
          <w:szCs w:val="28"/>
        </w:rPr>
        <w:t>The new travel editor at the San Francisco Chronicle, Greg Thomas, is looking for California-specific pitches on...just about anything. gthomas@sfchronicle.com if you've got ideas!</w:t>
      </w:r>
    </w:p>
    <w:p w:rsidR="00EE2487" w:rsidRDefault="00EE2487">
      <w:pPr>
        <w:rPr>
          <w:rFonts w:ascii="Helvetica Neue" w:hAnsi="Helvetica Neue" w:cs="Helvetica Neue"/>
          <w:color w:val="16191F"/>
          <w:sz w:val="28"/>
          <w:szCs w:val="28"/>
        </w:rPr>
      </w:pPr>
    </w:p>
    <w:p w:rsidR="00EE2487" w:rsidRDefault="00EE2487" w:rsidP="00EE248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If you want to write for the Chron, we're definitely looking for freelancers. Not for reviews as much as for features and profiles. If you're interested, I'd say send clips and a resume to my boss David Wiegand: </w:t>
      </w:r>
      <w:hyperlink r:id="rId7" w:history="1">
        <w:r>
          <w:rPr>
            <w:rFonts w:ascii="Arial" w:hAnsi="Arial" w:cs="Arial"/>
            <w:color w:val="103CC0"/>
            <w:sz w:val="26"/>
            <w:szCs w:val="26"/>
            <w:u w:val="single" w:color="103CC0"/>
          </w:rPr>
          <w:t>dwiegand@sfchronicle.com</w:t>
        </w:r>
      </w:hyperlink>
    </w:p>
    <w:p w:rsidR="00EE2487" w:rsidRDefault="00EE2487">
      <w:pPr>
        <w:rPr>
          <w:rFonts w:ascii="Helvetica Neue" w:hAnsi="Helvetica Neue" w:cs="Helvetica Neue"/>
          <w:color w:val="16191F"/>
          <w:sz w:val="28"/>
          <w:szCs w:val="28"/>
        </w:rPr>
      </w:pPr>
    </w:p>
    <w:p w:rsidR="00EE2487" w:rsidRDefault="00EE2487" w:rsidP="00EE248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John mcmurtrie, </w:t>
      </w:r>
      <w:hyperlink r:id="rId8" w:history="1">
        <w:r>
          <w:rPr>
            <w:rFonts w:ascii="Arial" w:hAnsi="Arial" w:cs="Arial"/>
            <w:color w:val="103CC0"/>
            <w:sz w:val="26"/>
            <w:szCs w:val="26"/>
            <w:u w:val="single" w:color="103CC0"/>
          </w:rPr>
          <w:t>jmcmurtrie@sfchronicle.com</w:t>
        </w:r>
      </w:hyperlink>
      <w:r>
        <w:rPr>
          <w:rFonts w:ascii="Arial" w:hAnsi="Arial" w:cs="Arial"/>
          <w:color w:val="1A1A1A"/>
          <w:sz w:val="26"/>
          <w:szCs w:val="26"/>
        </w:rPr>
        <w:t>, does books and classical music and opera</w:t>
      </w:r>
    </w:p>
    <w:p w:rsidR="00EE2487" w:rsidRDefault="00EE2487" w:rsidP="00EE248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Leba hertz, </w:t>
      </w:r>
      <w:hyperlink r:id="rId9" w:history="1">
        <w:r>
          <w:rPr>
            <w:rFonts w:ascii="Arial" w:hAnsi="Arial" w:cs="Arial"/>
            <w:color w:val="103CC0"/>
            <w:sz w:val="26"/>
            <w:szCs w:val="26"/>
            <w:u w:val="single" w:color="103CC0"/>
          </w:rPr>
          <w:t>lhertz@sfchronicle.com</w:t>
        </w:r>
      </w:hyperlink>
      <w:r>
        <w:rPr>
          <w:rFonts w:ascii="Arial" w:hAnsi="Arial" w:cs="Arial"/>
          <w:color w:val="1A1A1A"/>
          <w:sz w:val="26"/>
          <w:szCs w:val="26"/>
        </w:rPr>
        <w:t>, does dance and movies and every piece in the Sunday pink section; she could be cc'd on most pitches</w:t>
      </w:r>
    </w:p>
    <w:p w:rsidR="00EE2487" w:rsidRDefault="00EE2487" w:rsidP="00EE248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Mariecar Mendoza, </w:t>
      </w:r>
      <w:hyperlink r:id="rId10" w:history="1">
        <w:r>
          <w:rPr>
            <w:rFonts w:ascii="Arial" w:hAnsi="Arial" w:cs="Arial"/>
            <w:color w:val="103CC0"/>
            <w:sz w:val="26"/>
            <w:szCs w:val="26"/>
            <w:u w:val="single" w:color="103CC0"/>
          </w:rPr>
          <w:t>mmendoza@sfchronicle.com</w:t>
        </w:r>
      </w:hyperlink>
      <w:r>
        <w:rPr>
          <w:rFonts w:ascii="Arial" w:hAnsi="Arial" w:cs="Arial"/>
          <w:color w:val="1A1A1A"/>
          <w:sz w:val="26"/>
          <w:szCs w:val="26"/>
        </w:rPr>
        <w:t>, does pop music and pop culture</w:t>
      </w:r>
    </w:p>
    <w:p w:rsidR="00CD1496" w:rsidRDefault="00CD1496">
      <w:pPr>
        <w:rPr>
          <w:rFonts w:ascii="Helvetica Neue" w:hAnsi="Helvetica Neue" w:cs="Helvetica Neue"/>
          <w:color w:val="16191F"/>
          <w:sz w:val="28"/>
          <w:szCs w:val="28"/>
        </w:rPr>
      </w:pPr>
    </w:p>
    <w:p w:rsidR="00CD1496" w:rsidRDefault="00CD1496">
      <w:pPr>
        <w:rPr>
          <w:rFonts w:ascii="Helvetica Neue" w:hAnsi="Helvetica Neue" w:cs="Helvetica Neue"/>
          <w:color w:val="16191F"/>
          <w:sz w:val="28"/>
          <w:szCs w:val="28"/>
        </w:rPr>
      </w:pPr>
    </w:p>
    <w:p w:rsidR="00DE5F3D" w:rsidRDefault="00CD1496">
      <w:r w:rsidRPr="00CD1496">
        <w:t>https://entropymag.org/where-to-submit-august-september-2017/?platform=hootsuite</w:t>
      </w:r>
    </w:p>
    <w:p w:rsidR="00DE5F3D" w:rsidRDefault="00DE5F3D"/>
    <w:p w:rsidR="00B74EEA" w:rsidRDefault="00DE5F3D">
      <w:r w:rsidRPr="00DE5F3D">
        <w:t>http://www.earthisland.org/journal/index.php/guidelines/</w:t>
      </w:r>
    </w:p>
    <w:p w:rsidR="00564509" w:rsidRDefault="00564509"/>
    <w:p w:rsidR="00C65B82" w:rsidRDefault="00C65B82" w:rsidP="00C65B82">
      <w:r>
        <w:t>music pitches sf chron/sfist/kqed</w:t>
      </w:r>
    </w:p>
    <w:p w:rsidR="00C65B82" w:rsidRDefault="00C65B82" w:rsidP="00C65B82"/>
    <w:p w:rsidR="00C65B82" w:rsidRDefault="00C65B82" w:rsidP="00C65B82">
      <w:r>
        <w:t>la banda sin nombre</w:t>
      </w:r>
    </w:p>
    <w:p w:rsidR="00C65B82" w:rsidRDefault="00C65B82" w:rsidP="00C65B82">
      <w:r>
        <w:t>Jay Som</w:t>
      </w:r>
    </w:p>
    <w:p w:rsidR="00C65B82" w:rsidRDefault="00C65B82" w:rsidP="00C65B82">
      <w:r>
        <w:t>Thin Black Duke</w:t>
      </w:r>
    </w:p>
    <w:p w:rsidR="00C65B82" w:rsidRDefault="00C65B82" w:rsidP="00C65B82">
      <w:r>
        <w:t>(the younger lovers (march, tho))</w:t>
      </w:r>
    </w:p>
    <w:p w:rsidR="00C65B82" w:rsidRDefault="00C65B82" w:rsidP="00C65B82">
      <w:r>
        <w:t xml:space="preserve">(melvins double album </w:t>
      </w:r>
      <w:r w:rsidRPr="004D3232">
        <w:t>http://www.themelvins.net</w:t>
      </w:r>
      <w:r>
        <w:t>)</w:t>
      </w:r>
    </w:p>
    <w:p w:rsidR="00C65B82" w:rsidRDefault="00C65B82" w:rsidP="00C65B82">
      <w:r>
        <w:t>thee oh sees double album</w:t>
      </w:r>
    </w:p>
    <w:p w:rsidR="00C65B82" w:rsidRDefault="00C65B82" w:rsidP="00C65B82">
      <w:r>
        <w:t>(new sean hayes)</w:t>
      </w:r>
    </w:p>
    <w:p w:rsidR="00C65B82" w:rsidRDefault="00C65B82" w:rsidP="00C65B82">
      <w:r>
        <w:t>(</w:t>
      </w:r>
      <w:r w:rsidRPr="004D3232">
        <w:t>http://www.rayanajay.com</w:t>
      </w:r>
      <w:r>
        <w:t>)</w:t>
      </w:r>
    </w:p>
    <w:p w:rsidR="00C65B82" w:rsidRDefault="00C65B82" w:rsidP="00C65B82"/>
    <w:p w:rsidR="00C65B82" w:rsidRDefault="00C65B82" w:rsidP="00C65B82"/>
    <w:p w:rsidR="00C65B82" w:rsidRDefault="00C65B82" w:rsidP="00EF247E">
      <w:r>
        <w:t>katabatik: barrett chase</w:t>
      </w:r>
    </w:p>
    <w:p w:rsidR="00C65B82" w:rsidRDefault="00C65B82" w:rsidP="00C65B82"/>
    <w:p w:rsidR="00C65B82" w:rsidRDefault="00C65B82" w:rsidP="00C65B82"/>
    <w:p w:rsidR="00C65B82" w:rsidRDefault="00C65B82" w:rsidP="00C65B82">
      <w:r w:rsidRPr="00E111E4">
        <w:t>http://www.metalsucks.net/2017/05/04/stream-thin-black-duke-oxbows-first-new-album-in-a-decade/</w:t>
      </w:r>
    </w:p>
    <w:p w:rsidR="00B973C1" w:rsidRDefault="00B973C1" w:rsidP="002B61B6">
      <w:pPr>
        <w:rPr>
          <w:rFonts w:ascii="Helvetica Neue" w:hAnsi="Helvetica Neue" w:cs="Helvetica Neue"/>
          <w:color w:val="3A3E44"/>
          <w:sz w:val="28"/>
          <w:szCs w:val="28"/>
        </w:rPr>
      </w:pPr>
    </w:p>
    <w:p w:rsidR="00EF247E" w:rsidRDefault="00B973C1" w:rsidP="002B61B6">
      <w:pPr>
        <w:rPr>
          <w:rFonts w:ascii="Helvetica Neue" w:hAnsi="Helvetica Neue" w:cs="Helvetica Neue"/>
          <w:color w:val="16191F"/>
          <w:sz w:val="28"/>
          <w:szCs w:val="28"/>
        </w:rPr>
      </w:pPr>
      <w:r>
        <w:rPr>
          <w:rFonts w:ascii="Helvetica Neue" w:hAnsi="Helvetica Neue" w:cs="Helvetica Neue"/>
          <w:color w:val="16191F"/>
          <w:sz w:val="28"/>
          <w:szCs w:val="28"/>
        </w:rPr>
        <w:t>I recently took on editing duties at YES! Magazine, where I’d written occasionally, and am looking to cultivate some good, solid writers. YES, if you are unfamiliar, is a super progressive national publication with a focus on solutions-based journalism. I’m picking up the civil liberties beat, which covers the resistance to attacks across the country on immigration, free speech, women’s reproductive rights, LGBTQ rights, voting and First Amendment rights. Pretty meaty and timely stuff. Clearly there will be some good stories that don’t fit neatly into the solutions-based model – and that’s OK, too. The pay is on par with other national publications. Shoot me your best pitches: alleditions2020@gmail.com.</w:t>
      </w:r>
    </w:p>
    <w:p w:rsidR="00EF247E" w:rsidRDefault="00EF247E" w:rsidP="002B61B6">
      <w:pPr>
        <w:rPr>
          <w:rFonts w:ascii="Helvetica Neue" w:hAnsi="Helvetica Neue" w:cs="Helvetica Neue"/>
          <w:color w:val="16191F"/>
          <w:sz w:val="28"/>
          <w:szCs w:val="28"/>
        </w:rPr>
      </w:pPr>
    </w:p>
    <w:p w:rsidR="00EF247E" w:rsidRDefault="002B18F5" w:rsidP="00EF247E">
      <w:hyperlink r:id="rId11" w:history="1">
        <w:r w:rsidR="00EF247E">
          <w:rPr>
            <w:rStyle w:val="Hyperlink"/>
          </w:rPr>
          <w:t>Ben Keene</w:t>
        </w:r>
      </w:hyperlink>
    </w:p>
    <w:p w:rsidR="00EF247E" w:rsidRDefault="002B18F5" w:rsidP="00EF247E">
      <w:hyperlink r:id="rId12" w:history="1">
        <w:r w:rsidR="00EF247E">
          <w:rPr>
            <w:rStyle w:val="usernameu-dir"/>
            <w:color w:val="0000FF"/>
            <w:u w:val="single"/>
          </w:rPr>
          <w:t>@</w:t>
        </w:r>
        <w:r w:rsidR="00EF247E">
          <w:rPr>
            <w:rStyle w:val="usernameu-dir"/>
            <w:b/>
            <w:color w:val="0000FF"/>
            <w:u w:val="single"/>
          </w:rPr>
          <w:t>WhereandBack</w:t>
        </w:r>
        <w:r w:rsidR="00EF247E">
          <w:rPr>
            <w:rStyle w:val="Hyperlink"/>
          </w:rPr>
          <w:t xml:space="preserve"> </w:t>
        </w:r>
      </w:hyperlink>
    </w:p>
    <w:p w:rsidR="00EF247E" w:rsidRDefault="00EF247E" w:rsidP="00EF247E">
      <w:pPr>
        <w:pStyle w:val="bioprofile-fieldu-dir"/>
        <w:spacing w:before="2" w:after="2"/>
        <w:rPr>
          <w:rFonts w:cs="Times New Roman"/>
        </w:rPr>
      </w:pPr>
      <w:r>
        <w:rPr>
          <w:rFonts w:cs="Times New Roman"/>
        </w:rPr>
        <w:t xml:space="preserve">Editorial director for </w:t>
      </w:r>
      <w:hyperlink r:id="rId13" w:history="1">
        <w:r>
          <w:rPr>
            <w:rStyle w:val="Hyperlink"/>
            <w:rFonts w:cs="Times New Roman"/>
            <w:strike/>
          </w:rPr>
          <w:t>@</w:t>
        </w:r>
        <w:r>
          <w:rPr>
            <w:rStyle w:val="Hyperlink"/>
            <w:rFonts w:cs="Times New Roman"/>
            <w:b/>
          </w:rPr>
          <w:t>BeerAdvocate</w:t>
        </w:r>
      </w:hyperlink>
      <w:r>
        <w:rPr>
          <w:rFonts w:cs="Times New Roman"/>
        </w:rPr>
        <w:t>. Author of four books, including The Great Northeast Brewery Tour (2014). Tips/pitches: keene [at] beeradvocate [dot] com.</w:t>
      </w:r>
    </w:p>
    <w:p w:rsidR="00836A0E" w:rsidRDefault="00836A0E" w:rsidP="002B61B6"/>
    <w:sectPr w:rsidR="00836A0E" w:rsidSect="00836A0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36A0E"/>
    <w:rsid w:val="000109D1"/>
    <w:rsid w:val="0021675A"/>
    <w:rsid w:val="00253476"/>
    <w:rsid w:val="002B18F5"/>
    <w:rsid w:val="002B61B6"/>
    <w:rsid w:val="002F6E46"/>
    <w:rsid w:val="00376E81"/>
    <w:rsid w:val="004B1C9D"/>
    <w:rsid w:val="004D2D50"/>
    <w:rsid w:val="00564509"/>
    <w:rsid w:val="005A24F0"/>
    <w:rsid w:val="00612E3C"/>
    <w:rsid w:val="00684C04"/>
    <w:rsid w:val="007C58DA"/>
    <w:rsid w:val="00801D9F"/>
    <w:rsid w:val="00825BC1"/>
    <w:rsid w:val="0082729C"/>
    <w:rsid w:val="00836A0E"/>
    <w:rsid w:val="00912881"/>
    <w:rsid w:val="009E03B8"/>
    <w:rsid w:val="00AE34DC"/>
    <w:rsid w:val="00B22BFB"/>
    <w:rsid w:val="00B74EEA"/>
    <w:rsid w:val="00B973C1"/>
    <w:rsid w:val="00BC7549"/>
    <w:rsid w:val="00C65B82"/>
    <w:rsid w:val="00CB12BA"/>
    <w:rsid w:val="00CC7997"/>
    <w:rsid w:val="00CD1496"/>
    <w:rsid w:val="00D05973"/>
    <w:rsid w:val="00DE5F3D"/>
    <w:rsid w:val="00EE2487"/>
    <w:rsid w:val="00EF247E"/>
    <w:rsid w:val="00FB4CF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857"/>
  </w:style>
  <w:style w:type="paragraph" w:styleId="Heading3">
    <w:name w:val="heading 3"/>
    <w:basedOn w:val="Normal"/>
    <w:link w:val="Heading3Char"/>
    <w:uiPriority w:val="9"/>
    <w:rsid w:val="00612E3C"/>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612E3C"/>
    <w:rPr>
      <w:rFonts w:ascii="Times" w:hAnsi="Times"/>
      <w:b/>
      <w:sz w:val="27"/>
      <w:szCs w:val="20"/>
    </w:rPr>
  </w:style>
  <w:style w:type="character" w:styleId="Hyperlink">
    <w:name w:val="Hyperlink"/>
    <w:basedOn w:val="DefaultParagraphFont"/>
    <w:uiPriority w:val="99"/>
    <w:unhideWhenUsed/>
    <w:rsid w:val="00612E3C"/>
    <w:rPr>
      <w:color w:val="0000FF" w:themeColor="hyperlink"/>
      <w:u w:val="single"/>
    </w:rPr>
  </w:style>
  <w:style w:type="character" w:customStyle="1" w:styleId="gd">
    <w:name w:val="gd"/>
    <w:basedOn w:val="DefaultParagraphFont"/>
    <w:rsid w:val="00612E3C"/>
  </w:style>
  <w:style w:type="character" w:customStyle="1" w:styleId="go">
    <w:name w:val="go"/>
    <w:basedOn w:val="DefaultParagraphFont"/>
    <w:rsid w:val="00612E3C"/>
  </w:style>
  <w:style w:type="character" w:customStyle="1" w:styleId="g3">
    <w:name w:val="g3"/>
    <w:basedOn w:val="DefaultParagraphFont"/>
    <w:rsid w:val="00612E3C"/>
  </w:style>
  <w:style w:type="character" w:customStyle="1" w:styleId="hb">
    <w:name w:val="hb"/>
    <w:basedOn w:val="DefaultParagraphFont"/>
    <w:rsid w:val="00612E3C"/>
  </w:style>
  <w:style w:type="character" w:customStyle="1" w:styleId="g2">
    <w:name w:val="g2"/>
    <w:basedOn w:val="DefaultParagraphFont"/>
    <w:rsid w:val="00612E3C"/>
  </w:style>
  <w:style w:type="character" w:customStyle="1" w:styleId="usernameu-dir">
    <w:name w:val="username u-dir"/>
    <w:basedOn w:val="DefaultParagraphFont"/>
    <w:rsid w:val="00EF247E"/>
  </w:style>
  <w:style w:type="paragraph" w:customStyle="1" w:styleId="bioprofile-fieldu-dir">
    <w:name w:val="bio profile-field u-dir"/>
    <w:basedOn w:val="Normal"/>
    <w:rsid w:val="00EF247E"/>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710298927">
      <w:bodyDiv w:val="1"/>
      <w:marLeft w:val="0"/>
      <w:marRight w:val="0"/>
      <w:marTop w:val="0"/>
      <w:marBottom w:val="0"/>
      <w:divBdr>
        <w:top w:val="none" w:sz="0" w:space="0" w:color="auto"/>
        <w:left w:val="none" w:sz="0" w:space="0" w:color="auto"/>
        <w:bottom w:val="none" w:sz="0" w:space="0" w:color="auto"/>
        <w:right w:val="none" w:sz="0" w:space="0" w:color="auto"/>
      </w:divBdr>
      <w:divsChild>
        <w:div w:id="2069768449">
          <w:marLeft w:val="0"/>
          <w:marRight w:val="0"/>
          <w:marTop w:val="0"/>
          <w:marBottom w:val="0"/>
          <w:divBdr>
            <w:top w:val="none" w:sz="0" w:space="0" w:color="auto"/>
            <w:left w:val="none" w:sz="0" w:space="0" w:color="auto"/>
            <w:bottom w:val="none" w:sz="0" w:space="0" w:color="auto"/>
            <w:right w:val="none" w:sz="0" w:space="0" w:color="auto"/>
          </w:divBdr>
          <w:divsChild>
            <w:div w:id="1497307713">
              <w:marLeft w:val="0"/>
              <w:marRight w:val="0"/>
              <w:marTop w:val="0"/>
              <w:marBottom w:val="0"/>
              <w:divBdr>
                <w:top w:val="none" w:sz="0" w:space="0" w:color="auto"/>
                <w:left w:val="none" w:sz="0" w:space="0" w:color="auto"/>
                <w:bottom w:val="none" w:sz="0" w:space="0" w:color="auto"/>
                <w:right w:val="none" w:sz="0" w:space="0" w:color="auto"/>
              </w:divBdr>
              <w:divsChild>
                <w:div w:id="426116317">
                  <w:marLeft w:val="0"/>
                  <w:marRight w:val="0"/>
                  <w:marTop w:val="0"/>
                  <w:marBottom w:val="0"/>
                  <w:divBdr>
                    <w:top w:val="none" w:sz="0" w:space="0" w:color="auto"/>
                    <w:left w:val="none" w:sz="0" w:space="0" w:color="auto"/>
                    <w:bottom w:val="none" w:sz="0" w:space="0" w:color="auto"/>
                    <w:right w:val="none" w:sz="0" w:space="0" w:color="auto"/>
                  </w:divBdr>
                  <w:divsChild>
                    <w:div w:id="762258719">
                      <w:marLeft w:val="0"/>
                      <w:marRight w:val="0"/>
                      <w:marTop w:val="0"/>
                      <w:marBottom w:val="0"/>
                      <w:divBdr>
                        <w:top w:val="none" w:sz="0" w:space="0" w:color="auto"/>
                        <w:left w:val="none" w:sz="0" w:space="0" w:color="auto"/>
                        <w:bottom w:val="none" w:sz="0" w:space="0" w:color="auto"/>
                        <w:right w:val="none" w:sz="0" w:space="0" w:color="auto"/>
                      </w:divBdr>
                    </w:div>
                  </w:divsChild>
                </w:div>
                <w:div w:id="440295486">
                  <w:marLeft w:val="0"/>
                  <w:marRight w:val="0"/>
                  <w:marTop w:val="0"/>
                  <w:marBottom w:val="0"/>
                  <w:divBdr>
                    <w:top w:val="none" w:sz="0" w:space="0" w:color="auto"/>
                    <w:left w:val="none" w:sz="0" w:space="0" w:color="auto"/>
                    <w:bottom w:val="none" w:sz="0" w:space="0" w:color="auto"/>
                    <w:right w:val="none" w:sz="0" w:space="0" w:color="auto"/>
                  </w:divBdr>
                </w:div>
              </w:divsChild>
            </w:div>
            <w:div w:id="8000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510">
      <w:bodyDiv w:val="1"/>
      <w:marLeft w:val="0"/>
      <w:marRight w:val="0"/>
      <w:marTop w:val="0"/>
      <w:marBottom w:val="0"/>
      <w:divBdr>
        <w:top w:val="none" w:sz="0" w:space="0" w:color="auto"/>
        <w:left w:val="none" w:sz="0" w:space="0" w:color="auto"/>
        <w:bottom w:val="none" w:sz="0" w:space="0" w:color="auto"/>
        <w:right w:val="none" w:sz="0" w:space="0" w:color="auto"/>
      </w:divBdr>
      <w:divsChild>
        <w:div w:id="1244146629">
          <w:marLeft w:val="0"/>
          <w:marRight w:val="0"/>
          <w:marTop w:val="0"/>
          <w:marBottom w:val="0"/>
          <w:divBdr>
            <w:top w:val="none" w:sz="0" w:space="0" w:color="auto"/>
            <w:left w:val="none" w:sz="0" w:space="0" w:color="auto"/>
            <w:bottom w:val="none" w:sz="0" w:space="0" w:color="auto"/>
            <w:right w:val="none" w:sz="0" w:space="0" w:color="auto"/>
          </w:divBdr>
        </w:div>
        <w:div w:id="2017265798">
          <w:marLeft w:val="0"/>
          <w:marRight w:val="0"/>
          <w:marTop w:val="0"/>
          <w:marBottom w:val="0"/>
          <w:divBdr>
            <w:top w:val="none" w:sz="0" w:space="0" w:color="auto"/>
            <w:left w:val="none" w:sz="0" w:space="0" w:color="auto"/>
            <w:bottom w:val="none" w:sz="0" w:space="0" w:color="auto"/>
            <w:right w:val="none" w:sz="0" w:space="0" w:color="auto"/>
          </w:divBdr>
          <w:divsChild>
            <w:div w:id="898056164">
              <w:marLeft w:val="0"/>
              <w:marRight w:val="0"/>
              <w:marTop w:val="0"/>
              <w:marBottom w:val="0"/>
              <w:divBdr>
                <w:top w:val="none" w:sz="0" w:space="0" w:color="auto"/>
                <w:left w:val="none" w:sz="0" w:space="0" w:color="auto"/>
                <w:bottom w:val="none" w:sz="0" w:space="0" w:color="auto"/>
                <w:right w:val="none" w:sz="0" w:space="0" w:color="auto"/>
              </w:divBdr>
            </w:div>
            <w:div w:id="700786750">
              <w:marLeft w:val="0"/>
              <w:marRight w:val="0"/>
              <w:marTop w:val="0"/>
              <w:marBottom w:val="0"/>
              <w:divBdr>
                <w:top w:val="none" w:sz="0" w:space="0" w:color="auto"/>
                <w:left w:val="none" w:sz="0" w:space="0" w:color="auto"/>
                <w:bottom w:val="none" w:sz="0" w:space="0" w:color="auto"/>
                <w:right w:val="none" w:sz="0" w:space="0" w:color="auto"/>
              </w:divBdr>
            </w:div>
          </w:divsChild>
        </w:div>
        <w:div w:id="1199246795">
          <w:marLeft w:val="0"/>
          <w:marRight w:val="0"/>
          <w:marTop w:val="0"/>
          <w:marBottom w:val="0"/>
          <w:divBdr>
            <w:top w:val="none" w:sz="0" w:space="0" w:color="auto"/>
            <w:left w:val="none" w:sz="0" w:space="0" w:color="auto"/>
            <w:bottom w:val="none" w:sz="0" w:space="0" w:color="auto"/>
            <w:right w:val="none" w:sz="0" w:space="0" w:color="auto"/>
          </w:divBdr>
          <w:divsChild>
            <w:div w:id="3511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WhereandBack" TargetMode="External"/><Relationship Id="rId12" Type="http://schemas.openxmlformats.org/officeDocument/2006/relationships/hyperlink" Target="https://twitter.com/WhereandBack" TargetMode="External"/><Relationship Id="rId13" Type="http://schemas.openxmlformats.org/officeDocument/2006/relationships/hyperlink" Target="https://twitter.com/BeerAdvocat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witter.com/KQEDarts" TargetMode="External"/><Relationship Id="rId6" Type="http://schemas.openxmlformats.org/officeDocument/2006/relationships/hyperlink" Target="https://twitter.com/KQED" TargetMode="External"/><Relationship Id="rId7" Type="http://schemas.openxmlformats.org/officeDocument/2006/relationships/hyperlink" Target="mailto:dwiegand@sfchronicle.com" TargetMode="External"/><Relationship Id="rId8" Type="http://schemas.openxmlformats.org/officeDocument/2006/relationships/hyperlink" Target="mailto:jmcmurtrie@sfchronicle.com" TargetMode="External"/><Relationship Id="rId9" Type="http://schemas.openxmlformats.org/officeDocument/2006/relationships/hyperlink" Target="mailto:lhertz@sfchronicle.com" TargetMode="External"/><Relationship Id="rId10" Type="http://schemas.openxmlformats.org/officeDocument/2006/relationships/hyperlink" Target="mailto:mmendoza@sfchroni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471</Words>
  <Characters>2690</Characters>
  <Application>Microsoft Macintosh Word</Application>
  <DocSecurity>0</DocSecurity>
  <Lines>22</Lines>
  <Paragraphs>5</Paragraphs>
  <ScaleCrop>false</ScaleCrop>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En Kohl</cp:lastModifiedBy>
  <cp:revision>17</cp:revision>
  <dcterms:created xsi:type="dcterms:W3CDTF">2017-08-07T04:05:00Z</dcterms:created>
  <dcterms:modified xsi:type="dcterms:W3CDTF">2017-11-17T07:23:00Z</dcterms:modified>
</cp:coreProperties>
</file>