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BE58" w14:textId="77777777" w:rsidR="00074975" w:rsidRDefault="00000000">
      <w:pPr>
        <w:pStyle w:val="Title"/>
      </w:pPr>
      <w:r>
        <w:t>Amazon Macie – Classification Job Configuration Guide</w:t>
      </w:r>
    </w:p>
    <w:p w14:paraId="398B320D" w14:textId="77777777" w:rsidR="00074975" w:rsidRDefault="00000000">
      <w:pPr>
        <w:pStyle w:val="Heading1"/>
      </w:pPr>
      <w:r>
        <w:t>📘 Purpose</w:t>
      </w:r>
    </w:p>
    <w:p w14:paraId="2C0BEEC5" w14:textId="77777777" w:rsidR="00074975" w:rsidRDefault="00000000">
      <w:r>
        <w:t>This guide outlines the steps to create a classification job in Amazon Macie for scanning sensitive data in an S3 bucket. The goal is to identify PII/PHI and route those findings securely to a discovery-results bucket using KMS encryption.</w:t>
      </w:r>
    </w:p>
    <w:p w14:paraId="60D3D16F" w14:textId="77777777" w:rsidR="00074975" w:rsidRDefault="00000000">
      <w:pPr>
        <w:pStyle w:val="Heading1"/>
      </w:pPr>
      <w:r>
        <w:t>🛠️ Steps to Create a Macie Classification Job</w:t>
      </w:r>
    </w:p>
    <w:p w14:paraId="39166F4F" w14:textId="77777777" w:rsidR="00074975" w:rsidRDefault="00000000">
      <w:r>
        <w:t>1. Navigate to Amazon Macie in the AWS Console.</w:t>
      </w:r>
    </w:p>
    <w:p w14:paraId="2CB8F754" w14:textId="77777777" w:rsidR="00074975" w:rsidRDefault="00000000">
      <w:r>
        <w:t>2. Go to the 'Jobs' tab and click 'Create job'.</w:t>
      </w:r>
    </w:p>
    <w:p w14:paraId="4EF50BE2" w14:textId="0BF50BB2" w:rsidR="00074975" w:rsidRDefault="00000000">
      <w:r>
        <w:t>3. Select the S3 bucket that stores your sensitive data (e.g., `org-sensitive-data-</w:t>
      </w:r>
      <w:r w:rsidR="00B231E2">
        <w:t>bucket</w:t>
      </w:r>
      <w:r>
        <w:t>`).</w:t>
      </w:r>
    </w:p>
    <w:p w14:paraId="29D5CA0D" w14:textId="77777777" w:rsidR="00074975" w:rsidRDefault="00000000">
      <w:r>
        <w:t>4. Choose the bucket scope (entire bucket or a specific prefix). Avoid adding a prefix unless necessary.</w:t>
      </w:r>
    </w:p>
    <w:p w14:paraId="09B50C40" w14:textId="77777777" w:rsidR="00074975" w:rsidRDefault="00000000">
      <w:r>
        <w:t>5. Under 'Managed data identifiers', select 'Use all recommended managed data identifiers'.</w:t>
      </w:r>
    </w:p>
    <w:p w14:paraId="01A39738" w14:textId="77777777" w:rsidR="00074975" w:rsidRDefault="00000000">
      <w:r>
        <w:t>6. Choose the scan frequency: 'One-time job' for single scans or 'Scheduled' for continuous scanning.</w:t>
      </w:r>
    </w:p>
    <w:p w14:paraId="7BECFA02" w14:textId="77777777" w:rsidR="00074975" w:rsidRDefault="00000000">
      <w:r>
        <w:t>7. Name the job (e.g., `scan-sensitive-data-test-1`) and provide a description.</w:t>
      </w:r>
    </w:p>
    <w:p w14:paraId="4D40278C" w14:textId="77777777" w:rsidR="00074975" w:rsidRDefault="00000000">
      <w:r>
        <w:t>8. Configure Discovery Results Export by selecting your encrypted results bucket (e.g., `macie-discovery-results-mvs`) and the correct CMK.</w:t>
      </w:r>
    </w:p>
    <w:p w14:paraId="3139FECD" w14:textId="77777777" w:rsidR="00074975" w:rsidRDefault="00000000">
      <w:r>
        <w:t>9. Review permissions. Ensure that Macie can access both the source bucket and the results bucket and that the CMK is properly authorized.</w:t>
      </w:r>
    </w:p>
    <w:p w14:paraId="18F0C941" w14:textId="77777777" w:rsidR="00074975" w:rsidRDefault="00000000">
      <w:r>
        <w:t>10. Click 'Create and run job'.</w:t>
      </w:r>
    </w:p>
    <w:p w14:paraId="686580BA" w14:textId="77777777" w:rsidR="00074975" w:rsidRDefault="00000000">
      <w:pPr>
        <w:pStyle w:val="Heading1"/>
      </w:pPr>
      <w:r>
        <w:t>📌 Notes &amp; Best Practices</w:t>
      </w:r>
    </w:p>
    <w:p w14:paraId="19084FAA" w14:textId="77777777" w:rsidR="00074975" w:rsidRDefault="00000000">
      <w:r>
        <w:t>- Ensure the selected files are ≥ 1 KB and in a readable format (e.g., .txt, .csv, .json).</w:t>
      </w:r>
      <w:r>
        <w:br/>
        <w:t>- Macie findings may take several minutes to appear after the job completes.</w:t>
      </w:r>
      <w:r>
        <w:br/>
        <w:t>- Confirm that bucket policies and KMS key policies allow `macie.amazonaws.com` access.</w:t>
      </w:r>
      <w:r>
        <w:br/>
        <w:t>- Use EventBridge and SNS to set up alerting based on Macie findings.</w:t>
      </w:r>
    </w:p>
    <w:sectPr w:rsidR="00074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851313">
    <w:abstractNumId w:val="8"/>
  </w:num>
  <w:num w:numId="2" w16cid:durableId="933630364">
    <w:abstractNumId w:val="6"/>
  </w:num>
  <w:num w:numId="3" w16cid:durableId="214195739">
    <w:abstractNumId w:val="5"/>
  </w:num>
  <w:num w:numId="4" w16cid:durableId="704913721">
    <w:abstractNumId w:val="4"/>
  </w:num>
  <w:num w:numId="5" w16cid:durableId="27486903">
    <w:abstractNumId w:val="7"/>
  </w:num>
  <w:num w:numId="6" w16cid:durableId="425267184">
    <w:abstractNumId w:val="3"/>
  </w:num>
  <w:num w:numId="7" w16cid:durableId="746922803">
    <w:abstractNumId w:val="2"/>
  </w:num>
  <w:num w:numId="8" w16cid:durableId="1886600931">
    <w:abstractNumId w:val="1"/>
  </w:num>
  <w:num w:numId="9" w16cid:durableId="61147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975"/>
    <w:rsid w:val="0015074B"/>
    <w:rsid w:val="0029639D"/>
    <w:rsid w:val="00326F90"/>
    <w:rsid w:val="004132F2"/>
    <w:rsid w:val="00AA1D8D"/>
    <w:rsid w:val="00B231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E4903"/>
  <w14:defaultImageDpi w14:val="300"/>
  <w15:docId w15:val="{2F0E8970-1C63-CA44-B2D2-D116AC28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 Suresh Medepalli</cp:lastModifiedBy>
  <cp:revision>2</cp:revision>
  <dcterms:created xsi:type="dcterms:W3CDTF">2013-12-23T23:15:00Z</dcterms:created>
  <dcterms:modified xsi:type="dcterms:W3CDTF">2025-05-24T15:30:00Z</dcterms:modified>
  <cp:category/>
</cp:coreProperties>
</file>