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B56BA" w14:textId="688438A9" w:rsidR="007C08C2" w:rsidRDefault="007C08C2" w:rsidP="006D7CCB">
      <w:pPr>
        <w:jc w:val="center"/>
        <w:rPr>
          <w:color w:val="auto"/>
        </w:rPr>
      </w:pPr>
    </w:p>
    <w:p w14:paraId="2CAF8A77" w14:textId="337E8D8D" w:rsidR="00852F06" w:rsidRDefault="00942199" w:rsidP="00B86C53">
      <w:pPr>
        <w:rPr>
          <w:color w:val="auto"/>
        </w:rPr>
      </w:pPr>
      <w:r w:rsidRPr="004C1C7E">
        <w:rPr>
          <w:noProof/>
          <w:color w:val="auto"/>
        </w:rPr>
        <mc:AlternateContent>
          <mc:Choice Requires="wps">
            <w:drawing>
              <wp:anchor distT="45720" distB="45720" distL="114300" distR="114300" simplePos="0" relativeHeight="251656195" behindDoc="0" locked="0" layoutInCell="1" allowOverlap="1" wp14:anchorId="0E013D85" wp14:editId="49342062">
                <wp:simplePos x="0" y="0"/>
                <wp:positionH relativeFrom="column">
                  <wp:posOffset>1892300</wp:posOffset>
                </wp:positionH>
                <wp:positionV relativeFrom="paragraph">
                  <wp:posOffset>69850</wp:posOffset>
                </wp:positionV>
                <wp:extent cx="5250180" cy="9093200"/>
                <wp:effectExtent l="0" t="0" r="7620" b="0"/>
                <wp:wrapSquare wrapText="bothSides"/>
                <wp:docPr id="1087026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9093200"/>
                        </a:xfrm>
                        <a:prstGeom prst="rect">
                          <a:avLst/>
                        </a:prstGeom>
                        <a:solidFill>
                          <a:srgbClr val="FFFFFF"/>
                        </a:solidFill>
                        <a:ln w="9525">
                          <a:noFill/>
                          <a:miter lim="800000"/>
                          <a:headEnd/>
                          <a:tailEnd/>
                        </a:ln>
                      </wps:spPr>
                      <wps:txbx>
                        <w:txbxContent>
                          <w:p w14:paraId="51E1A17D" w14:textId="62FD8C6B" w:rsidR="0073435F" w:rsidRPr="00901662" w:rsidRDefault="00901662" w:rsidP="009F37CB">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pPr>
                            <w:r w:rsidRPr="00901662">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t>PROFESSIONAL SYNOPSIS</w:t>
                            </w:r>
                          </w:p>
                          <w:p w14:paraId="2A0F2182" w14:textId="36F78CCF" w:rsidR="004C1C7E" w:rsidRDefault="00D63AFB" w:rsidP="009F37CB">
                            <w:r>
                              <w:rPr>
                                <w:noProof/>
                              </w:rPr>
                              <w:drawing>
                                <wp:inline distT="0" distB="0" distL="0" distR="0" wp14:anchorId="034E8AAE" wp14:editId="116DFC22">
                                  <wp:extent cx="3797300" cy="1987550"/>
                                  <wp:effectExtent l="19050" t="19050" r="12700" b="12700"/>
                                  <wp:docPr id="1311332518" name="Picture 1" descr="A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63029" name="Picture 1" descr="A graph with numbers and text&#10;&#10;AI-generated content may be incorrect."/>
                                          <pic:cNvPicPr/>
                                        </pic:nvPicPr>
                                        <pic:blipFill>
                                          <a:blip r:embed="rId11"/>
                                          <a:stretch>
                                            <a:fillRect/>
                                          </a:stretch>
                                        </pic:blipFill>
                                        <pic:spPr>
                                          <a:xfrm>
                                            <a:off x="0" y="0"/>
                                            <a:ext cx="3797300" cy="1987550"/>
                                          </a:xfrm>
                                          <a:prstGeom prst="rect">
                                            <a:avLst/>
                                          </a:prstGeom>
                                          <a:ln>
                                            <a:solidFill>
                                              <a:srgbClr val="000000"/>
                                            </a:solidFill>
                                          </a:ln>
                                        </pic:spPr>
                                      </pic:pic>
                                    </a:graphicData>
                                  </a:graphic>
                                </wp:inline>
                              </w:drawing>
                            </w:r>
                          </w:p>
                          <w:p w14:paraId="627134F9" w14:textId="77777777" w:rsidR="002B6BB8" w:rsidRDefault="002B6BB8" w:rsidP="009F37CB"/>
                          <w:p w14:paraId="2A2FBD4D" w14:textId="2D3B6FFB" w:rsidR="002B6BB8" w:rsidRDefault="00C21BDE" w:rsidP="002B6BB8">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pPr>
                            <w: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t>PROFESSIONAL</w:t>
                            </w:r>
                            <w:r w:rsidR="00986DD0">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t xml:space="preserve"> SUMMARY</w:t>
                            </w:r>
                          </w:p>
                          <w:p w14:paraId="3B583A68" w14:textId="18A8B6DF" w:rsidR="00A24772" w:rsidRDefault="00455D24" w:rsidP="00BD4FE0">
                            <w:pPr>
                              <w:rPr>
                                <w:rFonts w:ascii="Times New Roman" w:hAnsi="Times New Roman" w:cs="Times New Roman"/>
                              </w:rPr>
                            </w:pPr>
                            <w:r>
                              <w:rPr>
                                <w:rFonts w:ascii="Times New Roman" w:hAnsi="Times New Roman" w:cs="Times New Roman"/>
                              </w:rPr>
                              <w:t>Experience</w:t>
                            </w:r>
                            <w:r w:rsidR="000C5380">
                              <w:rPr>
                                <w:rFonts w:ascii="Times New Roman" w:hAnsi="Times New Roman" w:cs="Times New Roman"/>
                              </w:rPr>
                              <w:t>d</w:t>
                            </w:r>
                            <w:r>
                              <w:rPr>
                                <w:rFonts w:ascii="Times New Roman" w:hAnsi="Times New Roman" w:cs="Times New Roman"/>
                              </w:rPr>
                              <w:t xml:space="preserve"> senior technical architect </w:t>
                            </w:r>
                            <w:r w:rsidR="00B60F18">
                              <w:rPr>
                                <w:rFonts w:ascii="Times New Roman" w:hAnsi="Times New Roman" w:cs="Times New Roman"/>
                              </w:rPr>
                              <w:t xml:space="preserve">with proven track record in </w:t>
                            </w:r>
                            <w:r w:rsidR="00BD4FE0" w:rsidRPr="00BD4FE0">
                              <w:rPr>
                                <w:rFonts w:ascii="Times New Roman" w:hAnsi="Times New Roman" w:cs="Times New Roman"/>
                              </w:rPr>
                              <w:t>database-related work, I have honed my skills in database</w:t>
                            </w:r>
                            <w:r w:rsidR="00B67FD0">
                              <w:rPr>
                                <w:rFonts w:ascii="Times New Roman" w:hAnsi="Times New Roman" w:cs="Times New Roman"/>
                              </w:rPr>
                              <w:t xml:space="preserve">, </w:t>
                            </w:r>
                            <w:r w:rsidR="002B31BA">
                              <w:rPr>
                                <w:rFonts w:ascii="Times New Roman" w:hAnsi="Times New Roman" w:cs="Times New Roman"/>
                              </w:rPr>
                              <w:t xml:space="preserve">data </w:t>
                            </w:r>
                            <w:r w:rsidR="007162A9">
                              <w:rPr>
                                <w:rFonts w:ascii="Times New Roman" w:hAnsi="Times New Roman" w:cs="Times New Roman"/>
                              </w:rPr>
                              <w:t>warehouse,</w:t>
                            </w:r>
                            <w:r w:rsidR="007162A9" w:rsidRPr="00BD4FE0">
                              <w:rPr>
                                <w:rFonts w:ascii="Times New Roman" w:hAnsi="Times New Roman" w:cs="Times New Roman"/>
                              </w:rPr>
                              <w:t xml:space="preserve"> </w:t>
                            </w:r>
                            <w:r w:rsidR="007162A9">
                              <w:rPr>
                                <w:rFonts w:ascii="Times New Roman" w:hAnsi="Times New Roman" w:cs="Times New Roman"/>
                              </w:rPr>
                              <w:t>DataMart</w:t>
                            </w:r>
                            <w:r w:rsidR="000F0FE7">
                              <w:rPr>
                                <w:rFonts w:ascii="Times New Roman" w:hAnsi="Times New Roman" w:cs="Times New Roman"/>
                              </w:rPr>
                              <w:t xml:space="preserve"> </w:t>
                            </w:r>
                            <w:r w:rsidR="00BD4FE0" w:rsidRPr="00BD4FE0">
                              <w:rPr>
                                <w:rFonts w:ascii="Times New Roman" w:hAnsi="Times New Roman" w:cs="Times New Roman"/>
                              </w:rPr>
                              <w:t xml:space="preserve">design, development, data migration, and ETL processes. </w:t>
                            </w:r>
                            <w:r w:rsidR="00A24772">
                              <w:rPr>
                                <w:rFonts w:ascii="Times New Roman" w:hAnsi="Times New Roman" w:cs="Times New Roman"/>
                              </w:rPr>
                              <w:t xml:space="preserve">Expertise in </w:t>
                            </w:r>
                            <w:r w:rsidR="00364C3E" w:rsidRPr="00364C3E">
                              <w:rPr>
                                <w:rFonts w:ascii="Times New Roman" w:hAnsi="Times New Roman" w:cs="Times New Roman"/>
                              </w:rPr>
                              <w:t>data modeling has enabled me to design databases that optimize performance and ensure data integrity.</w:t>
                            </w:r>
                            <w:r w:rsidR="00A24772">
                              <w:rPr>
                                <w:rFonts w:ascii="Times New Roman" w:hAnsi="Times New Roman" w:cs="Times New Roman"/>
                              </w:rPr>
                              <w:t xml:space="preserve"> </w:t>
                            </w:r>
                            <w:r w:rsidR="00BD4FE0" w:rsidRPr="00BD4FE0">
                              <w:rPr>
                                <w:rFonts w:ascii="Times New Roman" w:hAnsi="Times New Roman" w:cs="Times New Roman"/>
                              </w:rPr>
                              <w:t>My expertise spans across various platforms and technologies, including cloud-based solutions using Snowflake, AWS, and DBT for data transformation. I have a proven track record of working with multiple data engines such as SQL Server, Oracle, and PostgreSQL, ensuring efficient and reliable data management.</w:t>
                            </w:r>
                          </w:p>
                          <w:p w14:paraId="769CC13F" w14:textId="235CD4B0" w:rsidR="00BD4FE0" w:rsidRPr="00BD4FE0" w:rsidRDefault="00BD4FE0" w:rsidP="00BD4FE0">
                            <w:pPr>
                              <w:rPr>
                                <w:rFonts w:ascii="Times New Roman" w:hAnsi="Times New Roman" w:cs="Times New Roman"/>
                              </w:rPr>
                            </w:pPr>
                            <w:r w:rsidRPr="00BD4FE0">
                              <w:rPr>
                                <w:rFonts w:ascii="Times New Roman" w:hAnsi="Times New Roman" w:cs="Times New Roman"/>
                              </w:rPr>
                              <w:t>Throughout my career, I have successfully led numerous projects, delivering high-quality solutions that meet business requirements. My strong analytical and problem-solving skills, combined with my ability to adapt to new technologies, have enabled me to drive innovation and improve data processes. I have consistently focused on performance improvement, cost reduction, and ensuring robust governance and security measures.</w:t>
                            </w:r>
                          </w:p>
                          <w:p w14:paraId="6C9F4B8C" w14:textId="77777777" w:rsidR="00186C3C" w:rsidRPr="00186C3C" w:rsidRDefault="00186C3C" w:rsidP="00186C3C">
                            <w:pPr>
                              <w:rPr>
                                <w:rFonts w:ascii="Times New Roman" w:hAnsi="Times New Roman" w:cs="Times New Roman"/>
                              </w:rPr>
                            </w:pPr>
                          </w:p>
                          <w:p w14:paraId="195D4514" w14:textId="74C4D091" w:rsidR="002B6BB8" w:rsidRPr="006F5AA3" w:rsidRDefault="007D027A" w:rsidP="009F37CB">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pPr>
                            <w: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t>PROJECT</w:t>
                            </w:r>
                            <w:r w:rsidR="006130D3" w:rsidRPr="006F5AA3">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t xml:space="preserve"> </w:t>
                            </w:r>
                            <w:r w:rsidR="00194187">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t>HIGHLIGHTS</w:t>
                            </w:r>
                          </w:p>
                          <w:p w14:paraId="7625245F" w14:textId="77777777" w:rsidR="00A346AD" w:rsidRPr="00A346AD" w:rsidRDefault="00A346AD" w:rsidP="00A346AD">
                            <w:pPr>
                              <w:pStyle w:val="ListParagraph"/>
                              <w:numPr>
                                <w:ilvl w:val="0"/>
                                <w:numId w:val="12"/>
                              </w:numPr>
                              <w:rPr>
                                <w:rFonts w:ascii="Times New Roman" w:hAnsi="Times New Roman" w:cs="Times New Roman"/>
                              </w:rPr>
                            </w:pPr>
                            <w:r w:rsidRPr="00A346AD">
                              <w:rPr>
                                <w:rFonts w:ascii="Times New Roman" w:hAnsi="Times New Roman" w:cs="Times New Roman"/>
                              </w:rPr>
                              <w:t>Extensive work on improving performance at database level</w:t>
                            </w:r>
                            <w:r w:rsidRPr="00A346AD">
                              <w:rPr>
                                <w:rFonts w:ascii="Times New Roman" w:hAnsi="Times New Roman" w:cs="Times New Roman"/>
                                <w:lang w:val="en-IN"/>
                              </w:rPr>
                              <w:t xml:space="preserve"> and reducing cost by implementing parallel execution of data loading process in snowflake which helps to migrate historical data within time frame and saved lot of processing cost by implementing the same logic for other modules.</w:t>
                            </w:r>
                          </w:p>
                          <w:p w14:paraId="1C3D08CA" w14:textId="3A83A05E" w:rsidR="004C78E5" w:rsidRDefault="00C401AD" w:rsidP="004C78E5">
                            <w:pPr>
                              <w:pStyle w:val="ListParagraph"/>
                              <w:numPr>
                                <w:ilvl w:val="0"/>
                                <w:numId w:val="12"/>
                              </w:numPr>
                              <w:rPr>
                                <w:rFonts w:ascii="Times New Roman" w:hAnsi="Times New Roman" w:cs="Times New Roman"/>
                              </w:rPr>
                            </w:pPr>
                            <w:r w:rsidRPr="00963E30">
                              <w:rPr>
                                <w:rFonts w:ascii="Times New Roman" w:hAnsi="Times New Roman" w:cs="Times New Roman"/>
                              </w:rPr>
                              <w:t xml:space="preserve">Extensive experience in data migration from on-premises systems (SAP, Oracle, SQL </w:t>
                            </w:r>
                            <w:r w:rsidR="005E56A5" w:rsidRPr="00963E30">
                              <w:rPr>
                                <w:rFonts w:ascii="Times New Roman" w:hAnsi="Times New Roman" w:cs="Times New Roman"/>
                              </w:rPr>
                              <w:t>Server, DB</w:t>
                            </w:r>
                            <w:r w:rsidRPr="00963E30">
                              <w:rPr>
                                <w:rFonts w:ascii="Times New Roman" w:hAnsi="Times New Roman" w:cs="Times New Roman"/>
                              </w:rPr>
                              <w:t xml:space="preserve">2) to cloud platforms (Snowflake, Data Lake, Redshift, RDS) using AWS services. </w:t>
                            </w:r>
                          </w:p>
                          <w:p w14:paraId="4E960E73" w14:textId="6FC08B10" w:rsidR="00C401AD" w:rsidRPr="004C78E5" w:rsidRDefault="009B151E" w:rsidP="004C78E5">
                            <w:pPr>
                              <w:pStyle w:val="ListParagraph"/>
                              <w:numPr>
                                <w:ilvl w:val="0"/>
                                <w:numId w:val="12"/>
                              </w:numPr>
                              <w:rPr>
                                <w:rFonts w:ascii="Times New Roman" w:hAnsi="Times New Roman" w:cs="Times New Roman"/>
                              </w:rPr>
                            </w:pPr>
                            <w:r w:rsidRPr="009B151E">
                              <w:rPr>
                                <w:rFonts w:ascii="Times New Roman" w:hAnsi="Times New Roman" w:cs="Times New Roman"/>
                              </w:rPr>
                              <w:t xml:space="preserve">Design and developed multiple data migration projects </w:t>
                            </w:r>
                            <w:r w:rsidR="000F0FE7" w:rsidRPr="009B151E">
                              <w:rPr>
                                <w:rFonts w:ascii="Times New Roman" w:hAnsi="Times New Roman" w:cs="Times New Roman"/>
                              </w:rPr>
                              <w:t>like data</w:t>
                            </w:r>
                            <w:r w:rsidRPr="009B151E">
                              <w:rPr>
                                <w:rFonts w:ascii="Times New Roman" w:hAnsi="Times New Roman" w:cs="Times New Roman"/>
                              </w:rPr>
                              <w:t xml:space="preserve"> migration from PostgreSQL to SQL server, Genius to </w:t>
                            </w:r>
                            <w:r w:rsidR="000F0FE7" w:rsidRPr="009B151E">
                              <w:rPr>
                                <w:rFonts w:ascii="Times New Roman" w:hAnsi="Times New Roman" w:cs="Times New Roman"/>
                              </w:rPr>
                              <w:t>SQL</w:t>
                            </w:r>
                            <w:r w:rsidRPr="009B151E">
                              <w:rPr>
                                <w:rFonts w:ascii="Times New Roman" w:hAnsi="Times New Roman" w:cs="Times New Roman"/>
                              </w:rPr>
                              <w:t xml:space="preserve"> </w:t>
                            </w:r>
                            <w:r w:rsidR="00657A76">
                              <w:rPr>
                                <w:rFonts w:ascii="Times New Roman" w:hAnsi="Times New Roman" w:cs="Times New Roman"/>
                              </w:rPr>
                              <w:t>S</w:t>
                            </w:r>
                            <w:r w:rsidRPr="009B151E">
                              <w:rPr>
                                <w:rFonts w:ascii="Times New Roman" w:hAnsi="Times New Roman" w:cs="Times New Roman"/>
                              </w:rPr>
                              <w:t xml:space="preserve">erver </w:t>
                            </w:r>
                            <w:r w:rsidR="000F0FE7" w:rsidRPr="009B151E">
                              <w:rPr>
                                <w:rFonts w:ascii="Times New Roman" w:hAnsi="Times New Roman" w:cs="Times New Roman"/>
                              </w:rPr>
                              <w:t>and multiple</w:t>
                            </w:r>
                            <w:r w:rsidRPr="009B151E">
                              <w:rPr>
                                <w:rFonts w:ascii="Times New Roman" w:hAnsi="Times New Roman" w:cs="Times New Roman"/>
                              </w:rPr>
                              <w:t xml:space="preserve"> sources to SQL Server using MSBI tools</w:t>
                            </w:r>
                            <w:r w:rsidR="004C78E5">
                              <w:rPr>
                                <w:rFonts w:ascii="Times New Roman" w:hAnsi="Times New Roman" w:cs="Times New Roman"/>
                              </w:rPr>
                              <w:t>.</w:t>
                            </w:r>
                          </w:p>
                          <w:p w14:paraId="3B6228A4" w14:textId="23FF7419" w:rsidR="00963E30" w:rsidRDefault="00493678" w:rsidP="009F37CB">
                            <w:pPr>
                              <w:pStyle w:val="ListParagraph"/>
                              <w:numPr>
                                <w:ilvl w:val="0"/>
                                <w:numId w:val="12"/>
                              </w:numPr>
                              <w:rPr>
                                <w:rFonts w:ascii="Times New Roman" w:hAnsi="Times New Roman" w:cs="Times New Roman"/>
                              </w:rPr>
                            </w:pPr>
                            <w:r w:rsidRPr="00963E30">
                              <w:rPr>
                                <w:rFonts w:ascii="Times New Roman" w:hAnsi="Times New Roman" w:cs="Times New Roman"/>
                              </w:rPr>
                              <w:t xml:space="preserve">Proficient in solutioning, architecting, developing, and implementing solutions for AWS, Data Warehousing, ETL, and databases. </w:t>
                            </w:r>
                          </w:p>
                          <w:p w14:paraId="6EAD5036" w14:textId="77777777" w:rsidR="00963E30" w:rsidRDefault="00493678" w:rsidP="0034125B">
                            <w:pPr>
                              <w:pStyle w:val="ListParagraph"/>
                              <w:numPr>
                                <w:ilvl w:val="0"/>
                                <w:numId w:val="12"/>
                              </w:numPr>
                              <w:rPr>
                                <w:rFonts w:ascii="Times New Roman" w:hAnsi="Times New Roman" w:cs="Times New Roman"/>
                              </w:rPr>
                            </w:pPr>
                            <w:r w:rsidRPr="00963E30">
                              <w:rPr>
                                <w:rFonts w:ascii="Times New Roman" w:hAnsi="Times New Roman" w:cs="Times New Roman"/>
                              </w:rPr>
                              <w:t>Understand the business requirement and translate business requirement into conceptual, logical and physical data model using Erwin, Visio.</w:t>
                            </w:r>
                          </w:p>
                          <w:p w14:paraId="09E342D4" w14:textId="063AEB90" w:rsidR="000A06FB" w:rsidRPr="003E4C15" w:rsidRDefault="0034125B" w:rsidP="0034125B">
                            <w:pPr>
                              <w:pStyle w:val="ListParagraph"/>
                              <w:numPr>
                                <w:ilvl w:val="0"/>
                                <w:numId w:val="12"/>
                              </w:numPr>
                              <w:rPr>
                                <w:rFonts w:ascii="Times New Roman" w:hAnsi="Times New Roman" w:cs="Times New Roman"/>
                              </w:rPr>
                            </w:pPr>
                            <w:r w:rsidRPr="003E4C15">
                              <w:rPr>
                                <w:rFonts w:ascii="Times New Roman" w:hAnsi="Times New Roman" w:cs="Times New Roman"/>
                              </w:rPr>
                              <w:t>Designed and implemented data transformation workflows</w:t>
                            </w:r>
                            <w:r w:rsidR="00DC7853">
                              <w:rPr>
                                <w:rFonts w:ascii="Times New Roman" w:hAnsi="Times New Roman" w:cs="Times New Roman"/>
                              </w:rPr>
                              <w:t xml:space="preserve">, </w:t>
                            </w:r>
                            <w:r w:rsidR="00DC7853" w:rsidRPr="003E4C15">
                              <w:rPr>
                                <w:rFonts w:ascii="Times New Roman" w:hAnsi="Times New Roman" w:cs="Times New Roman"/>
                              </w:rPr>
                              <w:t>incremental models</w:t>
                            </w:r>
                            <w:r w:rsidR="00DC7853">
                              <w:rPr>
                                <w:rFonts w:ascii="Times New Roman" w:hAnsi="Times New Roman" w:cs="Times New Roman"/>
                              </w:rPr>
                              <w:t>, snapshots</w:t>
                            </w:r>
                            <w:r w:rsidR="00DD7CAC">
                              <w:rPr>
                                <w:rFonts w:ascii="Times New Roman" w:hAnsi="Times New Roman" w:cs="Times New Roman"/>
                              </w:rPr>
                              <w:t xml:space="preserve"> DQ checks, documentations</w:t>
                            </w:r>
                            <w:r w:rsidRPr="003E4C15">
                              <w:rPr>
                                <w:rFonts w:ascii="Times New Roman" w:hAnsi="Times New Roman" w:cs="Times New Roman"/>
                              </w:rPr>
                              <w:t xml:space="preserve"> using DBT, improving data processing efficiency by 30%.</w:t>
                            </w:r>
                          </w:p>
                          <w:p w14:paraId="66550482" w14:textId="77777777" w:rsidR="003E4C15" w:rsidRPr="003E4C15" w:rsidRDefault="00113D9D" w:rsidP="00113D9D">
                            <w:pPr>
                              <w:pStyle w:val="ListParagraph"/>
                              <w:numPr>
                                <w:ilvl w:val="0"/>
                                <w:numId w:val="12"/>
                              </w:numPr>
                              <w:rPr>
                                <w:rFonts w:ascii="Times New Roman" w:hAnsi="Times New Roman" w:cs="Times New Roman"/>
                              </w:rPr>
                            </w:pPr>
                            <w:r w:rsidRPr="003E4C15">
                              <w:rPr>
                                <w:rFonts w:ascii="Times New Roman" w:hAnsi="Times New Roman" w:cs="Times New Roman"/>
                              </w:rPr>
                              <w:t>Designed and implemented data warehousing solutions using Snowflake, improving data processing efficiency by 30%.</w:t>
                            </w:r>
                          </w:p>
                          <w:p w14:paraId="587EEB2B" w14:textId="77777777" w:rsidR="003E4C15" w:rsidRPr="003E4C15" w:rsidRDefault="00113D9D" w:rsidP="006756C4">
                            <w:pPr>
                              <w:pStyle w:val="ListParagraph"/>
                              <w:numPr>
                                <w:ilvl w:val="0"/>
                                <w:numId w:val="12"/>
                              </w:numPr>
                              <w:rPr>
                                <w:rFonts w:ascii="Times New Roman" w:hAnsi="Times New Roman" w:cs="Times New Roman"/>
                              </w:rPr>
                            </w:pPr>
                            <w:r w:rsidRPr="003E4C15">
                              <w:rPr>
                                <w:rFonts w:ascii="Times New Roman" w:hAnsi="Times New Roman" w:cs="Times New Roman"/>
                              </w:rPr>
                              <w:t>Developed and optimized Snowflake queries, reducing query execution time by 40%.</w:t>
                            </w:r>
                          </w:p>
                          <w:p w14:paraId="2B9FE403" w14:textId="77777777" w:rsidR="003E4C15" w:rsidRPr="003E4C15" w:rsidRDefault="006756C4" w:rsidP="006756C4">
                            <w:pPr>
                              <w:pStyle w:val="ListParagraph"/>
                              <w:numPr>
                                <w:ilvl w:val="0"/>
                                <w:numId w:val="12"/>
                              </w:numPr>
                              <w:rPr>
                                <w:rFonts w:ascii="Times New Roman" w:hAnsi="Times New Roman" w:cs="Times New Roman"/>
                              </w:rPr>
                            </w:pPr>
                            <w:r w:rsidRPr="003E4C15">
                              <w:rPr>
                                <w:rFonts w:ascii="Times New Roman" w:hAnsi="Times New Roman" w:cs="Times New Roman"/>
                              </w:rPr>
                              <w:t>Utilized Snowflake to build a scalable data warehouse, enabling real-time analytics and reporting.</w:t>
                            </w:r>
                          </w:p>
                          <w:p w14:paraId="2AE4FF12" w14:textId="1BBFE423" w:rsidR="006756C4" w:rsidRDefault="006756C4" w:rsidP="006756C4">
                            <w:pPr>
                              <w:pStyle w:val="ListParagraph"/>
                              <w:numPr>
                                <w:ilvl w:val="0"/>
                                <w:numId w:val="12"/>
                              </w:numPr>
                              <w:rPr>
                                <w:rFonts w:ascii="Times New Roman" w:hAnsi="Times New Roman" w:cs="Times New Roman"/>
                              </w:rPr>
                            </w:pPr>
                            <w:r w:rsidRPr="003E4C15">
                              <w:rPr>
                                <w:rFonts w:ascii="Times New Roman" w:hAnsi="Times New Roman" w:cs="Times New Roman"/>
                              </w:rPr>
                              <w:t>Implemented data pipelines to load and transform data in Snowflake, ensuring data accuracy and consistency.</w:t>
                            </w:r>
                          </w:p>
                          <w:p w14:paraId="75713D74" w14:textId="063F8C3E" w:rsidR="00826122" w:rsidRPr="00032215" w:rsidRDefault="00826122" w:rsidP="00826122">
                            <w:pPr>
                              <w:numPr>
                                <w:ilvl w:val="0"/>
                                <w:numId w:val="12"/>
                              </w:numPr>
                              <w:spacing w:line="240" w:lineRule="auto"/>
                              <w:jc w:val="both"/>
                              <w:rPr>
                                <w:rFonts w:ascii="Times New Roman" w:hAnsi="Times New Roman" w:cs="Times New Roman"/>
                                <w:bCs/>
                              </w:rPr>
                            </w:pPr>
                            <w:r w:rsidRPr="00032215">
                              <w:rPr>
                                <w:rFonts w:ascii="Times New Roman" w:hAnsi="Times New Roman" w:cs="Times New Roman"/>
                                <w:bCs/>
                              </w:rPr>
                              <w:t xml:space="preserve">Vast experience on insurance project (travel insurance, surety, trade credit, P-VII Lloyds, P&amp;C, </w:t>
                            </w:r>
                            <w:r w:rsidR="00C668C7" w:rsidRPr="00032215">
                              <w:rPr>
                                <w:rFonts w:ascii="Times New Roman" w:hAnsi="Times New Roman" w:cs="Times New Roman"/>
                                <w:bCs/>
                              </w:rPr>
                              <w:t>environmental) (</w:t>
                            </w:r>
                            <w:r w:rsidRPr="00032215">
                              <w:rPr>
                                <w:rFonts w:ascii="Times New Roman" w:hAnsi="Times New Roman" w:cs="Times New Roman"/>
                                <w:bCs/>
                              </w:rPr>
                              <w:t>TMHCC,</w:t>
                            </w:r>
                            <w:r w:rsidR="00032215">
                              <w:rPr>
                                <w:rFonts w:ascii="Times New Roman" w:hAnsi="Times New Roman" w:cs="Times New Roman"/>
                                <w:bCs/>
                              </w:rPr>
                              <w:t xml:space="preserve"> </w:t>
                            </w:r>
                            <w:r w:rsidRPr="00032215">
                              <w:rPr>
                                <w:rFonts w:ascii="Times New Roman" w:hAnsi="Times New Roman" w:cs="Times New Roman"/>
                                <w:bCs/>
                              </w:rPr>
                              <w:t>ASI, and Hudson), Banking and Financial domain (Citi financial</w:t>
                            </w:r>
                            <w:r w:rsidR="00C668C7" w:rsidRPr="00032215">
                              <w:rPr>
                                <w:rFonts w:ascii="Times New Roman" w:hAnsi="Times New Roman" w:cs="Times New Roman"/>
                                <w:bCs/>
                              </w:rPr>
                              <w:t>, Fiserv</w:t>
                            </w:r>
                            <w:r w:rsidRPr="00032215">
                              <w:rPr>
                                <w:rFonts w:ascii="Times New Roman" w:hAnsi="Times New Roman" w:cs="Times New Roman"/>
                                <w:bCs/>
                              </w:rPr>
                              <w:t>), transportation (Convergys).</w:t>
                            </w:r>
                          </w:p>
                          <w:p w14:paraId="5EC98E9E" w14:textId="6A2D97B9" w:rsidR="00826122" w:rsidRPr="003E4C15" w:rsidRDefault="00171EC2" w:rsidP="006756C4">
                            <w:pPr>
                              <w:pStyle w:val="ListParagraph"/>
                              <w:numPr>
                                <w:ilvl w:val="0"/>
                                <w:numId w:val="12"/>
                              </w:numPr>
                              <w:rPr>
                                <w:rFonts w:ascii="Times New Roman" w:hAnsi="Times New Roman" w:cs="Times New Roman"/>
                              </w:rPr>
                            </w:pPr>
                            <w:r w:rsidRPr="00171EC2">
                              <w:rPr>
                                <w:rFonts w:ascii="Times New Roman" w:hAnsi="Times New Roman" w:cs="Times New Roman"/>
                              </w:rPr>
                              <w:t>Establish Data Governance practices, including data quality, meta data management, and data lineage, to ensure data accuracy, reliability, and compliance.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013D85" id="_x0000_t202" coordsize="21600,21600" o:spt="202" path="m,l,21600r21600,l21600,xe">
                <v:stroke joinstyle="miter"/>
                <v:path gradientshapeok="t" o:connecttype="rect"/>
              </v:shapetype>
              <v:shape id="Text Box 2" o:spid="_x0000_s1026" type="#_x0000_t202" style="position:absolute;margin-left:149pt;margin-top:5.5pt;width:413.4pt;height:716pt;z-index:2516561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bjDCwIAAPcDAAAOAAAAZHJzL2Uyb0RvYy54bWysU9uO0zAQfUfiHyy/06SlhTZqulq6FCEt&#10;F2nhA1zHaSwcjxm7TcrX79jJdgu8IfxgeTzjMzNnjtc3fWvYSaHXYEs+neScKSuh0vZQ8u/fdq+W&#10;nPkgbCUMWFXys/L8ZvPyxbpzhZpBA6ZSyAjE+qJzJW9CcEWWedmoVvgJOGXJWQO2IpCJh6xC0RF6&#10;a7JZnr/JOsDKIUjlPd3eDU6+Sfh1rWT4UtdeBWZKTrWFtGPa93HPNmtRHFC4RsuxDPEPVbRCW0p6&#10;gboTQbAj6r+gWi0RPNRhIqHNoK61VKkH6maa/9HNQyOcSr0QOd5daPL/D1Z+Pj24r8hC/w56GmBq&#10;wrt7kD88s7BthD2oW0ToGiUqSjyNlGWd88X4NFLtCx9B9t0nqGjI4hggAfU1tpEV6pMROg3gfCFd&#10;9YFJulzMFvl0SS5JvlW+ek1jTTlE8fTcoQ8fFLQsHkqONNUEL073PsRyRPEUErN5MLraaWOSgYf9&#10;1iA7CVLALq0R/bcwY1lH6amYhGwhvk/iaHUghRrdlnyZxzVoJtLx3lYpJAhthjNVYuzIT6RkICf0&#10;+54CI097qM7EFMKgRPo5dGgAf3HWkQpL7n8eBSrOzEdLbK+m83mUbTLmi7czMvDas7/2CCsJquSB&#10;s+G4DUnqkQcLtzSVWie+nisZayV1JRrHnxDle22nqOf/unkEAAD//wMAUEsDBBQABgAIAAAAIQAR&#10;TNnw3wAAAAwBAAAPAAAAZHJzL2Rvd25yZXYueG1sTI/NTsNADITvSLzDykhcEN0khP6EbCpAAnFt&#10;6QM4iZtEZL1Rdtukb497gpNtzWg8X76dba/ONPrOsYF4EYEirlzdcWPg8P3xuAblA3KNvWMycCEP&#10;2+L2JsesdhPv6LwPjZIQ9hkaaEMYMq191ZJFv3ADsWhHN1oMco6NrkecJNz2OomipbbYsXxocaD3&#10;lqqf/ckaOH5ND8+bqfwMh9UuXb5htyrdxZj7u/n1BVSgOfyZ4VpfqkMhnUp34tqr3kCyWQtLECGW&#10;eTXESSowpWxp+hSBLnL9H6L4BQAA//8DAFBLAQItABQABgAIAAAAIQC2gziS/gAAAOEBAAATAAAA&#10;AAAAAAAAAAAAAAAAAABbQ29udGVudF9UeXBlc10ueG1sUEsBAi0AFAAGAAgAAAAhADj9If/WAAAA&#10;lAEAAAsAAAAAAAAAAAAAAAAALwEAAF9yZWxzLy5yZWxzUEsBAi0AFAAGAAgAAAAhAL0BuMMLAgAA&#10;9wMAAA4AAAAAAAAAAAAAAAAALgIAAGRycy9lMm9Eb2MueG1sUEsBAi0AFAAGAAgAAAAhABFM2fDf&#10;AAAADAEAAA8AAAAAAAAAAAAAAAAAZQQAAGRycy9kb3ducmV2LnhtbFBLBQYAAAAABAAEAPMAAABx&#10;BQAAAAA=&#10;" stroked="f">
                <v:textbox>
                  <w:txbxContent>
                    <w:p w14:paraId="51E1A17D" w14:textId="62FD8C6B" w:rsidR="0073435F" w:rsidRPr="00901662" w:rsidRDefault="00901662" w:rsidP="009F37CB">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pPr>
                      <w:r w:rsidRPr="00901662">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t>PROFESSIONAL SYNOPSIS</w:t>
                      </w:r>
                    </w:p>
                    <w:p w14:paraId="2A0F2182" w14:textId="36F78CCF" w:rsidR="004C1C7E" w:rsidRDefault="00D63AFB" w:rsidP="009F37CB">
                      <w:r>
                        <w:rPr>
                          <w:noProof/>
                        </w:rPr>
                        <w:drawing>
                          <wp:inline distT="0" distB="0" distL="0" distR="0" wp14:anchorId="034E8AAE" wp14:editId="116DFC22">
                            <wp:extent cx="3797300" cy="1987550"/>
                            <wp:effectExtent l="19050" t="19050" r="12700" b="12700"/>
                            <wp:docPr id="1311332518" name="Picture 1" descr="A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63029" name="Picture 1" descr="A graph with numbers and text&#10;&#10;AI-generated content may be incorrect."/>
                                    <pic:cNvPicPr/>
                                  </pic:nvPicPr>
                                  <pic:blipFill>
                                    <a:blip r:embed="rId11"/>
                                    <a:stretch>
                                      <a:fillRect/>
                                    </a:stretch>
                                  </pic:blipFill>
                                  <pic:spPr>
                                    <a:xfrm>
                                      <a:off x="0" y="0"/>
                                      <a:ext cx="3797300" cy="1987550"/>
                                    </a:xfrm>
                                    <a:prstGeom prst="rect">
                                      <a:avLst/>
                                    </a:prstGeom>
                                    <a:ln>
                                      <a:solidFill>
                                        <a:srgbClr val="000000"/>
                                      </a:solidFill>
                                    </a:ln>
                                  </pic:spPr>
                                </pic:pic>
                              </a:graphicData>
                            </a:graphic>
                          </wp:inline>
                        </w:drawing>
                      </w:r>
                    </w:p>
                    <w:p w14:paraId="627134F9" w14:textId="77777777" w:rsidR="002B6BB8" w:rsidRDefault="002B6BB8" w:rsidP="009F37CB"/>
                    <w:p w14:paraId="2A2FBD4D" w14:textId="2D3B6FFB" w:rsidR="002B6BB8" w:rsidRDefault="00C21BDE" w:rsidP="002B6BB8">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pPr>
                      <w: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t>PROFESSIONAL</w:t>
                      </w:r>
                      <w:r w:rsidR="00986DD0">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t xml:space="preserve"> SUMMARY</w:t>
                      </w:r>
                    </w:p>
                    <w:p w14:paraId="3B583A68" w14:textId="18A8B6DF" w:rsidR="00A24772" w:rsidRDefault="00455D24" w:rsidP="00BD4FE0">
                      <w:pPr>
                        <w:rPr>
                          <w:rFonts w:ascii="Times New Roman" w:hAnsi="Times New Roman" w:cs="Times New Roman"/>
                        </w:rPr>
                      </w:pPr>
                      <w:r>
                        <w:rPr>
                          <w:rFonts w:ascii="Times New Roman" w:hAnsi="Times New Roman" w:cs="Times New Roman"/>
                        </w:rPr>
                        <w:t>Experience</w:t>
                      </w:r>
                      <w:r w:rsidR="000C5380">
                        <w:rPr>
                          <w:rFonts w:ascii="Times New Roman" w:hAnsi="Times New Roman" w:cs="Times New Roman"/>
                        </w:rPr>
                        <w:t>d</w:t>
                      </w:r>
                      <w:r>
                        <w:rPr>
                          <w:rFonts w:ascii="Times New Roman" w:hAnsi="Times New Roman" w:cs="Times New Roman"/>
                        </w:rPr>
                        <w:t xml:space="preserve"> senior technical architect </w:t>
                      </w:r>
                      <w:r w:rsidR="00B60F18">
                        <w:rPr>
                          <w:rFonts w:ascii="Times New Roman" w:hAnsi="Times New Roman" w:cs="Times New Roman"/>
                        </w:rPr>
                        <w:t xml:space="preserve">with proven track record in </w:t>
                      </w:r>
                      <w:r w:rsidR="00BD4FE0" w:rsidRPr="00BD4FE0">
                        <w:rPr>
                          <w:rFonts w:ascii="Times New Roman" w:hAnsi="Times New Roman" w:cs="Times New Roman"/>
                        </w:rPr>
                        <w:t>database-related work, I have honed my skills in database</w:t>
                      </w:r>
                      <w:r w:rsidR="00B67FD0">
                        <w:rPr>
                          <w:rFonts w:ascii="Times New Roman" w:hAnsi="Times New Roman" w:cs="Times New Roman"/>
                        </w:rPr>
                        <w:t xml:space="preserve">, </w:t>
                      </w:r>
                      <w:r w:rsidR="002B31BA">
                        <w:rPr>
                          <w:rFonts w:ascii="Times New Roman" w:hAnsi="Times New Roman" w:cs="Times New Roman"/>
                        </w:rPr>
                        <w:t xml:space="preserve">data </w:t>
                      </w:r>
                      <w:r w:rsidR="007162A9">
                        <w:rPr>
                          <w:rFonts w:ascii="Times New Roman" w:hAnsi="Times New Roman" w:cs="Times New Roman"/>
                        </w:rPr>
                        <w:t>warehouse,</w:t>
                      </w:r>
                      <w:r w:rsidR="007162A9" w:rsidRPr="00BD4FE0">
                        <w:rPr>
                          <w:rFonts w:ascii="Times New Roman" w:hAnsi="Times New Roman" w:cs="Times New Roman"/>
                        </w:rPr>
                        <w:t xml:space="preserve"> </w:t>
                      </w:r>
                      <w:r w:rsidR="007162A9">
                        <w:rPr>
                          <w:rFonts w:ascii="Times New Roman" w:hAnsi="Times New Roman" w:cs="Times New Roman"/>
                        </w:rPr>
                        <w:t>DataMart</w:t>
                      </w:r>
                      <w:r w:rsidR="000F0FE7">
                        <w:rPr>
                          <w:rFonts w:ascii="Times New Roman" w:hAnsi="Times New Roman" w:cs="Times New Roman"/>
                        </w:rPr>
                        <w:t xml:space="preserve"> </w:t>
                      </w:r>
                      <w:r w:rsidR="00BD4FE0" w:rsidRPr="00BD4FE0">
                        <w:rPr>
                          <w:rFonts w:ascii="Times New Roman" w:hAnsi="Times New Roman" w:cs="Times New Roman"/>
                        </w:rPr>
                        <w:t xml:space="preserve">design, development, data migration, and ETL processes. </w:t>
                      </w:r>
                      <w:r w:rsidR="00A24772">
                        <w:rPr>
                          <w:rFonts w:ascii="Times New Roman" w:hAnsi="Times New Roman" w:cs="Times New Roman"/>
                        </w:rPr>
                        <w:t xml:space="preserve">Expertise in </w:t>
                      </w:r>
                      <w:r w:rsidR="00364C3E" w:rsidRPr="00364C3E">
                        <w:rPr>
                          <w:rFonts w:ascii="Times New Roman" w:hAnsi="Times New Roman" w:cs="Times New Roman"/>
                        </w:rPr>
                        <w:t>data modeling has enabled me to design databases that optimize performance and ensure data integrity.</w:t>
                      </w:r>
                      <w:r w:rsidR="00A24772">
                        <w:rPr>
                          <w:rFonts w:ascii="Times New Roman" w:hAnsi="Times New Roman" w:cs="Times New Roman"/>
                        </w:rPr>
                        <w:t xml:space="preserve"> </w:t>
                      </w:r>
                      <w:r w:rsidR="00BD4FE0" w:rsidRPr="00BD4FE0">
                        <w:rPr>
                          <w:rFonts w:ascii="Times New Roman" w:hAnsi="Times New Roman" w:cs="Times New Roman"/>
                        </w:rPr>
                        <w:t>My expertise spans across various platforms and technologies, including cloud-based solutions using Snowflake, AWS, and DBT for data transformation. I have a proven track record of working with multiple data engines such as SQL Server, Oracle, and PostgreSQL, ensuring efficient and reliable data management.</w:t>
                      </w:r>
                    </w:p>
                    <w:p w14:paraId="769CC13F" w14:textId="235CD4B0" w:rsidR="00BD4FE0" w:rsidRPr="00BD4FE0" w:rsidRDefault="00BD4FE0" w:rsidP="00BD4FE0">
                      <w:pPr>
                        <w:rPr>
                          <w:rFonts w:ascii="Times New Roman" w:hAnsi="Times New Roman" w:cs="Times New Roman"/>
                        </w:rPr>
                      </w:pPr>
                      <w:r w:rsidRPr="00BD4FE0">
                        <w:rPr>
                          <w:rFonts w:ascii="Times New Roman" w:hAnsi="Times New Roman" w:cs="Times New Roman"/>
                        </w:rPr>
                        <w:t>Throughout my career, I have successfully led numerous projects, delivering high-quality solutions that meet business requirements. My strong analytical and problem-solving skills, combined with my ability to adapt to new technologies, have enabled me to drive innovation and improve data processes. I have consistently focused on performance improvement, cost reduction, and ensuring robust governance and security measures.</w:t>
                      </w:r>
                    </w:p>
                    <w:p w14:paraId="6C9F4B8C" w14:textId="77777777" w:rsidR="00186C3C" w:rsidRPr="00186C3C" w:rsidRDefault="00186C3C" w:rsidP="00186C3C">
                      <w:pPr>
                        <w:rPr>
                          <w:rFonts w:ascii="Times New Roman" w:hAnsi="Times New Roman" w:cs="Times New Roman"/>
                        </w:rPr>
                      </w:pPr>
                    </w:p>
                    <w:p w14:paraId="195D4514" w14:textId="74C4D091" w:rsidR="002B6BB8" w:rsidRPr="006F5AA3" w:rsidRDefault="007D027A" w:rsidP="009F37CB">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pPr>
                      <w: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t>PROJECT</w:t>
                      </w:r>
                      <w:r w:rsidR="006130D3" w:rsidRPr="006F5AA3">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t xml:space="preserve"> </w:t>
                      </w:r>
                      <w:r w:rsidR="00194187">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t>HIGHLIGHTS</w:t>
                      </w:r>
                    </w:p>
                    <w:p w14:paraId="7625245F" w14:textId="77777777" w:rsidR="00A346AD" w:rsidRPr="00A346AD" w:rsidRDefault="00A346AD" w:rsidP="00A346AD">
                      <w:pPr>
                        <w:pStyle w:val="ListParagraph"/>
                        <w:numPr>
                          <w:ilvl w:val="0"/>
                          <w:numId w:val="12"/>
                        </w:numPr>
                        <w:rPr>
                          <w:rFonts w:ascii="Times New Roman" w:hAnsi="Times New Roman" w:cs="Times New Roman"/>
                        </w:rPr>
                      </w:pPr>
                      <w:r w:rsidRPr="00A346AD">
                        <w:rPr>
                          <w:rFonts w:ascii="Times New Roman" w:hAnsi="Times New Roman" w:cs="Times New Roman"/>
                        </w:rPr>
                        <w:t>Extensive work on improving performance at database level</w:t>
                      </w:r>
                      <w:r w:rsidRPr="00A346AD">
                        <w:rPr>
                          <w:rFonts w:ascii="Times New Roman" w:hAnsi="Times New Roman" w:cs="Times New Roman"/>
                          <w:lang w:val="en-IN"/>
                        </w:rPr>
                        <w:t xml:space="preserve"> and reducing cost by implementing parallel execution of data loading process in snowflake which helps to migrate historical data within time frame and saved lot of processing cost by implementing the same logic for other modules.</w:t>
                      </w:r>
                    </w:p>
                    <w:p w14:paraId="1C3D08CA" w14:textId="3A83A05E" w:rsidR="004C78E5" w:rsidRDefault="00C401AD" w:rsidP="004C78E5">
                      <w:pPr>
                        <w:pStyle w:val="ListParagraph"/>
                        <w:numPr>
                          <w:ilvl w:val="0"/>
                          <w:numId w:val="12"/>
                        </w:numPr>
                        <w:rPr>
                          <w:rFonts w:ascii="Times New Roman" w:hAnsi="Times New Roman" w:cs="Times New Roman"/>
                        </w:rPr>
                      </w:pPr>
                      <w:r w:rsidRPr="00963E30">
                        <w:rPr>
                          <w:rFonts w:ascii="Times New Roman" w:hAnsi="Times New Roman" w:cs="Times New Roman"/>
                        </w:rPr>
                        <w:t xml:space="preserve">Extensive experience in data migration from on-premises systems (SAP, Oracle, SQL </w:t>
                      </w:r>
                      <w:r w:rsidR="005E56A5" w:rsidRPr="00963E30">
                        <w:rPr>
                          <w:rFonts w:ascii="Times New Roman" w:hAnsi="Times New Roman" w:cs="Times New Roman"/>
                        </w:rPr>
                        <w:t>Server, DB</w:t>
                      </w:r>
                      <w:r w:rsidRPr="00963E30">
                        <w:rPr>
                          <w:rFonts w:ascii="Times New Roman" w:hAnsi="Times New Roman" w:cs="Times New Roman"/>
                        </w:rPr>
                        <w:t xml:space="preserve">2) to cloud platforms (Snowflake, Data Lake, Redshift, RDS) using AWS services. </w:t>
                      </w:r>
                    </w:p>
                    <w:p w14:paraId="4E960E73" w14:textId="6FC08B10" w:rsidR="00C401AD" w:rsidRPr="004C78E5" w:rsidRDefault="009B151E" w:rsidP="004C78E5">
                      <w:pPr>
                        <w:pStyle w:val="ListParagraph"/>
                        <w:numPr>
                          <w:ilvl w:val="0"/>
                          <w:numId w:val="12"/>
                        </w:numPr>
                        <w:rPr>
                          <w:rFonts w:ascii="Times New Roman" w:hAnsi="Times New Roman" w:cs="Times New Roman"/>
                        </w:rPr>
                      </w:pPr>
                      <w:r w:rsidRPr="009B151E">
                        <w:rPr>
                          <w:rFonts w:ascii="Times New Roman" w:hAnsi="Times New Roman" w:cs="Times New Roman"/>
                        </w:rPr>
                        <w:t xml:space="preserve">Design and developed multiple data migration projects </w:t>
                      </w:r>
                      <w:r w:rsidR="000F0FE7" w:rsidRPr="009B151E">
                        <w:rPr>
                          <w:rFonts w:ascii="Times New Roman" w:hAnsi="Times New Roman" w:cs="Times New Roman"/>
                        </w:rPr>
                        <w:t>like data</w:t>
                      </w:r>
                      <w:r w:rsidRPr="009B151E">
                        <w:rPr>
                          <w:rFonts w:ascii="Times New Roman" w:hAnsi="Times New Roman" w:cs="Times New Roman"/>
                        </w:rPr>
                        <w:t xml:space="preserve"> migration from PostgreSQL to SQL server, Genius to </w:t>
                      </w:r>
                      <w:r w:rsidR="000F0FE7" w:rsidRPr="009B151E">
                        <w:rPr>
                          <w:rFonts w:ascii="Times New Roman" w:hAnsi="Times New Roman" w:cs="Times New Roman"/>
                        </w:rPr>
                        <w:t>SQL</w:t>
                      </w:r>
                      <w:r w:rsidRPr="009B151E">
                        <w:rPr>
                          <w:rFonts w:ascii="Times New Roman" w:hAnsi="Times New Roman" w:cs="Times New Roman"/>
                        </w:rPr>
                        <w:t xml:space="preserve"> </w:t>
                      </w:r>
                      <w:r w:rsidR="00657A76">
                        <w:rPr>
                          <w:rFonts w:ascii="Times New Roman" w:hAnsi="Times New Roman" w:cs="Times New Roman"/>
                        </w:rPr>
                        <w:t>S</w:t>
                      </w:r>
                      <w:r w:rsidRPr="009B151E">
                        <w:rPr>
                          <w:rFonts w:ascii="Times New Roman" w:hAnsi="Times New Roman" w:cs="Times New Roman"/>
                        </w:rPr>
                        <w:t xml:space="preserve">erver </w:t>
                      </w:r>
                      <w:r w:rsidR="000F0FE7" w:rsidRPr="009B151E">
                        <w:rPr>
                          <w:rFonts w:ascii="Times New Roman" w:hAnsi="Times New Roman" w:cs="Times New Roman"/>
                        </w:rPr>
                        <w:t>and multiple</w:t>
                      </w:r>
                      <w:r w:rsidRPr="009B151E">
                        <w:rPr>
                          <w:rFonts w:ascii="Times New Roman" w:hAnsi="Times New Roman" w:cs="Times New Roman"/>
                        </w:rPr>
                        <w:t xml:space="preserve"> sources to SQL Server using MSBI tools</w:t>
                      </w:r>
                      <w:r w:rsidR="004C78E5">
                        <w:rPr>
                          <w:rFonts w:ascii="Times New Roman" w:hAnsi="Times New Roman" w:cs="Times New Roman"/>
                        </w:rPr>
                        <w:t>.</w:t>
                      </w:r>
                    </w:p>
                    <w:p w14:paraId="3B6228A4" w14:textId="23FF7419" w:rsidR="00963E30" w:rsidRDefault="00493678" w:rsidP="009F37CB">
                      <w:pPr>
                        <w:pStyle w:val="ListParagraph"/>
                        <w:numPr>
                          <w:ilvl w:val="0"/>
                          <w:numId w:val="12"/>
                        </w:numPr>
                        <w:rPr>
                          <w:rFonts w:ascii="Times New Roman" w:hAnsi="Times New Roman" w:cs="Times New Roman"/>
                        </w:rPr>
                      </w:pPr>
                      <w:r w:rsidRPr="00963E30">
                        <w:rPr>
                          <w:rFonts w:ascii="Times New Roman" w:hAnsi="Times New Roman" w:cs="Times New Roman"/>
                        </w:rPr>
                        <w:t xml:space="preserve">Proficient in solutioning, architecting, developing, and implementing solutions for AWS, Data Warehousing, ETL, and databases. </w:t>
                      </w:r>
                    </w:p>
                    <w:p w14:paraId="6EAD5036" w14:textId="77777777" w:rsidR="00963E30" w:rsidRDefault="00493678" w:rsidP="0034125B">
                      <w:pPr>
                        <w:pStyle w:val="ListParagraph"/>
                        <w:numPr>
                          <w:ilvl w:val="0"/>
                          <w:numId w:val="12"/>
                        </w:numPr>
                        <w:rPr>
                          <w:rFonts w:ascii="Times New Roman" w:hAnsi="Times New Roman" w:cs="Times New Roman"/>
                        </w:rPr>
                      </w:pPr>
                      <w:r w:rsidRPr="00963E30">
                        <w:rPr>
                          <w:rFonts w:ascii="Times New Roman" w:hAnsi="Times New Roman" w:cs="Times New Roman"/>
                        </w:rPr>
                        <w:t>Understand the business requirement and translate business requirement into conceptual, logical and physical data model using Erwin, Visio.</w:t>
                      </w:r>
                    </w:p>
                    <w:p w14:paraId="09E342D4" w14:textId="063AEB90" w:rsidR="000A06FB" w:rsidRPr="003E4C15" w:rsidRDefault="0034125B" w:rsidP="0034125B">
                      <w:pPr>
                        <w:pStyle w:val="ListParagraph"/>
                        <w:numPr>
                          <w:ilvl w:val="0"/>
                          <w:numId w:val="12"/>
                        </w:numPr>
                        <w:rPr>
                          <w:rFonts w:ascii="Times New Roman" w:hAnsi="Times New Roman" w:cs="Times New Roman"/>
                        </w:rPr>
                      </w:pPr>
                      <w:r w:rsidRPr="003E4C15">
                        <w:rPr>
                          <w:rFonts w:ascii="Times New Roman" w:hAnsi="Times New Roman" w:cs="Times New Roman"/>
                        </w:rPr>
                        <w:t>Designed and implemented data transformation workflows</w:t>
                      </w:r>
                      <w:r w:rsidR="00DC7853">
                        <w:rPr>
                          <w:rFonts w:ascii="Times New Roman" w:hAnsi="Times New Roman" w:cs="Times New Roman"/>
                        </w:rPr>
                        <w:t xml:space="preserve">, </w:t>
                      </w:r>
                      <w:r w:rsidR="00DC7853" w:rsidRPr="003E4C15">
                        <w:rPr>
                          <w:rFonts w:ascii="Times New Roman" w:hAnsi="Times New Roman" w:cs="Times New Roman"/>
                        </w:rPr>
                        <w:t>incremental models</w:t>
                      </w:r>
                      <w:r w:rsidR="00DC7853">
                        <w:rPr>
                          <w:rFonts w:ascii="Times New Roman" w:hAnsi="Times New Roman" w:cs="Times New Roman"/>
                        </w:rPr>
                        <w:t>, snapshots</w:t>
                      </w:r>
                      <w:r w:rsidR="00DD7CAC">
                        <w:rPr>
                          <w:rFonts w:ascii="Times New Roman" w:hAnsi="Times New Roman" w:cs="Times New Roman"/>
                        </w:rPr>
                        <w:t xml:space="preserve"> DQ checks, documentations</w:t>
                      </w:r>
                      <w:r w:rsidRPr="003E4C15">
                        <w:rPr>
                          <w:rFonts w:ascii="Times New Roman" w:hAnsi="Times New Roman" w:cs="Times New Roman"/>
                        </w:rPr>
                        <w:t xml:space="preserve"> using DBT, improving data processing efficiency by 30%.</w:t>
                      </w:r>
                    </w:p>
                    <w:p w14:paraId="66550482" w14:textId="77777777" w:rsidR="003E4C15" w:rsidRPr="003E4C15" w:rsidRDefault="00113D9D" w:rsidP="00113D9D">
                      <w:pPr>
                        <w:pStyle w:val="ListParagraph"/>
                        <w:numPr>
                          <w:ilvl w:val="0"/>
                          <w:numId w:val="12"/>
                        </w:numPr>
                        <w:rPr>
                          <w:rFonts w:ascii="Times New Roman" w:hAnsi="Times New Roman" w:cs="Times New Roman"/>
                        </w:rPr>
                      </w:pPr>
                      <w:r w:rsidRPr="003E4C15">
                        <w:rPr>
                          <w:rFonts w:ascii="Times New Roman" w:hAnsi="Times New Roman" w:cs="Times New Roman"/>
                        </w:rPr>
                        <w:t>Designed and implemented data warehousing solutions using Snowflake, improving data processing efficiency by 30%.</w:t>
                      </w:r>
                    </w:p>
                    <w:p w14:paraId="587EEB2B" w14:textId="77777777" w:rsidR="003E4C15" w:rsidRPr="003E4C15" w:rsidRDefault="00113D9D" w:rsidP="006756C4">
                      <w:pPr>
                        <w:pStyle w:val="ListParagraph"/>
                        <w:numPr>
                          <w:ilvl w:val="0"/>
                          <w:numId w:val="12"/>
                        </w:numPr>
                        <w:rPr>
                          <w:rFonts w:ascii="Times New Roman" w:hAnsi="Times New Roman" w:cs="Times New Roman"/>
                        </w:rPr>
                      </w:pPr>
                      <w:r w:rsidRPr="003E4C15">
                        <w:rPr>
                          <w:rFonts w:ascii="Times New Roman" w:hAnsi="Times New Roman" w:cs="Times New Roman"/>
                        </w:rPr>
                        <w:t>Developed and optimized Snowflake queries, reducing query execution time by 40%.</w:t>
                      </w:r>
                    </w:p>
                    <w:p w14:paraId="2B9FE403" w14:textId="77777777" w:rsidR="003E4C15" w:rsidRPr="003E4C15" w:rsidRDefault="006756C4" w:rsidP="006756C4">
                      <w:pPr>
                        <w:pStyle w:val="ListParagraph"/>
                        <w:numPr>
                          <w:ilvl w:val="0"/>
                          <w:numId w:val="12"/>
                        </w:numPr>
                        <w:rPr>
                          <w:rFonts w:ascii="Times New Roman" w:hAnsi="Times New Roman" w:cs="Times New Roman"/>
                        </w:rPr>
                      </w:pPr>
                      <w:r w:rsidRPr="003E4C15">
                        <w:rPr>
                          <w:rFonts w:ascii="Times New Roman" w:hAnsi="Times New Roman" w:cs="Times New Roman"/>
                        </w:rPr>
                        <w:t>Utilized Snowflake to build a scalable data warehouse, enabling real-time analytics and reporting.</w:t>
                      </w:r>
                    </w:p>
                    <w:p w14:paraId="2AE4FF12" w14:textId="1BBFE423" w:rsidR="006756C4" w:rsidRDefault="006756C4" w:rsidP="006756C4">
                      <w:pPr>
                        <w:pStyle w:val="ListParagraph"/>
                        <w:numPr>
                          <w:ilvl w:val="0"/>
                          <w:numId w:val="12"/>
                        </w:numPr>
                        <w:rPr>
                          <w:rFonts w:ascii="Times New Roman" w:hAnsi="Times New Roman" w:cs="Times New Roman"/>
                        </w:rPr>
                      </w:pPr>
                      <w:r w:rsidRPr="003E4C15">
                        <w:rPr>
                          <w:rFonts w:ascii="Times New Roman" w:hAnsi="Times New Roman" w:cs="Times New Roman"/>
                        </w:rPr>
                        <w:t>Implemented data pipelines to load and transform data in Snowflake, ensuring data accuracy and consistency.</w:t>
                      </w:r>
                    </w:p>
                    <w:p w14:paraId="75713D74" w14:textId="063F8C3E" w:rsidR="00826122" w:rsidRPr="00032215" w:rsidRDefault="00826122" w:rsidP="00826122">
                      <w:pPr>
                        <w:numPr>
                          <w:ilvl w:val="0"/>
                          <w:numId w:val="12"/>
                        </w:numPr>
                        <w:spacing w:line="240" w:lineRule="auto"/>
                        <w:jc w:val="both"/>
                        <w:rPr>
                          <w:rFonts w:ascii="Times New Roman" w:hAnsi="Times New Roman" w:cs="Times New Roman"/>
                          <w:bCs/>
                        </w:rPr>
                      </w:pPr>
                      <w:r w:rsidRPr="00032215">
                        <w:rPr>
                          <w:rFonts w:ascii="Times New Roman" w:hAnsi="Times New Roman" w:cs="Times New Roman"/>
                          <w:bCs/>
                        </w:rPr>
                        <w:t xml:space="preserve">Vast experience on insurance project (travel insurance, surety, trade credit, P-VII Lloyds, P&amp;C, </w:t>
                      </w:r>
                      <w:r w:rsidR="00C668C7" w:rsidRPr="00032215">
                        <w:rPr>
                          <w:rFonts w:ascii="Times New Roman" w:hAnsi="Times New Roman" w:cs="Times New Roman"/>
                          <w:bCs/>
                        </w:rPr>
                        <w:t>environmental) (</w:t>
                      </w:r>
                      <w:r w:rsidRPr="00032215">
                        <w:rPr>
                          <w:rFonts w:ascii="Times New Roman" w:hAnsi="Times New Roman" w:cs="Times New Roman"/>
                          <w:bCs/>
                        </w:rPr>
                        <w:t>TMHCC,</w:t>
                      </w:r>
                      <w:r w:rsidR="00032215">
                        <w:rPr>
                          <w:rFonts w:ascii="Times New Roman" w:hAnsi="Times New Roman" w:cs="Times New Roman"/>
                          <w:bCs/>
                        </w:rPr>
                        <w:t xml:space="preserve"> </w:t>
                      </w:r>
                      <w:r w:rsidRPr="00032215">
                        <w:rPr>
                          <w:rFonts w:ascii="Times New Roman" w:hAnsi="Times New Roman" w:cs="Times New Roman"/>
                          <w:bCs/>
                        </w:rPr>
                        <w:t>ASI, and Hudson), Banking and Financial domain (Citi financial</w:t>
                      </w:r>
                      <w:r w:rsidR="00C668C7" w:rsidRPr="00032215">
                        <w:rPr>
                          <w:rFonts w:ascii="Times New Roman" w:hAnsi="Times New Roman" w:cs="Times New Roman"/>
                          <w:bCs/>
                        </w:rPr>
                        <w:t>, Fiserv</w:t>
                      </w:r>
                      <w:r w:rsidRPr="00032215">
                        <w:rPr>
                          <w:rFonts w:ascii="Times New Roman" w:hAnsi="Times New Roman" w:cs="Times New Roman"/>
                          <w:bCs/>
                        </w:rPr>
                        <w:t>), transportation (Convergys).</w:t>
                      </w:r>
                    </w:p>
                    <w:p w14:paraId="5EC98E9E" w14:textId="6A2D97B9" w:rsidR="00826122" w:rsidRPr="003E4C15" w:rsidRDefault="00171EC2" w:rsidP="006756C4">
                      <w:pPr>
                        <w:pStyle w:val="ListParagraph"/>
                        <w:numPr>
                          <w:ilvl w:val="0"/>
                          <w:numId w:val="12"/>
                        </w:numPr>
                        <w:rPr>
                          <w:rFonts w:ascii="Times New Roman" w:hAnsi="Times New Roman" w:cs="Times New Roman"/>
                        </w:rPr>
                      </w:pPr>
                      <w:r w:rsidRPr="00171EC2">
                        <w:rPr>
                          <w:rFonts w:ascii="Times New Roman" w:hAnsi="Times New Roman" w:cs="Times New Roman"/>
                        </w:rPr>
                        <w:t>Establish Data Governance practices, including data quality, meta data management, and data lineage, to ensure data accuracy, reliability, and compliance.</w:t>
                      </w:r>
                    </w:p>
                  </w:txbxContent>
                </v:textbox>
                <w10:wrap type="square"/>
              </v:shape>
            </w:pict>
          </mc:Fallback>
        </mc:AlternateContent>
      </w:r>
      <w:r w:rsidR="00852F06">
        <w:rPr>
          <w:noProof/>
          <w:color w:val="auto"/>
        </w:rPr>
        <mc:AlternateContent>
          <mc:Choice Requires="wps">
            <w:drawing>
              <wp:anchor distT="0" distB="0" distL="114300" distR="114300" simplePos="0" relativeHeight="251662342" behindDoc="0" locked="0" layoutInCell="1" allowOverlap="1" wp14:anchorId="31959116" wp14:editId="0AA6CDDC">
                <wp:simplePos x="0" y="0"/>
                <wp:positionH relativeFrom="column">
                  <wp:posOffset>1846580</wp:posOffset>
                </wp:positionH>
                <wp:positionV relativeFrom="paragraph">
                  <wp:posOffset>15875</wp:posOffset>
                </wp:positionV>
                <wp:extent cx="5394960" cy="0"/>
                <wp:effectExtent l="0" t="0" r="0" b="0"/>
                <wp:wrapNone/>
                <wp:docPr id="1295552478" name="Straight Connector 2"/>
                <wp:cNvGraphicFramePr/>
                <a:graphic xmlns:a="http://schemas.openxmlformats.org/drawingml/2006/main">
                  <a:graphicData uri="http://schemas.microsoft.com/office/word/2010/wordprocessingShape">
                    <wps:wsp>
                      <wps:cNvCnPr/>
                      <wps:spPr>
                        <a:xfrm>
                          <a:off x="0" y="0"/>
                          <a:ext cx="53949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BB7E5EB" id="Straight Connector 2" o:spid="_x0000_s1026" style="position:absolute;z-index:2516623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4pt,1.25pt" to="570.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yqnAEAAIgDAAAOAAAAZHJzL2Uyb0RvYy54bWysU8tu2zAQvAfoPxC815KdBxLBcg4JmkuQ&#10;BEn7AQy1tIjwhSVjyX+fJW3LRVvkUORC8TEzu7O7Wl6P1rANYNTetXw+qzkDJ32n3brlv37++H7J&#10;WUzCdcJ4By3fQuTXq28nyyE0sPC9Nx0gIxEXmyG0vE8pNFUVZQ9WxJkP4OhRebQi0RHXVYdiIHVr&#10;qkVdX1SDxy6glxAj3d7uHvmq6CsFMj0qFSEx03LKLZUVy/qa12q1FM0aRei13Kch/iMLK7SjoJPU&#10;rUiCvaP+S8pqiT56lWbS28orpSUUD+RmXv/h5qUXAYoXKk4MU5ni18nKh82Ne0IqwxBiE8MTZhej&#10;Qpu/lB8bS7G2U7FgTEzS5fnp1dnVBdVUHt6qIzFgTHfgLcublhvtsg/RiM19TBSMoAcIHY6hyy5t&#10;DWSwcc+gmO4o2Glhl6mAG4NsI6if3ds894+0CjJTlDZmItWfk/bYTIMyKRNx8TlxQpeI3qWJaLXz&#10;+C9yGg+pqh3+4HrnNdt+9d22NKKUg9pdnO1HM8/T7+dCP/5Aqw8AAAD//wMAUEsDBBQABgAIAAAA&#10;IQAtlaAu3wAAAAgBAAAPAAAAZHJzL2Rvd25yZXYueG1sTI/NTsMwEITvSLyDtUhcELVbJfyEOBVC&#10;4hAkKtFWPW/jbRKI11HspuHtcbnAbWdnNfNtvpxsJ0YafOtYw3ymQBBXzrRca9huXm8fQPiAbLBz&#10;TBq+ycOyuLzIMTPuxB80rkMtYgj7DDU0IfSZlL5qyKKfuZ44egc3WAxRDrU0A55iuO3kQqk7abHl&#10;2NBgTy8NVV/ro9XwWe7KOr25bw+rJH3DzZi+81hqfX01PT+BCDSFv2M440d0KCLT3h3ZeNFpWDyq&#10;iB7ikII4+/NEJSD2vwtZ5PL/A8UPAAAA//8DAFBLAQItABQABgAIAAAAIQC2gziS/gAAAOEBAAAT&#10;AAAAAAAAAAAAAAAAAAAAAABbQ29udGVudF9UeXBlc10ueG1sUEsBAi0AFAAGAAgAAAAhADj9If/W&#10;AAAAlAEAAAsAAAAAAAAAAAAAAAAALwEAAF9yZWxzLy5yZWxzUEsBAi0AFAAGAAgAAAAhAJ+8vKqc&#10;AQAAiAMAAA4AAAAAAAAAAAAAAAAALgIAAGRycy9lMm9Eb2MueG1sUEsBAi0AFAAGAAgAAAAhAC2V&#10;oC7fAAAACAEAAA8AAAAAAAAAAAAAAAAA9gMAAGRycy9kb3ducmV2LnhtbFBLBQYAAAAABAAEAPMA&#10;AAACBQAAAAA=&#10;" strokecolor="black [3200]" strokeweight="1.5pt">
                <v:stroke joinstyle="miter"/>
              </v:line>
            </w:pict>
          </mc:Fallback>
        </mc:AlternateContent>
      </w:r>
    </w:p>
    <w:p w14:paraId="25F05EB8" w14:textId="6CA3F82A" w:rsidR="00852F06" w:rsidRDefault="00852F06" w:rsidP="00B86C53">
      <w:pPr>
        <w:rPr>
          <w:color w:val="auto"/>
        </w:rPr>
      </w:pPr>
    </w:p>
    <w:p w14:paraId="56CADA1A" w14:textId="18EB8549" w:rsidR="00852F06" w:rsidRDefault="00852F06" w:rsidP="00B86C53">
      <w:pPr>
        <w:rPr>
          <w:color w:val="auto"/>
        </w:rPr>
      </w:pPr>
    </w:p>
    <w:p w14:paraId="195803C4" w14:textId="65BCE260" w:rsidR="00457ADE" w:rsidRDefault="00C50E3B" w:rsidP="00B86C53">
      <w:pPr>
        <w:rPr>
          <w:color w:val="auto"/>
        </w:rPr>
      </w:pPr>
      <w:r>
        <w:rPr>
          <w:noProof/>
          <w:color w:val="auto"/>
        </w:rPr>
        <mc:AlternateContent>
          <mc:Choice Requires="wps">
            <w:drawing>
              <wp:anchor distT="0" distB="0" distL="114300" distR="114300" simplePos="0" relativeHeight="251669510" behindDoc="0" locked="0" layoutInCell="1" allowOverlap="1" wp14:anchorId="3564E3E1" wp14:editId="376D5D53">
                <wp:simplePos x="0" y="0"/>
                <wp:positionH relativeFrom="column">
                  <wp:posOffset>1944370</wp:posOffset>
                </wp:positionH>
                <wp:positionV relativeFrom="paragraph">
                  <wp:posOffset>4430395</wp:posOffset>
                </wp:positionV>
                <wp:extent cx="5168900" cy="0"/>
                <wp:effectExtent l="0" t="0" r="0" b="0"/>
                <wp:wrapNone/>
                <wp:docPr id="1184706095" name="Straight Connector 2"/>
                <wp:cNvGraphicFramePr/>
                <a:graphic xmlns:a="http://schemas.openxmlformats.org/drawingml/2006/main">
                  <a:graphicData uri="http://schemas.microsoft.com/office/word/2010/wordprocessingShape">
                    <wps:wsp>
                      <wps:cNvCnPr/>
                      <wps:spPr>
                        <a:xfrm>
                          <a:off x="0" y="0"/>
                          <a:ext cx="5168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065D7FC" id="Straight Connector 2" o:spid="_x0000_s1026" style="position:absolute;z-index:25166951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1pt,348.85pt" to="560.1pt,3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7PmwEAAIgDAAAOAAAAZHJzL2Uyb0RvYy54bWysU02P0zAQvSPxHyzfadIiVkvUdA+7gguC&#10;FR8/wOuMGwvbY41Nk/57xm6bIkB7QFwcf7z3Zt7MZHs3eycOQMli6OV61UoBQeNgw76X376+e3Ur&#10;RcoqDMphgF4eIcm73csX2yl2sMER3QAkWCSkboq9HHOOXdMkPYJXaYURAj8aJK8yH2nfDKQmVveu&#10;2bTtTTMhDZFQQ0p8+3B6lLuqbwzo/MmYBFm4XnJuua5U16eyNrut6vak4mj1OQ31D1l4ZQMHXaQe&#10;VFbiB9k/pLzVhAlNXmn0DRpjNVQP7Gbd/ubmy6giVC9cnBSXMqX/J6s/Hu7DI3EZppi6FB+puJgN&#10;+fLl/MRci3VcigVzFpov36xvbt+2XFN9eWuuxEgpvwf0omx66WwoPlSnDh9S5mAMvUD4cA1dd/no&#10;oIBd+AxG2IGDva7sOhVw70gcFPdz+L4u/WOtiiwUY51bSO3zpDO20KBOykLcPE9c0DUihrwQvQ1I&#10;fyPn+ZKqOeEvrk9ei+0nHI61EbUc3O7q7DyaZZ5+PVf69Qfa/QQAAP//AwBQSwMEFAAGAAgAAAAh&#10;AC2W2+TfAAAADAEAAA8AAABkcnMvZG93bnJldi54bWxMj8FKw0AQhu+C77CM4EXsptEkGrMpIniI&#10;UMFWPE+z0ySanQ3ZbRrf3i0Iepx/Pv75pljNphcTja6zrGC5iEAQ11Z33Ch43z5f34FwHlljb5kU&#10;fJODVXl+VmCu7ZHfaNr4RoQSdjkqaL0fcild3ZJBt7ADcdjt7WjQh3FspB7xGMpNL+MoSqXBjsOF&#10;Fgd6aqn+2hyMgs/qo2qSq6zbv94mL7idkjVPlVKXF/PjAwhPs/+D4aQf1KEMTjt7YO1Er+AmSuOA&#10;KkjvswzEiVjGUYh2v5EsC/n/ifIHAAD//wMAUEsBAi0AFAAGAAgAAAAhALaDOJL+AAAA4QEAABMA&#10;AAAAAAAAAAAAAAAAAAAAAFtDb250ZW50X1R5cGVzXS54bWxQSwECLQAUAAYACAAAACEAOP0h/9YA&#10;AACUAQAACwAAAAAAAAAAAAAAAAAvAQAAX3JlbHMvLnJlbHNQSwECLQAUAAYACAAAACEAMbCez5sB&#10;AACIAwAADgAAAAAAAAAAAAAAAAAuAgAAZHJzL2Uyb0RvYy54bWxQSwECLQAUAAYACAAAACEALZbb&#10;5N8AAAAMAQAADwAAAAAAAAAAAAAAAAD1AwAAZHJzL2Rvd25yZXYueG1sUEsFBgAAAAAEAAQA8wAA&#10;AAEFAAAAAA==&#10;" strokecolor="black [3200]" strokeweight="1.5pt">
                <v:stroke joinstyle="miter"/>
              </v:line>
            </w:pict>
          </mc:Fallback>
        </mc:AlternateContent>
      </w:r>
      <w:r>
        <w:rPr>
          <w:noProof/>
          <w:color w:val="auto"/>
        </w:rPr>
        <mc:AlternateContent>
          <mc:Choice Requires="wps">
            <w:drawing>
              <wp:anchor distT="0" distB="0" distL="114300" distR="114300" simplePos="0" relativeHeight="251667462" behindDoc="0" locked="0" layoutInCell="1" allowOverlap="1" wp14:anchorId="16C6B6D4" wp14:editId="1A45719E">
                <wp:simplePos x="0" y="0"/>
                <wp:positionH relativeFrom="column">
                  <wp:posOffset>1948815</wp:posOffset>
                </wp:positionH>
                <wp:positionV relativeFrom="paragraph">
                  <wp:posOffset>2169160</wp:posOffset>
                </wp:positionV>
                <wp:extent cx="5168900" cy="0"/>
                <wp:effectExtent l="0" t="0" r="0" b="0"/>
                <wp:wrapNone/>
                <wp:docPr id="1434610429" name="Straight Connector 2"/>
                <wp:cNvGraphicFramePr/>
                <a:graphic xmlns:a="http://schemas.openxmlformats.org/drawingml/2006/main">
                  <a:graphicData uri="http://schemas.microsoft.com/office/word/2010/wordprocessingShape">
                    <wps:wsp>
                      <wps:cNvCnPr/>
                      <wps:spPr>
                        <a:xfrm>
                          <a:off x="0" y="0"/>
                          <a:ext cx="5168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EEC3C00" id="Straight Connector 2" o:spid="_x0000_s1026" style="position:absolute;z-index:25166746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45pt,170.8pt" to="560.45pt,1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7PmwEAAIgDAAAOAAAAZHJzL2Uyb0RvYy54bWysU02P0zAQvSPxHyzfadIiVkvUdA+7gguC&#10;FR8/wOuMGwvbY41Nk/57xm6bIkB7QFwcf7z3Zt7MZHs3eycOQMli6OV61UoBQeNgw76X376+e3Ur&#10;RcoqDMphgF4eIcm73csX2yl2sMER3QAkWCSkboq9HHOOXdMkPYJXaYURAj8aJK8yH2nfDKQmVveu&#10;2bTtTTMhDZFQQ0p8+3B6lLuqbwzo/MmYBFm4XnJuua5U16eyNrut6vak4mj1OQ31D1l4ZQMHXaQe&#10;VFbiB9k/pLzVhAlNXmn0DRpjNVQP7Gbd/ubmy6giVC9cnBSXMqX/J6s/Hu7DI3EZppi6FB+puJgN&#10;+fLl/MRci3VcigVzFpov36xvbt+2XFN9eWuuxEgpvwf0omx66WwoPlSnDh9S5mAMvUD4cA1dd/no&#10;oIBd+AxG2IGDva7sOhVw70gcFPdz+L4u/WOtiiwUY51bSO3zpDO20KBOykLcPE9c0DUihrwQvQ1I&#10;fyPn+ZKqOeEvrk9ei+0nHI61EbUc3O7q7DyaZZ5+PVf69Qfa/QQAAP//AwBQSwMEFAAGAAgAAAAh&#10;AGwbQBfgAAAADAEAAA8AAABkcnMvZG93bnJldi54bWxMj0FLw0AQhe+C/2EZwYu0u6lN1JhNEcFD&#10;hAq2xfM2mSbR7GzIbtP4752CoLeZ9x5vvslWk+3EiINvHWmI5goEUumqlmoNu+3L7B6ED4Yq0zlC&#10;Dd/oYZVfXmQmrdyJ3nHchFpwCfnUaGhC6FMpfdmgNX7ueiT2Dm6wJvA61LIazInLbScXSiXSmpb4&#10;QmN6fG6w/NocrYbP4qOo45u79vC2jF/NdozXNBZaX19NT48gAk7hLwxnfEaHnJn27kiVF52GW5U8&#10;cJSHZZSAOCeihWJp/yvJPJP/n8h/AAAA//8DAFBLAQItABQABgAIAAAAIQC2gziS/gAAAOEBAAAT&#10;AAAAAAAAAAAAAAAAAAAAAABbQ29udGVudF9UeXBlc10ueG1sUEsBAi0AFAAGAAgAAAAhADj9If/W&#10;AAAAlAEAAAsAAAAAAAAAAAAAAAAALwEAAF9yZWxzLy5yZWxzUEsBAi0AFAAGAAgAAAAhADGwns+b&#10;AQAAiAMAAA4AAAAAAAAAAAAAAAAALgIAAGRycy9lMm9Eb2MueG1sUEsBAi0AFAAGAAgAAAAhAGwb&#10;QBfgAAAADAEAAA8AAAAAAAAAAAAAAAAA9QMAAGRycy9kb3ducmV2LnhtbFBLBQYAAAAABAAEAPMA&#10;AAACBQAAAAA=&#10;" strokecolor="black [3200]" strokeweight="1.5pt">
                <v:stroke joinstyle="miter"/>
              </v:line>
            </w:pict>
          </mc:Fallback>
        </mc:AlternateContent>
      </w:r>
      <w:r w:rsidR="00CD0AA9" w:rsidRPr="00686427">
        <w:rPr>
          <w:noProof/>
          <w:color w:val="auto"/>
        </w:rPr>
        <mc:AlternateContent>
          <mc:Choice Requires="wps">
            <w:drawing>
              <wp:anchor distT="45720" distB="45720" distL="114300" distR="114300" simplePos="0" relativeHeight="251664390" behindDoc="0" locked="0" layoutInCell="1" allowOverlap="1" wp14:anchorId="43F240CF" wp14:editId="0CED0026">
                <wp:simplePos x="0" y="0"/>
                <wp:positionH relativeFrom="column">
                  <wp:posOffset>5472430</wp:posOffset>
                </wp:positionH>
                <wp:positionV relativeFrom="margin">
                  <wp:posOffset>-382270</wp:posOffset>
                </wp:positionV>
                <wp:extent cx="1700530" cy="542925"/>
                <wp:effectExtent l="0" t="0" r="0" b="9525"/>
                <wp:wrapSquare wrapText="bothSides"/>
                <wp:docPr id="8598127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542925"/>
                        </a:xfrm>
                        <a:prstGeom prst="rect">
                          <a:avLst/>
                        </a:prstGeom>
                        <a:solidFill>
                          <a:srgbClr val="FFFFFF"/>
                        </a:solidFill>
                        <a:ln w="9525">
                          <a:noFill/>
                          <a:miter lim="800000"/>
                          <a:headEnd/>
                          <a:tailEnd/>
                        </a:ln>
                      </wps:spPr>
                      <wps:txbx>
                        <w:txbxContent>
                          <w:p w14:paraId="6CA5784E" w14:textId="68386214" w:rsidR="00686427" w:rsidRDefault="009A3C0A" w:rsidP="006B5C3C">
                            <w:r>
                              <w:t xml:space="preserve"> </w:t>
                            </w:r>
                            <w:r w:rsidR="00CD0AA9" w:rsidRPr="0049065E">
                              <w:rPr>
                                <w:noProof/>
                              </w:rPr>
                              <w:drawing>
                                <wp:inline distT="0" distB="0" distL="0" distR="0" wp14:anchorId="18D188CD" wp14:editId="5B1EF254">
                                  <wp:extent cx="602056" cy="425450"/>
                                  <wp:effectExtent l="0" t="0" r="7620" b="0"/>
                                  <wp:docPr id="1381265334"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41748" name="Picture 1" descr="A blue and white logo&#10;&#10;AI-generated content may be incorrect."/>
                                          <pic:cNvPicPr/>
                                        </pic:nvPicPr>
                                        <pic:blipFill>
                                          <a:blip r:embed="rId12"/>
                                          <a:stretch>
                                            <a:fillRect/>
                                          </a:stretch>
                                        </pic:blipFill>
                                        <pic:spPr>
                                          <a:xfrm>
                                            <a:off x="0" y="0"/>
                                            <a:ext cx="612097" cy="432546"/>
                                          </a:xfrm>
                                          <a:prstGeom prst="rect">
                                            <a:avLst/>
                                          </a:prstGeom>
                                        </pic:spPr>
                                      </pic:pic>
                                    </a:graphicData>
                                  </a:graphic>
                                </wp:inline>
                              </w:drawing>
                            </w:r>
                            <w:r>
                              <w:t xml:space="preserve">       </w:t>
                            </w:r>
                            <w:r w:rsidR="003D48C5" w:rsidRPr="00B646B9">
                              <w:rPr>
                                <w:noProof/>
                              </w:rPr>
                              <w:drawing>
                                <wp:inline distT="0" distB="0" distL="0" distR="0" wp14:anchorId="2C0AE570" wp14:editId="28BF0A71">
                                  <wp:extent cx="461727" cy="424180"/>
                                  <wp:effectExtent l="0" t="0" r="0" b="0"/>
                                  <wp:docPr id="800825370" name="Picture 1" descr="A hexagon with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46987" name="Picture 1" descr="A hexagon with blue border&#10;&#10;AI-generated content may be incorrect."/>
                                          <pic:cNvPicPr/>
                                        </pic:nvPicPr>
                                        <pic:blipFill>
                                          <a:blip r:embed="rId13"/>
                                          <a:stretch>
                                            <a:fillRect/>
                                          </a:stretch>
                                        </pic:blipFill>
                                        <pic:spPr>
                                          <a:xfrm>
                                            <a:off x="0" y="0"/>
                                            <a:ext cx="474314" cy="4357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240CF" id="_x0000_s1027" type="#_x0000_t202" style="position:absolute;margin-left:430.9pt;margin-top:-30.1pt;width:133.9pt;height:42.75pt;z-index:251664390;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yapDgIAAP0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jCWv8nz1mlySfKvlYr1YpRKieMp26MN7BR2Ll5IjLTWhi9O9D7EbUTyFxGIejK732phk4KHa&#10;GWQnQQLYp29C/y3MWNaXfL2i2jHLQsxP2uh0IIEa3ZX8Oo/fKJnIxjtbp5AgtBnv1ImxEz2RkZGb&#10;MFQD0/XEXWSrgvqR+EIY9Ujvhy4t4E/OetJiyf2Po0DFmflgifP1fLmM4k3GcnW1IAMvPdWlR1hJ&#10;UCUPnI3XXUiCHwe7pd00OtH23MnUMmkssTm9hyjiSztFPb/a7S8AAAD//wMAUEsDBBQABgAIAAAA&#10;IQDn/8d84AAAAAsBAAAPAAAAZHJzL2Rvd25yZXYueG1sTI/BbsIwEETvlfoP1lbqpQInaTEQskFt&#10;pVa9QvkAJ1mSiHgdxYaEv685leNoRjNvsu1kOnGhwbWWEeJ5BIK4tFXLNcLh92u2AuG85kp3lgnh&#10;Sg62+eNDptPKjryjy97XIpSwSzVC432fSunKhox2c9sTB+9oB6N9kEMtq0GPodx0MokiJY1uOSw0&#10;uqfPhsrT/mwQjj/jy2I9Ft/+sNy9qQ/dLgt7RXx+mt43IDxN/j8MN/yADnlgKuyZKyc6hJWKA7pH&#10;mKkoAXFLxMlagSgQksUryDyT9x/yPwAAAP//AwBQSwECLQAUAAYACAAAACEAtoM4kv4AAADhAQAA&#10;EwAAAAAAAAAAAAAAAAAAAAAAW0NvbnRlbnRfVHlwZXNdLnhtbFBLAQItABQABgAIAAAAIQA4/SH/&#10;1gAAAJQBAAALAAAAAAAAAAAAAAAAAC8BAABfcmVscy8ucmVsc1BLAQItABQABgAIAAAAIQCnUyap&#10;DgIAAP0DAAAOAAAAAAAAAAAAAAAAAC4CAABkcnMvZTJvRG9jLnhtbFBLAQItABQABgAIAAAAIQDn&#10;/8d84AAAAAsBAAAPAAAAAAAAAAAAAAAAAGgEAABkcnMvZG93bnJldi54bWxQSwUGAAAAAAQABADz&#10;AAAAdQUAAAAA&#10;" stroked="f">
                <v:textbox>
                  <w:txbxContent>
                    <w:p w14:paraId="6CA5784E" w14:textId="68386214" w:rsidR="00686427" w:rsidRDefault="009A3C0A" w:rsidP="006B5C3C">
                      <w:r>
                        <w:t xml:space="preserve"> </w:t>
                      </w:r>
                      <w:r w:rsidR="00CD0AA9" w:rsidRPr="0049065E">
                        <w:rPr>
                          <w:noProof/>
                        </w:rPr>
                        <w:drawing>
                          <wp:inline distT="0" distB="0" distL="0" distR="0" wp14:anchorId="18D188CD" wp14:editId="5B1EF254">
                            <wp:extent cx="602056" cy="425450"/>
                            <wp:effectExtent l="0" t="0" r="7620" b="0"/>
                            <wp:docPr id="1381265334"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41748" name="Picture 1" descr="A blue and white logo&#10;&#10;AI-generated content may be incorrect."/>
                                    <pic:cNvPicPr/>
                                  </pic:nvPicPr>
                                  <pic:blipFill>
                                    <a:blip r:embed="rId12"/>
                                    <a:stretch>
                                      <a:fillRect/>
                                    </a:stretch>
                                  </pic:blipFill>
                                  <pic:spPr>
                                    <a:xfrm>
                                      <a:off x="0" y="0"/>
                                      <a:ext cx="612097" cy="432546"/>
                                    </a:xfrm>
                                    <a:prstGeom prst="rect">
                                      <a:avLst/>
                                    </a:prstGeom>
                                  </pic:spPr>
                                </pic:pic>
                              </a:graphicData>
                            </a:graphic>
                          </wp:inline>
                        </w:drawing>
                      </w:r>
                      <w:r>
                        <w:t xml:space="preserve">       </w:t>
                      </w:r>
                      <w:r w:rsidR="003D48C5" w:rsidRPr="00B646B9">
                        <w:rPr>
                          <w:noProof/>
                        </w:rPr>
                        <w:drawing>
                          <wp:inline distT="0" distB="0" distL="0" distR="0" wp14:anchorId="2C0AE570" wp14:editId="28BF0A71">
                            <wp:extent cx="461727" cy="424180"/>
                            <wp:effectExtent l="0" t="0" r="0" b="0"/>
                            <wp:docPr id="800825370" name="Picture 1" descr="A hexagon with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46987" name="Picture 1" descr="A hexagon with blue border&#10;&#10;AI-generated content may be incorrect."/>
                                    <pic:cNvPicPr/>
                                  </pic:nvPicPr>
                                  <pic:blipFill>
                                    <a:blip r:embed="rId13"/>
                                    <a:stretch>
                                      <a:fillRect/>
                                    </a:stretch>
                                  </pic:blipFill>
                                  <pic:spPr>
                                    <a:xfrm>
                                      <a:off x="0" y="0"/>
                                      <a:ext cx="474314" cy="435744"/>
                                    </a:xfrm>
                                    <a:prstGeom prst="rect">
                                      <a:avLst/>
                                    </a:prstGeom>
                                  </pic:spPr>
                                </pic:pic>
                              </a:graphicData>
                            </a:graphic>
                          </wp:inline>
                        </w:drawing>
                      </w:r>
                    </w:p>
                  </w:txbxContent>
                </v:textbox>
                <w10:wrap type="square" anchory="margin"/>
              </v:shape>
            </w:pict>
          </mc:Fallback>
        </mc:AlternateContent>
      </w:r>
      <w:r w:rsidR="000B2FE1" w:rsidRPr="004D6CC1">
        <w:rPr>
          <w:noProof/>
          <w:color w:val="auto"/>
        </w:rPr>
        <mc:AlternateContent>
          <mc:Choice Requires="wps">
            <w:drawing>
              <wp:anchor distT="45720" distB="45720" distL="114300" distR="114300" simplePos="0" relativeHeight="251661318" behindDoc="0" locked="0" layoutInCell="1" allowOverlap="1" wp14:anchorId="245DFB66" wp14:editId="4892D8BA">
                <wp:simplePos x="0" y="0"/>
                <wp:positionH relativeFrom="column">
                  <wp:posOffset>1823720</wp:posOffset>
                </wp:positionH>
                <wp:positionV relativeFrom="margin">
                  <wp:posOffset>-382270</wp:posOffset>
                </wp:positionV>
                <wp:extent cx="3566795" cy="5429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6795" cy="542925"/>
                        </a:xfrm>
                        <a:prstGeom prst="rect">
                          <a:avLst/>
                        </a:prstGeom>
                        <a:solidFill>
                          <a:srgbClr val="FFFFFF"/>
                        </a:solidFill>
                        <a:ln w="9525">
                          <a:noFill/>
                          <a:miter lim="800000"/>
                          <a:headEnd/>
                          <a:tailEnd/>
                        </a:ln>
                      </wps:spPr>
                      <wps:txbx>
                        <w:txbxContent>
                          <w:p w14:paraId="722E9F73" w14:textId="60A78DDE" w:rsidR="004D6CC1" w:rsidRPr="00961243" w:rsidRDefault="004D6CC1">
                            <w:pPr>
                              <w:rPr>
                                <w:rFonts w:ascii="Times New Roman" w:hAnsi="Times New Roman" w:cs="Times New Roman"/>
                                <w:sz w:val="32"/>
                                <w:szCs w:val="32"/>
                              </w:rPr>
                            </w:pPr>
                            <w:r w:rsidRPr="00961243">
                              <w:rPr>
                                <w:rFonts w:ascii="Times New Roman" w:hAnsi="Times New Roman" w:cs="Times New Roman"/>
                                <w:sz w:val="32"/>
                                <w:szCs w:val="32"/>
                              </w:rPr>
                              <w:t>VIRENDER MEHTA</w:t>
                            </w:r>
                          </w:p>
                          <w:p w14:paraId="1D236646" w14:textId="0964AA52" w:rsidR="004D6CC1" w:rsidRPr="00961243" w:rsidRDefault="00EC54B0">
                            <w:pPr>
                              <w:rPr>
                                <w:rFonts w:ascii="Times New Roman" w:hAnsi="Times New Roman" w:cs="Times New Roman"/>
                                <w:sz w:val="24"/>
                              </w:rPr>
                            </w:pPr>
                            <w:r w:rsidRPr="00961243">
                              <w:rPr>
                                <w:rFonts w:ascii="Times New Roman" w:hAnsi="Times New Roman" w:cs="Times New Roman"/>
                                <w:sz w:val="24"/>
                              </w:rPr>
                              <w:t>Senior Technical Architect</w:t>
                            </w:r>
                          </w:p>
                          <w:p w14:paraId="7EEB4634" w14:textId="77777777" w:rsidR="009C3468" w:rsidRPr="00EC54B0" w:rsidRDefault="009C3468">
                            <w:pPr>
                              <w:rPr>
                                <w:sz w:val="24"/>
                              </w:rPr>
                            </w:pPr>
                          </w:p>
                          <w:p w14:paraId="078460B9" w14:textId="77777777" w:rsidR="00422569" w:rsidRDefault="004225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DFB66" id="_x0000_s1028" type="#_x0000_t202" style="position:absolute;margin-left:143.6pt;margin-top:-30.1pt;width:280.85pt;height:42.75pt;z-index:251661318;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GAEQIAAP0DAAAOAAAAZHJzL2Uyb0RvYy54bWysU9uO2yAQfa/Uf0C8N07cOLuxQlbbbFNV&#10;2l6kbT8AYxyjYoYCib39+h2wN5u2b1V5QAzDnJk5c9jcDJ0mJ+m8AsPoYjanRBoBtTIHRr9/27+5&#10;psQHbmquwUhGH6WnN9vXrza9LWUOLehaOoIgxpe9ZbQNwZZZ5kUrO+5nYKVBZwOu4wFNd8hqx3tE&#10;73SWz+errAdXWwdCeo+3d6OTbhN+00gRvjSNl4FoRrG2kHaX9iru2XbDy4PjtlViKoP/QxUdVwaT&#10;nqHueODk6NRfUJ0SDjw0YSagy6BplJCpB+xmMf+jm4eWW5l6QXK8PdPk/x+s+Hx6sF8dCcM7GHCA&#10;qQlv70H88MTAruXmIG+dg76VvMbEi0hZ1ltfTqGRal/6CFL1n6DGIfNjgAQ0NK6LrGCfBNFxAI9n&#10;0uUQiMDLt8VqdbUuKBHoK5b5Oi9SCl4+R1vnwwcJHYkHRh0ONaHz070PsRpePj+JyTxoVe+V1slw&#10;h2qnHTlxFMA+rQn9t2fakJ7RdYG5Y5SBGJ+00amAAtWqY/R6HtcomcjGe1OnJ4ErPZ6xEm0meiIj&#10;IzdhqAaiakbzGBvZqqB+RL4cjHrE/4OHFtwvSnrUIqP+55E7SYn+aJDz9WK5jOJNxrK4ytFwl57q&#10;0sONQChGAyXjcReS4MfGbnE2jUq0vVQylYwaS2xO/yGK+NJOr15+7fYJAAD//wMAUEsDBBQABgAI&#10;AAAAIQB009m/3wAAAAoBAAAPAAAAZHJzL2Rvd25yZXYueG1sTI/BToNAEIbvJr7DZpp4Me0itkCR&#10;pVETjdfWPsDCToGUnSXsttC3dzzpbSb/l3++KXaz7cUVR985UvC0ikAg1c501Cg4fn8sMxA+aDK6&#10;d4QKbuhhV97fFTo3bqI9Xg+hEVxCPtcK2hCGXEpft2i1X7kBibOTG60OvI6NNKOeuNz2Mo6iRFrd&#10;EV9o9YDvLdbnw8UqOH1Nj5vtVH2GY7pfJ2+6Syt3U+phMb++gAg4hz8YfvVZHUp2qtyFjBe9gjhL&#10;Y0YVLJOIByaydbYFUXG0eQZZFvL/C+UPAAAA//8DAFBLAQItABQABgAIAAAAIQC2gziS/gAAAOEB&#10;AAATAAAAAAAAAAAAAAAAAAAAAABbQ29udGVudF9UeXBlc10ueG1sUEsBAi0AFAAGAAgAAAAhADj9&#10;If/WAAAAlAEAAAsAAAAAAAAAAAAAAAAALwEAAF9yZWxzLy5yZWxzUEsBAi0AFAAGAAgAAAAhAOwQ&#10;EYARAgAA/QMAAA4AAAAAAAAAAAAAAAAALgIAAGRycy9lMm9Eb2MueG1sUEsBAi0AFAAGAAgAAAAh&#10;AHTT2b/fAAAACgEAAA8AAAAAAAAAAAAAAAAAawQAAGRycy9kb3ducmV2LnhtbFBLBQYAAAAABAAE&#10;APMAAAB3BQAAAAA=&#10;" stroked="f">
                <v:textbox>
                  <w:txbxContent>
                    <w:p w14:paraId="722E9F73" w14:textId="60A78DDE" w:rsidR="004D6CC1" w:rsidRPr="00961243" w:rsidRDefault="004D6CC1">
                      <w:pPr>
                        <w:rPr>
                          <w:rFonts w:ascii="Times New Roman" w:hAnsi="Times New Roman" w:cs="Times New Roman"/>
                          <w:sz w:val="32"/>
                          <w:szCs w:val="32"/>
                        </w:rPr>
                      </w:pPr>
                      <w:r w:rsidRPr="00961243">
                        <w:rPr>
                          <w:rFonts w:ascii="Times New Roman" w:hAnsi="Times New Roman" w:cs="Times New Roman"/>
                          <w:sz w:val="32"/>
                          <w:szCs w:val="32"/>
                        </w:rPr>
                        <w:t>VIRENDER MEHTA</w:t>
                      </w:r>
                    </w:p>
                    <w:p w14:paraId="1D236646" w14:textId="0964AA52" w:rsidR="004D6CC1" w:rsidRPr="00961243" w:rsidRDefault="00EC54B0">
                      <w:pPr>
                        <w:rPr>
                          <w:rFonts w:ascii="Times New Roman" w:hAnsi="Times New Roman" w:cs="Times New Roman"/>
                          <w:sz w:val="24"/>
                        </w:rPr>
                      </w:pPr>
                      <w:r w:rsidRPr="00961243">
                        <w:rPr>
                          <w:rFonts w:ascii="Times New Roman" w:hAnsi="Times New Roman" w:cs="Times New Roman"/>
                          <w:sz w:val="24"/>
                        </w:rPr>
                        <w:t>Senior Technical Architect</w:t>
                      </w:r>
                    </w:p>
                    <w:p w14:paraId="7EEB4634" w14:textId="77777777" w:rsidR="009C3468" w:rsidRPr="00EC54B0" w:rsidRDefault="009C3468">
                      <w:pPr>
                        <w:rPr>
                          <w:sz w:val="24"/>
                        </w:rPr>
                      </w:pPr>
                    </w:p>
                    <w:p w14:paraId="078460B9" w14:textId="77777777" w:rsidR="00422569" w:rsidRDefault="00422569"/>
                  </w:txbxContent>
                </v:textbox>
                <w10:wrap type="square" anchory="margin"/>
              </v:shape>
            </w:pict>
          </mc:Fallback>
        </mc:AlternateContent>
      </w:r>
      <w:r w:rsidR="00C90004" w:rsidRPr="00E80D10">
        <w:rPr>
          <w:noProof/>
          <w:lang w:val="en-AU" w:eastAsia="en-AU"/>
        </w:rPr>
        <mc:AlternateContent>
          <mc:Choice Requires="wps">
            <w:drawing>
              <wp:anchor distT="0" distB="0" distL="114300" distR="114300" simplePos="0" relativeHeight="251657220" behindDoc="1" locked="1" layoutInCell="1" allowOverlap="1" wp14:anchorId="328871F6" wp14:editId="7989F52C">
                <wp:simplePos x="0" y="0"/>
                <wp:positionH relativeFrom="page">
                  <wp:posOffset>-565785</wp:posOffset>
                </wp:positionH>
                <wp:positionV relativeFrom="paragraph">
                  <wp:posOffset>-1096010</wp:posOffset>
                </wp:positionV>
                <wp:extent cx="2779395" cy="12122785"/>
                <wp:effectExtent l="0" t="0" r="1905"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79395" cy="12122785"/>
                        </a:xfrm>
                        <a:prstGeom prst="rect">
                          <a:avLst/>
                        </a:prstGeom>
                        <a:ln>
                          <a:noFill/>
                        </a:ln>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007ABF6" id="Rectangle 1" o:spid="_x0000_s1026" alt="&quot;&quot;" style="position:absolute;margin-left:-44.55pt;margin-top:-86.3pt;width:218.85pt;height:954.55pt;z-index:-2516592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VxHbgIAACwFAAAOAAAAZHJzL2Uyb0RvYy54bWysVE1P3DAQvVfqf7B8L/ko24UVWbQCUVVC&#10;gICKs3FsEtXxuGPvZre/vmMnm0UU9VA1B8f2zDzPPL/x2fm2M2yj0LdgK14c5ZwpK6Fu7UvFvz9e&#10;fTrhzAdha2HAqorvlOfny48fznq3UCU0YGqFjECsX/Su4k0IbpFlXjaqE/4InLJk1ICdCLTEl6xG&#10;0RN6Z7Iyz79kPWDtEKTynnYvByNfJnytlQy3WnsVmKk45RbSiGl8jmO2PBOLFxSuaeWYhviHLDrR&#10;Wjp0groUQbA1tn9Ada1E8KDDkYQuA61bqVINVE2Rv6nmoRFOpVqIHO8mmvz/g5U3mwd3h0RD7/zC&#10;0zRWsdXYxT/lx7aJrN1EltoGJmmznM9PP5/OOJNkK8qiLOcns8hndoh36MNXBR2Lk4ojXUdiSWyu&#10;fRhc9y7xOGPjaOGqNWawxp3skFmahZ1Rg/e90qytYy4JNYlGXRhkG0HXLaRUNhSDqRG1GrZnOX1j&#10;nlNEytpYAozIms6fsIs8HzGiJg/w9Y9yRBndY6RKkpti87/lNVQ4RaSDwYYpuGst4HsAhooagvXg&#10;v+doYCaS9Az17g4ZwiB47+RVS1dwLXy4E0gKp16grg23NGgDfcVhnHHWAP56bz/6k/DIyllPHVNx&#10;/3MtUHFmvlmS5GlxfBxbLC2OZ/OSFvja8vzaYtfdBdAtFfQ+OJmm0T+Y/VQjdE/U3Kt4KpmElXR2&#10;xWXA/eIiDJ1Mz4NUq1Vyo7ZyIlzbBycjeGQ1Suxx+yTQjToMpOEb2HeXWLyR4+AbIy2s1gF0m7R6&#10;4HXkm1oy6WZ8PmLPv14nr8Mjt/wNAAD//wMAUEsDBBQABgAIAAAAIQB5OkYt4gAAAA0BAAAPAAAA&#10;ZHJzL2Rvd25yZXYueG1sTI/BToNAEIbvJr7DZky8mHahtRSRpWmwXnqzNZ63MAUsO0vYbYG3dzzp&#10;7Z/Ml3++STejacUNe9dYUhDOAxBIhS0bqhR8Ht9nMQjnNZW6tYQKJnSwye7vUp2UdqAPvB18JbiE&#10;XKIV1N53iZSuqNFoN7cdEu/Otjfa89hXsuz1wOWmlYsgiKTRDfGFWneY11hcDlejYP807SNzOR/j&#10;3SrfdW/f0/ZryJV6fBi3ryA8jv4Phl99VoeMnU72SqUTrYJZ/BIyyiFcLyIQjCyfYw4nZtfLaAUy&#10;S+X/L7IfAAAA//8DAFBLAQItABQABgAIAAAAIQC2gziS/gAAAOEBAAATAAAAAAAAAAAAAAAAAAAA&#10;AABbQ29udGVudF9UeXBlc10ueG1sUEsBAi0AFAAGAAgAAAAhADj9If/WAAAAlAEAAAsAAAAAAAAA&#10;AAAAAAAALwEAAF9yZWxzLy5yZWxzUEsBAi0AFAAGAAgAAAAhACB9XEduAgAALAUAAA4AAAAAAAAA&#10;AAAAAAAALgIAAGRycy9lMm9Eb2MueG1sUEsBAi0AFAAGAAgAAAAhAHk6Ri3iAAAADQEAAA8AAAAA&#10;AAAAAAAAAAAAyAQAAGRycy9kb3ducmV2LnhtbFBLBQYAAAAABAAEAPMAAADXBQAAAAA=&#10;" fillcolor="#44546a [3202]" stroked="f" strokeweight="1pt">
                <w10:wrap anchorx="page"/>
                <w10:anchorlock/>
              </v:rect>
            </w:pict>
          </mc:Fallback>
        </mc:AlternateContent>
      </w:r>
    </w:p>
    <w:tbl>
      <w:tblPr>
        <w:tblW w:w="1585" w:type="pct"/>
        <w:tblInd w:w="-635" w:type="dxa"/>
        <w:tblLayout w:type="fixed"/>
        <w:tblCellMar>
          <w:left w:w="0" w:type="dxa"/>
          <w:right w:w="0" w:type="dxa"/>
        </w:tblCellMar>
        <w:tblLook w:val="0600" w:firstRow="0" w:lastRow="0" w:firstColumn="0" w:lastColumn="0" w:noHBand="1" w:noVBand="1"/>
      </w:tblPr>
      <w:tblGrid>
        <w:gridCol w:w="3424"/>
      </w:tblGrid>
      <w:tr w:rsidR="00323CBB" w:rsidRPr="00323CBB" w14:paraId="074AF52C" w14:textId="77777777" w:rsidTr="00E66DDF">
        <w:trPr>
          <w:trHeight w:val="271"/>
        </w:trPr>
        <w:tc>
          <w:tcPr>
            <w:tcW w:w="3420" w:type="dxa"/>
          </w:tcPr>
          <w:p w14:paraId="39E532D6" w14:textId="77777777" w:rsidR="00323CBB" w:rsidRPr="00323CBB" w:rsidRDefault="00323CBB" w:rsidP="00323CBB">
            <w:pPr>
              <w:pStyle w:val="Heading1"/>
              <w:rPr>
                <w:color w:val="FFFFFF" w:themeColor="background1"/>
                <w:u w:val="single"/>
              </w:rPr>
            </w:pPr>
            <w:r w:rsidRPr="00323CBB">
              <w:rPr>
                <w:color w:val="FFFFFF" w:themeColor="background1"/>
                <w:u w:val="single"/>
              </w:rPr>
              <w:t>Contact</w:t>
            </w:r>
          </w:p>
          <w:p w14:paraId="47D09402" w14:textId="218A5B51" w:rsidR="00323CBB" w:rsidRPr="00355EA4" w:rsidRDefault="00323CBB" w:rsidP="00323CBB">
            <w:pPr>
              <w:pStyle w:val="ListParagraph"/>
              <w:numPr>
                <w:ilvl w:val="0"/>
                <w:numId w:val="9"/>
              </w:numPr>
              <w:rPr>
                <w:rFonts w:ascii="Times New Roman" w:hAnsi="Times New Roman" w:cs="Times New Roman"/>
                <w:color w:val="FFFFFF" w:themeColor="background1"/>
                <w:sz w:val="18"/>
                <w:szCs w:val="18"/>
              </w:rPr>
            </w:pPr>
            <w:r w:rsidRPr="00355EA4">
              <w:rPr>
                <w:rFonts w:ascii="Times New Roman" w:hAnsi="Times New Roman" w:cs="Times New Roman"/>
                <w:color w:val="FFFFFF" w:themeColor="background1"/>
                <w:sz w:val="18"/>
                <w:szCs w:val="18"/>
              </w:rPr>
              <w:t>+91 9999152791</w:t>
            </w:r>
          </w:p>
          <w:p w14:paraId="5E1DD60B" w14:textId="380D1A02" w:rsidR="00323CBB" w:rsidRPr="00355EA4" w:rsidRDefault="00323CBB" w:rsidP="00323CBB">
            <w:pPr>
              <w:pStyle w:val="ListParagraph"/>
              <w:numPr>
                <w:ilvl w:val="0"/>
                <w:numId w:val="9"/>
              </w:numPr>
              <w:rPr>
                <w:rFonts w:ascii="Times New Roman" w:hAnsi="Times New Roman" w:cs="Times New Roman"/>
                <w:color w:val="FFFFFF" w:themeColor="background1"/>
                <w:sz w:val="18"/>
                <w:szCs w:val="18"/>
              </w:rPr>
            </w:pPr>
            <w:r w:rsidRPr="00355EA4">
              <w:rPr>
                <w:rFonts w:ascii="Times New Roman" w:hAnsi="Times New Roman" w:cs="Times New Roman"/>
                <w:color w:val="FFFFFF" w:themeColor="background1"/>
                <w:sz w:val="18"/>
                <w:szCs w:val="18"/>
              </w:rPr>
              <w:t>vmehta02@gmail.com</w:t>
            </w:r>
          </w:p>
          <w:p w14:paraId="6E1F6208" w14:textId="61158734" w:rsidR="00323CBB" w:rsidRPr="00323CBB" w:rsidRDefault="00323CBB" w:rsidP="00323CBB">
            <w:pPr>
              <w:pStyle w:val="ListParagraph"/>
              <w:numPr>
                <w:ilvl w:val="0"/>
                <w:numId w:val="9"/>
              </w:numPr>
              <w:rPr>
                <w:color w:val="FFFFFF" w:themeColor="background1"/>
                <w:szCs w:val="20"/>
              </w:rPr>
            </w:pPr>
            <w:r w:rsidRPr="00355EA4">
              <w:rPr>
                <w:rFonts w:ascii="Times New Roman" w:hAnsi="Times New Roman" w:cs="Times New Roman"/>
                <w:color w:val="FFFFFF" w:themeColor="background1"/>
                <w:sz w:val="18"/>
                <w:szCs w:val="18"/>
              </w:rPr>
              <w:t>Gurgaon, India.</w:t>
            </w:r>
          </w:p>
        </w:tc>
      </w:tr>
      <w:tr w:rsidR="00323CBB" w:rsidRPr="00323CBB" w14:paraId="1EAA55DF" w14:textId="77777777" w:rsidTr="00E66DDF">
        <w:trPr>
          <w:trHeight w:val="433"/>
        </w:trPr>
        <w:tc>
          <w:tcPr>
            <w:tcW w:w="3420" w:type="dxa"/>
            <w:vMerge w:val="restart"/>
          </w:tcPr>
          <w:p w14:paraId="61AC5334" w14:textId="77777777" w:rsidR="00323CBB" w:rsidRPr="00323CBB" w:rsidRDefault="00323CBB" w:rsidP="003F1D3E">
            <w:pPr>
              <w:rPr>
                <w:color w:val="FFFFFF" w:themeColor="background1"/>
              </w:rPr>
            </w:pPr>
          </w:p>
          <w:p w14:paraId="595AEDAE" w14:textId="2B51D202" w:rsidR="00323CBB" w:rsidRPr="00323CBB" w:rsidRDefault="00323CBB" w:rsidP="006C5F9F">
            <w:pPr>
              <w:pStyle w:val="Heading1"/>
              <w:rPr>
                <w:color w:val="FFFFFF" w:themeColor="background1"/>
                <w:u w:val="single"/>
              </w:rPr>
            </w:pPr>
            <w:r w:rsidRPr="00961243">
              <w:rPr>
                <w:rFonts w:ascii="Times New Roman" w:hAnsi="Times New Roman" w:cs="Times New Roman"/>
                <w:color w:val="FFFFFF" w:themeColor="background1"/>
                <w:u w:val="single"/>
              </w:rPr>
              <w:t>EDUCATION</w:t>
            </w:r>
            <w:r>
              <w:rPr>
                <w:color w:val="FFFFFF" w:themeColor="background1"/>
                <w:u w:val="single"/>
              </w:rPr>
              <w:t>/CERTIFICATIONS</w:t>
            </w:r>
          </w:p>
          <w:p w14:paraId="784BC515" w14:textId="7FBDB55B" w:rsidR="00323CBB" w:rsidRPr="00893E92" w:rsidRDefault="00323CBB" w:rsidP="00323CBB">
            <w:pPr>
              <w:pStyle w:val="ListBullet"/>
              <w:rPr>
                <w:rFonts w:ascii="Times New Roman" w:hAnsi="Times New Roman" w:cs="Times New Roman"/>
                <w:b/>
                <w:bCs/>
                <w:color w:val="FFFFFF" w:themeColor="background1"/>
                <w:sz w:val="18"/>
                <w:szCs w:val="18"/>
              </w:rPr>
            </w:pPr>
            <w:r w:rsidRPr="00893E92">
              <w:rPr>
                <w:rFonts w:ascii="Times New Roman" w:hAnsi="Times New Roman" w:cs="Times New Roman"/>
                <w:b/>
                <w:bCs/>
                <w:color w:val="FFFFFF" w:themeColor="background1"/>
                <w:sz w:val="18"/>
                <w:szCs w:val="18"/>
              </w:rPr>
              <w:t>Snowflake-SnowPro Core Certified.</w:t>
            </w:r>
          </w:p>
          <w:p w14:paraId="3A85BE0E" w14:textId="7620C372" w:rsidR="00323CBB" w:rsidRPr="00893E92" w:rsidRDefault="00323CBB" w:rsidP="00323CBB">
            <w:pPr>
              <w:pStyle w:val="ListBullet"/>
              <w:rPr>
                <w:rFonts w:ascii="Times New Roman" w:hAnsi="Times New Roman" w:cs="Times New Roman"/>
                <w:b/>
                <w:bCs/>
                <w:color w:val="FFFFFF" w:themeColor="background1"/>
                <w:sz w:val="18"/>
                <w:szCs w:val="18"/>
              </w:rPr>
            </w:pPr>
            <w:r w:rsidRPr="00893E92">
              <w:rPr>
                <w:rFonts w:ascii="Times New Roman" w:hAnsi="Times New Roman" w:cs="Times New Roman"/>
                <w:b/>
                <w:bCs/>
                <w:color w:val="FFFFFF" w:themeColor="background1"/>
                <w:sz w:val="18"/>
                <w:szCs w:val="18"/>
              </w:rPr>
              <w:t>AWS Certified Solutions Architect - Associate.</w:t>
            </w:r>
          </w:p>
          <w:p w14:paraId="37D8F5A1" w14:textId="585ABC26" w:rsidR="00323CBB" w:rsidRPr="00893E92" w:rsidRDefault="00323CBB" w:rsidP="00323CBB">
            <w:pPr>
              <w:pStyle w:val="ListBullet"/>
              <w:rPr>
                <w:rFonts w:ascii="Times New Roman" w:hAnsi="Times New Roman" w:cs="Times New Roman"/>
                <w:color w:val="FFFFFF" w:themeColor="background1"/>
                <w:sz w:val="18"/>
                <w:szCs w:val="18"/>
              </w:rPr>
            </w:pPr>
            <w:r w:rsidRPr="00893E92">
              <w:rPr>
                <w:rFonts w:ascii="Times New Roman" w:hAnsi="Times New Roman" w:cs="Times New Roman"/>
                <w:color w:val="FFFFFF" w:themeColor="background1"/>
                <w:sz w:val="18"/>
                <w:szCs w:val="18"/>
              </w:rPr>
              <w:t>Senior Management Program (SMP) from IIM Calcutta.</w:t>
            </w:r>
          </w:p>
          <w:p w14:paraId="1953F376" w14:textId="3557C519" w:rsidR="00323CBB" w:rsidRPr="00893E92" w:rsidRDefault="0062737F" w:rsidP="00323CBB">
            <w:pPr>
              <w:pStyle w:val="ListBullet"/>
              <w:rPr>
                <w:rFonts w:ascii="Times New Roman" w:hAnsi="Times New Roman" w:cs="Times New Roman"/>
                <w:color w:val="FFFFFF" w:themeColor="background1"/>
                <w:sz w:val="18"/>
                <w:szCs w:val="18"/>
              </w:rPr>
            </w:pPr>
            <w:r w:rsidRPr="00893E92">
              <w:rPr>
                <w:rFonts w:ascii="Times New Roman" w:hAnsi="Times New Roman" w:cs="Times New Roman"/>
                <w:color w:val="FFFFFF" w:themeColor="background1"/>
                <w:sz w:val="18"/>
                <w:szCs w:val="18"/>
              </w:rPr>
              <w:t>Master’s in computer applications</w:t>
            </w:r>
            <w:r w:rsidR="00323CBB" w:rsidRPr="00893E92">
              <w:rPr>
                <w:rFonts w:ascii="Times New Roman" w:hAnsi="Times New Roman" w:cs="Times New Roman"/>
                <w:color w:val="FFFFFF" w:themeColor="background1"/>
                <w:sz w:val="18"/>
                <w:szCs w:val="18"/>
              </w:rPr>
              <w:t>.</w:t>
            </w:r>
          </w:p>
          <w:p w14:paraId="44AFC4C4" w14:textId="51B0E299" w:rsidR="00323CBB" w:rsidRPr="00893E92" w:rsidRDefault="00323CBB" w:rsidP="00323CBB">
            <w:pPr>
              <w:pStyle w:val="ListBullet"/>
              <w:rPr>
                <w:rFonts w:ascii="Times New Roman" w:hAnsi="Times New Roman" w:cs="Times New Roman"/>
                <w:color w:val="FFFFFF" w:themeColor="background1"/>
                <w:sz w:val="18"/>
                <w:szCs w:val="18"/>
              </w:rPr>
            </w:pPr>
            <w:r w:rsidRPr="00893E92">
              <w:rPr>
                <w:rFonts w:ascii="Times New Roman" w:hAnsi="Times New Roman" w:cs="Times New Roman"/>
                <w:color w:val="FFFFFF" w:themeColor="background1"/>
                <w:sz w:val="18"/>
                <w:szCs w:val="18"/>
              </w:rPr>
              <w:t>Cost Accountant (Inter) from ICWAI.</w:t>
            </w:r>
          </w:p>
          <w:p w14:paraId="261C774F" w14:textId="57223076" w:rsidR="00323CBB" w:rsidRPr="00893E92" w:rsidRDefault="00323CBB" w:rsidP="00323CBB">
            <w:pPr>
              <w:pStyle w:val="ListBullet"/>
              <w:rPr>
                <w:rFonts w:ascii="Times New Roman" w:hAnsi="Times New Roman" w:cs="Times New Roman"/>
                <w:color w:val="FFFFFF" w:themeColor="background1"/>
                <w:sz w:val="18"/>
                <w:szCs w:val="18"/>
              </w:rPr>
            </w:pPr>
            <w:r w:rsidRPr="00893E92">
              <w:rPr>
                <w:rFonts w:ascii="Times New Roman" w:hAnsi="Times New Roman" w:cs="Times New Roman"/>
                <w:color w:val="FFFFFF" w:themeColor="background1"/>
                <w:sz w:val="18"/>
                <w:szCs w:val="18"/>
              </w:rPr>
              <w:t>Bachelor of Commerce</w:t>
            </w:r>
            <w:r w:rsidR="002D1927" w:rsidRPr="00893E92">
              <w:rPr>
                <w:rFonts w:ascii="Times New Roman" w:hAnsi="Times New Roman" w:cs="Times New Roman"/>
                <w:color w:val="FFFFFF" w:themeColor="background1"/>
                <w:sz w:val="18"/>
                <w:szCs w:val="18"/>
              </w:rPr>
              <w:t xml:space="preserve"> from DU.</w:t>
            </w:r>
          </w:p>
          <w:p w14:paraId="2F7D9D15" w14:textId="77777777" w:rsidR="00323CBB" w:rsidRPr="00323CBB" w:rsidRDefault="00323CBB" w:rsidP="00356AB0">
            <w:pPr>
              <w:rPr>
                <w:color w:val="FFFFFF" w:themeColor="background1"/>
              </w:rPr>
            </w:pPr>
          </w:p>
          <w:p w14:paraId="24ABEDDE" w14:textId="77777777" w:rsidR="009D611A" w:rsidRPr="00961243" w:rsidRDefault="009D611A" w:rsidP="009D611A">
            <w:pPr>
              <w:pStyle w:val="Heading1"/>
              <w:rPr>
                <w:rFonts w:ascii="Times New Roman" w:hAnsi="Times New Roman" w:cs="Times New Roman"/>
                <w:color w:val="FFFFFF" w:themeColor="background1"/>
                <w:u w:val="single"/>
              </w:rPr>
            </w:pPr>
            <w:r w:rsidRPr="00961243">
              <w:rPr>
                <w:rFonts w:ascii="Times New Roman" w:hAnsi="Times New Roman" w:cs="Times New Roman"/>
                <w:color w:val="FFFFFF" w:themeColor="background1"/>
                <w:u w:val="single"/>
                <w:lang w:val="en-GB"/>
              </w:rPr>
              <w:t>Technical Expertise</w:t>
            </w:r>
          </w:p>
          <w:p w14:paraId="76C3815A" w14:textId="548EB593" w:rsidR="000167A5" w:rsidRPr="005E41F7" w:rsidRDefault="000167A5" w:rsidP="000167A5">
            <w:pPr>
              <w:pStyle w:val="ListBullet"/>
              <w:rPr>
                <w:rFonts w:ascii="Times New Roman" w:hAnsi="Times New Roman" w:cs="Times New Roman"/>
                <w:color w:val="FFFFFF" w:themeColor="background1"/>
                <w:szCs w:val="24"/>
              </w:rPr>
            </w:pPr>
            <w:r w:rsidRPr="005E41F7">
              <w:rPr>
                <w:rFonts w:ascii="Times New Roman" w:hAnsi="Times New Roman" w:cs="Times New Roman"/>
                <w:color w:val="FFFFFF" w:themeColor="background1"/>
                <w:szCs w:val="24"/>
              </w:rPr>
              <w:t>Snowflake –stages, tasks, streams, views, functions.</w:t>
            </w:r>
          </w:p>
          <w:p w14:paraId="66435CF6" w14:textId="77777777" w:rsidR="00D27B00" w:rsidRPr="005E41F7" w:rsidRDefault="00D27B00" w:rsidP="006C5F9F">
            <w:pPr>
              <w:pStyle w:val="ListBullet"/>
              <w:rPr>
                <w:rFonts w:ascii="Times New Roman" w:hAnsi="Times New Roman" w:cs="Times New Roman"/>
                <w:color w:val="FFFFFF" w:themeColor="background1"/>
                <w:szCs w:val="24"/>
              </w:rPr>
            </w:pPr>
            <w:r w:rsidRPr="005E41F7">
              <w:rPr>
                <w:rFonts w:ascii="Times New Roman" w:hAnsi="Times New Roman" w:cs="Times New Roman"/>
                <w:color w:val="FFFFFF" w:themeColor="background1"/>
                <w:szCs w:val="24"/>
              </w:rPr>
              <w:t>AWS (Step functions, Lambda, S3 bucket, DynamoDB, Glue jobs)</w:t>
            </w:r>
          </w:p>
          <w:p w14:paraId="2A1AD36B" w14:textId="2A9EA315" w:rsidR="004F146A" w:rsidRPr="005E41F7" w:rsidRDefault="004F146A" w:rsidP="006C5F9F">
            <w:pPr>
              <w:pStyle w:val="ListBullet"/>
              <w:rPr>
                <w:rFonts w:ascii="Times New Roman" w:hAnsi="Times New Roman" w:cs="Times New Roman"/>
                <w:color w:val="FFFFFF" w:themeColor="background1"/>
                <w:szCs w:val="24"/>
              </w:rPr>
            </w:pPr>
            <w:r w:rsidRPr="005E41F7">
              <w:rPr>
                <w:rFonts w:ascii="Times New Roman" w:hAnsi="Times New Roman" w:cs="Times New Roman"/>
                <w:color w:val="FFFFFF" w:themeColor="background1"/>
                <w:szCs w:val="24"/>
              </w:rPr>
              <w:t>SQL Server, Oracle, PostgreSQL, MySQL</w:t>
            </w:r>
          </w:p>
          <w:p w14:paraId="4073A7C3" w14:textId="77777777" w:rsidR="00F10BD5" w:rsidRDefault="00F10BD5" w:rsidP="00F10BD5">
            <w:pPr>
              <w:pStyle w:val="ListBullet"/>
              <w:rPr>
                <w:rFonts w:ascii="Times New Roman" w:hAnsi="Times New Roman" w:cs="Times New Roman"/>
                <w:color w:val="FFFFFF" w:themeColor="background1"/>
                <w:szCs w:val="24"/>
              </w:rPr>
            </w:pPr>
            <w:r w:rsidRPr="005E41F7">
              <w:rPr>
                <w:rFonts w:ascii="Times New Roman" w:hAnsi="Times New Roman" w:cs="Times New Roman"/>
                <w:color w:val="FFFFFF" w:themeColor="background1"/>
                <w:szCs w:val="24"/>
              </w:rPr>
              <w:t>DBT (Data Build Tool)</w:t>
            </w:r>
          </w:p>
          <w:p w14:paraId="27628180" w14:textId="77777777" w:rsidR="00FE5DB8" w:rsidRPr="005E41F7" w:rsidRDefault="00FE5DB8" w:rsidP="00FE5DB8">
            <w:pPr>
              <w:pStyle w:val="ListBullet"/>
              <w:numPr>
                <w:ilvl w:val="0"/>
                <w:numId w:val="0"/>
              </w:numPr>
              <w:ind w:left="360"/>
              <w:rPr>
                <w:rFonts w:ascii="Times New Roman" w:hAnsi="Times New Roman" w:cs="Times New Roman"/>
                <w:color w:val="FFFFFF" w:themeColor="background1"/>
                <w:szCs w:val="24"/>
              </w:rPr>
            </w:pPr>
          </w:p>
          <w:p w14:paraId="1199DCF1" w14:textId="77777777" w:rsidR="00CD3F99" w:rsidRPr="00961243" w:rsidRDefault="00CD3F99" w:rsidP="00CD3F99">
            <w:pPr>
              <w:pStyle w:val="Heading1"/>
              <w:rPr>
                <w:rFonts w:ascii="Times New Roman" w:hAnsi="Times New Roman" w:cs="Times New Roman"/>
                <w:color w:val="FFFFFF" w:themeColor="background1"/>
                <w:u w:val="single"/>
                <w:lang w:val="en-GB"/>
              </w:rPr>
            </w:pPr>
            <w:r w:rsidRPr="00961243">
              <w:rPr>
                <w:rFonts w:ascii="Times New Roman" w:hAnsi="Times New Roman" w:cs="Times New Roman"/>
                <w:color w:val="FFFFFF" w:themeColor="background1"/>
                <w:u w:val="single"/>
                <w:lang w:val="en-GB"/>
              </w:rPr>
              <w:t>Industry Specialization</w:t>
            </w:r>
          </w:p>
          <w:p w14:paraId="1E6A5226" w14:textId="77777777" w:rsidR="008947F8" w:rsidRPr="00355EA4" w:rsidRDefault="008A7581" w:rsidP="008947F8">
            <w:pPr>
              <w:pStyle w:val="ListBullet"/>
              <w:rPr>
                <w:rFonts w:ascii="Times New Roman" w:hAnsi="Times New Roman" w:cs="Times New Roman"/>
                <w:color w:val="FFFFFF" w:themeColor="background1"/>
              </w:rPr>
            </w:pPr>
            <w:r w:rsidRPr="00355EA4">
              <w:rPr>
                <w:rFonts w:ascii="Times New Roman" w:hAnsi="Times New Roman" w:cs="Times New Roman"/>
                <w:color w:val="FFFFFF" w:themeColor="background1"/>
              </w:rPr>
              <w:t>Insurance</w:t>
            </w:r>
          </w:p>
          <w:p w14:paraId="0693B128" w14:textId="4C561B83" w:rsidR="00CD3F99" w:rsidRPr="00355EA4" w:rsidRDefault="00D45F92" w:rsidP="008947F8">
            <w:pPr>
              <w:pStyle w:val="ListBullet"/>
              <w:rPr>
                <w:rFonts w:ascii="Times New Roman" w:hAnsi="Times New Roman" w:cs="Times New Roman"/>
                <w:color w:val="FFFFFF" w:themeColor="background1"/>
              </w:rPr>
            </w:pPr>
            <w:r w:rsidRPr="00355EA4">
              <w:rPr>
                <w:rFonts w:ascii="Times New Roman" w:hAnsi="Times New Roman" w:cs="Times New Roman"/>
                <w:color w:val="FFFFFF" w:themeColor="background1"/>
              </w:rPr>
              <w:t>Finance- Banking/Investment</w:t>
            </w:r>
          </w:p>
          <w:p w14:paraId="1F6284CE" w14:textId="21CC2A92" w:rsidR="00AA041D" w:rsidRPr="00355EA4" w:rsidRDefault="00AA041D" w:rsidP="008947F8">
            <w:pPr>
              <w:pStyle w:val="ListBullet"/>
              <w:rPr>
                <w:rFonts w:ascii="Times New Roman" w:hAnsi="Times New Roman" w:cs="Times New Roman"/>
                <w:color w:val="FFFFFF" w:themeColor="background1"/>
              </w:rPr>
            </w:pPr>
            <w:r w:rsidRPr="00355EA4">
              <w:rPr>
                <w:rFonts w:ascii="Times New Roman" w:hAnsi="Times New Roman" w:cs="Times New Roman"/>
                <w:color w:val="FFFFFF" w:themeColor="background1"/>
              </w:rPr>
              <w:t>Card Payment Gateway</w:t>
            </w:r>
          </w:p>
          <w:p w14:paraId="5F492F6E" w14:textId="46288381" w:rsidR="00AA041D" w:rsidRPr="00355EA4" w:rsidRDefault="00AA041D" w:rsidP="008947F8">
            <w:pPr>
              <w:pStyle w:val="ListBullet"/>
              <w:rPr>
                <w:rFonts w:ascii="Times New Roman" w:hAnsi="Times New Roman" w:cs="Times New Roman"/>
                <w:color w:val="FFFFFF" w:themeColor="background1"/>
              </w:rPr>
            </w:pPr>
            <w:r w:rsidRPr="00355EA4">
              <w:rPr>
                <w:rFonts w:ascii="Times New Roman" w:hAnsi="Times New Roman" w:cs="Times New Roman"/>
                <w:color w:val="FFFFFF" w:themeColor="background1"/>
              </w:rPr>
              <w:t>Transport</w:t>
            </w:r>
          </w:p>
          <w:p w14:paraId="014CEC6F" w14:textId="093FCAB8" w:rsidR="00AA041D" w:rsidRDefault="00230BCD" w:rsidP="008947F8">
            <w:pPr>
              <w:pStyle w:val="ListBullet"/>
              <w:rPr>
                <w:rFonts w:ascii="Times New Roman" w:hAnsi="Times New Roman" w:cs="Times New Roman"/>
                <w:color w:val="FFFFFF" w:themeColor="background1"/>
              </w:rPr>
            </w:pPr>
            <w:r w:rsidRPr="00355EA4">
              <w:rPr>
                <w:rFonts w:ascii="Times New Roman" w:hAnsi="Times New Roman" w:cs="Times New Roman"/>
                <w:color w:val="FFFFFF" w:themeColor="background1"/>
              </w:rPr>
              <w:t>Banking &amp; Investment</w:t>
            </w:r>
          </w:p>
          <w:p w14:paraId="19A407D9" w14:textId="77777777" w:rsidR="00FE5DB8" w:rsidRPr="00355EA4" w:rsidRDefault="00FE5DB8" w:rsidP="00FE5DB8">
            <w:pPr>
              <w:pStyle w:val="ListBullet"/>
              <w:numPr>
                <w:ilvl w:val="0"/>
                <w:numId w:val="0"/>
              </w:numPr>
              <w:ind w:left="360"/>
              <w:rPr>
                <w:rFonts w:ascii="Times New Roman" w:hAnsi="Times New Roman" w:cs="Times New Roman"/>
                <w:color w:val="FFFFFF" w:themeColor="background1"/>
              </w:rPr>
            </w:pPr>
          </w:p>
          <w:p w14:paraId="7D02A784" w14:textId="77777777" w:rsidR="00B95695" w:rsidRPr="00961243" w:rsidRDefault="00B95695" w:rsidP="00B95695">
            <w:pPr>
              <w:pStyle w:val="ListBullet"/>
              <w:numPr>
                <w:ilvl w:val="0"/>
                <w:numId w:val="0"/>
              </w:numPr>
              <w:rPr>
                <w:rFonts w:ascii="Times New Roman" w:hAnsi="Times New Roman" w:cs="Times New Roman"/>
                <w:color w:val="FFFFFF" w:themeColor="background1"/>
              </w:rPr>
            </w:pPr>
            <w:r w:rsidRPr="00961243">
              <w:rPr>
                <w:rFonts w:ascii="Times New Roman" w:hAnsi="Times New Roman" w:cs="Times New Roman"/>
                <w:b/>
                <w:bCs/>
                <w:caps/>
                <w:color w:val="FFFFFF" w:themeColor="background1"/>
                <w:spacing w:val="20"/>
                <w:u w:val="single"/>
                <w:lang w:val="en-GB"/>
              </w:rPr>
              <w:t>Functional Expertise</w:t>
            </w:r>
          </w:p>
          <w:p w14:paraId="6901B539" w14:textId="77777777" w:rsidR="00B91790" w:rsidRPr="00355EA4" w:rsidRDefault="00B91790" w:rsidP="00B91790">
            <w:pPr>
              <w:pStyle w:val="ListBullet"/>
              <w:rPr>
                <w:rFonts w:ascii="Times New Roman" w:hAnsi="Times New Roman" w:cs="Times New Roman"/>
                <w:color w:val="FFFFFF" w:themeColor="background1"/>
              </w:rPr>
            </w:pPr>
            <w:r w:rsidRPr="00355EA4">
              <w:rPr>
                <w:rFonts w:ascii="Times New Roman" w:hAnsi="Times New Roman" w:cs="Times New Roman"/>
                <w:color w:val="FFFFFF" w:themeColor="background1"/>
              </w:rPr>
              <w:t>Data Migration Expertise</w:t>
            </w:r>
          </w:p>
          <w:p w14:paraId="0464DE86" w14:textId="413AD09F" w:rsidR="00B91790" w:rsidRPr="00355EA4" w:rsidRDefault="00415191" w:rsidP="00B91790">
            <w:pPr>
              <w:pStyle w:val="ListBullet"/>
              <w:rPr>
                <w:rFonts w:ascii="Times New Roman" w:hAnsi="Times New Roman" w:cs="Times New Roman"/>
                <w:color w:val="FFFFFF" w:themeColor="background1"/>
              </w:rPr>
            </w:pPr>
            <w:r w:rsidRPr="00355EA4">
              <w:rPr>
                <w:rFonts w:ascii="Times New Roman" w:hAnsi="Times New Roman" w:cs="Times New Roman"/>
                <w:color w:val="FFFFFF" w:themeColor="background1"/>
              </w:rPr>
              <w:t>Data Modeling and Design</w:t>
            </w:r>
          </w:p>
          <w:p w14:paraId="52E7397B" w14:textId="30B107AA" w:rsidR="00893E92" w:rsidRPr="00355EA4" w:rsidRDefault="00893E92" w:rsidP="00B91790">
            <w:pPr>
              <w:pStyle w:val="ListBullet"/>
              <w:rPr>
                <w:rFonts w:ascii="Times New Roman" w:hAnsi="Times New Roman" w:cs="Times New Roman"/>
                <w:color w:val="FFFFFF" w:themeColor="background1"/>
              </w:rPr>
            </w:pPr>
            <w:r w:rsidRPr="00355EA4">
              <w:rPr>
                <w:rFonts w:ascii="Times New Roman" w:hAnsi="Times New Roman" w:cs="Times New Roman"/>
                <w:color w:val="FFFFFF" w:themeColor="background1"/>
              </w:rPr>
              <w:t>Data Warehouse Design</w:t>
            </w:r>
          </w:p>
          <w:p w14:paraId="6E59F7E2" w14:textId="77777777" w:rsidR="00B91790" w:rsidRPr="0065296E" w:rsidRDefault="00526423" w:rsidP="008011D8">
            <w:pPr>
              <w:pStyle w:val="ListBullet"/>
              <w:rPr>
                <w:color w:val="FFFFFF" w:themeColor="background1"/>
              </w:rPr>
            </w:pPr>
            <w:r w:rsidRPr="00355EA4">
              <w:rPr>
                <w:rFonts w:ascii="Times New Roman" w:hAnsi="Times New Roman" w:cs="Times New Roman"/>
                <w:color w:val="FFFFFF" w:themeColor="background1"/>
              </w:rPr>
              <w:t>Project</w:t>
            </w:r>
            <w:r w:rsidR="00A33308" w:rsidRPr="00355EA4">
              <w:rPr>
                <w:rFonts w:ascii="Times New Roman" w:hAnsi="Times New Roman" w:cs="Times New Roman"/>
                <w:color w:val="FFFFFF" w:themeColor="background1"/>
              </w:rPr>
              <w:t xml:space="preserve"> </w:t>
            </w:r>
            <w:r w:rsidRPr="00355EA4">
              <w:rPr>
                <w:rFonts w:ascii="Times New Roman" w:hAnsi="Times New Roman" w:cs="Times New Roman"/>
                <w:color w:val="FFFFFF" w:themeColor="background1"/>
              </w:rPr>
              <w:t>Management</w:t>
            </w:r>
          </w:p>
          <w:p w14:paraId="0C87793D" w14:textId="086745C7" w:rsidR="0065296E" w:rsidRPr="00961243" w:rsidRDefault="0065296E" w:rsidP="0065296E">
            <w:pPr>
              <w:pStyle w:val="ListBullet"/>
              <w:numPr>
                <w:ilvl w:val="0"/>
                <w:numId w:val="0"/>
              </w:numPr>
              <w:rPr>
                <w:rFonts w:ascii="Times New Roman" w:hAnsi="Times New Roman" w:cs="Times New Roman"/>
                <w:color w:val="FFFFFF" w:themeColor="background1"/>
              </w:rPr>
            </w:pPr>
            <w:r>
              <w:rPr>
                <w:rFonts w:ascii="Times New Roman" w:hAnsi="Times New Roman" w:cs="Times New Roman"/>
                <w:b/>
                <w:bCs/>
                <w:caps/>
                <w:color w:val="FFFFFF" w:themeColor="background1"/>
                <w:spacing w:val="20"/>
                <w:u w:val="single"/>
                <w:lang w:val="en-GB"/>
              </w:rPr>
              <w:t>on-site</w:t>
            </w:r>
            <w:r w:rsidRPr="00961243">
              <w:rPr>
                <w:rFonts w:ascii="Times New Roman" w:hAnsi="Times New Roman" w:cs="Times New Roman"/>
                <w:b/>
                <w:bCs/>
                <w:caps/>
                <w:color w:val="FFFFFF" w:themeColor="background1"/>
                <w:spacing w:val="20"/>
                <w:u w:val="single"/>
                <w:lang w:val="en-GB"/>
              </w:rPr>
              <w:t xml:space="preserve"> Exp</w:t>
            </w:r>
            <w:r>
              <w:rPr>
                <w:rFonts w:ascii="Times New Roman" w:hAnsi="Times New Roman" w:cs="Times New Roman"/>
                <w:b/>
                <w:bCs/>
                <w:caps/>
                <w:color w:val="FFFFFF" w:themeColor="background1"/>
                <w:spacing w:val="20"/>
                <w:u w:val="single"/>
                <w:lang w:val="en-GB"/>
              </w:rPr>
              <w:t>osure</w:t>
            </w:r>
          </w:p>
          <w:p w14:paraId="10B7603E" w14:textId="4EC73DBB" w:rsidR="0065296E" w:rsidRPr="0092405C" w:rsidRDefault="002641F7" w:rsidP="008011D8">
            <w:pPr>
              <w:pStyle w:val="ListBullet"/>
              <w:rPr>
                <w:rFonts w:ascii="Times New Roman" w:hAnsi="Times New Roman" w:cs="Times New Roman"/>
                <w:color w:val="FFFFFF" w:themeColor="background1"/>
              </w:rPr>
            </w:pPr>
            <w:r w:rsidRPr="0092405C">
              <w:rPr>
                <w:rFonts w:ascii="Times New Roman" w:hAnsi="Times New Roman" w:cs="Times New Roman"/>
                <w:color w:val="FFFFFF" w:themeColor="background1"/>
              </w:rPr>
              <w:t>USA – visited 2 times</w:t>
            </w:r>
            <w:r w:rsidR="0092405C">
              <w:rPr>
                <w:rFonts w:ascii="Times New Roman" w:hAnsi="Times New Roman" w:cs="Times New Roman"/>
                <w:color w:val="FFFFFF" w:themeColor="background1"/>
              </w:rPr>
              <w:t>.</w:t>
            </w:r>
          </w:p>
          <w:p w14:paraId="051C3228" w14:textId="70441867" w:rsidR="002641F7" w:rsidRPr="008011D8" w:rsidRDefault="002641F7" w:rsidP="008011D8">
            <w:pPr>
              <w:pStyle w:val="ListBullet"/>
              <w:rPr>
                <w:color w:val="FFFFFF" w:themeColor="background1"/>
              </w:rPr>
            </w:pPr>
            <w:r w:rsidRPr="0092405C">
              <w:rPr>
                <w:rFonts w:ascii="Times New Roman" w:hAnsi="Times New Roman" w:cs="Times New Roman"/>
                <w:color w:val="FFFFFF" w:themeColor="background1"/>
              </w:rPr>
              <w:t>Sin</w:t>
            </w:r>
            <w:r w:rsidR="0092405C" w:rsidRPr="0092405C">
              <w:rPr>
                <w:rFonts w:ascii="Times New Roman" w:hAnsi="Times New Roman" w:cs="Times New Roman"/>
                <w:color w:val="FFFFFF" w:themeColor="background1"/>
              </w:rPr>
              <w:t>g</w:t>
            </w:r>
            <w:r w:rsidRPr="0092405C">
              <w:rPr>
                <w:rFonts w:ascii="Times New Roman" w:hAnsi="Times New Roman" w:cs="Times New Roman"/>
                <w:color w:val="FFFFFF" w:themeColor="background1"/>
              </w:rPr>
              <w:t>apor</w:t>
            </w:r>
            <w:r w:rsidR="00A64C20">
              <w:rPr>
                <w:rFonts w:ascii="Times New Roman" w:hAnsi="Times New Roman" w:cs="Times New Roman"/>
                <w:color w:val="FFFFFF" w:themeColor="background1"/>
              </w:rPr>
              <w:t>e- once.</w:t>
            </w:r>
          </w:p>
        </w:tc>
      </w:tr>
      <w:tr w:rsidR="00323CBB" w:rsidRPr="00323CBB" w14:paraId="3576D341" w14:textId="77777777" w:rsidTr="00E66DDF">
        <w:trPr>
          <w:trHeight w:val="3210"/>
        </w:trPr>
        <w:tc>
          <w:tcPr>
            <w:tcW w:w="3420" w:type="dxa"/>
            <w:vMerge/>
          </w:tcPr>
          <w:p w14:paraId="07AD1EF6" w14:textId="77777777" w:rsidR="00323CBB" w:rsidRPr="00323CBB" w:rsidRDefault="00323CBB" w:rsidP="00B31DA4">
            <w:pPr>
              <w:rPr>
                <w:color w:val="FFFFFF" w:themeColor="background1"/>
                <w:szCs w:val="20"/>
              </w:rPr>
            </w:pPr>
          </w:p>
        </w:tc>
      </w:tr>
      <w:tr w:rsidR="00323CBB" w:rsidRPr="00323CBB" w14:paraId="25C4189C" w14:textId="77777777" w:rsidTr="00E66DDF">
        <w:trPr>
          <w:trHeight w:val="271"/>
        </w:trPr>
        <w:tc>
          <w:tcPr>
            <w:tcW w:w="3420" w:type="dxa"/>
            <w:vMerge/>
          </w:tcPr>
          <w:p w14:paraId="2A933D54" w14:textId="77777777" w:rsidR="00323CBB" w:rsidRPr="00323CBB" w:rsidRDefault="00323CBB" w:rsidP="00B31DA4">
            <w:pPr>
              <w:rPr>
                <w:color w:val="FFFFFF" w:themeColor="background1"/>
                <w:szCs w:val="20"/>
              </w:rPr>
            </w:pPr>
          </w:p>
        </w:tc>
      </w:tr>
      <w:tr w:rsidR="00323CBB" w:rsidRPr="00323CBB" w14:paraId="5DA45A5E" w14:textId="77777777" w:rsidTr="00E66DDF">
        <w:trPr>
          <w:trHeight w:val="514"/>
        </w:trPr>
        <w:tc>
          <w:tcPr>
            <w:tcW w:w="3420" w:type="dxa"/>
            <w:vMerge/>
          </w:tcPr>
          <w:p w14:paraId="6EF0DEBA" w14:textId="77777777" w:rsidR="00323CBB" w:rsidRPr="00323CBB" w:rsidRDefault="00323CBB" w:rsidP="00B31DA4">
            <w:pPr>
              <w:rPr>
                <w:color w:val="FFFFFF" w:themeColor="background1"/>
                <w:szCs w:val="20"/>
              </w:rPr>
            </w:pPr>
          </w:p>
        </w:tc>
      </w:tr>
      <w:tr w:rsidR="00323CBB" w:rsidRPr="00323CBB" w14:paraId="6C5E6CDE" w14:textId="77777777" w:rsidTr="00E66DDF">
        <w:trPr>
          <w:trHeight w:val="2198"/>
        </w:trPr>
        <w:tc>
          <w:tcPr>
            <w:tcW w:w="3420" w:type="dxa"/>
            <w:vMerge/>
          </w:tcPr>
          <w:p w14:paraId="052BBB04" w14:textId="77777777" w:rsidR="00323CBB" w:rsidRPr="00323CBB" w:rsidRDefault="00323CBB" w:rsidP="00B31DA4">
            <w:pPr>
              <w:rPr>
                <w:color w:val="FFFFFF" w:themeColor="background1"/>
                <w:szCs w:val="20"/>
              </w:rPr>
            </w:pPr>
          </w:p>
        </w:tc>
      </w:tr>
      <w:tr w:rsidR="00323CBB" w:rsidRPr="00323CBB" w14:paraId="45A897EC" w14:textId="77777777" w:rsidTr="00E66DDF">
        <w:trPr>
          <w:trHeight w:val="271"/>
        </w:trPr>
        <w:tc>
          <w:tcPr>
            <w:tcW w:w="3420" w:type="dxa"/>
            <w:vMerge/>
          </w:tcPr>
          <w:p w14:paraId="7D836DBE" w14:textId="77777777" w:rsidR="00323CBB" w:rsidRPr="00323CBB" w:rsidRDefault="00323CBB" w:rsidP="00B31DA4">
            <w:pPr>
              <w:rPr>
                <w:color w:val="FFFFFF" w:themeColor="background1"/>
                <w:szCs w:val="20"/>
              </w:rPr>
            </w:pPr>
          </w:p>
        </w:tc>
      </w:tr>
      <w:tr w:rsidR="00323CBB" w:rsidRPr="00323CBB" w14:paraId="09AB8380" w14:textId="77777777" w:rsidTr="00E66DDF">
        <w:trPr>
          <w:trHeight w:val="271"/>
        </w:trPr>
        <w:tc>
          <w:tcPr>
            <w:tcW w:w="3420" w:type="dxa"/>
            <w:vMerge/>
          </w:tcPr>
          <w:p w14:paraId="6FD91F89" w14:textId="77777777" w:rsidR="00323CBB" w:rsidRPr="00323CBB" w:rsidRDefault="00323CBB" w:rsidP="00B31DA4">
            <w:pPr>
              <w:rPr>
                <w:color w:val="FFFFFF" w:themeColor="background1"/>
                <w:szCs w:val="20"/>
              </w:rPr>
            </w:pPr>
          </w:p>
        </w:tc>
      </w:tr>
      <w:tr w:rsidR="00323CBB" w:rsidRPr="00323CBB" w14:paraId="256529A6" w14:textId="77777777" w:rsidTr="00E66DDF">
        <w:trPr>
          <w:trHeight w:val="271"/>
        </w:trPr>
        <w:tc>
          <w:tcPr>
            <w:tcW w:w="3420" w:type="dxa"/>
            <w:vMerge/>
          </w:tcPr>
          <w:p w14:paraId="13E0724F" w14:textId="77777777" w:rsidR="00323CBB" w:rsidRPr="00323CBB" w:rsidRDefault="00323CBB" w:rsidP="00B31DA4">
            <w:pPr>
              <w:rPr>
                <w:color w:val="FFFFFF" w:themeColor="background1"/>
                <w:szCs w:val="20"/>
              </w:rPr>
            </w:pPr>
          </w:p>
        </w:tc>
      </w:tr>
    </w:tbl>
    <w:p w14:paraId="34FB94CE" w14:textId="3FEEE689" w:rsidR="00310F3A" w:rsidRDefault="00310F3A" w:rsidP="001D5D84">
      <w:pPr>
        <w:rPr>
          <w:color w:val="auto"/>
        </w:rPr>
      </w:pPr>
    </w:p>
    <w:p w14:paraId="4669CDA8" w14:textId="77777777" w:rsidR="00595C4C" w:rsidRDefault="003E5A7F" w:rsidP="00595C4C">
      <w:pPr>
        <w:ind w:left="-540"/>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pPr>
      <w:r>
        <w:rPr>
          <w:noProof/>
          <w:color w:val="auto"/>
        </w:rPr>
        <w:lastRenderedPageBreak/>
        <mc:AlternateContent>
          <mc:Choice Requires="wps">
            <w:drawing>
              <wp:anchor distT="0" distB="0" distL="114300" distR="114300" simplePos="0" relativeHeight="251671558" behindDoc="0" locked="0" layoutInCell="1" allowOverlap="1" wp14:anchorId="18CE5D4C" wp14:editId="092A2B90">
                <wp:simplePos x="0" y="0"/>
                <wp:positionH relativeFrom="column">
                  <wp:posOffset>-336550</wp:posOffset>
                </wp:positionH>
                <wp:positionV relativeFrom="paragraph">
                  <wp:posOffset>177800</wp:posOffset>
                </wp:positionV>
                <wp:extent cx="7550150" cy="0"/>
                <wp:effectExtent l="0" t="0" r="0" b="0"/>
                <wp:wrapNone/>
                <wp:docPr id="1525406136" name="Straight Connector 2"/>
                <wp:cNvGraphicFramePr/>
                <a:graphic xmlns:a="http://schemas.openxmlformats.org/drawingml/2006/main">
                  <a:graphicData uri="http://schemas.microsoft.com/office/word/2010/wordprocessingShape">
                    <wps:wsp>
                      <wps:cNvCnPr/>
                      <wps:spPr>
                        <a:xfrm>
                          <a:off x="0" y="0"/>
                          <a:ext cx="7550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E84CE" id="Straight Connector 2" o:spid="_x0000_s1026" style="position:absolute;z-index:2516715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14pt" to="56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vymwEAAIgDAAAOAAAAZHJzL2Uyb0RvYy54bWysU8tu2zAQvAfIPxC8x5JduA0EyzkkaC9B&#10;GzTJBzDU0iLCF5aMJf99l7QtF0nhQ5ELxcfM7M7uanUzWsO2gFF71/L5rOYMnPSddpuWPz99v7rm&#10;LCbhOmG8g5bvIPKb9eXFaggNLHzvTQfISMTFZggt71MKTVVF2YMVceYDOHpUHq1IdMRN1aEYSN2a&#10;alHXX6vBYxfQS4iRbu/2j3xd9JUCmX4pFSEx03LKLZUVy/qS12q9Es0GRei1PKQh/iMLK7SjoJPU&#10;nUiCvaH+IGW1RB+9SjPpbeWV0hKKB3Izr9+5eexFgOKFihPDVKb4ebLy5/bWPSCVYQixieEBs4tR&#10;oc1fyo+NpVi7qVgwJibp8ttyWc+XVFN5fKtOxIAx/QBvWd603GiXfYhGbO9jomAEPULocApddmln&#10;IION+w2K6Y6CfSnsMhVwa5BtBfWze53n/pFWQWaK0sZMpPo86YDNNCiTMhEX54kTukT0Lk1Eq53H&#10;f5HTeExV7fFH13uv2faL73alEaUc1O7i7DCaeZ7+Phf66Qda/wEAAP//AwBQSwMEFAAGAAgAAAAh&#10;AFS1lrnfAAAACgEAAA8AAABkcnMvZG93bnJldi54bWxMj09Lw0AQxe+C32EZwYu0m7amLWk2RQQP&#10;ERRsxfM0mSbR7GzIbtP47Z3iQU/z7/Hm99LtaFs1UO8bxwZm0wgUceHKhisD7/unyRqUD8glto7J&#10;wDd52GbXVykmpTvzGw27UCkxYZ+ggTqELtHaFzVZ9FPXEcvt6HqLQca+0mWPZzG3rZ5H0VJbbFg+&#10;1NjRY03F1+5kDXzmH3kV362a4+t9/Iz7IX7hITfm9mZ82IAKNIY/MVzwBR0yYTq4E5detQYm8UKy&#10;BAPztdSLYLZYSnf43egs1f8jZD8AAAD//wMAUEsBAi0AFAAGAAgAAAAhALaDOJL+AAAA4QEAABMA&#10;AAAAAAAAAAAAAAAAAAAAAFtDb250ZW50X1R5cGVzXS54bWxQSwECLQAUAAYACAAAACEAOP0h/9YA&#10;AACUAQAACwAAAAAAAAAAAAAAAAAvAQAAX3JlbHMvLnJlbHNQSwECLQAUAAYACAAAACEAE8Pr8psB&#10;AACIAwAADgAAAAAAAAAAAAAAAAAuAgAAZHJzL2Uyb0RvYy54bWxQSwECLQAUAAYACAAAACEAVLWW&#10;ud8AAAAKAQAADwAAAAAAAAAAAAAAAAD1AwAAZHJzL2Rvd25yZXYueG1sUEsFBgAAAAAEAAQA8wAA&#10;AAEFAAAAAA==&#10;" strokecolor="black [3200]" strokeweight="1.5pt">
                <v:stroke joinstyle="miter"/>
              </v:line>
            </w:pict>
          </mc:Fallback>
        </mc:AlternateContent>
      </w:r>
      <w:r w:rsidR="004C2148" w:rsidRPr="006F5AA3">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t>WORK EXPERIENCE</w:t>
      </w:r>
    </w:p>
    <w:p w14:paraId="777DE676" w14:textId="77777777" w:rsidR="00595C4C" w:rsidRDefault="00595C4C" w:rsidP="00595C4C">
      <w:pPr>
        <w:ind w:left="-540"/>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pPr>
    </w:p>
    <w:tbl>
      <w:tblPr>
        <w:tblW w:w="5233" w:type="pct"/>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1"/>
        <w:gridCol w:w="61"/>
        <w:gridCol w:w="8991"/>
        <w:gridCol w:w="350"/>
      </w:tblGrid>
      <w:tr w:rsidR="00AD057D" w:rsidRPr="00967189" w14:paraId="3199A38F" w14:textId="77777777" w:rsidTr="008334BC">
        <w:trPr>
          <w:cantSplit/>
          <w:trHeight w:val="378"/>
        </w:trPr>
        <w:tc>
          <w:tcPr>
            <w:tcW w:w="5000" w:type="pct"/>
            <w:gridSpan w:val="4"/>
            <w:tcBorders>
              <w:top w:val="single" w:sz="4" w:space="0" w:color="C0C0C0"/>
              <w:left w:val="single" w:sz="4" w:space="0" w:color="C0C0C0"/>
              <w:bottom w:val="single" w:sz="4" w:space="0" w:color="C0C0C0"/>
              <w:right w:val="single" w:sz="4" w:space="0" w:color="C0C0C0"/>
            </w:tcBorders>
            <w:shd w:val="clear" w:color="auto" w:fill="F6F4FD" w:themeFill="accent1" w:themeFillTint="33"/>
            <w:vAlign w:val="center"/>
          </w:tcPr>
          <w:p w14:paraId="15D89A06" w14:textId="77777777" w:rsidR="00AD057D" w:rsidRPr="00967189" w:rsidRDefault="00AD057D" w:rsidP="008334BC">
            <w:pPr>
              <w:rPr>
                <w:rFonts w:ascii="Cambria" w:hAnsi="Cambria"/>
                <w:b/>
                <w:sz w:val="21"/>
                <w:szCs w:val="21"/>
                <w:lang w:val="fr-FR"/>
              </w:rPr>
            </w:pPr>
            <w:r w:rsidRPr="001C3AD9">
              <w:rPr>
                <w:rFonts w:ascii="Cambria" w:hAnsi="Cambria"/>
                <w:b/>
                <w:sz w:val="21"/>
                <w:szCs w:val="21"/>
                <w:lang w:val="fr-FR"/>
              </w:rPr>
              <w:t xml:space="preserve">1. </w:t>
            </w:r>
            <w:r>
              <w:rPr>
                <w:rFonts w:ascii="Cambria" w:hAnsi="Cambria"/>
                <w:b/>
                <w:sz w:val="21"/>
                <w:szCs w:val="21"/>
                <w:lang w:val="fr-FR"/>
              </w:rPr>
              <w:t>Fiserv</w:t>
            </w:r>
            <w:r w:rsidRPr="001C3AD9">
              <w:rPr>
                <w:rFonts w:ascii="Cambria" w:hAnsi="Cambria"/>
                <w:b/>
                <w:sz w:val="21"/>
                <w:szCs w:val="21"/>
                <w:lang w:val="fr-FR"/>
              </w:rPr>
              <w:t xml:space="preserve"> </w:t>
            </w:r>
            <w:r>
              <w:rPr>
                <w:rFonts w:ascii="Cambria" w:hAnsi="Cambria"/>
                <w:b/>
                <w:sz w:val="21"/>
                <w:szCs w:val="21"/>
                <w:lang w:val="fr-FR"/>
              </w:rPr>
              <w:t>(July</w:t>
            </w:r>
            <w:r w:rsidRPr="001C3AD9">
              <w:rPr>
                <w:rFonts w:ascii="Cambria" w:hAnsi="Cambria"/>
                <w:b/>
                <w:sz w:val="21"/>
                <w:szCs w:val="21"/>
                <w:lang w:val="fr-FR"/>
              </w:rPr>
              <w:t>. 202</w:t>
            </w:r>
            <w:r>
              <w:rPr>
                <w:rFonts w:ascii="Cambria" w:hAnsi="Cambria"/>
                <w:b/>
                <w:sz w:val="21"/>
                <w:szCs w:val="21"/>
                <w:lang w:val="fr-FR"/>
              </w:rPr>
              <w:t>4</w:t>
            </w:r>
            <w:r w:rsidRPr="001C3AD9">
              <w:rPr>
                <w:rFonts w:ascii="Cambria" w:hAnsi="Cambria"/>
                <w:b/>
                <w:sz w:val="21"/>
                <w:szCs w:val="21"/>
                <w:lang w:val="fr-FR"/>
              </w:rPr>
              <w:t xml:space="preserve"> </w:t>
            </w:r>
            <w:r>
              <w:rPr>
                <w:rFonts w:ascii="Cambria" w:hAnsi="Cambria"/>
                <w:b/>
                <w:sz w:val="21"/>
                <w:szCs w:val="21"/>
                <w:lang w:val="fr-FR"/>
              </w:rPr>
              <w:t>- present)</w:t>
            </w:r>
          </w:p>
        </w:tc>
      </w:tr>
      <w:tr w:rsidR="00AD057D" w:rsidRPr="004271C0" w14:paraId="126D9CED" w14:textId="77777777" w:rsidTr="008334BC">
        <w:trPr>
          <w:cantSplit/>
          <w:trHeight w:val="378"/>
        </w:trPr>
        <w:tc>
          <w:tcPr>
            <w:tcW w:w="864" w:type="pct"/>
            <w:gridSpan w:val="2"/>
            <w:tcBorders>
              <w:top w:val="single" w:sz="4" w:space="0" w:color="C0C0C0"/>
              <w:left w:val="single" w:sz="4" w:space="0" w:color="C0C0C0"/>
              <w:bottom w:val="single" w:sz="4" w:space="0" w:color="C0C0C0"/>
              <w:right w:val="single" w:sz="4" w:space="0" w:color="C0C0C0"/>
            </w:tcBorders>
            <w:shd w:val="clear" w:color="auto" w:fill="F6F4FD" w:themeFill="accent1" w:themeFillTint="33"/>
            <w:vAlign w:val="center"/>
          </w:tcPr>
          <w:p w14:paraId="314C4991" w14:textId="77777777" w:rsidR="00AD057D" w:rsidRPr="004271C0" w:rsidRDefault="00AD057D" w:rsidP="008334BC">
            <w:pPr>
              <w:rPr>
                <w:rFonts w:ascii="Cambria" w:hAnsi="Cambria"/>
                <w:b/>
                <w:sz w:val="21"/>
                <w:szCs w:val="21"/>
                <w:lang w:val="fr-FR"/>
              </w:rPr>
            </w:pPr>
            <w:r>
              <w:rPr>
                <w:rFonts w:ascii="Cambria" w:hAnsi="Cambria"/>
                <w:b/>
                <w:sz w:val="21"/>
                <w:szCs w:val="21"/>
              </w:rPr>
              <w:t>Technologies</w:t>
            </w:r>
          </w:p>
        </w:tc>
        <w:tc>
          <w:tcPr>
            <w:tcW w:w="4136" w:type="pct"/>
            <w:gridSpan w:val="2"/>
            <w:tcBorders>
              <w:top w:val="single" w:sz="4" w:space="0" w:color="C0C0C0"/>
              <w:left w:val="single" w:sz="4" w:space="0" w:color="C0C0C0"/>
              <w:bottom w:val="single" w:sz="4" w:space="0" w:color="C0C0C0"/>
              <w:right w:val="single" w:sz="4" w:space="0" w:color="C0C0C0"/>
            </w:tcBorders>
            <w:vAlign w:val="center"/>
          </w:tcPr>
          <w:p w14:paraId="56AEFEB0" w14:textId="393CDF26" w:rsidR="00AD057D" w:rsidRPr="00343800" w:rsidRDefault="00AD057D" w:rsidP="008334BC">
            <w:pPr>
              <w:rPr>
                <w:rFonts w:ascii="Times New Roman" w:hAnsi="Times New Roman" w:cs="Times New Roman"/>
                <w:sz w:val="21"/>
                <w:szCs w:val="21"/>
                <w:lang w:val="fr-FR"/>
              </w:rPr>
            </w:pPr>
            <w:r w:rsidRPr="00343800">
              <w:rPr>
                <w:rFonts w:ascii="Times New Roman" w:hAnsi="Times New Roman" w:cs="Times New Roman"/>
                <w:sz w:val="21"/>
                <w:szCs w:val="21"/>
                <w:lang w:val="en-IN"/>
              </w:rPr>
              <w:t>Aws data lake</w:t>
            </w:r>
            <w:r w:rsidRPr="00343800">
              <w:rPr>
                <w:rFonts w:ascii="Times New Roman" w:hAnsi="Times New Roman" w:cs="Times New Roman"/>
                <w:sz w:val="21"/>
                <w:szCs w:val="21"/>
              </w:rPr>
              <w:t xml:space="preserve"> (S3, Glue jobs, lambda functions and step functions)</w:t>
            </w:r>
            <w:r w:rsidRPr="00343800">
              <w:rPr>
                <w:rFonts w:ascii="Times New Roman" w:hAnsi="Times New Roman" w:cs="Times New Roman"/>
                <w:sz w:val="21"/>
                <w:szCs w:val="21"/>
                <w:lang w:val="en-IN"/>
              </w:rPr>
              <w:t xml:space="preserve"> and snowflake data warehouse using data vault for data </w:t>
            </w:r>
            <w:r w:rsidR="000E6F60" w:rsidRPr="00343800">
              <w:rPr>
                <w:rFonts w:ascii="Times New Roman" w:hAnsi="Times New Roman" w:cs="Times New Roman"/>
                <w:sz w:val="21"/>
                <w:szCs w:val="21"/>
                <w:lang w:val="en-IN"/>
              </w:rPr>
              <w:t>modelling</w:t>
            </w:r>
            <w:r w:rsidRPr="00343800">
              <w:rPr>
                <w:rFonts w:ascii="Times New Roman" w:hAnsi="Times New Roman" w:cs="Times New Roman"/>
                <w:sz w:val="21"/>
                <w:szCs w:val="21"/>
                <w:lang w:val="en-IN"/>
              </w:rPr>
              <w:t xml:space="preserve"> and ETL processing using DBT</w:t>
            </w:r>
            <w:r w:rsidRPr="00343800">
              <w:rPr>
                <w:rFonts w:ascii="Times New Roman" w:hAnsi="Times New Roman" w:cs="Times New Roman"/>
                <w:sz w:val="21"/>
                <w:szCs w:val="21"/>
              </w:rPr>
              <w:t>.</w:t>
            </w:r>
          </w:p>
        </w:tc>
      </w:tr>
      <w:tr w:rsidR="00AD057D" w:rsidRPr="004271C0" w14:paraId="661F115C" w14:textId="77777777" w:rsidTr="008334BC">
        <w:trPr>
          <w:cantSplit/>
          <w:trHeight w:val="368"/>
        </w:trPr>
        <w:tc>
          <w:tcPr>
            <w:tcW w:w="864" w:type="pct"/>
            <w:gridSpan w:val="2"/>
            <w:tcBorders>
              <w:top w:val="single" w:sz="4" w:space="0" w:color="C0C0C0"/>
              <w:left w:val="single" w:sz="4" w:space="0" w:color="C0C0C0"/>
              <w:bottom w:val="single" w:sz="4" w:space="0" w:color="auto"/>
              <w:right w:val="single" w:sz="4" w:space="0" w:color="C0C0C0"/>
            </w:tcBorders>
            <w:shd w:val="clear" w:color="auto" w:fill="F6F4FD" w:themeFill="accent1" w:themeFillTint="33"/>
            <w:vAlign w:val="center"/>
          </w:tcPr>
          <w:p w14:paraId="1229F4A9" w14:textId="77777777" w:rsidR="00AD057D" w:rsidRPr="004271C0" w:rsidRDefault="00AD057D" w:rsidP="008334BC">
            <w:pPr>
              <w:rPr>
                <w:rFonts w:ascii="Cambria" w:hAnsi="Cambria"/>
                <w:b/>
                <w:sz w:val="21"/>
                <w:szCs w:val="21"/>
              </w:rPr>
            </w:pPr>
            <w:r w:rsidRPr="004271C0">
              <w:rPr>
                <w:rFonts w:ascii="Cambria" w:hAnsi="Cambria"/>
                <w:b/>
                <w:sz w:val="21"/>
                <w:szCs w:val="21"/>
              </w:rPr>
              <w:t>Role</w:t>
            </w:r>
          </w:p>
        </w:tc>
        <w:tc>
          <w:tcPr>
            <w:tcW w:w="4136" w:type="pct"/>
            <w:gridSpan w:val="2"/>
            <w:tcBorders>
              <w:top w:val="single" w:sz="4" w:space="0" w:color="C0C0C0"/>
              <w:left w:val="single" w:sz="4" w:space="0" w:color="C0C0C0"/>
              <w:bottom w:val="single" w:sz="4" w:space="0" w:color="C0C0C0"/>
              <w:right w:val="single" w:sz="4" w:space="0" w:color="C0C0C0"/>
            </w:tcBorders>
            <w:vAlign w:val="center"/>
          </w:tcPr>
          <w:p w14:paraId="6E9BB296" w14:textId="77777777" w:rsidR="00AD057D" w:rsidRPr="00343800" w:rsidRDefault="00AD057D" w:rsidP="008334BC">
            <w:pPr>
              <w:rPr>
                <w:rFonts w:ascii="Times New Roman" w:hAnsi="Times New Roman" w:cs="Times New Roman"/>
                <w:sz w:val="21"/>
                <w:szCs w:val="21"/>
                <w:lang w:val="en-IN"/>
              </w:rPr>
            </w:pPr>
            <w:r w:rsidRPr="00343800">
              <w:rPr>
                <w:rFonts w:ascii="Times New Roman" w:hAnsi="Times New Roman" w:cs="Times New Roman"/>
                <w:sz w:val="21"/>
                <w:szCs w:val="21"/>
                <w:lang w:val="en-IN"/>
              </w:rPr>
              <w:t>Lead Data Architect</w:t>
            </w:r>
          </w:p>
        </w:tc>
      </w:tr>
      <w:tr w:rsidR="00AD057D" w:rsidRPr="00125196" w14:paraId="7BF82504" w14:textId="77777777" w:rsidTr="008334BC">
        <w:trPr>
          <w:cantSplit/>
          <w:trHeight w:val="354"/>
        </w:trPr>
        <w:tc>
          <w:tcPr>
            <w:tcW w:w="864" w:type="pct"/>
            <w:gridSpan w:val="2"/>
            <w:tcBorders>
              <w:top w:val="single" w:sz="4" w:space="0" w:color="C0C0C0"/>
              <w:left w:val="single" w:sz="4" w:space="0" w:color="C0C0C0"/>
              <w:bottom w:val="single" w:sz="4" w:space="0" w:color="auto"/>
              <w:right w:val="single" w:sz="4" w:space="0" w:color="C0C0C0"/>
            </w:tcBorders>
            <w:shd w:val="clear" w:color="auto" w:fill="F6F4FD" w:themeFill="accent1" w:themeFillTint="33"/>
            <w:vAlign w:val="center"/>
          </w:tcPr>
          <w:p w14:paraId="50E9F3C7" w14:textId="77777777" w:rsidR="00AD057D" w:rsidRPr="004271C0" w:rsidRDefault="00AD057D" w:rsidP="008334BC">
            <w:pPr>
              <w:rPr>
                <w:rFonts w:ascii="Cambria" w:hAnsi="Cambria"/>
                <w:b/>
                <w:sz w:val="21"/>
                <w:szCs w:val="21"/>
              </w:rPr>
            </w:pPr>
            <w:r>
              <w:rPr>
                <w:rFonts w:ascii="Cambria" w:hAnsi="Cambria"/>
                <w:b/>
                <w:sz w:val="21"/>
                <w:szCs w:val="21"/>
              </w:rPr>
              <w:t>Project Overview:</w:t>
            </w:r>
          </w:p>
        </w:tc>
        <w:tc>
          <w:tcPr>
            <w:tcW w:w="4136" w:type="pct"/>
            <w:gridSpan w:val="2"/>
            <w:tcBorders>
              <w:top w:val="single" w:sz="4" w:space="0" w:color="C0C0C0"/>
              <w:left w:val="single" w:sz="4" w:space="0" w:color="C0C0C0"/>
              <w:bottom w:val="single" w:sz="4" w:space="0" w:color="C0C0C0"/>
              <w:right w:val="single" w:sz="4" w:space="0" w:color="C0C0C0"/>
            </w:tcBorders>
            <w:vAlign w:val="center"/>
          </w:tcPr>
          <w:p w14:paraId="3A39EEB6" w14:textId="77777777" w:rsidR="00AD057D" w:rsidRPr="00343800" w:rsidRDefault="00AD057D" w:rsidP="008334BC">
            <w:pPr>
              <w:rPr>
                <w:rFonts w:ascii="Times New Roman" w:hAnsi="Times New Roman" w:cs="Times New Roman"/>
                <w:sz w:val="21"/>
                <w:szCs w:val="21"/>
                <w:lang w:val="en-IN"/>
              </w:rPr>
            </w:pPr>
            <w:r w:rsidRPr="00343800">
              <w:rPr>
                <w:rFonts w:ascii="Times New Roman" w:hAnsi="Times New Roman" w:cs="Times New Roman"/>
                <w:sz w:val="21"/>
                <w:szCs w:val="21"/>
                <w:lang w:val="en-IN"/>
              </w:rPr>
              <w:t>Fiserv is a global fintech and payments company that provides a wide range of financial services and technology solutions. Fiserv serves clients across the financial services sector, including banks, credit unions finance companies.</w:t>
            </w:r>
          </w:p>
          <w:p w14:paraId="5B8798A7" w14:textId="77777777" w:rsidR="00AD057D" w:rsidRPr="00343800" w:rsidRDefault="00AD057D" w:rsidP="008334BC">
            <w:pPr>
              <w:rPr>
                <w:rFonts w:ascii="Times New Roman" w:hAnsi="Times New Roman" w:cs="Times New Roman"/>
                <w:sz w:val="21"/>
                <w:szCs w:val="21"/>
                <w:lang w:val="en-IN"/>
              </w:rPr>
            </w:pPr>
            <w:r w:rsidRPr="00343800">
              <w:rPr>
                <w:rFonts w:ascii="Times New Roman" w:hAnsi="Times New Roman" w:cs="Times New Roman"/>
                <w:sz w:val="21"/>
                <w:szCs w:val="21"/>
                <w:lang w:val="en-IN"/>
              </w:rPr>
              <w:t>Currently, Fiserv is working on an on-premises project where the EMS Aluid subsidiary uses SQL Server and MSBI tools to manage data for EMS Aluid, while Oracle is used to manage data for group companies. The project's goal is to ingest and integrate data from multiple sources into a Data Lake (AWS S3 bucket), then model it into a Snowflake data warehouse, as well as data marts and business marts for reporting and analytics.</w:t>
            </w:r>
          </w:p>
        </w:tc>
      </w:tr>
      <w:tr w:rsidR="00AD057D" w:rsidRPr="00973267" w14:paraId="106C63B4" w14:textId="77777777" w:rsidTr="008334BC">
        <w:trPr>
          <w:cantSplit/>
          <w:trHeight w:val="1439"/>
        </w:trPr>
        <w:tc>
          <w:tcPr>
            <w:tcW w:w="864" w:type="pct"/>
            <w:gridSpan w:val="2"/>
            <w:tcBorders>
              <w:top w:val="single" w:sz="4" w:space="0" w:color="auto"/>
              <w:left w:val="single" w:sz="4" w:space="0" w:color="C0C0C0"/>
              <w:bottom w:val="single" w:sz="4" w:space="0" w:color="C0C0C0"/>
              <w:right w:val="single" w:sz="4" w:space="0" w:color="C0C0C0"/>
            </w:tcBorders>
            <w:shd w:val="clear" w:color="auto" w:fill="F6F4FD" w:themeFill="accent1" w:themeFillTint="33"/>
            <w:vAlign w:val="center"/>
          </w:tcPr>
          <w:p w14:paraId="79B10F4C" w14:textId="77777777" w:rsidR="00AD057D" w:rsidRDefault="00AD057D" w:rsidP="008334BC">
            <w:pPr>
              <w:rPr>
                <w:rFonts w:ascii="Cambria" w:hAnsi="Cambria"/>
                <w:b/>
                <w:sz w:val="21"/>
                <w:szCs w:val="21"/>
              </w:rPr>
            </w:pPr>
            <w:r>
              <w:rPr>
                <w:rFonts w:ascii="Cambria" w:hAnsi="Cambria"/>
                <w:b/>
                <w:sz w:val="21"/>
                <w:szCs w:val="21"/>
              </w:rPr>
              <w:t xml:space="preserve">Roles </w:t>
            </w:r>
          </w:p>
          <w:p w14:paraId="18A4D8C3" w14:textId="77777777" w:rsidR="00AD057D" w:rsidRPr="004271C0" w:rsidRDefault="00AD057D" w:rsidP="008334BC">
            <w:pPr>
              <w:rPr>
                <w:rFonts w:ascii="Cambria" w:hAnsi="Cambria"/>
                <w:b/>
                <w:sz w:val="21"/>
                <w:szCs w:val="21"/>
              </w:rPr>
            </w:pPr>
            <w:r>
              <w:rPr>
                <w:rFonts w:ascii="Cambria" w:hAnsi="Cambria"/>
                <w:b/>
                <w:sz w:val="21"/>
                <w:szCs w:val="21"/>
              </w:rPr>
              <w:t>&amp;</w:t>
            </w:r>
            <w:r w:rsidRPr="004271C0">
              <w:rPr>
                <w:rFonts w:ascii="Cambria" w:hAnsi="Cambria"/>
                <w:b/>
                <w:sz w:val="21"/>
                <w:szCs w:val="21"/>
              </w:rPr>
              <w:t xml:space="preserve"> Responsibilities</w:t>
            </w:r>
          </w:p>
        </w:tc>
        <w:tc>
          <w:tcPr>
            <w:tcW w:w="4136" w:type="pct"/>
            <w:gridSpan w:val="2"/>
            <w:tcBorders>
              <w:top w:val="single" w:sz="4" w:space="0" w:color="C0C0C0"/>
              <w:left w:val="single" w:sz="4" w:space="0" w:color="C0C0C0"/>
              <w:bottom w:val="single" w:sz="4" w:space="0" w:color="C0C0C0"/>
              <w:right w:val="single" w:sz="4" w:space="0" w:color="C0C0C0"/>
            </w:tcBorders>
          </w:tcPr>
          <w:p w14:paraId="071C77F3" w14:textId="2FAF708E" w:rsidR="00AD057D" w:rsidRPr="00343800" w:rsidRDefault="00AD057D" w:rsidP="00AD057D">
            <w:pPr>
              <w:pStyle w:val="ListParagraph"/>
              <w:numPr>
                <w:ilvl w:val="0"/>
                <w:numId w:val="16"/>
              </w:numPr>
              <w:shd w:val="clear" w:color="auto" w:fill="FAFAFA"/>
              <w:spacing w:before="100" w:beforeAutospacing="1" w:after="100" w:afterAutospacing="1" w:line="240" w:lineRule="auto"/>
              <w:rPr>
                <w:rFonts w:ascii="Times New Roman" w:hAnsi="Times New Roman" w:cs="Times New Roman"/>
              </w:rPr>
            </w:pPr>
            <w:r w:rsidRPr="00343800">
              <w:rPr>
                <w:rFonts w:ascii="Times New Roman" w:hAnsi="Times New Roman" w:cs="Times New Roman"/>
              </w:rPr>
              <w:t xml:space="preserve">Lead the team to design and development </w:t>
            </w:r>
            <w:r w:rsidR="00BC522F" w:rsidRPr="00343800">
              <w:rPr>
                <w:rFonts w:ascii="Times New Roman" w:hAnsi="Times New Roman" w:cs="Times New Roman"/>
              </w:rPr>
              <w:t>of ETL</w:t>
            </w:r>
            <w:r w:rsidRPr="00343800">
              <w:rPr>
                <w:rFonts w:ascii="Times New Roman" w:hAnsi="Times New Roman" w:cs="Times New Roman"/>
              </w:rPr>
              <w:t xml:space="preserve"> process to extract data from multiple sources (mainframe, oracle, salesforce (API call) and load into Data Lake (S3 bucket).</w:t>
            </w:r>
          </w:p>
          <w:p w14:paraId="6A326736" w14:textId="787DC249" w:rsidR="00AD057D" w:rsidRPr="00343800" w:rsidRDefault="000E6F60" w:rsidP="00AD057D">
            <w:pPr>
              <w:pStyle w:val="ListParagraph"/>
              <w:numPr>
                <w:ilvl w:val="0"/>
                <w:numId w:val="16"/>
              </w:numPr>
              <w:spacing w:after="200" w:line="276" w:lineRule="auto"/>
              <w:jc w:val="both"/>
              <w:rPr>
                <w:rFonts w:ascii="Times New Roman" w:hAnsi="Times New Roman" w:cs="Times New Roman"/>
              </w:rPr>
            </w:pPr>
            <w:r w:rsidRPr="00343800">
              <w:rPr>
                <w:rFonts w:ascii="Times New Roman" w:hAnsi="Times New Roman" w:cs="Times New Roman"/>
              </w:rPr>
              <w:t>Analyze</w:t>
            </w:r>
            <w:r w:rsidR="00AD057D" w:rsidRPr="00343800">
              <w:rPr>
                <w:rFonts w:ascii="Times New Roman" w:hAnsi="Times New Roman" w:cs="Times New Roman"/>
              </w:rPr>
              <w:t xml:space="preserve"> and understand the EMS Alluid system functionality (developed using MSBI (SSIS,</w:t>
            </w:r>
            <w:r w:rsidR="00BC522F">
              <w:rPr>
                <w:rFonts w:ascii="Times New Roman" w:hAnsi="Times New Roman" w:cs="Times New Roman"/>
              </w:rPr>
              <w:t xml:space="preserve"> </w:t>
            </w:r>
            <w:r w:rsidR="00AD057D" w:rsidRPr="00343800">
              <w:rPr>
                <w:rFonts w:ascii="Times New Roman" w:hAnsi="Times New Roman" w:cs="Times New Roman"/>
              </w:rPr>
              <w:t>SSRS, SSAS) and reporting in PowerBI and excel also) and documenting for further designing DataMart/product.</w:t>
            </w:r>
          </w:p>
          <w:p w14:paraId="2AAE7CD4" w14:textId="77777777" w:rsidR="00AD057D" w:rsidRPr="00343800" w:rsidRDefault="00AD057D" w:rsidP="00AD057D">
            <w:pPr>
              <w:pStyle w:val="ListParagraph"/>
              <w:numPr>
                <w:ilvl w:val="0"/>
                <w:numId w:val="16"/>
              </w:numPr>
              <w:spacing w:after="200" w:line="276" w:lineRule="auto"/>
              <w:jc w:val="both"/>
              <w:rPr>
                <w:rFonts w:ascii="Times New Roman" w:hAnsi="Times New Roman" w:cs="Times New Roman"/>
              </w:rPr>
            </w:pPr>
            <w:r w:rsidRPr="00343800">
              <w:rPr>
                <w:rFonts w:ascii="Times New Roman" w:hAnsi="Times New Roman" w:cs="Times New Roman"/>
              </w:rPr>
              <w:t>Design and develop ETL process to extract data from multiple sources (mainframe, oracle, salesforce (API call) and load into Data Lake (S3 bucket).</w:t>
            </w:r>
          </w:p>
          <w:p w14:paraId="02F78E50" w14:textId="77777777" w:rsidR="00AD057D" w:rsidRPr="00343800" w:rsidRDefault="00AD057D" w:rsidP="00AD057D">
            <w:pPr>
              <w:pStyle w:val="ListParagraph"/>
              <w:numPr>
                <w:ilvl w:val="0"/>
                <w:numId w:val="16"/>
              </w:numPr>
              <w:spacing w:after="200" w:line="276" w:lineRule="auto"/>
              <w:jc w:val="both"/>
              <w:rPr>
                <w:rFonts w:ascii="Times New Roman" w:hAnsi="Times New Roman" w:cs="Times New Roman"/>
              </w:rPr>
            </w:pPr>
            <w:r w:rsidRPr="00343800">
              <w:rPr>
                <w:rFonts w:ascii="Times New Roman" w:hAnsi="Times New Roman" w:cs="Times New Roman"/>
              </w:rPr>
              <w:t>Using DBT to do design, development to do transformation and loading data into data core layer/ canonical data model.</w:t>
            </w:r>
          </w:p>
          <w:p w14:paraId="6E1B3680" w14:textId="77777777" w:rsidR="00AD057D" w:rsidRPr="00343800" w:rsidRDefault="00AD057D" w:rsidP="00AD057D">
            <w:pPr>
              <w:pStyle w:val="ListParagraph"/>
              <w:numPr>
                <w:ilvl w:val="0"/>
                <w:numId w:val="16"/>
              </w:numPr>
              <w:spacing w:after="200" w:line="276" w:lineRule="auto"/>
              <w:jc w:val="both"/>
              <w:rPr>
                <w:rFonts w:ascii="Times New Roman" w:hAnsi="Times New Roman" w:cs="Times New Roman"/>
              </w:rPr>
            </w:pPr>
            <w:r w:rsidRPr="00343800">
              <w:rPr>
                <w:rFonts w:ascii="Times New Roman" w:hAnsi="Times New Roman" w:cs="Times New Roman"/>
              </w:rPr>
              <w:t>Working on POC to implement Data Quality check framework before loading in data core layer.</w:t>
            </w:r>
          </w:p>
          <w:p w14:paraId="2506C97C" w14:textId="1ADF31C6" w:rsidR="00AD057D" w:rsidRPr="00343800" w:rsidRDefault="00AD057D" w:rsidP="00AD057D">
            <w:pPr>
              <w:pStyle w:val="ListParagraph"/>
              <w:numPr>
                <w:ilvl w:val="0"/>
                <w:numId w:val="16"/>
              </w:numPr>
              <w:spacing w:after="200" w:line="276" w:lineRule="auto"/>
              <w:jc w:val="both"/>
              <w:rPr>
                <w:rFonts w:ascii="Times New Roman" w:hAnsi="Times New Roman" w:cs="Times New Roman"/>
              </w:rPr>
            </w:pPr>
            <w:r w:rsidRPr="00343800">
              <w:rPr>
                <w:rFonts w:ascii="Times New Roman" w:hAnsi="Times New Roman" w:cs="Times New Roman"/>
              </w:rPr>
              <w:t xml:space="preserve">Managing </w:t>
            </w:r>
            <w:r w:rsidR="00BC522F" w:rsidRPr="00343800">
              <w:rPr>
                <w:rFonts w:ascii="Times New Roman" w:hAnsi="Times New Roman" w:cs="Times New Roman"/>
              </w:rPr>
              <w:t>a team</w:t>
            </w:r>
            <w:r w:rsidRPr="00343800">
              <w:rPr>
                <w:rFonts w:ascii="Times New Roman" w:hAnsi="Times New Roman" w:cs="Times New Roman"/>
              </w:rPr>
              <w:t xml:space="preserve"> of 7 team members by providing technical direction.</w:t>
            </w:r>
          </w:p>
        </w:tc>
      </w:tr>
      <w:tr w:rsidR="00343800" w:rsidRPr="001E70D5" w14:paraId="54F22041" w14:textId="77777777" w:rsidTr="00343800">
        <w:trPr>
          <w:gridAfter w:val="1"/>
          <w:wAfter w:w="155" w:type="pct"/>
          <w:cantSplit/>
          <w:trHeight w:val="378"/>
        </w:trPr>
        <w:tc>
          <w:tcPr>
            <w:tcW w:w="4845" w:type="pct"/>
            <w:gridSpan w:val="3"/>
            <w:tcBorders>
              <w:top w:val="single" w:sz="4" w:space="0" w:color="C0C0C0"/>
              <w:left w:val="single" w:sz="4" w:space="0" w:color="C0C0C0"/>
              <w:bottom w:val="single" w:sz="4" w:space="0" w:color="C0C0C0"/>
              <w:right w:val="single" w:sz="4" w:space="0" w:color="C0C0C0"/>
            </w:tcBorders>
            <w:shd w:val="clear" w:color="auto" w:fill="F6F4FD" w:themeFill="accent1" w:themeFillTint="33"/>
            <w:vAlign w:val="center"/>
          </w:tcPr>
          <w:p w14:paraId="331F5AFB" w14:textId="77777777" w:rsidR="00343800" w:rsidRPr="004271C0" w:rsidRDefault="00343800" w:rsidP="008334BC">
            <w:pPr>
              <w:rPr>
                <w:rFonts w:ascii="Cambria" w:hAnsi="Cambria"/>
                <w:sz w:val="21"/>
                <w:szCs w:val="21"/>
                <w:lang w:val="fr-FR"/>
              </w:rPr>
            </w:pPr>
            <w:r>
              <w:rPr>
                <w:rFonts w:ascii="Cambria" w:hAnsi="Cambria"/>
                <w:b/>
                <w:sz w:val="21"/>
                <w:szCs w:val="21"/>
                <w:lang w:val="fr-FR"/>
              </w:rPr>
              <w:t xml:space="preserve">2. </w:t>
            </w:r>
            <w:r w:rsidRPr="006B0DE4">
              <w:rPr>
                <w:rFonts w:ascii="Cambria" w:hAnsi="Cambria"/>
                <w:b/>
                <w:sz w:val="21"/>
                <w:szCs w:val="21"/>
                <w:lang w:val="fr-FR"/>
              </w:rPr>
              <w:t xml:space="preserve">TITAN </w:t>
            </w:r>
            <w:r>
              <w:rPr>
                <w:rFonts w:ascii="Cambria" w:hAnsi="Cambria"/>
                <w:b/>
                <w:sz w:val="21"/>
                <w:szCs w:val="21"/>
                <w:lang w:val="fr-FR"/>
              </w:rPr>
              <w:t>P</w:t>
            </w:r>
            <w:r w:rsidRPr="006B0DE4">
              <w:rPr>
                <w:rFonts w:ascii="Cambria" w:hAnsi="Cambria"/>
                <w:b/>
                <w:sz w:val="21"/>
                <w:szCs w:val="21"/>
                <w:lang w:val="fr-FR"/>
              </w:rPr>
              <w:t xml:space="preserve">roject </w:t>
            </w:r>
            <w:r>
              <w:rPr>
                <w:rFonts w:ascii="Cambria" w:hAnsi="Cambria"/>
                <w:b/>
                <w:sz w:val="21"/>
                <w:szCs w:val="21"/>
                <w:lang w:val="fr-FR"/>
              </w:rPr>
              <w:t>(</w:t>
            </w:r>
            <w:r w:rsidRPr="006B0DE4">
              <w:rPr>
                <w:rFonts w:ascii="Cambria" w:hAnsi="Cambria"/>
                <w:b/>
                <w:sz w:val="21"/>
                <w:szCs w:val="21"/>
                <w:lang w:val="fr-FR"/>
              </w:rPr>
              <w:t>Nov</w:t>
            </w:r>
            <w:r>
              <w:rPr>
                <w:rFonts w:ascii="Cambria" w:hAnsi="Cambria"/>
                <w:b/>
                <w:sz w:val="21"/>
                <w:szCs w:val="21"/>
                <w:lang w:val="fr-FR"/>
              </w:rPr>
              <w:t>.</w:t>
            </w:r>
            <w:r w:rsidRPr="006B0DE4">
              <w:rPr>
                <w:rFonts w:ascii="Cambria" w:hAnsi="Cambria"/>
                <w:b/>
                <w:sz w:val="21"/>
                <w:szCs w:val="21"/>
                <w:lang w:val="fr-FR"/>
              </w:rPr>
              <w:t xml:space="preserve"> 2021 to </w:t>
            </w:r>
            <w:r>
              <w:rPr>
                <w:rFonts w:ascii="Cambria" w:hAnsi="Cambria"/>
                <w:b/>
                <w:sz w:val="21"/>
                <w:szCs w:val="21"/>
                <w:lang w:val="fr-FR"/>
              </w:rPr>
              <w:t>Jun.</w:t>
            </w:r>
            <w:r w:rsidRPr="006B0DE4">
              <w:rPr>
                <w:rFonts w:ascii="Cambria" w:hAnsi="Cambria"/>
                <w:b/>
                <w:sz w:val="21"/>
                <w:szCs w:val="21"/>
                <w:lang w:val="fr-FR"/>
              </w:rPr>
              <w:t xml:space="preserve"> 202</w:t>
            </w:r>
            <w:r>
              <w:rPr>
                <w:rFonts w:ascii="Cambria" w:hAnsi="Cambria"/>
                <w:b/>
                <w:sz w:val="21"/>
                <w:szCs w:val="21"/>
                <w:lang w:val="fr-FR"/>
              </w:rPr>
              <w:t>4)</w:t>
            </w:r>
          </w:p>
        </w:tc>
      </w:tr>
      <w:tr w:rsidR="00343800" w:rsidRPr="001E70D5" w14:paraId="107017C3" w14:textId="77777777" w:rsidTr="00343800">
        <w:trPr>
          <w:gridAfter w:val="1"/>
          <w:wAfter w:w="155" w:type="pct"/>
          <w:cantSplit/>
          <w:trHeight w:val="378"/>
        </w:trPr>
        <w:tc>
          <w:tcPr>
            <w:tcW w:w="837" w:type="pct"/>
            <w:tcBorders>
              <w:top w:val="single" w:sz="4" w:space="0" w:color="C0C0C0"/>
              <w:left w:val="single" w:sz="4" w:space="0" w:color="C0C0C0"/>
              <w:bottom w:val="single" w:sz="4" w:space="0" w:color="C0C0C0"/>
              <w:right w:val="single" w:sz="4" w:space="0" w:color="C0C0C0"/>
            </w:tcBorders>
            <w:shd w:val="clear" w:color="auto" w:fill="F6F4FD" w:themeFill="accent1" w:themeFillTint="33"/>
            <w:vAlign w:val="center"/>
          </w:tcPr>
          <w:p w14:paraId="14C6C86D" w14:textId="77777777" w:rsidR="00343800" w:rsidRPr="004271C0" w:rsidRDefault="00343800" w:rsidP="008334BC">
            <w:pPr>
              <w:rPr>
                <w:rFonts w:ascii="Cambria" w:hAnsi="Cambria"/>
                <w:b/>
                <w:sz w:val="21"/>
                <w:szCs w:val="21"/>
                <w:lang w:val="fr-FR"/>
              </w:rPr>
            </w:pPr>
            <w:r>
              <w:rPr>
                <w:rFonts w:ascii="Cambria" w:hAnsi="Cambria"/>
                <w:b/>
                <w:sz w:val="21"/>
                <w:szCs w:val="21"/>
              </w:rPr>
              <w:t>Technologies</w:t>
            </w:r>
          </w:p>
        </w:tc>
        <w:tc>
          <w:tcPr>
            <w:tcW w:w="4008" w:type="pct"/>
            <w:gridSpan w:val="2"/>
            <w:tcBorders>
              <w:top w:val="single" w:sz="4" w:space="0" w:color="C0C0C0"/>
              <w:left w:val="single" w:sz="4" w:space="0" w:color="C0C0C0"/>
              <w:bottom w:val="single" w:sz="4" w:space="0" w:color="C0C0C0"/>
              <w:right w:val="single" w:sz="4" w:space="0" w:color="C0C0C0"/>
            </w:tcBorders>
            <w:vAlign w:val="center"/>
          </w:tcPr>
          <w:p w14:paraId="2903C382" w14:textId="26771ED1" w:rsidR="00343800" w:rsidRPr="00343800" w:rsidRDefault="00343800" w:rsidP="008334BC">
            <w:pPr>
              <w:rPr>
                <w:rFonts w:ascii="Times New Roman" w:hAnsi="Times New Roman" w:cs="Times New Roman"/>
                <w:lang w:val="fr-FR"/>
              </w:rPr>
            </w:pPr>
            <w:r w:rsidRPr="00343800">
              <w:rPr>
                <w:rFonts w:ascii="Times New Roman" w:hAnsi="Times New Roman" w:cs="Times New Roman"/>
                <w:lang w:val="fr-FR"/>
              </w:rPr>
              <w:t>AWS (</w:t>
            </w:r>
            <w:r w:rsidRPr="00343800">
              <w:rPr>
                <w:rFonts w:ascii="Times New Roman" w:hAnsi="Times New Roman" w:cs="Times New Roman"/>
              </w:rPr>
              <w:t>step functions, lambda, Glue jobs, S3 bucket, parameter store, code commit)</w:t>
            </w:r>
            <w:r w:rsidRPr="00343800">
              <w:rPr>
                <w:rFonts w:ascii="Times New Roman" w:hAnsi="Times New Roman" w:cs="Times New Roman"/>
                <w:lang w:val="fr-FR"/>
              </w:rPr>
              <w:t xml:space="preserve">, Snowflake, ETL/ELT, SQL, Python, Terraform, CI/CD, ERWin DI Suite, </w:t>
            </w:r>
            <w:r w:rsidR="00BC522F" w:rsidRPr="00343800">
              <w:rPr>
                <w:rFonts w:ascii="Times New Roman" w:hAnsi="Times New Roman" w:cs="Times New Roman"/>
                <w:lang w:val="fr-FR"/>
              </w:rPr>
              <w:t>Data Vault</w:t>
            </w:r>
            <w:r w:rsidRPr="00343800">
              <w:rPr>
                <w:rFonts w:ascii="Times New Roman" w:hAnsi="Times New Roman" w:cs="Times New Roman"/>
                <w:lang w:val="fr-FR"/>
              </w:rPr>
              <w:t xml:space="preserve"> 2.0</w:t>
            </w:r>
          </w:p>
        </w:tc>
      </w:tr>
      <w:tr w:rsidR="00343800" w:rsidRPr="001E70D5" w14:paraId="6B0578FB" w14:textId="77777777" w:rsidTr="00343800">
        <w:trPr>
          <w:gridAfter w:val="1"/>
          <w:wAfter w:w="155" w:type="pct"/>
          <w:cantSplit/>
          <w:trHeight w:val="354"/>
        </w:trPr>
        <w:tc>
          <w:tcPr>
            <w:tcW w:w="837" w:type="pct"/>
            <w:tcBorders>
              <w:top w:val="single" w:sz="4" w:space="0" w:color="C0C0C0"/>
              <w:left w:val="single" w:sz="4" w:space="0" w:color="C0C0C0"/>
              <w:bottom w:val="single" w:sz="4" w:space="0" w:color="auto"/>
              <w:right w:val="single" w:sz="4" w:space="0" w:color="C0C0C0"/>
            </w:tcBorders>
            <w:shd w:val="clear" w:color="auto" w:fill="F6F4FD" w:themeFill="accent1" w:themeFillTint="33"/>
            <w:vAlign w:val="center"/>
          </w:tcPr>
          <w:p w14:paraId="374C5CE5" w14:textId="77777777" w:rsidR="00343800" w:rsidRPr="004271C0" w:rsidRDefault="00343800" w:rsidP="008334BC">
            <w:pPr>
              <w:rPr>
                <w:rFonts w:ascii="Cambria" w:hAnsi="Cambria"/>
                <w:b/>
                <w:sz w:val="21"/>
                <w:szCs w:val="21"/>
              </w:rPr>
            </w:pPr>
            <w:r w:rsidRPr="004271C0">
              <w:rPr>
                <w:rFonts w:ascii="Cambria" w:hAnsi="Cambria"/>
                <w:b/>
                <w:sz w:val="21"/>
                <w:szCs w:val="21"/>
              </w:rPr>
              <w:t>Role</w:t>
            </w:r>
          </w:p>
        </w:tc>
        <w:tc>
          <w:tcPr>
            <w:tcW w:w="4008" w:type="pct"/>
            <w:gridSpan w:val="2"/>
            <w:tcBorders>
              <w:top w:val="single" w:sz="4" w:space="0" w:color="C0C0C0"/>
              <w:left w:val="single" w:sz="4" w:space="0" w:color="C0C0C0"/>
              <w:bottom w:val="single" w:sz="4" w:space="0" w:color="C0C0C0"/>
              <w:right w:val="single" w:sz="4" w:space="0" w:color="C0C0C0"/>
            </w:tcBorders>
            <w:vAlign w:val="center"/>
          </w:tcPr>
          <w:p w14:paraId="07949ADB" w14:textId="77777777" w:rsidR="00343800" w:rsidRPr="00343800" w:rsidRDefault="00343800" w:rsidP="008334BC">
            <w:pPr>
              <w:rPr>
                <w:rFonts w:ascii="Times New Roman" w:hAnsi="Times New Roman" w:cs="Times New Roman"/>
                <w:color w:val="000000"/>
                <w:sz w:val="21"/>
                <w:szCs w:val="21"/>
              </w:rPr>
            </w:pPr>
            <w:r w:rsidRPr="00343800">
              <w:rPr>
                <w:rFonts w:ascii="Times New Roman" w:hAnsi="Times New Roman" w:cs="Times New Roman"/>
                <w:color w:val="000000"/>
                <w:sz w:val="21"/>
                <w:szCs w:val="21"/>
              </w:rPr>
              <w:t>Lead Data Architect</w:t>
            </w:r>
          </w:p>
        </w:tc>
      </w:tr>
      <w:tr w:rsidR="00343800" w:rsidRPr="001E70D5" w14:paraId="1072BC0D" w14:textId="77777777" w:rsidTr="00343800">
        <w:trPr>
          <w:gridAfter w:val="1"/>
          <w:wAfter w:w="155" w:type="pct"/>
          <w:cantSplit/>
          <w:trHeight w:val="354"/>
        </w:trPr>
        <w:tc>
          <w:tcPr>
            <w:tcW w:w="837" w:type="pct"/>
            <w:tcBorders>
              <w:top w:val="single" w:sz="4" w:space="0" w:color="C0C0C0"/>
              <w:left w:val="single" w:sz="4" w:space="0" w:color="C0C0C0"/>
              <w:bottom w:val="single" w:sz="4" w:space="0" w:color="auto"/>
              <w:right w:val="single" w:sz="4" w:space="0" w:color="C0C0C0"/>
            </w:tcBorders>
            <w:shd w:val="clear" w:color="auto" w:fill="F6F4FD" w:themeFill="accent1" w:themeFillTint="33"/>
            <w:vAlign w:val="center"/>
          </w:tcPr>
          <w:p w14:paraId="4BFF2294" w14:textId="77777777" w:rsidR="00343800" w:rsidRPr="004271C0" w:rsidRDefault="00343800" w:rsidP="008334BC">
            <w:pPr>
              <w:rPr>
                <w:rFonts w:ascii="Cambria" w:hAnsi="Cambria"/>
                <w:b/>
                <w:sz w:val="21"/>
                <w:szCs w:val="21"/>
              </w:rPr>
            </w:pPr>
            <w:r>
              <w:rPr>
                <w:rFonts w:ascii="Cambria" w:hAnsi="Cambria"/>
                <w:b/>
                <w:sz w:val="21"/>
                <w:szCs w:val="21"/>
              </w:rPr>
              <w:t>Project Overview:</w:t>
            </w:r>
          </w:p>
        </w:tc>
        <w:tc>
          <w:tcPr>
            <w:tcW w:w="4008" w:type="pct"/>
            <w:gridSpan w:val="2"/>
            <w:tcBorders>
              <w:top w:val="single" w:sz="4" w:space="0" w:color="C0C0C0"/>
              <w:left w:val="single" w:sz="4" w:space="0" w:color="C0C0C0"/>
              <w:bottom w:val="single" w:sz="4" w:space="0" w:color="C0C0C0"/>
              <w:right w:val="single" w:sz="4" w:space="0" w:color="C0C0C0"/>
            </w:tcBorders>
            <w:vAlign w:val="center"/>
          </w:tcPr>
          <w:p w14:paraId="15DE691A" w14:textId="340817D1" w:rsidR="00343800" w:rsidRPr="00343800" w:rsidRDefault="00343800" w:rsidP="008334BC">
            <w:pPr>
              <w:rPr>
                <w:rFonts w:ascii="Times New Roman" w:hAnsi="Times New Roman" w:cs="Times New Roman"/>
                <w:color w:val="000000"/>
                <w:sz w:val="21"/>
                <w:szCs w:val="21"/>
              </w:rPr>
            </w:pPr>
            <w:r w:rsidRPr="00343800">
              <w:rPr>
                <w:rFonts w:ascii="Times New Roman" w:hAnsi="Times New Roman" w:cs="Times New Roman"/>
                <w:color w:val="000000"/>
                <w:sz w:val="21"/>
                <w:szCs w:val="21"/>
              </w:rPr>
              <w:t xml:space="preserve">The Titan program is tasked with delivering strategic improvements to BI for it to service its customers (finance and the broader business community) through re-platforming of reporting capability and implementing a new operating model to support the organization. Arcus is a new data warehouse designed and </w:t>
            </w:r>
            <w:r w:rsidR="00BC522F" w:rsidRPr="00343800">
              <w:rPr>
                <w:rFonts w:ascii="Times New Roman" w:hAnsi="Times New Roman" w:cs="Times New Roman"/>
                <w:color w:val="000000"/>
                <w:sz w:val="21"/>
                <w:szCs w:val="21"/>
              </w:rPr>
              <w:t>implemented</w:t>
            </w:r>
            <w:r w:rsidRPr="00343800">
              <w:rPr>
                <w:rFonts w:ascii="Times New Roman" w:hAnsi="Times New Roman" w:cs="Times New Roman"/>
                <w:color w:val="000000"/>
                <w:sz w:val="21"/>
                <w:szCs w:val="21"/>
              </w:rPr>
              <w:t xml:space="preserve"> by using modern cloud technology focusing on significantly improving flexibility, performance and transparency.</w:t>
            </w:r>
          </w:p>
        </w:tc>
      </w:tr>
      <w:tr w:rsidR="00343800" w:rsidRPr="001E70D5" w14:paraId="3FA357DF" w14:textId="77777777" w:rsidTr="00343800">
        <w:trPr>
          <w:gridAfter w:val="1"/>
          <w:wAfter w:w="155" w:type="pct"/>
          <w:cantSplit/>
          <w:trHeight w:val="2466"/>
        </w:trPr>
        <w:tc>
          <w:tcPr>
            <w:tcW w:w="837" w:type="pct"/>
            <w:tcBorders>
              <w:top w:val="single" w:sz="4" w:space="0" w:color="auto"/>
              <w:left w:val="single" w:sz="4" w:space="0" w:color="C0C0C0"/>
              <w:bottom w:val="single" w:sz="4" w:space="0" w:color="C0C0C0"/>
              <w:right w:val="single" w:sz="4" w:space="0" w:color="C0C0C0"/>
            </w:tcBorders>
            <w:shd w:val="clear" w:color="auto" w:fill="F6F4FD" w:themeFill="accent1" w:themeFillTint="33"/>
            <w:vAlign w:val="center"/>
          </w:tcPr>
          <w:p w14:paraId="1CA4FBA4" w14:textId="77777777" w:rsidR="00343800" w:rsidRDefault="00343800" w:rsidP="008334BC">
            <w:pPr>
              <w:rPr>
                <w:rFonts w:ascii="Cambria" w:hAnsi="Cambria"/>
                <w:b/>
                <w:sz w:val="21"/>
                <w:szCs w:val="21"/>
              </w:rPr>
            </w:pPr>
            <w:r>
              <w:rPr>
                <w:rFonts w:ascii="Cambria" w:hAnsi="Cambria"/>
                <w:b/>
                <w:sz w:val="21"/>
                <w:szCs w:val="21"/>
              </w:rPr>
              <w:t xml:space="preserve">Roles </w:t>
            </w:r>
          </w:p>
          <w:p w14:paraId="00568FE9" w14:textId="61C08A2E" w:rsidR="00343800" w:rsidRPr="004271C0" w:rsidRDefault="00343800" w:rsidP="008334BC">
            <w:pPr>
              <w:rPr>
                <w:rFonts w:ascii="Cambria" w:hAnsi="Cambria"/>
                <w:b/>
                <w:sz w:val="21"/>
                <w:szCs w:val="21"/>
              </w:rPr>
            </w:pPr>
            <w:r>
              <w:rPr>
                <w:rFonts w:ascii="Cambria" w:hAnsi="Cambria"/>
                <w:b/>
                <w:sz w:val="21"/>
                <w:szCs w:val="21"/>
              </w:rPr>
              <w:t>&amp;</w:t>
            </w:r>
            <w:r w:rsidRPr="004271C0">
              <w:rPr>
                <w:rFonts w:ascii="Cambria" w:hAnsi="Cambria"/>
                <w:b/>
                <w:sz w:val="21"/>
                <w:szCs w:val="21"/>
              </w:rPr>
              <w:t xml:space="preserve"> </w:t>
            </w:r>
            <w:r>
              <w:rPr>
                <w:rFonts w:ascii="Cambria" w:hAnsi="Cambria"/>
                <w:b/>
                <w:sz w:val="21"/>
                <w:szCs w:val="21"/>
              </w:rPr>
              <w:t>Responsibilities</w:t>
            </w:r>
          </w:p>
        </w:tc>
        <w:tc>
          <w:tcPr>
            <w:tcW w:w="4008" w:type="pct"/>
            <w:gridSpan w:val="2"/>
            <w:tcBorders>
              <w:top w:val="single" w:sz="4" w:space="0" w:color="C0C0C0"/>
              <w:left w:val="single" w:sz="4" w:space="0" w:color="C0C0C0"/>
              <w:bottom w:val="single" w:sz="4" w:space="0" w:color="C0C0C0"/>
              <w:right w:val="single" w:sz="4" w:space="0" w:color="C0C0C0"/>
            </w:tcBorders>
          </w:tcPr>
          <w:p w14:paraId="13DB7C25" w14:textId="77777777" w:rsidR="00343800" w:rsidRPr="00343800" w:rsidRDefault="00343800" w:rsidP="00343800">
            <w:pPr>
              <w:numPr>
                <w:ilvl w:val="0"/>
                <w:numId w:val="16"/>
              </w:numPr>
              <w:shd w:val="clear" w:color="auto" w:fill="FAFAFA"/>
              <w:spacing w:before="100" w:beforeAutospacing="1" w:after="100" w:afterAutospacing="1" w:line="240" w:lineRule="auto"/>
              <w:rPr>
                <w:rFonts w:ascii="Times New Roman" w:hAnsi="Times New Roman" w:cs="Times New Roman"/>
              </w:rPr>
            </w:pPr>
            <w:r w:rsidRPr="00343800">
              <w:rPr>
                <w:rFonts w:ascii="Times New Roman" w:hAnsi="Times New Roman" w:cs="Times New Roman"/>
              </w:rPr>
              <w:t>Collaborate with clients to understand their needs and translate them into functional and architectural solutions.</w:t>
            </w:r>
          </w:p>
          <w:p w14:paraId="66364825" w14:textId="77777777" w:rsidR="00343800" w:rsidRPr="00343800" w:rsidRDefault="00343800" w:rsidP="00343800">
            <w:pPr>
              <w:pStyle w:val="ListParagraph"/>
              <w:numPr>
                <w:ilvl w:val="0"/>
                <w:numId w:val="16"/>
              </w:numPr>
              <w:spacing w:after="200" w:line="276" w:lineRule="auto"/>
              <w:jc w:val="both"/>
              <w:rPr>
                <w:rFonts w:ascii="Times New Roman" w:hAnsi="Times New Roman" w:cs="Times New Roman"/>
              </w:rPr>
            </w:pPr>
            <w:r w:rsidRPr="00343800">
              <w:rPr>
                <w:rFonts w:ascii="Times New Roman" w:hAnsi="Times New Roman" w:cs="Times New Roman"/>
              </w:rPr>
              <w:t>Increased performance and scalability and reduced cost of work by implementing parallel execution of data loading process in snowflake.</w:t>
            </w:r>
          </w:p>
          <w:p w14:paraId="4B7A9E32" w14:textId="77777777" w:rsidR="00343800" w:rsidRPr="00343800" w:rsidRDefault="00343800" w:rsidP="00343800">
            <w:pPr>
              <w:pStyle w:val="ListParagraph"/>
              <w:numPr>
                <w:ilvl w:val="0"/>
                <w:numId w:val="16"/>
              </w:numPr>
              <w:spacing w:after="200" w:line="276" w:lineRule="auto"/>
              <w:jc w:val="both"/>
              <w:rPr>
                <w:rFonts w:ascii="Times New Roman" w:hAnsi="Times New Roman" w:cs="Times New Roman"/>
              </w:rPr>
            </w:pPr>
            <w:r w:rsidRPr="00343800">
              <w:rPr>
                <w:rFonts w:ascii="Times New Roman" w:hAnsi="Times New Roman" w:cs="Times New Roman"/>
              </w:rPr>
              <w:t>Design serverless architectures using AWS lambda function.</w:t>
            </w:r>
          </w:p>
          <w:p w14:paraId="3A13BFA7" w14:textId="77777777" w:rsidR="00343800" w:rsidRPr="00343800" w:rsidRDefault="00343800" w:rsidP="00343800">
            <w:pPr>
              <w:pStyle w:val="ListParagraph"/>
              <w:numPr>
                <w:ilvl w:val="0"/>
                <w:numId w:val="16"/>
              </w:numPr>
              <w:spacing w:after="200" w:line="276" w:lineRule="auto"/>
              <w:jc w:val="both"/>
              <w:rPr>
                <w:rFonts w:ascii="Times New Roman" w:hAnsi="Times New Roman" w:cs="Times New Roman"/>
              </w:rPr>
            </w:pPr>
            <w:r w:rsidRPr="00343800">
              <w:rPr>
                <w:rFonts w:ascii="Times New Roman" w:hAnsi="Times New Roman" w:cs="Times New Roman"/>
              </w:rPr>
              <w:t>Design and develop ETL process to extract data from Arcus and load into Peoplesoft using snowflake, S3 bucket, glue jobs and step functions.</w:t>
            </w:r>
          </w:p>
          <w:p w14:paraId="22AC3B31" w14:textId="77777777" w:rsidR="00343800" w:rsidRPr="00343800" w:rsidRDefault="00343800" w:rsidP="00343800">
            <w:pPr>
              <w:pStyle w:val="ListParagraph"/>
              <w:numPr>
                <w:ilvl w:val="0"/>
                <w:numId w:val="16"/>
              </w:numPr>
              <w:spacing w:after="200" w:line="276" w:lineRule="auto"/>
              <w:jc w:val="both"/>
              <w:rPr>
                <w:rFonts w:ascii="Times New Roman" w:hAnsi="Times New Roman" w:cs="Times New Roman"/>
              </w:rPr>
            </w:pPr>
            <w:r w:rsidRPr="00343800">
              <w:rPr>
                <w:rFonts w:ascii="Times New Roman" w:hAnsi="Times New Roman" w:cs="Times New Roman"/>
              </w:rPr>
              <w:t>Design and develop automate step function code generation using python.</w:t>
            </w:r>
          </w:p>
          <w:p w14:paraId="44679241" w14:textId="77777777" w:rsidR="00343800" w:rsidRPr="00343800" w:rsidRDefault="00343800" w:rsidP="00343800">
            <w:pPr>
              <w:pStyle w:val="ListParagraph"/>
              <w:numPr>
                <w:ilvl w:val="0"/>
                <w:numId w:val="16"/>
              </w:numPr>
              <w:spacing w:after="200" w:line="276" w:lineRule="auto"/>
              <w:jc w:val="both"/>
              <w:rPr>
                <w:rFonts w:ascii="Times New Roman" w:hAnsi="Times New Roman" w:cs="Times New Roman"/>
              </w:rPr>
            </w:pPr>
            <w:r w:rsidRPr="00343800">
              <w:rPr>
                <w:rFonts w:ascii="Times New Roman" w:hAnsi="Times New Roman" w:cs="Times New Roman"/>
              </w:rPr>
              <w:t>Design and develop stages, tasks and automate enable or disable task scheduling as per scheduler in snowflake.</w:t>
            </w:r>
          </w:p>
          <w:p w14:paraId="54629E14" w14:textId="51CD5251" w:rsidR="00343800" w:rsidRPr="00343800" w:rsidRDefault="00343800" w:rsidP="00343800">
            <w:pPr>
              <w:pStyle w:val="ListParagraph"/>
              <w:numPr>
                <w:ilvl w:val="0"/>
                <w:numId w:val="16"/>
              </w:numPr>
              <w:spacing w:after="200" w:line="276" w:lineRule="auto"/>
              <w:jc w:val="both"/>
              <w:rPr>
                <w:rFonts w:ascii="Times New Roman" w:hAnsi="Times New Roman" w:cs="Times New Roman"/>
              </w:rPr>
            </w:pPr>
            <w:r w:rsidRPr="00343800">
              <w:rPr>
                <w:rFonts w:ascii="Times New Roman" w:hAnsi="Times New Roman" w:cs="Times New Roman"/>
              </w:rPr>
              <w:t xml:space="preserve">Handling snowflake stream data for processing </w:t>
            </w:r>
            <w:r w:rsidR="00283CE1">
              <w:rPr>
                <w:rFonts w:ascii="Times New Roman" w:hAnsi="Times New Roman" w:cs="Times New Roman"/>
              </w:rPr>
              <w:t>and</w:t>
            </w:r>
            <w:r w:rsidRPr="00343800">
              <w:rPr>
                <w:rFonts w:ascii="Times New Roman" w:hAnsi="Times New Roman" w:cs="Times New Roman"/>
              </w:rPr>
              <w:t xml:space="preserve"> loading data into </w:t>
            </w:r>
            <w:r w:rsidR="00283CE1" w:rsidRPr="00343800">
              <w:rPr>
                <w:rFonts w:ascii="Times New Roman" w:hAnsi="Times New Roman" w:cs="Times New Roman"/>
              </w:rPr>
              <w:t>PeopleSoft</w:t>
            </w:r>
            <w:r w:rsidRPr="00343800">
              <w:rPr>
                <w:rFonts w:ascii="Times New Roman" w:hAnsi="Times New Roman" w:cs="Times New Roman"/>
              </w:rPr>
              <w:t>.</w:t>
            </w:r>
          </w:p>
          <w:p w14:paraId="665756A1" w14:textId="5A4F33B0" w:rsidR="00343800" w:rsidRPr="00343800" w:rsidRDefault="00D335C2" w:rsidP="00343800">
            <w:pPr>
              <w:pStyle w:val="ListParagraph"/>
              <w:numPr>
                <w:ilvl w:val="0"/>
                <w:numId w:val="16"/>
              </w:numPr>
              <w:spacing w:after="200" w:line="276" w:lineRule="auto"/>
              <w:jc w:val="both"/>
              <w:rPr>
                <w:rFonts w:ascii="Times New Roman" w:hAnsi="Times New Roman" w:cs="Times New Roman"/>
              </w:rPr>
            </w:pPr>
            <w:r w:rsidRPr="00343800">
              <w:rPr>
                <w:rFonts w:ascii="Times New Roman" w:hAnsi="Times New Roman" w:cs="Times New Roman"/>
              </w:rPr>
              <w:t>Optimize</w:t>
            </w:r>
            <w:r w:rsidR="00343800" w:rsidRPr="00343800">
              <w:rPr>
                <w:rFonts w:ascii="Times New Roman" w:hAnsi="Times New Roman" w:cs="Times New Roman"/>
              </w:rPr>
              <w:t xml:space="preserve"> multiple objects in snowflake to execute process with best utilization of resources and cost reduction.</w:t>
            </w:r>
          </w:p>
        </w:tc>
      </w:tr>
      <w:tr w:rsidR="008A3F6B" w:rsidRPr="004271C0" w14:paraId="62479CD8" w14:textId="77777777" w:rsidTr="008A3F6B">
        <w:trPr>
          <w:gridAfter w:val="1"/>
          <w:wAfter w:w="155" w:type="pct"/>
          <w:cantSplit/>
          <w:trHeight w:val="378"/>
        </w:trPr>
        <w:tc>
          <w:tcPr>
            <w:tcW w:w="4845" w:type="pct"/>
            <w:gridSpan w:val="3"/>
            <w:tcBorders>
              <w:top w:val="single" w:sz="4" w:space="0" w:color="C0C0C0"/>
              <w:left w:val="single" w:sz="4" w:space="0" w:color="C0C0C0"/>
              <w:bottom w:val="single" w:sz="4" w:space="0" w:color="C0C0C0"/>
              <w:right w:val="single" w:sz="4" w:space="0" w:color="C0C0C0"/>
            </w:tcBorders>
            <w:shd w:val="clear" w:color="auto" w:fill="F6F4FD" w:themeFill="accent1" w:themeFillTint="33"/>
            <w:vAlign w:val="center"/>
          </w:tcPr>
          <w:p w14:paraId="2E2BD2ED" w14:textId="77777777" w:rsidR="008A3F6B" w:rsidRPr="004271C0" w:rsidRDefault="008A3F6B" w:rsidP="008334BC">
            <w:pPr>
              <w:rPr>
                <w:rFonts w:ascii="Cambria" w:hAnsi="Cambria"/>
                <w:sz w:val="21"/>
                <w:szCs w:val="21"/>
                <w:lang w:val="fr-FR"/>
              </w:rPr>
            </w:pPr>
            <w:r>
              <w:rPr>
                <w:rFonts w:ascii="Cambria" w:hAnsi="Cambria"/>
                <w:b/>
                <w:sz w:val="21"/>
                <w:szCs w:val="21"/>
                <w:lang w:val="fr-FR"/>
              </w:rPr>
              <w:t xml:space="preserve">3. </w:t>
            </w:r>
            <w:r>
              <w:rPr>
                <w:rFonts w:cstheme="minorHAnsi"/>
                <w:b/>
                <w:szCs w:val="22"/>
              </w:rPr>
              <w:t>Lloyds Parts VII project for UK based insurance company (May 2020 to Oct. 2021)</w:t>
            </w:r>
          </w:p>
        </w:tc>
      </w:tr>
      <w:tr w:rsidR="008A3F6B" w:rsidRPr="004271C0" w14:paraId="5842A806" w14:textId="77777777" w:rsidTr="008A3F6B">
        <w:trPr>
          <w:gridAfter w:val="1"/>
          <w:wAfter w:w="155" w:type="pct"/>
          <w:cantSplit/>
          <w:trHeight w:val="378"/>
        </w:trPr>
        <w:tc>
          <w:tcPr>
            <w:tcW w:w="837" w:type="pct"/>
            <w:tcBorders>
              <w:top w:val="single" w:sz="4" w:space="0" w:color="C0C0C0"/>
              <w:left w:val="single" w:sz="4" w:space="0" w:color="C0C0C0"/>
              <w:bottom w:val="single" w:sz="4" w:space="0" w:color="C0C0C0"/>
              <w:right w:val="single" w:sz="4" w:space="0" w:color="C0C0C0"/>
            </w:tcBorders>
            <w:shd w:val="clear" w:color="auto" w:fill="F6F4FD" w:themeFill="accent1" w:themeFillTint="33"/>
            <w:vAlign w:val="center"/>
          </w:tcPr>
          <w:p w14:paraId="526C56E5" w14:textId="77777777" w:rsidR="008A3F6B" w:rsidRPr="004271C0" w:rsidRDefault="008A3F6B" w:rsidP="008334BC">
            <w:pPr>
              <w:rPr>
                <w:rFonts w:ascii="Cambria" w:hAnsi="Cambria"/>
                <w:b/>
                <w:sz w:val="21"/>
                <w:szCs w:val="21"/>
                <w:lang w:val="fr-FR"/>
              </w:rPr>
            </w:pPr>
            <w:r>
              <w:rPr>
                <w:rFonts w:ascii="Cambria" w:hAnsi="Cambria"/>
                <w:b/>
                <w:sz w:val="21"/>
                <w:szCs w:val="21"/>
              </w:rPr>
              <w:t>Technologies</w:t>
            </w:r>
          </w:p>
        </w:tc>
        <w:tc>
          <w:tcPr>
            <w:tcW w:w="4008" w:type="pct"/>
            <w:gridSpan w:val="2"/>
            <w:tcBorders>
              <w:top w:val="single" w:sz="4" w:space="0" w:color="C0C0C0"/>
              <w:left w:val="single" w:sz="4" w:space="0" w:color="C0C0C0"/>
              <w:bottom w:val="single" w:sz="4" w:space="0" w:color="C0C0C0"/>
              <w:right w:val="single" w:sz="4" w:space="0" w:color="C0C0C0"/>
            </w:tcBorders>
            <w:vAlign w:val="center"/>
          </w:tcPr>
          <w:p w14:paraId="214E69EF" w14:textId="77777777" w:rsidR="008A3F6B" w:rsidRPr="008A3F6B" w:rsidRDefault="008A3F6B" w:rsidP="008334BC">
            <w:pPr>
              <w:rPr>
                <w:rFonts w:ascii="Times New Roman" w:hAnsi="Times New Roman" w:cs="Times New Roman"/>
              </w:rPr>
            </w:pPr>
            <w:r w:rsidRPr="008A3F6B">
              <w:rPr>
                <w:rFonts w:ascii="Times New Roman" w:hAnsi="Times New Roman" w:cs="Times New Roman"/>
              </w:rPr>
              <w:t>SQL Server 2017, Power BI and TFS Content Management</w:t>
            </w:r>
          </w:p>
        </w:tc>
      </w:tr>
      <w:tr w:rsidR="008A3F6B" w:rsidRPr="004271C0" w14:paraId="12245EA9" w14:textId="77777777" w:rsidTr="008A3F6B">
        <w:trPr>
          <w:gridAfter w:val="1"/>
          <w:wAfter w:w="155" w:type="pct"/>
          <w:cantSplit/>
          <w:trHeight w:val="354"/>
        </w:trPr>
        <w:tc>
          <w:tcPr>
            <w:tcW w:w="837" w:type="pct"/>
            <w:tcBorders>
              <w:top w:val="single" w:sz="4" w:space="0" w:color="C0C0C0"/>
              <w:left w:val="single" w:sz="4" w:space="0" w:color="C0C0C0"/>
              <w:bottom w:val="single" w:sz="4" w:space="0" w:color="auto"/>
              <w:right w:val="single" w:sz="4" w:space="0" w:color="C0C0C0"/>
            </w:tcBorders>
            <w:shd w:val="clear" w:color="auto" w:fill="F6F4FD" w:themeFill="accent1" w:themeFillTint="33"/>
            <w:vAlign w:val="center"/>
          </w:tcPr>
          <w:p w14:paraId="1034E2D9" w14:textId="77777777" w:rsidR="008A3F6B" w:rsidRPr="004271C0" w:rsidRDefault="008A3F6B" w:rsidP="008334BC">
            <w:pPr>
              <w:rPr>
                <w:rFonts w:ascii="Cambria" w:hAnsi="Cambria"/>
                <w:b/>
                <w:sz w:val="21"/>
                <w:szCs w:val="21"/>
              </w:rPr>
            </w:pPr>
            <w:r w:rsidRPr="004271C0">
              <w:rPr>
                <w:rFonts w:ascii="Cambria" w:hAnsi="Cambria"/>
                <w:b/>
                <w:sz w:val="21"/>
                <w:szCs w:val="21"/>
              </w:rPr>
              <w:t>Role</w:t>
            </w:r>
          </w:p>
        </w:tc>
        <w:tc>
          <w:tcPr>
            <w:tcW w:w="4008" w:type="pct"/>
            <w:gridSpan w:val="2"/>
            <w:tcBorders>
              <w:top w:val="single" w:sz="4" w:space="0" w:color="C0C0C0"/>
              <w:left w:val="single" w:sz="4" w:space="0" w:color="C0C0C0"/>
              <w:bottom w:val="single" w:sz="4" w:space="0" w:color="C0C0C0"/>
              <w:right w:val="single" w:sz="4" w:space="0" w:color="C0C0C0"/>
            </w:tcBorders>
            <w:vAlign w:val="center"/>
          </w:tcPr>
          <w:p w14:paraId="57EF4B30" w14:textId="77777777" w:rsidR="008A3F6B" w:rsidRPr="008A3F6B" w:rsidRDefault="008A3F6B" w:rsidP="008334BC">
            <w:pPr>
              <w:rPr>
                <w:rFonts w:ascii="Times New Roman" w:hAnsi="Times New Roman" w:cs="Times New Roman"/>
                <w:color w:val="000000"/>
                <w:sz w:val="21"/>
                <w:szCs w:val="21"/>
              </w:rPr>
            </w:pPr>
            <w:r w:rsidRPr="008A3F6B">
              <w:rPr>
                <w:rFonts w:ascii="Times New Roman" w:hAnsi="Times New Roman" w:cs="Times New Roman"/>
                <w:color w:val="000000"/>
                <w:sz w:val="21"/>
                <w:szCs w:val="21"/>
              </w:rPr>
              <w:t>Architect</w:t>
            </w:r>
          </w:p>
        </w:tc>
      </w:tr>
      <w:tr w:rsidR="008A3F6B" w:rsidRPr="004271C0" w14:paraId="291C5808" w14:textId="77777777" w:rsidTr="008A3F6B">
        <w:trPr>
          <w:gridAfter w:val="1"/>
          <w:wAfter w:w="155" w:type="pct"/>
          <w:cantSplit/>
          <w:trHeight w:val="354"/>
        </w:trPr>
        <w:tc>
          <w:tcPr>
            <w:tcW w:w="837" w:type="pct"/>
            <w:tcBorders>
              <w:top w:val="single" w:sz="4" w:space="0" w:color="C0C0C0"/>
              <w:left w:val="single" w:sz="4" w:space="0" w:color="C0C0C0"/>
              <w:bottom w:val="single" w:sz="4" w:space="0" w:color="auto"/>
              <w:right w:val="single" w:sz="4" w:space="0" w:color="C0C0C0"/>
            </w:tcBorders>
            <w:shd w:val="clear" w:color="auto" w:fill="F6F4FD" w:themeFill="accent1" w:themeFillTint="33"/>
            <w:vAlign w:val="center"/>
          </w:tcPr>
          <w:p w14:paraId="1850344A" w14:textId="77777777" w:rsidR="008A3F6B" w:rsidRPr="004271C0" w:rsidRDefault="008A3F6B" w:rsidP="008334BC">
            <w:pPr>
              <w:rPr>
                <w:rFonts w:ascii="Cambria" w:hAnsi="Cambria"/>
                <w:b/>
                <w:sz w:val="21"/>
                <w:szCs w:val="21"/>
              </w:rPr>
            </w:pPr>
            <w:r>
              <w:rPr>
                <w:rFonts w:ascii="Cambria" w:hAnsi="Cambria"/>
                <w:b/>
                <w:sz w:val="21"/>
                <w:szCs w:val="21"/>
              </w:rPr>
              <w:lastRenderedPageBreak/>
              <w:t>Project Overview:</w:t>
            </w:r>
          </w:p>
        </w:tc>
        <w:tc>
          <w:tcPr>
            <w:tcW w:w="4008" w:type="pct"/>
            <w:gridSpan w:val="2"/>
            <w:tcBorders>
              <w:top w:val="single" w:sz="4" w:space="0" w:color="C0C0C0"/>
              <w:left w:val="single" w:sz="4" w:space="0" w:color="C0C0C0"/>
              <w:bottom w:val="single" w:sz="4" w:space="0" w:color="C0C0C0"/>
              <w:right w:val="single" w:sz="4" w:space="0" w:color="C0C0C0"/>
            </w:tcBorders>
            <w:vAlign w:val="center"/>
          </w:tcPr>
          <w:p w14:paraId="57F2CBE1" w14:textId="77777777" w:rsidR="008A3F6B" w:rsidRPr="008A3F6B" w:rsidRDefault="008A3F6B" w:rsidP="008334BC">
            <w:pPr>
              <w:rPr>
                <w:rFonts w:ascii="Times New Roman" w:eastAsia="SimSun" w:hAnsi="Times New Roman" w:cs="Times New Roman"/>
              </w:rPr>
            </w:pPr>
            <w:r w:rsidRPr="008A3F6B">
              <w:rPr>
                <w:rFonts w:ascii="Times New Roman" w:eastAsia="SimSun" w:hAnsi="Times New Roman" w:cs="Times New Roman"/>
              </w:rPr>
              <w:t xml:space="preserve">As a result of the decision for the UK to leave the European Union (EU). This means that Lloyd’s Underwriters will not be able to manage and service previously issued EEA policies, and global policies with EEA exposures, after the UK’s exit from the EU has become effective. Lloyd’s is therefore planning for all in-scope EEA risks (written from 1993 up to 12-Apr-2019 for Direct business and up to the end of October 2020 for Reinsurance business) to be transferred to Lloyd’s Brussels under a Part VII transfer, scheduled for 30th December 2020 (moved from 29th October 2020). </w:t>
            </w:r>
          </w:p>
          <w:p w14:paraId="18845E24" w14:textId="77777777" w:rsidR="008A3F6B" w:rsidRPr="008A3F6B" w:rsidRDefault="008A3F6B" w:rsidP="008334BC">
            <w:pPr>
              <w:rPr>
                <w:rFonts w:ascii="Times New Roman" w:eastAsia="SimSun" w:hAnsi="Times New Roman" w:cs="Times New Roman"/>
              </w:rPr>
            </w:pPr>
            <w:r w:rsidRPr="008A3F6B">
              <w:rPr>
                <w:rFonts w:ascii="Times New Roman" w:eastAsia="SimSun" w:hAnsi="Times New Roman" w:cs="Times New Roman"/>
              </w:rPr>
              <w:t>It requires Initial data load/submission (from 19Jun) &amp; catch ups (starting 21Jul) for data that was missed earlier; The transfer of policies to Lloyds Brussels is scheduled for 30th December 2020. Premium and claim movements are to be submitted monthly. Need to extract data from IRIS, Genius, SBS Eclipse, Sequel Claims, LMS, UQA</w:t>
            </w:r>
          </w:p>
        </w:tc>
      </w:tr>
      <w:tr w:rsidR="008A3F6B" w:rsidRPr="00190D98" w14:paraId="5E92C1A6" w14:textId="77777777" w:rsidTr="008A3F6B">
        <w:trPr>
          <w:gridAfter w:val="1"/>
          <w:wAfter w:w="155" w:type="pct"/>
          <w:cantSplit/>
          <w:trHeight w:val="2168"/>
        </w:trPr>
        <w:tc>
          <w:tcPr>
            <w:tcW w:w="837" w:type="pct"/>
            <w:tcBorders>
              <w:top w:val="single" w:sz="4" w:space="0" w:color="auto"/>
              <w:left w:val="single" w:sz="4" w:space="0" w:color="C0C0C0"/>
              <w:bottom w:val="single" w:sz="4" w:space="0" w:color="C0C0C0"/>
              <w:right w:val="single" w:sz="4" w:space="0" w:color="C0C0C0"/>
            </w:tcBorders>
            <w:shd w:val="clear" w:color="auto" w:fill="F6F4FD" w:themeFill="accent1" w:themeFillTint="33"/>
            <w:vAlign w:val="center"/>
          </w:tcPr>
          <w:p w14:paraId="3F69F34A" w14:textId="77777777" w:rsidR="008A3F6B" w:rsidRDefault="008A3F6B" w:rsidP="008334BC">
            <w:pPr>
              <w:rPr>
                <w:rFonts w:ascii="Cambria" w:hAnsi="Cambria"/>
                <w:b/>
                <w:sz w:val="21"/>
                <w:szCs w:val="21"/>
              </w:rPr>
            </w:pPr>
            <w:r>
              <w:rPr>
                <w:rFonts w:ascii="Cambria" w:hAnsi="Cambria"/>
                <w:b/>
                <w:sz w:val="21"/>
                <w:szCs w:val="21"/>
              </w:rPr>
              <w:t xml:space="preserve">Roles </w:t>
            </w:r>
          </w:p>
          <w:p w14:paraId="5EA72331" w14:textId="77777777" w:rsidR="008A3F6B" w:rsidRPr="004271C0" w:rsidRDefault="008A3F6B" w:rsidP="008334BC">
            <w:pPr>
              <w:rPr>
                <w:rFonts w:ascii="Cambria" w:hAnsi="Cambria"/>
                <w:b/>
                <w:sz w:val="21"/>
                <w:szCs w:val="21"/>
              </w:rPr>
            </w:pPr>
            <w:r>
              <w:rPr>
                <w:rFonts w:ascii="Cambria" w:hAnsi="Cambria"/>
                <w:b/>
                <w:sz w:val="21"/>
                <w:szCs w:val="21"/>
              </w:rPr>
              <w:t>&amp;</w:t>
            </w:r>
            <w:r w:rsidRPr="004271C0">
              <w:rPr>
                <w:rFonts w:ascii="Cambria" w:hAnsi="Cambria"/>
                <w:b/>
                <w:sz w:val="21"/>
                <w:szCs w:val="21"/>
              </w:rPr>
              <w:t xml:space="preserve"> Responsibilities</w:t>
            </w:r>
          </w:p>
        </w:tc>
        <w:tc>
          <w:tcPr>
            <w:tcW w:w="4008" w:type="pct"/>
            <w:gridSpan w:val="2"/>
            <w:tcBorders>
              <w:top w:val="single" w:sz="4" w:space="0" w:color="C0C0C0"/>
              <w:left w:val="single" w:sz="4" w:space="0" w:color="C0C0C0"/>
              <w:bottom w:val="single" w:sz="4" w:space="0" w:color="C0C0C0"/>
              <w:right w:val="single" w:sz="4" w:space="0" w:color="C0C0C0"/>
            </w:tcBorders>
          </w:tcPr>
          <w:p w14:paraId="4CFDE950" w14:textId="693AAAE4" w:rsidR="008A3F6B" w:rsidRPr="008A3F6B" w:rsidRDefault="00D335C2" w:rsidP="008A3F6B">
            <w:pPr>
              <w:pStyle w:val="ListParagraph"/>
              <w:numPr>
                <w:ilvl w:val="0"/>
                <w:numId w:val="17"/>
              </w:numPr>
              <w:spacing w:after="200" w:line="276" w:lineRule="auto"/>
              <w:ind w:left="340"/>
              <w:jc w:val="both"/>
              <w:rPr>
                <w:rFonts w:ascii="Times New Roman" w:hAnsi="Times New Roman" w:cs="Times New Roman"/>
              </w:rPr>
            </w:pPr>
            <w:r w:rsidRPr="008A3F6B">
              <w:rPr>
                <w:rFonts w:ascii="Times New Roman" w:hAnsi="Times New Roman" w:cs="Times New Roman"/>
              </w:rPr>
              <w:t>Analyze</w:t>
            </w:r>
            <w:r w:rsidR="008A3F6B" w:rsidRPr="008A3F6B">
              <w:rPr>
                <w:rFonts w:ascii="Times New Roman" w:hAnsi="Times New Roman" w:cs="Times New Roman"/>
              </w:rPr>
              <w:t xml:space="preserve"> and understand the SBS, Genius, LMS and IRIS insurance products functionality </w:t>
            </w:r>
            <w:r w:rsidR="00CB5915" w:rsidRPr="008A3F6B">
              <w:rPr>
                <w:rFonts w:ascii="Times New Roman" w:hAnsi="Times New Roman" w:cs="Times New Roman"/>
              </w:rPr>
              <w:t>and</w:t>
            </w:r>
            <w:r w:rsidR="008A3F6B" w:rsidRPr="008A3F6B">
              <w:rPr>
                <w:rFonts w:ascii="Times New Roman" w:hAnsi="Times New Roman" w:cs="Times New Roman"/>
              </w:rPr>
              <w:t xml:space="preserve"> </w:t>
            </w:r>
            <w:r w:rsidR="0062737F" w:rsidRPr="008A3F6B">
              <w:rPr>
                <w:rFonts w:ascii="Times New Roman" w:hAnsi="Times New Roman" w:cs="Times New Roman"/>
              </w:rPr>
              <w:t>map</w:t>
            </w:r>
            <w:r w:rsidR="008A3F6B" w:rsidRPr="008A3F6B">
              <w:rPr>
                <w:rFonts w:ascii="Times New Roman" w:hAnsi="Times New Roman" w:cs="Times New Roman"/>
              </w:rPr>
              <w:t xml:space="preserve"> with Lloyd’s data requirements.</w:t>
            </w:r>
          </w:p>
          <w:p w14:paraId="43EC8C16" w14:textId="1DABF322" w:rsidR="008A3F6B" w:rsidRPr="008A3F6B" w:rsidRDefault="008A3F6B" w:rsidP="008A3F6B">
            <w:pPr>
              <w:pStyle w:val="ListParagraph"/>
              <w:numPr>
                <w:ilvl w:val="0"/>
                <w:numId w:val="17"/>
              </w:numPr>
              <w:spacing w:after="200" w:line="276" w:lineRule="auto"/>
              <w:ind w:left="340"/>
              <w:jc w:val="both"/>
              <w:rPr>
                <w:rFonts w:ascii="Times New Roman" w:hAnsi="Times New Roman" w:cs="Times New Roman"/>
                <w:b/>
              </w:rPr>
            </w:pPr>
            <w:r w:rsidRPr="008A3F6B">
              <w:rPr>
                <w:rFonts w:ascii="Times New Roman" w:hAnsi="Times New Roman" w:cs="Times New Roman"/>
              </w:rPr>
              <w:t xml:space="preserve">Design and develop the framework for storing multiple data </w:t>
            </w:r>
            <w:r w:rsidR="00CB5915" w:rsidRPr="008A3F6B">
              <w:rPr>
                <w:rFonts w:ascii="Times New Roman" w:hAnsi="Times New Roman" w:cs="Times New Roman"/>
              </w:rPr>
              <w:t>sources</w:t>
            </w:r>
            <w:r w:rsidRPr="008A3F6B">
              <w:rPr>
                <w:rFonts w:ascii="Times New Roman" w:hAnsi="Times New Roman" w:cs="Times New Roman"/>
              </w:rPr>
              <w:t xml:space="preserve"> in </w:t>
            </w:r>
            <w:r w:rsidR="0062737F" w:rsidRPr="008A3F6B">
              <w:rPr>
                <w:rFonts w:ascii="Times New Roman" w:hAnsi="Times New Roman" w:cs="Times New Roman"/>
              </w:rPr>
              <w:t>the Landing</w:t>
            </w:r>
            <w:r w:rsidRPr="008A3F6B">
              <w:rPr>
                <w:rFonts w:ascii="Times New Roman" w:hAnsi="Times New Roman" w:cs="Times New Roman"/>
              </w:rPr>
              <w:t xml:space="preserve"> database.</w:t>
            </w:r>
          </w:p>
          <w:p w14:paraId="64C702A7" w14:textId="77777777" w:rsidR="008A3F6B" w:rsidRPr="008A3F6B" w:rsidRDefault="008A3F6B" w:rsidP="008A3F6B">
            <w:pPr>
              <w:pStyle w:val="ListParagraph"/>
              <w:numPr>
                <w:ilvl w:val="0"/>
                <w:numId w:val="17"/>
              </w:numPr>
              <w:spacing w:after="200" w:line="276" w:lineRule="auto"/>
              <w:ind w:left="340"/>
              <w:jc w:val="both"/>
              <w:rPr>
                <w:rFonts w:ascii="Times New Roman" w:hAnsi="Times New Roman" w:cs="Times New Roman"/>
                <w:b/>
              </w:rPr>
            </w:pPr>
            <w:r w:rsidRPr="008A3F6B">
              <w:rPr>
                <w:rFonts w:ascii="Times New Roman" w:hAnsi="Times New Roman" w:cs="Times New Roman"/>
              </w:rPr>
              <w:t>Build match, no match logic as per information provided by Lloyds to pick relevant data from landing to populate into extract environment.</w:t>
            </w:r>
          </w:p>
          <w:p w14:paraId="41BDB8A1" w14:textId="1DC51EF5" w:rsidR="008A3F6B" w:rsidRPr="008A3F6B" w:rsidRDefault="008A3F6B" w:rsidP="008A3F6B">
            <w:pPr>
              <w:pStyle w:val="ListParagraph"/>
              <w:numPr>
                <w:ilvl w:val="0"/>
                <w:numId w:val="17"/>
              </w:numPr>
              <w:spacing w:after="200" w:line="276" w:lineRule="auto"/>
              <w:ind w:left="340"/>
              <w:jc w:val="both"/>
              <w:rPr>
                <w:rFonts w:ascii="Times New Roman" w:hAnsi="Times New Roman" w:cs="Times New Roman"/>
                <w:b/>
              </w:rPr>
            </w:pPr>
            <w:r w:rsidRPr="008A3F6B">
              <w:rPr>
                <w:rFonts w:ascii="Times New Roman" w:hAnsi="Times New Roman" w:cs="Times New Roman"/>
              </w:rPr>
              <w:t xml:space="preserve">Design and build logic to generate ITD and monthly data files as per </w:t>
            </w:r>
            <w:r w:rsidR="00CB5915" w:rsidRPr="008A3F6B">
              <w:rPr>
                <w:rFonts w:ascii="Times New Roman" w:hAnsi="Times New Roman" w:cs="Times New Roman"/>
              </w:rPr>
              <w:t>the requirement</w:t>
            </w:r>
            <w:r w:rsidRPr="008A3F6B">
              <w:rPr>
                <w:rFonts w:ascii="Times New Roman" w:hAnsi="Times New Roman" w:cs="Times New Roman"/>
              </w:rPr>
              <w:t xml:space="preserve"> of Lloyds.</w:t>
            </w:r>
          </w:p>
          <w:p w14:paraId="2660CAE9" w14:textId="77777777" w:rsidR="008A3F6B" w:rsidRPr="008A3F6B" w:rsidRDefault="008A3F6B" w:rsidP="008A3F6B">
            <w:pPr>
              <w:pStyle w:val="ListParagraph"/>
              <w:numPr>
                <w:ilvl w:val="0"/>
                <w:numId w:val="17"/>
              </w:numPr>
              <w:spacing w:after="200" w:line="276" w:lineRule="auto"/>
              <w:ind w:left="340"/>
              <w:jc w:val="both"/>
              <w:rPr>
                <w:rFonts w:ascii="Times New Roman" w:hAnsi="Times New Roman" w:cs="Times New Roman"/>
              </w:rPr>
            </w:pPr>
            <w:r w:rsidRPr="008A3F6B">
              <w:rPr>
                <w:rFonts w:ascii="Times New Roman" w:hAnsi="Times New Roman" w:cs="Times New Roman"/>
              </w:rPr>
              <w:t>Design and develop the process of reconciliation of data between source and data submitted to Lloyds.</w:t>
            </w:r>
          </w:p>
          <w:p w14:paraId="6A551EFD" w14:textId="77777777" w:rsidR="008A3F6B" w:rsidRPr="008A3F6B" w:rsidRDefault="008A3F6B" w:rsidP="008A3F6B">
            <w:pPr>
              <w:pStyle w:val="ListParagraph"/>
              <w:numPr>
                <w:ilvl w:val="0"/>
                <w:numId w:val="17"/>
              </w:numPr>
              <w:spacing w:after="200" w:line="276" w:lineRule="auto"/>
              <w:ind w:left="340"/>
              <w:jc w:val="both"/>
              <w:rPr>
                <w:rFonts w:ascii="Times New Roman" w:hAnsi="Times New Roman" w:cs="Times New Roman"/>
              </w:rPr>
            </w:pPr>
            <w:r w:rsidRPr="008A3F6B">
              <w:rPr>
                <w:rFonts w:ascii="Times New Roman" w:hAnsi="Times New Roman" w:cs="Times New Roman"/>
              </w:rPr>
              <w:t>Analysis and build recon process as per requirement of finance team.</w:t>
            </w:r>
          </w:p>
        </w:tc>
      </w:tr>
    </w:tbl>
    <w:p w14:paraId="1F7F2795" w14:textId="77777777" w:rsidR="0021307C" w:rsidRDefault="0021307C" w:rsidP="00220717">
      <w:pPr>
        <w:rPr>
          <w:rFonts w:ascii="Times New Roman" w:hAnsi="Times New Roman" w:cs="Times New Roman"/>
          <w:b/>
          <w:sz w:val="24"/>
          <w:u w:val="double"/>
        </w:rPr>
      </w:pPr>
    </w:p>
    <w:p w14:paraId="0646D331" w14:textId="22EAA9C1" w:rsidR="00220717" w:rsidRPr="00220717" w:rsidRDefault="00220717" w:rsidP="0021307C">
      <w:pPr>
        <w:ind w:left="-270"/>
        <w:rPr>
          <w:rFonts w:ascii="Times New Roman" w:hAnsi="Times New Roman" w:cs="Times New Roman"/>
          <w:b/>
          <w:u w:val="double"/>
        </w:rPr>
      </w:pPr>
      <w:r w:rsidRPr="00220717">
        <w:rPr>
          <w:rFonts w:ascii="Times New Roman" w:hAnsi="Times New Roman" w:cs="Times New Roman"/>
          <w:b/>
          <w:sz w:val="24"/>
          <w:u w:val="double"/>
        </w:rPr>
        <w:t>Summarized earlier projects.</w:t>
      </w:r>
    </w:p>
    <w:p w14:paraId="6620AFF4" w14:textId="77777777" w:rsidR="00220717" w:rsidRDefault="00220717" w:rsidP="0021307C">
      <w:pPr>
        <w:pStyle w:val="Header"/>
        <w:tabs>
          <w:tab w:val="left" w:pos="720"/>
          <w:tab w:val="left" w:pos="1800"/>
        </w:tabs>
        <w:ind w:left="-180"/>
        <w:rPr>
          <w:rFonts w:ascii="Times New Roman" w:hAnsi="Times New Roman" w:cs="Times New Roman"/>
          <w:b/>
          <w:sz w:val="22"/>
          <w:szCs w:val="22"/>
          <w:u w:val="single"/>
        </w:rPr>
      </w:pPr>
      <w:r w:rsidRPr="00220717">
        <w:rPr>
          <w:rFonts w:ascii="Times New Roman" w:hAnsi="Times New Roman" w:cs="Times New Roman"/>
          <w:b/>
          <w:bCs/>
          <w:sz w:val="22"/>
          <w:szCs w:val="22"/>
          <w:u w:val="single"/>
        </w:rPr>
        <w:t>In Coforge (</w:t>
      </w:r>
      <w:r w:rsidRPr="00220717">
        <w:rPr>
          <w:rFonts w:ascii="Times New Roman" w:hAnsi="Times New Roman" w:cs="Times New Roman"/>
          <w:b/>
          <w:sz w:val="22"/>
          <w:szCs w:val="22"/>
          <w:u w:val="single"/>
        </w:rPr>
        <w:t>Erstwhile NIIT Technologies Limited)</w:t>
      </w:r>
    </w:p>
    <w:tbl>
      <w:tblPr>
        <w:tblW w:w="11703" w:type="dxa"/>
        <w:tblInd w:w="-365" w:type="dxa"/>
        <w:tblLook w:val="04A0" w:firstRow="1" w:lastRow="0" w:firstColumn="1" w:lastColumn="0" w:noHBand="0" w:noVBand="1"/>
      </w:tblPr>
      <w:tblGrid>
        <w:gridCol w:w="995"/>
        <w:gridCol w:w="1251"/>
        <w:gridCol w:w="2614"/>
        <w:gridCol w:w="1083"/>
        <w:gridCol w:w="5760"/>
      </w:tblGrid>
      <w:tr w:rsidR="00B90C3B" w:rsidRPr="00406DA3" w14:paraId="4E5C9A38" w14:textId="77777777" w:rsidTr="0022554B">
        <w:trPr>
          <w:trHeight w:val="290"/>
        </w:trPr>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4222C" w14:textId="77777777" w:rsidR="00406DA3" w:rsidRPr="00406DA3" w:rsidRDefault="00406DA3" w:rsidP="00406DA3">
            <w:pPr>
              <w:spacing w:line="240" w:lineRule="auto"/>
              <w:rPr>
                <w:rFonts w:ascii="Times New Roman" w:eastAsia="Times New Roman" w:hAnsi="Times New Roman" w:cs="Times New Roman"/>
                <w:b/>
                <w:bCs/>
                <w:color w:val="000000"/>
                <w:sz w:val="22"/>
                <w:szCs w:val="22"/>
              </w:rPr>
            </w:pPr>
            <w:r w:rsidRPr="00406DA3">
              <w:rPr>
                <w:rFonts w:ascii="Times New Roman" w:eastAsia="Times New Roman" w:hAnsi="Times New Roman" w:cs="Times New Roman"/>
                <w:b/>
                <w:bCs/>
                <w:color w:val="000000"/>
                <w:sz w:val="22"/>
                <w:szCs w:val="22"/>
              </w:rPr>
              <w:t>Domain</w:t>
            </w:r>
          </w:p>
        </w:tc>
        <w:tc>
          <w:tcPr>
            <w:tcW w:w="1251" w:type="dxa"/>
            <w:tcBorders>
              <w:top w:val="single" w:sz="4" w:space="0" w:color="auto"/>
              <w:left w:val="nil"/>
              <w:bottom w:val="single" w:sz="4" w:space="0" w:color="auto"/>
              <w:right w:val="single" w:sz="4" w:space="0" w:color="auto"/>
            </w:tcBorders>
            <w:shd w:val="clear" w:color="auto" w:fill="auto"/>
            <w:noWrap/>
            <w:hideMark/>
          </w:tcPr>
          <w:p w14:paraId="4F0FBDA9" w14:textId="77777777" w:rsidR="00406DA3" w:rsidRPr="00406DA3" w:rsidRDefault="00406DA3" w:rsidP="00406DA3">
            <w:pPr>
              <w:spacing w:line="240" w:lineRule="auto"/>
              <w:rPr>
                <w:rFonts w:ascii="Times New Roman" w:eastAsia="Times New Roman" w:hAnsi="Times New Roman" w:cs="Times New Roman"/>
                <w:b/>
                <w:bCs/>
                <w:color w:val="000000"/>
                <w:sz w:val="22"/>
                <w:szCs w:val="22"/>
              </w:rPr>
            </w:pPr>
            <w:r w:rsidRPr="00406DA3">
              <w:rPr>
                <w:rFonts w:ascii="Times New Roman" w:eastAsia="Times New Roman" w:hAnsi="Times New Roman" w:cs="Times New Roman"/>
                <w:b/>
                <w:bCs/>
                <w:color w:val="000000"/>
                <w:sz w:val="22"/>
                <w:szCs w:val="22"/>
              </w:rPr>
              <w:t>Project</w:t>
            </w:r>
          </w:p>
        </w:tc>
        <w:tc>
          <w:tcPr>
            <w:tcW w:w="2614" w:type="dxa"/>
            <w:tcBorders>
              <w:top w:val="single" w:sz="4" w:space="0" w:color="auto"/>
              <w:left w:val="nil"/>
              <w:bottom w:val="single" w:sz="4" w:space="0" w:color="auto"/>
              <w:right w:val="single" w:sz="4" w:space="0" w:color="auto"/>
            </w:tcBorders>
            <w:shd w:val="clear" w:color="auto" w:fill="auto"/>
            <w:noWrap/>
            <w:hideMark/>
          </w:tcPr>
          <w:p w14:paraId="29EBE7C5" w14:textId="77777777" w:rsidR="00406DA3" w:rsidRPr="00406DA3" w:rsidRDefault="00406DA3" w:rsidP="00406DA3">
            <w:pPr>
              <w:spacing w:line="240" w:lineRule="auto"/>
              <w:rPr>
                <w:rFonts w:ascii="Times New Roman" w:eastAsia="Times New Roman" w:hAnsi="Times New Roman" w:cs="Times New Roman"/>
                <w:b/>
                <w:bCs/>
                <w:color w:val="000000"/>
                <w:sz w:val="22"/>
                <w:szCs w:val="22"/>
              </w:rPr>
            </w:pPr>
            <w:r w:rsidRPr="00406DA3">
              <w:rPr>
                <w:rFonts w:ascii="Times New Roman" w:eastAsia="Times New Roman" w:hAnsi="Times New Roman" w:cs="Times New Roman"/>
                <w:b/>
                <w:bCs/>
                <w:color w:val="000000"/>
                <w:sz w:val="22"/>
                <w:szCs w:val="22"/>
              </w:rPr>
              <w:t>Highlights</w:t>
            </w:r>
          </w:p>
        </w:tc>
        <w:tc>
          <w:tcPr>
            <w:tcW w:w="1083" w:type="dxa"/>
            <w:tcBorders>
              <w:top w:val="single" w:sz="4" w:space="0" w:color="auto"/>
              <w:left w:val="nil"/>
              <w:bottom w:val="single" w:sz="4" w:space="0" w:color="auto"/>
              <w:right w:val="single" w:sz="4" w:space="0" w:color="auto"/>
            </w:tcBorders>
            <w:shd w:val="clear" w:color="auto" w:fill="auto"/>
            <w:noWrap/>
            <w:hideMark/>
          </w:tcPr>
          <w:p w14:paraId="5A272F35" w14:textId="77777777" w:rsidR="00406DA3" w:rsidRPr="00406DA3" w:rsidRDefault="00406DA3" w:rsidP="00406DA3">
            <w:pPr>
              <w:spacing w:line="240" w:lineRule="auto"/>
              <w:rPr>
                <w:rFonts w:ascii="Times New Roman" w:eastAsia="Times New Roman" w:hAnsi="Times New Roman" w:cs="Times New Roman"/>
                <w:b/>
                <w:bCs/>
                <w:color w:val="000000"/>
                <w:sz w:val="22"/>
                <w:szCs w:val="22"/>
              </w:rPr>
            </w:pPr>
            <w:r w:rsidRPr="00406DA3">
              <w:rPr>
                <w:rFonts w:ascii="Times New Roman" w:eastAsia="Times New Roman" w:hAnsi="Times New Roman" w:cs="Times New Roman"/>
                <w:b/>
                <w:bCs/>
                <w:color w:val="000000"/>
                <w:sz w:val="22"/>
                <w:szCs w:val="22"/>
              </w:rPr>
              <w:t>Duration</w:t>
            </w:r>
          </w:p>
        </w:tc>
        <w:tc>
          <w:tcPr>
            <w:tcW w:w="5760" w:type="dxa"/>
            <w:tcBorders>
              <w:top w:val="single" w:sz="4" w:space="0" w:color="auto"/>
              <w:left w:val="nil"/>
              <w:bottom w:val="single" w:sz="4" w:space="0" w:color="auto"/>
              <w:right w:val="single" w:sz="4" w:space="0" w:color="auto"/>
            </w:tcBorders>
            <w:shd w:val="clear" w:color="auto" w:fill="auto"/>
            <w:noWrap/>
            <w:hideMark/>
          </w:tcPr>
          <w:p w14:paraId="2C4AD866" w14:textId="77777777" w:rsidR="00406DA3" w:rsidRPr="00406DA3" w:rsidRDefault="00406DA3" w:rsidP="00406DA3">
            <w:pPr>
              <w:spacing w:line="240" w:lineRule="auto"/>
              <w:rPr>
                <w:rFonts w:ascii="Times New Roman" w:eastAsia="Times New Roman" w:hAnsi="Times New Roman" w:cs="Times New Roman"/>
                <w:b/>
                <w:bCs/>
                <w:color w:val="000000"/>
                <w:sz w:val="22"/>
                <w:szCs w:val="22"/>
              </w:rPr>
            </w:pPr>
            <w:r w:rsidRPr="00406DA3">
              <w:rPr>
                <w:rFonts w:ascii="Times New Roman" w:eastAsia="Times New Roman" w:hAnsi="Times New Roman" w:cs="Times New Roman"/>
                <w:b/>
                <w:bCs/>
                <w:color w:val="000000"/>
                <w:sz w:val="22"/>
                <w:szCs w:val="22"/>
              </w:rPr>
              <w:t>Key points</w:t>
            </w:r>
          </w:p>
        </w:tc>
      </w:tr>
      <w:tr w:rsidR="00B90C3B" w:rsidRPr="000F7F74" w14:paraId="02663172" w14:textId="77777777" w:rsidTr="0022554B">
        <w:trPr>
          <w:trHeight w:val="290"/>
        </w:trPr>
        <w:tc>
          <w:tcPr>
            <w:tcW w:w="995" w:type="dxa"/>
            <w:tcBorders>
              <w:top w:val="single" w:sz="4" w:space="0" w:color="auto"/>
              <w:left w:val="single" w:sz="4" w:space="0" w:color="auto"/>
              <w:bottom w:val="single" w:sz="4" w:space="0" w:color="auto"/>
              <w:right w:val="single" w:sz="4" w:space="0" w:color="auto"/>
            </w:tcBorders>
            <w:shd w:val="clear" w:color="auto" w:fill="auto"/>
            <w:noWrap/>
          </w:tcPr>
          <w:p w14:paraId="598A4843" w14:textId="478FD0E8" w:rsidR="00B90C3B" w:rsidRPr="000F7F74" w:rsidRDefault="00B90C3B" w:rsidP="00B90C3B">
            <w:pPr>
              <w:rPr>
                <w:rFonts w:ascii="Times New Roman" w:hAnsi="Times New Roman" w:cs="Times New Roman"/>
                <w:color w:val="000000"/>
                <w:szCs w:val="20"/>
              </w:rPr>
            </w:pPr>
            <w:r>
              <w:rPr>
                <w:rFonts w:ascii="Times New Roman" w:hAnsi="Times New Roman" w:cs="Times New Roman"/>
                <w:color w:val="000000"/>
                <w:szCs w:val="20"/>
              </w:rPr>
              <w:t>UK-Insurance</w:t>
            </w:r>
          </w:p>
        </w:tc>
        <w:tc>
          <w:tcPr>
            <w:tcW w:w="1251" w:type="dxa"/>
            <w:tcBorders>
              <w:top w:val="single" w:sz="4" w:space="0" w:color="auto"/>
              <w:left w:val="nil"/>
              <w:bottom w:val="single" w:sz="4" w:space="0" w:color="auto"/>
              <w:right w:val="single" w:sz="4" w:space="0" w:color="auto"/>
            </w:tcBorders>
            <w:shd w:val="clear" w:color="auto" w:fill="auto"/>
            <w:noWrap/>
          </w:tcPr>
          <w:p w14:paraId="29032129" w14:textId="07928DC9" w:rsidR="00B90C3B" w:rsidRPr="000F7F74" w:rsidRDefault="00B90C3B" w:rsidP="00B90C3B">
            <w:pPr>
              <w:rPr>
                <w:rFonts w:ascii="Times New Roman" w:hAnsi="Times New Roman" w:cs="Times New Roman"/>
                <w:color w:val="000000"/>
                <w:szCs w:val="20"/>
              </w:rPr>
            </w:pPr>
            <w:r w:rsidRPr="000F7F74">
              <w:rPr>
                <w:rFonts w:ascii="Times New Roman" w:hAnsi="Times New Roman" w:cs="Times New Roman"/>
                <w:color w:val="000000"/>
                <w:szCs w:val="20"/>
              </w:rPr>
              <w:t>Data Migration</w:t>
            </w:r>
          </w:p>
        </w:tc>
        <w:tc>
          <w:tcPr>
            <w:tcW w:w="2614" w:type="dxa"/>
            <w:tcBorders>
              <w:top w:val="single" w:sz="4" w:space="0" w:color="auto"/>
              <w:left w:val="nil"/>
              <w:bottom w:val="single" w:sz="4" w:space="0" w:color="auto"/>
              <w:right w:val="single" w:sz="4" w:space="0" w:color="auto"/>
            </w:tcBorders>
            <w:shd w:val="clear" w:color="auto" w:fill="auto"/>
            <w:noWrap/>
          </w:tcPr>
          <w:p w14:paraId="781BEE2B" w14:textId="4FA5A7CC" w:rsidR="00B90C3B" w:rsidRPr="003A2A19" w:rsidRDefault="00B90C3B" w:rsidP="006D7E8F">
            <w:pPr>
              <w:spacing w:line="240" w:lineRule="auto"/>
              <w:jc w:val="both"/>
              <w:rPr>
                <w:rFonts w:ascii="Times New Roman" w:eastAsia="Times New Roman" w:hAnsi="Times New Roman" w:cs="Times New Roman"/>
                <w:bCs/>
                <w:color w:val="000000"/>
                <w:szCs w:val="20"/>
              </w:rPr>
            </w:pPr>
            <w:r w:rsidRPr="003A2A19">
              <w:rPr>
                <w:rFonts w:ascii="Times New Roman" w:hAnsi="Times New Roman" w:cs="Times New Roman"/>
                <w:bCs/>
                <w:szCs w:val="22"/>
              </w:rPr>
              <w:t>Professional Risk</w:t>
            </w:r>
            <w:r w:rsidRPr="003A2A19">
              <w:rPr>
                <w:rFonts w:ascii="Times New Roman" w:hAnsi="Times New Roman" w:cs="Times New Roman"/>
                <w:bCs/>
                <w:szCs w:val="22"/>
              </w:rPr>
              <w:t xml:space="preserve"> data migration </w:t>
            </w:r>
            <w:r w:rsidR="006368C1" w:rsidRPr="006368C1">
              <w:rPr>
                <w:rFonts w:ascii="Times New Roman" w:hAnsi="Times New Roman" w:cs="Times New Roman"/>
                <w:bCs/>
                <w:szCs w:val="22"/>
              </w:rPr>
              <w:t>from IRIS, Genius, SBS Eclipse, Sequel Claims,</w:t>
            </w:r>
            <w:r w:rsidR="00D039D7">
              <w:rPr>
                <w:rFonts w:ascii="Times New Roman" w:hAnsi="Times New Roman" w:cs="Times New Roman"/>
                <w:bCs/>
                <w:szCs w:val="22"/>
              </w:rPr>
              <w:t xml:space="preserve"> </w:t>
            </w:r>
            <w:r w:rsidR="006368C1" w:rsidRPr="006368C1">
              <w:rPr>
                <w:rFonts w:ascii="Times New Roman" w:hAnsi="Times New Roman" w:cs="Times New Roman"/>
                <w:bCs/>
                <w:szCs w:val="22"/>
              </w:rPr>
              <w:t>UQA</w:t>
            </w:r>
            <w:r w:rsidRPr="003A2A19">
              <w:rPr>
                <w:rFonts w:ascii="Times New Roman" w:hAnsi="Times New Roman" w:cs="Times New Roman"/>
                <w:bCs/>
                <w:szCs w:val="22"/>
              </w:rPr>
              <w:t xml:space="preserve"> </w:t>
            </w:r>
            <w:r w:rsidR="00D039D7">
              <w:rPr>
                <w:rFonts w:ascii="Times New Roman" w:hAnsi="Times New Roman" w:cs="Times New Roman"/>
                <w:bCs/>
                <w:szCs w:val="22"/>
              </w:rPr>
              <w:t>ins</w:t>
            </w:r>
            <w:r w:rsidRPr="003A2A19">
              <w:rPr>
                <w:rFonts w:ascii="Times New Roman" w:hAnsi="Times New Roman" w:cs="Times New Roman"/>
                <w:bCs/>
                <w:szCs w:val="22"/>
              </w:rPr>
              <w:t xml:space="preserve"> products</w:t>
            </w:r>
            <w:r>
              <w:rPr>
                <w:rFonts w:ascii="Times New Roman" w:hAnsi="Times New Roman" w:cs="Times New Roman"/>
                <w:bCs/>
                <w:szCs w:val="22"/>
              </w:rPr>
              <w:t xml:space="preserve"> to SQL DWH</w:t>
            </w:r>
          </w:p>
        </w:tc>
        <w:tc>
          <w:tcPr>
            <w:tcW w:w="1083" w:type="dxa"/>
            <w:tcBorders>
              <w:top w:val="single" w:sz="4" w:space="0" w:color="auto"/>
              <w:left w:val="nil"/>
              <w:bottom w:val="single" w:sz="4" w:space="0" w:color="auto"/>
              <w:right w:val="single" w:sz="4" w:space="0" w:color="auto"/>
            </w:tcBorders>
            <w:shd w:val="clear" w:color="auto" w:fill="auto"/>
            <w:noWrap/>
          </w:tcPr>
          <w:p w14:paraId="68E5DEA6" w14:textId="04398080" w:rsidR="00B90C3B" w:rsidRPr="004117B0" w:rsidRDefault="00B90C3B" w:rsidP="00B90C3B">
            <w:pPr>
              <w:rPr>
                <w:rFonts w:ascii="Times New Roman" w:hAnsi="Times New Roman" w:cs="Times New Roman"/>
                <w:color w:val="000000"/>
                <w:szCs w:val="20"/>
              </w:rPr>
            </w:pPr>
            <w:r w:rsidRPr="004117B0">
              <w:rPr>
                <w:rFonts w:ascii="Times New Roman" w:hAnsi="Times New Roman" w:cs="Times New Roman"/>
                <w:color w:val="000000"/>
                <w:szCs w:val="20"/>
              </w:rPr>
              <w:t>July</w:t>
            </w:r>
            <w:r>
              <w:rPr>
                <w:rFonts w:ascii="Times New Roman" w:hAnsi="Times New Roman" w:cs="Times New Roman"/>
                <w:color w:val="000000"/>
                <w:szCs w:val="20"/>
              </w:rPr>
              <w:t>’</w:t>
            </w:r>
            <w:r w:rsidRPr="004117B0">
              <w:rPr>
                <w:rFonts w:ascii="Times New Roman" w:hAnsi="Times New Roman" w:cs="Times New Roman"/>
                <w:color w:val="000000"/>
                <w:szCs w:val="20"/>
              </w:rPr>
              <w:t>2019</w:t>
            </w:r>
            <w:r w:rsidR="00E76917">
              <w:rPr>
                <w:rFonts w:ascii="Times New Roman" w:hAnsi="Times New Roman" w:cs="Times New Roman"/>
                <w:color w:val="000000"/>
                <w:szCs w:val="20"/>
              </w:rPr>
              <w:t>-</w:t>
            </w:r>
            <w:r w:rsidRPr="004117B0">
              <w:rPr>
                <w:rFonts w:ascii="Times New Roman" w:hAnsi="Times New Roman" w:cs="Times New Roman"/>
                <w:color w:val="000000"/>
                <w:szCs w:val="20"/>
              </w:rPr>
              <w:t>Apr</w:t>
            </w:r>
            <w:r>
              <w:rPr>
                <w:rFonts w:ascii="Times New Roman" w:hAnsi="Times New Roman" w:cs="Times New Roman"/>
                <w:color w:val="000000"/>
                <w:szCs w:val="20"/>
              </w:rPr>
              <w:t>’</w:t>
            </w:r>
            <w:r w:rsidRPr="004117B0">
              <w:rPr>
                <w:rFonts w:ascii="Times New Roman" w:hAnsi="Times New Roman" w:cs="Times New Roman"/>
                <w:color w:val="000000"/>
                <w:szCs w:val="20"/>
              </w:rPr>
              <w:t>2020</w:t>
            </w:r>
          </w:p>
          <w:p w14:paraId="628CE460" w14:textId="77777777" w:rsidR="00B90C3B" w:rsidRPr="000F7F74" w:rsidRDefault="00B90C3B" w:rsidP="00B90C3B">
            <w:pPr>
              <w:spacing w:line="240" w:lineRule="auto"/>
              <w:rPr>
                <w:rFonts w:ascii="Times New Roman" w:eastAsia="Times New Roman" w:hAnsi="Times New Roman" w:cs="Times New Roman"/>
                <w:b/>
                <w:bCs/>
                <w:color w:val="000000"/>
                <w:szCs w:val="20"/>
              </w:rPr>
            </w:pPr>
          </w:p>
        </w:tc>
        <w:tc>
          <w:tcPr>
            <w:tcW w:w="5760" w:type="dxa"/>
            <w:tcBorders>
              <w:top w:val="single" w:sz="4" w:space="0" w:color="auto"/>
              <w:left w:val="nil"/>
              <w:bottom w:val="single" w:sz="4" w:space="0" w:color="auto"/>
              <w:right w:val="single" w:sz="4" w:space="0" w:color="auto"/>
            </w:tcBorders>
            <w:shd w:val="clear" w:color="auto" w:fill="auto"/>
            <w:noWrap/>
          </w:tcPr>
          <w:p w14:paraId="2D005C10" w14:textId="0741077C" w:rsidR="004C6059" w:rsidRDefault="004C6059" w:rsidP="00B90C3B">
            <w:pPr>
              <w:pStyle w:val="ListParagraph"/>
              <w:numPr>
                <w:ilvl w:val="0"/>
                <w:numId w:val="16"/>
              </w:numPr>
              <w:spacing w:line="240" w:lineRule="auto"/>
              <w:ind w:left="180" w:hanging="180"/>
              <w:rPr>
                <w:rFonts w:ascii="Times New Roman" w:hAnsi="Times New Roman" w:cs="Times New Roman"/>
                <w:szCs w:val="22"/>
              </w:rPr>
            </w:pPr>
            <w:r w:rsidRPr="004C6059">
              <w:rPr>
                <w:rFonts w:ascii="Times New Roman" w:hAnsi="Times New Roman" w:cs="Times New Roman"/>
                <w:szCs w:val="22"/>
              </w:rPr>
              <w:t xml:space="preserve">Analyze and understand the SBS, Genius, LMS and IRIS insurance products functionality </w:t>
            </w:r>
            <w:r w:rsidR="00AF030B" w:rsidRPr="004C6059">
              <w:rPr>
                <w:rFonts w:ascii="Times New Roman" w:hAnsi="Times New Roman" w:cs="Times New Roman"/>
                <w:szCs w:val="22"/>
              </w:rPr>
              <w:t>and</w:t>
            </w:r>
            <w:r w:rsidRPr="004C6059">
              <w:rPr>
                <w:rFonts w:ascii="Times New Roman" w:hAnsi="Times New Roman" w:cs="Times New Roman"/>
                <w:szCs w:val="22"/>
              </w:rPr>
              <w:t xml:space="preserve"> </w:t>
            </w:r>
            <w:r w:rsidR="00AF030B" w:rsidRPr="004C6059">
              <w:rPr>
                <w:rFonts w:ascii="Times New Roman" w:hAnsi="Times New Roman" w:cs="Times New Roman"/>
                <w:szCs w:val="22"/>
              </w:rPr>
              <w:t>map</w:t>
            </w:r>
            <w:r w:rsidRPr="004C6059">
              <w:rPr>
                <w:rFonts w:ascii="Times New Roman" w:hAnsi="Times New Roman" w:cs="Times New Roman"/>
                <w:szCs w:val="22"/>
              </w:rPr>
              <w:t xml:space="preserve"> with Lloyd’s data requirements.</w:t>
            </w:r>
          </w:p>
          <w:p w14:paraId="063069E0" w14:textId="77777777" w:rsidR="0091303E" w:rsidRDefault="00BC6840" w:rsidP="00B90C3B">
            <w:pPr>
              <w:pStyle w:val="ListParagraph"/>
              <w:numPr>
                <w:ilvl w:val="0"/>
                <w:numId w:val="16"/>
              </w:numPr>
              <w:spacing w:line="240" w:lineRule="auto"/>
              <w:ind w:left="180" w:hanging="180"/>
              <w:rPr>
                <w:rFonts w:ascii="Times New Roman" w:hAnsi="Times New Roman" w:cs="Times New Roman"/>
                <w:szCs w:val="22"/>
              </w:rPr>
            </w:pPr>
            <w:r w:rsidRPr="004C6059">
              <w:rPr>
                <w:rFonts w:ascii="Times New Roman" w:hAnsi="Times New Roman" w:cs="Times New Roman"/>
                <w:szCs w:val="22"/>
              </w:rPr>
              <w:t>Build match, no match logic as per information provided by Lloyds</w:t>
            </w:r>
          </w:p>
          <w:p w14:paraId="52222159" w14:textId="386B4485" w:rsidR="00BC6840" w:rsidRPr="0091303E" w:rsidRDefault="00275676" w:rsidP="00B90C3B">
            <w:pPr>
              <w:pStyle w:val="ListParagraph"/>
              <w:numPr>
                <w:ilvl w:val="0"/>
                <w:numId w:val="16"/>
              </w:numPr>
              <w:spacing w:line="240" w:lineRule="auto"/>
              <w:ind w:left="180" w:hanging="180"/>
              <w:rPr>
                <w:rFonts w:ascii="Times New Roman" w:hAnsi="Times New Roman" w:cs="Times New Roman"/>
                <w:szCs w:val="22"/>
              </w:rPr>
            </w:pPr>
            <w:r w:rsidRPr="0091303E">
              <w:rPr>
                <w:rFonts w:ascii="Times New Roman" w:hAnsi="Times New Roman" w:cs="Times New Roman"/>
                <w:szCs w:val="22"/>
              </w:rPr>
              <w:t>Design and develop the process of reconciliation of data between source and data submitted to Lloyds</w:t>
            </w:r>
          </w:p>
        </w:tc>
      </w:tr>
      <w:tr w:rsidR="00B84139" w:rsidRPr="00E76917" w14:paraId="58810A48" w14:textId="77777777" w:rsidTr="0022554B">
        <w:trPr>
          <w:trHeight w:val="290"/>
        </w:trPr>
        <w:tc>
          <w:tcPr>
            <w:tcW w:w="995" w:type="dxa"/>
            <w:tcBorders>
              <w:top w:val="single" w:sz="4" w:space="0" w:color="auto"/>
              <w:left w:val="single" w:sz="4" w:space="0" w:color="auto"/>
              <w:bottom w:val="single" w:sz="4" w:space="0" w:color="auto"/>
              <w:right w:val="single" w:sz="4" w:space="0" w:color="auto"/>
            </w:tcBorders>
            <w:shd w:val="clear" w:color="auto" w:fill="auto"/>
            <w:noWrap/>
          </w:tcPr>
          <w:p w14:paraId="30243BEB" w14:textId="6D5EE27F" w:rsidR="00B84139" w:rsidRPr="00E76917" w:rsidRDefault="00B84139" w:rsidP="00B84139">
            <w:pPr>
              <w:rPr>
                <w:rFonts w:ascii="Times New Roman" w:hAnsi="Times New Roman" w:cs="Times New Roman"/>
                <w:color w:val="000000"/>
                <w:szCs w:val="20"/>
              </w:rPr>
            </w:pPr>
            <w:r>
              <w:rPr>
                <w:rFonts w:ascii="Times New Roman" w:hAnsi="Times New Roman" w:cs="Times New Roman"/>
                <w:color w:val="000000"/>
                <w:szCs w:val="20"/>
              </w:rPr>
              <w:t>UK-Insurance</w:t>
            </w:r>
          </w:p>
        </w:tc>
        <w:tc>
          <w:tcPr>
            <w:tcW w:w="1251" w:type="dxa"/>
            <w:tcBorders>
              <w:top w:val="single" w:sz="4" w:space="0" w:color="auto"/>
              <w:left w:val="nil"/>
              <w:bottom w:val="single" w:sz="4" w:space="0" w:color="auto"/>
              <w:right w:val="single" w:sz="4" w:space="0" w:color="auto"/>
            </w:tcBorders>
            <w:shd w:val="clear" w:color="auto" w:fill="auto"/>
            <w:noWrap/>
          </w:tcPr>
          <w:p w14:paraId="791B835B" w14:textId="6C240231" w:rsidR="00B84139" w:rsidRPr="00917D6F" w:rsidRDefault="00B84139" w:rsidP="00B84139">
            <w:pPr>
              <w:spacing w:after="200" w:line="276" w:lineRule="auto"/>
              <w:jc w:val="both"/>
              <w:rPr>
                <w:rFonts w:ascii="Times New Roman" w:hAnsi="Times New Roman" w:cs="Times New Roman"/>
                <w:color w:val="000000"/>
                <w:szCs w:val="20"/>
              </w:rPr>
            </w:pPr>
            <w:r w:rsidRPr="000F7F74">
              <w:rPr>
                <w:rFonts w:ascii="Times New Roman" w:hAnsi="Times New Roman" w:cs="Times New Roman"/>
                <w:color w:val="000000"/>
                <w:szCs w:val="20"/>
              </w:rPr>
              <w:t>Data Migration</w:t>
            </w:r>
          </w:p>
        </w:tc>
        <w:tc>
          <w:tcPr>
            <w:tcW w:w="2614" w:type="dxa"/>
            <w:tcBorders>
              <w:top w:val="single" w:sz="4" w:space="0" w:color="auto"/>
              <w:left w:val="nil"/>
              <w:bottom w:val="single" w:sz="4" w:space="0" w:color="auto"/>
              <w:right w:val="single" w:sz="4" w:space="0" w:color="auto"/>
            </w:tcBorders>
            <w:shd w:val="clear" w:color="auto" w:fill="auto"/>
            <w:noWrap/>
          </w:tcPr>
          <w:p w14:paraId="2F8B23DC" w14:textId="3D984D0A" w:rsidR="00B84139" w:rsidRPr="00E76917" w:rsidRDefault="00B84139" w:rsidP="00B84139">
            <w:pPr>
              <w:spacing w:line="240" w:lineRule="auto"/>
              <w:jc w:val="both"/>
              <w:rPr>
                <w:rFonts w:ascii="Times New Roman" w:hAnsi="Times New Roman" w:cs="Times New Roman"/>
                <w:bCs/>
                <w:szCs w:val="20"/>
              </w:rPr>
            </w:pPr>
            <w:r w:rsidRPr="00E76917">
              <w:rPr>
                <w:rFonts w:ascii="Times New Roman" w:hAnsi="Times New Roman" w:cs="Times New Roman"/>
                <w:color w:val="000000"/>
                <w:szCs w:val="20"/>
              </w:rPr>
              <w:t>Italian Surety-Postgres (mendix product) to SQL Server</w:t>
            </w:r>
          </w:p>
        </w:tc>
        <w:tc>
          <w:tcPr>
            <w:tcW w:w="1083" w:type="dxa"/>
            <w:tcBorders>
              <w:top w:val="single" w:sz="4" w:space="0" w:color="auto"/>
              <w:left w:val="nil"/>
              <w:bottom w:val="single" w:sz="4" w:space="0" w:color="auto"/>
              <w:right w:val="single" w:sz="4" w:space="0" w:color="auto"/>
            </w:tcBorders>
            <w:shd w:val="clear" w:color="auto" w:fill="auto"/>
            <w:noWrap/>
          </w:tcPr>
          <w:p w14:paraId="07EB74AF" w14:textId="4B39D1FC" w:rsidR="00B84139" w:rsidRPr="00E76917" w:rsidRDefault="00B84139" w:rsidP="00B84139">
            <w:pPr>
              <w:rPr>
                <w:rFonts w:ascii="Times New Roman" w:hAnsi="Times New Roman" w:cs="Times New Roman"/>
                <w:color w:val="000000"/>
                <w:szCs w:val="20"/>
              </w:rPr>
            </w:pPr>
            <w:r w:rsidRPr="00E76917">
              <w:rPr>
                <w:rFonts w:ascii="Times New Roman" w:hAnsi="Times New Roman" w:cs="Times New Roman"/>
                <w:color w:val="000000"/>
                <w:szCs w:val="20"/>
              </w:rPr>
              <w:t>Dec’2018</w:t>
            </w:r>
            <w:r>
              <w:rPr>
                <w:rFonts w:ascii="Times New Roman" w:hAnsi="Times New Roman" w:cs="Times New Roman"/>
                <w:color w:val="000000"/>
                <w:szCs w:val="20"/>
              </w:rPr>
              <w:t>-</w:t>
            </w:r>
            <w:r w:rsidRPr="00E76917">
              <w:rPr>
                <w:rFonts w:ascii="Times New Roman" w:hAnsi="Times New Roman" w:cs="Times New Roman"/>
                <w:color w:val="000000"/>
                <w:szCs w:val="20"/>
              </w:rPr>
              <w:t>Jun’2019</w:t>
            </w:r>
          </w:p>
        </w:tc>
        <w:tc>
          <w:tcPr>
            <w:tcW w:w="5760" w:type="dxa"/>
            <w:tcBorders>
              <w:top w:val="single" w:sz="4" w:space="0" w:color="auto"/>
              <w:left w:val="nil"/>
              <w:bottom w:val="single" w:sz="4" w:space="0" w:color="auto"/>
              <w:right w:val="single" w:sz="4" w:space="0" w:color="auto"/>
            </w:tcBorders>
            <w:shd w:val="clear" w:color="auto" w:fill="auto"/>
            <w:noWrap/>
          </w:tcPr>
          <w:p w14:paraId="3E87F88B" w14:textId="77777777" w:rsidR="00B84139" w:rsidRPr="00D83464" w:rsidRDefault="00B84139" w:rsidP="00B84139">
            <w:pPr>
              <w:pStyle w:val="ListParagraph"/>
              <w:numPr>
                <w:ilvl w:val="0"/>
                <w:numId w:val="16"/>
              </w:numPr>
              <w:spacing w:line="240" w:lineRule="auto"/>
              <w:ind w:left="180" w:hanging="180"/>
              <w:rPr>
                <w:rFonts w:ascii="Times New Roman" w:hAnsi="Times New Roman" w:cs="Times New Roman"/>
                <w:szCs w:val="20"/>
              </w:rPr>
            </w:pPr>
            <w:r w:rsidRPr="00E76917">
              <w:rPr>
                <w:rFonts w:ascii="Times New Roman" w:hAnsi="Times New Roman" w:cs="Times New Roman"/>
                <w:color w:val="000000"/>
                <w:szCs w:val="20"/>
              </w:rPr>
              <w:t xml:space="preserve">understanding Mendix product, </w:t>
            </w:r>
          </w:p>
          <w:p w14:paraId="7ADD2423" w14:textId="2964E201" w:rsidR="00B84139" w:rsidRPr="00917D6F" w:rsidRDefault="00B84139" w:rsidP="00B84139">
            <w:pPr>
              <w:pStyle w:val="ListParagraph"/>
              <w:numPr>
                <w:ilvl w:val="0"/>
                <w:numId w:val="16"/>
              </w:numPr>
              <w:spacing w:line="240" w:lineRule="auto"/>
              <w:ind w:left="180" w:hanging="180"/>
              <w:rPr>
                <w:rFonts w:ascii="Times New Roman" w:hAnsi="Times New Roman" w:cs="Times New Roman"/>
                <w:szCs w:val="20"/>
              </w:rPr>
            </w:pPr>
            <w:r w:rsidRPr="00E76917">
              <w:rPr>
                <w:rFonts w:ascii="Times New Roman" w:hAnsi="Times New Roman" w:cs="Times New Roman"/>
                <w:color w:val="000000"/>
                <w:szCs w:val="20"/>
              </w:rPr>
              <w:t xml:space="preserve">Mapping with </w:t>
            </w:r>
            <w:r w:rsidR="00D335C2" w:rsidRPr="00E76917">
              <w:rPr>
                <w:rFonts w:ascii="Times New Roman" w:hAnsi="Times New Roman" w:cs="Times New Roman"/>
                <w:color w:val="000000"/>
                <w:szCs w:val="20"/>
              </w:rPr>
              <w:t>PostgreSQL</w:t>
            </w:r>
            <w:r w:rsidRPr="00E76917">
              <w:rPr>
                <w:rFonts w:ascii="Times New Roman" w:hAnsi="Times New Roman" w:cs="Times New Roman"/>
                <w:color w:val="000000"/>
                <w:szCs w:val="20"/>
              </w:rPr>
              <w:t xml:space="preserve"> </w:t>
            </w:r>
            <w:r w:rsidR="00B738BD">
              <w:rPr>
                <w:rFonts w:ascii="Times New Roman" w:hAnsi="Times New Roman" w:cs="Times New Roman"/>
                <w:color w:val="000000"/>
                <w:szCs w:val="20"/>
              </w:rPr>
              <w:t xml:space="preserve">database </w:t>
            </w:r>
            <w:r w:rsidR="00CB5915">
              <w:rPr>
                <w:rFonts w:ascii="Times New Roman" w:hAnsi="Times New Roman" w:cs="Times New Roman"/>
                <w:color w:val="000000"/>
                <w:szCs w:val="20"/>
              </w:rPr>
              <w:t xml:space="preserve">and </w:t>
            </w:r>
            <w:r w:rsidR="00CB5915" w:rsidRPr="00E76917">
              <w:rPr>
                <w:rFonts w:ascii="Times New Roman" w:hAnsi="Times New Roman" w:cs="Times New Roman"/>
                <w:color w:val="000000"/>
                <w:szCs w:val="20"/>
              </w:rPr>
              <w:t>build</w:t>
            </w:r>
            <w:r w:rsidRPr="00E76917">
              <w:rPr>
                <w:rFonts w:ascii="Times New Roman" w:hAnsi="Times New Roman" w:cs="Times New Roman"/>
                <w:color w:val="000000"/>
                <w:szCs w:val="20"/>
              </w:rPr>
              <w:t xml:space="preserve"> PAS Matrix, </w:t>
            </w:r>
          </w:p>
          <w:p w14:paraId="316DF5A0" w14:textId="5F4394C3" w:rsidR="00B84139" w:rsidRPr="00917D6F" w:rsidRDefault="00B84139" w:rsidP="00B84139">
            <w:pPr>
              <w:pStyle w:val="ListParagraph"/>
              <w:numPr>
                <w:ilvl w:val="0"/>
                <w:numId w:val="16"/>
              </w:numPr>
              <w:spacing w:line="240" w:lineRule="auto"/>
              <w:ind w:left="180" w:hanging="180"/>
              <w:rPr>
                <w:rFonts w:ascii="Times New Roman" w:hAnsi="Times New Roman" w:cs="Times New Roman"/>
                <w:szCs w:val="20"/>
              </w:rPr>
            </w:pPr>
            <w:r w:rsidRPr="00917D6F">
              <w:rPr>
                <w:rFonts w:ascii="Times New Roman" w:hAnsi="Times New Roman" w:cs="Times New Roman"/>
              </w:rPr>
              <w:t xml:space="preserve">Design and develop the framework for data migration from PostgreSQL to SQL Server 2016 in </w:t>
            </w:r>
            <w:r w:rsidR="00691F7B" w:rsidRPr="00917D6F">
              <w:rPr>
                <w:rFonts w:ascii="Times New Roman" w:hAnsi="Times New Roman" w:cs="Times New Roman"/>
              </w:rPr>
              <w:t>a very</w:t>
            </w:r>
            <w:r w:rsidRPr="00917D6F">
              <w:rPr>
                <w:rFonts w:ascii="Times New Roman" w:hAnsi="Times New Roman" w:cs="Times New Roman"/>
              </w:rPr>
              <w:t xml:space="preserve"> short span of </w:t>
            </w:r>
            <w:r>
              <w:rPr>
                <w:rFonts w:ascii="Times New Roman" w:hAnsi="Times New Roman" w:cs="Times New Roman"/>
              </w:rPr>
              <w:t>4</w:t>
            </w:r>
            <w:r w:rsidRPr="00917D6F">
              <w:rPr>
                <w:rFonts w:ascii="Times New Roman" w:hAnsi="Times New Roman" w:cs="Times New Roman"/>
              </w:rPr>
              <w:t xml:space="preserve"> months.</w:t>
            </w:r>
          </w:p>
          <w:p w14:paraId="6EE8152B" w14:textId="092D3F43" w:rsidR="00B84139" w:rsidRPr="00E76917" w:rsidRDefault="00B84139" w:rsidP="00B84139">
            <w:pPr>
              <w:pStyle w:val="ListParagraph"/>
              <w:numPr>
                <w:ilvl w:val="0"/>
                <w:numId w:val="16"/>
              </w:numPr>
              <w:spacing w:line="240" w:lineRule="auto"/>
              <w:ind w:left="180" w:hanging="180"/>
              <w:rPr>
                <w:rFonts w:ascii="Times New Roman" w:hAnsi="Times New Roman" w:cs="Times New Roman"/>
                <w:szCs w:val="20"/>
              </w:rPr>
            </w:pPr>
            <w:r>
              <w:rPr>
                <w:rFonts w:ascii="Times New Roman" w:hAnsi="Times New Roman" w:cs="Times New Roman"/>
                <w:color w:val="000000"/>
                <w:szCs w:val="20"/>
              </w:rPr>
              <w:t>D</w:t>
            </w:r>
            <w:r w:rsidRPr="00E76917">
              <w:rPr>
                <w:rFonts w:ascii="Times New Roman" w:hAnsi="Times New Roman" w:cs="Times New Roman"/>
                <w:color w:val="000000"/>
                <w:szCs w:val="20"/>
              </w:rPr>
              <w:t xml:space="preserve">evelop reconciliation process using </w:t>
            </w:r>
            <w:r w:rsidR="00D335C2">
              <w:rPr>
                <w:rFonts w:ascii="Times New Roman" w:hAnsi="Times New Roman" w:cs="Times New Roman"/>
                <w:color w:val="000000"/>
                <w:szCs w:val="20"/>
              </w:rPr>
              <w:t>P</w:t>
            </w:r>
            <w:r w:rsidRPr="00E76917">
              <w:rPr>
                <w:rFonts w:ascii="Times New Roman" w:hAnsi="Times New Roman" w:cs="Times New Roman"/>
                <w:color w:val="000000"/>
                <w:szCs w:val="20"/>
              </w:rPr>
              <w:t>ower</w:t>
            </w:r>
            <w:r w:rsidR="00D335C2">
              <w:rPr>
                <w:rFonts w:ascii="Times New Roman" w:hAnsi="Times New Roman" w:cs="Times New Roman"/>
                <w:color w:val="000000"/>
                <w:szCs w:val="20"/>
              </w:rPr>
              <w:t>B</w:t>
            </w:r>
            <w:r w:rsidR="00B738BD">
              <w:rPr>
                <w:rFonts w:ascii="Times New Roman" w:hAnsi="Times New Roman" w:cs="Times New Roman"/>
                <w:color w:val="000000"/>
                <w:szCs w:val="20"/>
              </w:rPr>
              <w:t>I</w:t>
            </w:r>
            <w:r w:rsidRPr="00E76917">
              <w:rPr>
                <w:rFonts w:ascii="Times New Roman" w:hAnsi="Times New Roman" w:cs="Times New Roman"/>
                <w:color w:val="000000"/>
                <w:szCs w:val="20"/>
              </w:rPr>
              <w:t>/</w:t>
            </w:r>
            <w:r w:rsidR="00B738BD">
              <w:rPr>
                <w:rFonts w:ascii="Times New Roman" w:hAnsi="Times New Roman" w:cs="Times New Roman"/>
                <w:color w:val="000000"/>
                <w:szCs w:val="20"/>
              </w:rPr>
              <w:t>SQL</w:t>
            </w:r>
            <w:r w:rsidRPr="00E76917">
              <w:rPr>
                <w:rFonts w:ascii="Times New Roman" w:hAnsi="Times New Roman" w:cs="Times New Roman"/>
                <w:color w:val="000000"/>
                <w:szCs w:val="20"/>
              </w:rPr>
              <w:t xml:space="preserve"> process.</w:t>
            </w:r>
          </w:p>
        </w:tc>
      </w:tr>
      <w:tr w:rsidR="00B84139" w:rsidRPr="00E76917" w14:paraId="5BF23DC1" w14:textId="77777777" w:rsidTr="0022554B">
        <w:trPr>
          <w:trHeight w:val="290"/>
        </w:trPr>
        <w:tc>
          <w:tcPr>
            <w:tcW w:w="995" w:type="dxa"/>
            <w:tcBorders>
              <w:top w:val="single" w:sz="4" w:space="0" w:color="auto"/>
              <w:left w:val="single" w:sz="4" w:space="0" w:color="auto"/>
              <w:bottom w:val="single" w:sz="4" w:space="0" w:color="auto"/>
              <w:right w:val="single" w:sz="4" w:space="0" w:color="auto"/>
            </w:tcBorders>
            <w:shd w:val="clear" w:color="auto" w:fill="auto"/>
            <w:noWrap/>
          </w:tcPr>
          <w:p w14:paraId="5C7A62C4" w14:textId="196DBE34" w:rsidR="00B84139" w:rsidRPr="00E76917" w:rsidRDefault="00B84139" w:rsidP="00B84139">
            <w:pPr>
              <w:rPr>
                <w:rFonts w:ascii="Times New Roman" w:hAnsi="Times New Roman" w:cs="Times New Roman"/>
                <w:color w:val="000000"/>
                <w:szCs w:val="20"/>
              </w:rPr>
            </w:pPr>
            <w:r>
              <w:rPr>
                <w:rFonts w:ascii="Times New Roman" w:hAnsi="Times New Roman" w:cs="Times New Roman"/>
                <w:color w:val="000000"/>
                <w:szCs w:val="20"/>
              </w:rPr>
              <w:t>UK-Insurance</w:t>
            </w:r>
          </w:p>
        </w:tc>
        <w:tc>
          <w:tcPr>
            <w:tcW w:w="1251" w:type="dxa"/>
            <w:tcBorders>
              <w:top w:val="single" w:sz="4" w:space="0" w:color="auto"/>
              <w:left w:val="nil"/>
              <w:bottom w:val="single" w:sz="4" w:space="0" w:color="auto"/>
              <w:right w:val="single" w:sz="4" w:space="0" w:color="auto"/>
            </w:tcBorders>
            <w:shd w:val="clear" w:color="auto" w:fill="auto"/>
            <w:noWrap/>
          </w:tcPr>
          <w:p w14:paraId="5E2BEB05" w14:textId="22268F88" w:rsidR="00B84139" w:rsidRPr="00917D6F" w:rsidRDefault="00B84139" w:rsidP="00B84139">
            <w:pPr>
              <w:spacing w:after="200" w:line="276" w:lineRule="auto"/>
              <w:jc w:val="both"/>
              <w:rPr>
                <w:rFonts w:ascii="Times New Roman" w:hAnsi="Times New Roman" w:cs="Times New Roman"/>
                <w:color w:val="000000"/>
                <w:szCs w:val="20"/>
              </w:rPr>
            </w:pPr>
            <w:r w:rsidRPr="000F7F74">
              <w:rPr>
                <w:rFonts w:ascii="Times New Roman" w:hAnsi="Times New Roman" w:cs="Times New Roman"/>
                <w:color w:val="000000"/>
                <w:szCs w:val="20"/>
              </w:rPr>
              <w:t>Data Migration</w:t>
            </w:r>
          </w:p>
        </w:tc>
        <w:tc>
          <w:tcPr>
            <w:tcW w:w="2614" w:type="dxa"/>
            <w:tcBorders>
              <w:top w:val="single" w:sz="4" w:space="0" w:color="auto"/>
              <w:left w:val="nil"/>
              <w:bottom w:val="single" w:sz="4" w:space="0" w:color="auto"/>
              <w:right w:val="single" w:sz="4" w:space="0" w:color="auto"/>
            </w:tcBorders>
            <w:shd w:val="clear" w:color="auto" w:fill="auto"/>
            <w:noWrap/>
          </w:tcPr>
          <w:p w14:paraId="488E05F4" w14:textId="6F7AC41D" w:rsidR="00B84139" w:rsidRPr="003653F7" w:rsidRDefault="00B84139" w:rsidP="00B84139">
            <w:pPr>
              <w:jc w:val="both"/>
              <w:rPr>
                <w:rFonts w:ascii="Times New Roman" w:hAnsi="Times New Roman" w:cs="Times New Roman"/>
                <w:color w:val="000000"/>
                <w:szCs w:val="20"/>
              </w:rPr>
            </w:pPr>
            <w:r w:rsidRPr="003653F7">
              <w:rPr>
                <w:rFonts w:ascii="Times New Roman" w:hAnsi="Times New Roman" w:cs="Times New Roman"/>
                <w:color w:val="000000"/>
                <w:szCs w:val="20"/>
              </w:rPr>
              <w:t>Trade Credit -from legacy system (SBS eclipse, SQL Claims, csv</w:t>
            </w:r>
            <w:r>
              <w:rPr>
                <w:rFonts w:ascii="Times New Roman" w:hAnsi="Times New Roman" w:cs="Times New Roman"/>
                <w:color w:val="000000"/>
                <w:szCs w:val="20"/>
              </w:rPr>
              <w:t xml:space="preserve"> </w:t>
            </w:r>
            <w:r w:rsidRPr="003653F7">
              <w:rPr>
                <w:rFonts w:ascii="Times New Roman" w:hAnsi="Times New Roman" w:cs="Times New Roman"/>
                <w:color w:val="000000"/>
                <w:szCs w:val="20"/>
              </w:rPr>
              <w:t xml:space="preserve">and XML to </w:t>
            </w:r>
            <w:r w:rsidR="00B738BD">
              <w:rPr>
                <w:rFonts w:ascii="Times New Roman" w:hAnsi="Times New Roman" w:cs="Times New Roman"/>
                <w:color w:val="000000"/>
                <w:szCs w:val="20"/>
              </w:rPr>
              <w:t>P</w:t>
            </w:r>
            <w:r w:rsidRPr="003653F7">
              <w:rPr>
                <w:rFonts w:ascii="Times New Roman" w:hAnsi="Times New Roman" w:cs="Times New Roman"/>
                <w:color w:val="000000"/>
                <w:szCs w:val="20"/>
              </w:rPr>
              <w:t>ega</w:t>
            </w:r>
            <w:r>
              <w:rPr>
                <w:rFonts w:ascii="Times New Roman" w:hAnsi="Times New Roman" w:cs="Times New Roman"/>
                <w:color w:val="000000"/>
                <w:szCs w:val="20"/>
              </w:rPr>
              <w:t>.</w:t>
            </w:r>
          </w:p>
          <w:p w14:paraId="55E3F548" w14:textId="77777777" w:rsidR="00B84139" w:rsidRPr="003653F7" w:rsidRDefault="00B84139" w:rsidP="00B84139">
            <w:pPr>
              <w:spacing w:line="240" w:lineRule="auto"/>
              <w:jc w:val="both"/>
              <w:rPr>
                <w:rFonts w:ascii="Times New Roman" w:hAnsi="Times New Roman" w:cs="Times New Roman"/>
                <w:color w:val="000000"/>
                <w:szCs w:val="20"/>
              </w:rPr>
            </w:pPr>
          </w:p>
        </w:tc>
        <w:tc>
          <w:tcPr>
            <w:tcW w:w="1083" w:type="dxa"/>
            <w:tcBorders>
              <w:top w:val="single" w:sz="4" w:space="0" w:color="auto"/>
              <w:left w:val="nil"/>
              <w:bottom w:val="single" w:sz="4" w:space="0" w:color="auto"/>
              <w:right w:val="single" w:sz="4" w:space="0" w:color="auto"/>
            </w:tcBorders>
            <w:shd w:val="clear" w:color="auto" w:fill="auto"/>
            <w:noWrap/>
          </w:tcPr>
          <w:p w14:paraId="60993088" w14:textId="7F85981B" w:rsidR="00B84139" w:rsidRPr="00AB3386" w:rsidRDefault="00B84139" w:rsidP="00B84139">
            <w:pPr>
              <w:rPr>
                <w:rFonts w:ascii="Times New Roman" w:hAnsi="Times New Roman" w:cs="Times New Roman"/>
                <w:color w:val="000000"/>
                <w:szCs w:val="20"/>
              </w:rPr>
            </w:pPr>
            <w:r w:rsidRPr="00AB3386">
              <w:rPr>
                <w:rFonts w:ascii="Times New Roman" w:hAnsi="Times New Roman" w:cs="Times New Roman"/>
                <w:color w:val="000000"/>
                <w:szCs w:val="20"/>
              </w:rPr>
              <w:t>Oct 2017</w:t>
            </w:r>
            <w:r w:rsidR="00F65A49">
              <w:rPr>
                <w:rFonts w:ascii="Times New Roman" w:hAnsi="Times New Roman" w:cs="Times New Roman"/>
                <w:color w:val="000000"/>
                <w:szCs w:val="20"/>
              </w:rPr>
              <w:t>-</w:t>
            </w:r>
            <w:r w:rsidRPr="00AB3386">
              <w:rPr>
                <w:rFonts w:ascii="Times New Roman" w:hAnsi="Times New Roman" w:cs="Times New Roman"/>
                <w:color w:val="000000"/>
                <w:szCs w:val="20"/>
              </w:rPr>
              <w:t>Nov 2018</w:t>
            </w:r>
          </w:p>
          <w:p w14:paraId="2545BC86" w14:textId="77777777" w:rsidR="00B84139" w:rsidRPr="00AB3386" w:rsidRDefault="00B84139" w:rsidP="00B84139">
            <w:pPr>
              <w:rPr>
                <w:rFonts w:ascii="Times New Roman" w:hAnsi="Times New Roman" w:cs="Times New Roman"/>
                <w:color w:val="000000"/>
                <w:szCs w:val="20"/>
              </w:rPr>
            </w:pPr>
          </w:p>
        </w:tc>
        <w:tc>
          <w:tcPr>
            <w:tcW w:w="5760" w:type="dxa"/>
            <w:tcBorders>
              <w:top w:val="single" w:sz="4" w:space="0" w:color="auto"/>
              <w:left w:val="nil"/>
              <w:bottom w:val="single" w:sz="4" w:space="0" w:color="auto"/>
              <w:right w:val="single" w:sz="4" w:space="0" w:color="auto"/>
            </w:tcBorders>
            <w:shd w:val="clear" w:color="auto" w:fill="auto"/>
            <w:noWrap/>
          </w:tcPr>
          <w:p w14:paraId="3E9C04D8" w14:textId="77777777" w:rsidR="00B84139" w:rsidRPr="00181F1F" w:rsidRDefault="00B84139" w:rsidP="00B84139">
            <w:pPr>
              <w:pStyle w:val="ListParagraph"/>
              <w:numPr>
                <w:ilvl w:val="0"/>
                <w:numId w:val="16"/>
              </w:numPr>
              <w:spacing w:line="240" w:lineRule="auto"/>
              <w:ind w:left="180" w:hanging="180"/>
              <w:rPr>
                <w:rFonts w:ascii="Times New Roman" w:hAnsi="Times New Roman" w:cs="Times New Roman"/>
                <w:color w:val="000000"/>
                <w:szCs w:val="20"/>
              </w:rPr>
            </w:pPr>
            <w:r w:rsidRPr="00C84E7D">
              <w:rPr>
                <w:rFonts w:ascii="Times New Roman" w:hAnsi="Times New Roman" w:cs="Times New Roman"/>
                <w:color w:val="000000"/>
                <w:szCs w:val="20"/>
              </w:rPr>
              <w:t>PAS Matrix</w:t>
            </w:r>
            <w:r>
              <w:rPr>
                <w:rFonts w:ascii="Times New Roman" w:hAnsi="Times New Roman" w:cs="Times New Roman"/>
                <w:color w:val="000000"/>
                <w:szCs w:val="20"/>
              </w:rPr>
              <w:t xml:space="preserve"> framework</w:t>
            </w:r>
            <w:r w:rsidRPr="00C84E7D">
              <w:rPr>
                <w:rFonts w:ascii="Times New Roman" w:hAnsi="Times New Roman" w:cs="Times New Roman"/>
                <w:color w:val="000000"/>
                <w:szCs w:val="20"/>
              </w:rPr>
              <w:t xml:space="preserve"> for data migration</w:t>
            </w:r>
            <w:r>
              <w:t xml:space="preserve"> </w:t>
            </w:r>
          </w:p>
          <w:p w14:paraId="38A55597" w14:textId="27DC2B2A" w:rsidR="00B84139" w:rsidRDefault="00B84139" w:rsidP="00B84139">
            <w:pPr>
              <w:pStyle w:val="ListParagraph"/>
              <w:numPr>
                <w:ilvl w:val="0"/>
                <w:numId w:val="16"/>
              </w:numPr>
              <w:spacing w:line="240" w:lineRule="auto"/>
              <w:ind w:left="180" w:hanging="180"/>
              <w:rPr>
                <w:rFonts w:ascii="Times New Roman" w:hAnsi="Times New Roman" w:cs="Times New Roman"/>
                <w:color w:val="000000"/>
                <w:szCs w:val="20"/>
              </w:rPr>
            </w:pPr>
            <w:r w:rsidRPr="00181F1F">
              <w:rPr>
                <w:rFonts w:ascii="Times New Roman" w:hAnsi="Times New Roman" w:cs="Times New Roman"/>
                <w:color w:val="000000"/>
                <w:szCs w:val="20"/>
              </w:rPr>
              <w:t xml:space="preserve">Design </w:t>
            </w:r>
            <w:r>
              <w:rPr>
                <w:rFonts w:ascii="Times New Roman" w:hAnsi="Times New Roman" w:cs="Times New Roman"/>
                <w:color w:val="000000"/>
                <w:szCs w:val="20"/>
              </w:rPr>
              <w:t>intermediate database as per the requirement of Pega.</w:t>
            </w:r>
          </w:p>
          <w:p w14:paraId="7F5E33B2" w14:textId="0450ECF7" w:rsidR="00B84139" w:rsidRPr="002A4BBB" w:rsidRDefault="00B84139" w:rsidP="00B84139">
            <w:pPr>
              <w:pStyle w:val="ListParagraph"/>
              <w:numPr>
                <w:ilvl w:val="0"/>
                <w:numId w:val="16"/>
              </w:numPr>
              <w:spacing w:line="240" w:lineRule="auto"/>
              <w:ind w:left="180" w:hanging="180"/>
              <w:rPr>
                <w:rFonts w:ascii="Times New Roman" w:hAnsi="Times New Roman" w:cs="Times New Roman"/>
                <w:color w:val="000000"/>
                <w:szCs w:val="20"/>
              </w:rPr>
            </w:pPr>
            <w:r>
              <w:rPr>
                <w:rFonts w:ascii="Times New Roman" w:hAnsi="Times New Roman" w:cs="Times New Roman"/>
              </w:rPr>
              <w:t xml:space="preserve">Used </w:t>
            </w:r>
            <w:r w:rsidRPr="002A4BBB">
              <w:rPr>
                <w:rFonts w:ascii="Times New Roman" w:hAnsi="Times New Roman" w:cs="Times New Roman"/>
              </w:rPr>
              <w:t>SQL Server, MSBI tools (SSIS, SSRS and SSAS)</w:t>
            </w:r>
          </w:p>
        </w:tc>
      </w:tr>
      <w:tr w:rsidR="00CF3F83" w:rsidRPr="00D63CE7" w14:paraId="442E511B" w14:textId="77777777" w:rsidTr="0022554B">
        <w:trPr>
          <w:trHeight w:val="290"/>
        </w:trPr>
        <w:tc>
          <w:tcPr>
            <w:tcW w:w="995" w:type="dxa"/>
            <w:tcBorders>
              <w:top w:val="single" w:sz="4" w:space="0" w:color="auto"/>
              <w:left w:val="single" w:sz="4" w:space="0" w:color="auto"/>
              <w:bottom w:val="single" w:sz="4" w:space="0" w:color="auto"/>
              <w:right w:val="single" w:sz="4" w:space="0" w:color="auto"/>
            </w:tcBorders>
            <w:shd w:val="clear" w:color="auto" w:fill="auto"/>
            <w:noWrap/>
          </w:tcPr>
          <w:p w14:paraId="494085D8" w14:textId="6F18B149" w:rsidR="00CF3F83" w:rsidRPr="00D63CE7" w:rsidRDefault="00CF3F83" w:rsidP="00CF3F83">
            <w:pPr>
              <w:rPr>
                <w:rFonts w:ascii="Times New Roman" w:hAnsi="Times New Roman" w:cs="Times New Roman"/>
                <w:color w:val="000000"/>
                <w:szCs w:val="20"/>
              </w:rPr>
            </w:pPr>
            <w:r w:rsidRPr="00D63CE7">
              <w:rPr>
                <w:rFonts w:ascii="Times New Roman" w:hAnsi="Times New Roman" w:cs="Times New Roman"/>
                <w:color w:val="000000"/>
                <w:szCs w:val="20"/>
              </w:rPr>
              <w:t>USA-Insurance</w:t>
            </w:r>
          </w:p>
        </w:tc>
        <w:tc>
          <w:tcPr>
            <w:tcW w:w="1251" w:type="dxa"/>
            <w:tcBorders>
              <w:top w:val="single" w:sz="4" w:space="0" w:color="auto"/>
              <w:left w:val="nil"/>
              <w:bottom w:val="single" w:sz="4" w:space="0" w:color="auto"/>
              <w:right w:val="single" w:sz="4" w:space="0" w:color="auto"/>
            </w:tcBorders>
            <w:shd w:val="clear" w:color="auto" w:fill="auto"/>
            <w:noWrap/>
          </w:tcPr>
          <w:p w14:paraId="4B5B7DEB" w14:textId="215640F2" w:rsidR="00CF3F83" w:rsidRPr="00D63CE7" w:rsidRDefault="00CF3F83" w:rsidP="00CF3F83">
            <w:pPr>
              <w:spacing w:after="200" w:line="276" w:lineRule="auto"/>
              <w:jc w:val="both"/>
              <w:rPr>
                <w:rFonts w:ascii="Times New Roman" w:hAnsi="Times New Roman" w:cs="Times New Roman"/>
                <w:color w:val="000000"/>
                <w:szCs w:val="20"/>
              </w:rPr>
            </w:pPr>
            <w:r w:rsidRPr="00D63CE7">
              <w:rPr>
                <w:rFonts w:ascii="Times New Roman" w:hAnsi="Times New Roman" w:cs="Times New Roman"/>
                <w:color w:val="000000"/>
                <w:szCs w:val="20"/>
              </w:rPr>
              <w:t>Build Data Warehouse</w:t>
            </w:r>
          </w:p>
        </w:tc>
        <w:tc>
          <w:tcPr>
            <w:tcW w:w="2614" w:type="dxa"/>
            <w:tcBorders>
              <w:top w:val="single" w:sz="4" w:space="0" w:color="auto"/>
              <w:left w:val="nil"/>
              <w:bottom w:val="single" w:sz="4" w:space="0" w:color="auto"/>
              <w:right w:val="single" w:sz="4" w:space="0" w:color="auto"/>
            </w:tcBorders>
            <w:shd w:val="clear" w:color="auto" w:fill="auto"/>
            <w:noWrap/>
          </w:tcPr>
          <w:p w14:paraId="0FFA8108" w14:textId="1AA0305E" w:rsidR="00CF3F83" w:rsidRPr="00A74758" w:rsidRDefault="00143EFD" w:rsidP="00CF3F83">
            <w:pPr>
              <w:jc w:val="both"/>
              <w:rPr>
                <w:rFonts w:ascii="Times New Roman" w:hAnsi="Times New Roman" w:cs="Times New Roman"/>
                <w:color w:val="000000"/>
                <w:szCs w:val="20"/>
              </w:rPr>
            </w:pPr>
            <w:r w:rsidRPr="00143EFD">
              <w:rPr>
                <w:rFonts w:ascii="Times New Roman" w:hAnsi="Times New Roman" w:cs="Times New Roman"/>
                <w:color w:val="000000"/>
                <w:szCs w:val="20"/>
              </w:rPr>
              <w:t>Surety Data Warehouse</w:t>
            </w:r>
          </w:p>
        </w:tc>
        <w:tc>
          <w:tcPr>
            <w:tcW w:w="1083" w:type="dxa"/>
            <w:tcBorders>
              <w:top w:val="single" w:sz="4" w:space="0" w:color="auto"/>
              <w:left w:val="nil"/>
              <w:bottom w:val="single" w:sz="4" w:space="0" w:color="auto"/>
              <w:right w:val="single" w:sz="4" w:space="0" w:color="auto"/>
            </w:tcBorders>
            <w:shd w:val="clear" w:color="auto" w:fill="auto"/>
            <w:noWrap/>
          </w:tcPr>
          <w:p w14:paraId="1834CF86" w14:textId="659BB436" w:rsidR="00CF3F83" w:rsidRPr="00A74758" w:rsidRDefault="00FE4DFD" w:rsidP="00CF3F83">
            <w:pPr>
              <w:jc w:val="both"/>
              <w:rPr>
                <w:rFonts w:ascii="Times New Roman" w:hAnsi="Times New Roman" w:cs="Times New Roman"/>
                <w:color w:val="000000"/>
                <w:szCs w:val="20"/>
                <w:lang w:val="fr-FR"/>
              </w:rPr>
            </w:pPr>
            <w:r>
              <w:rPr>
                <w:rFonts w:ascii="Times New Roman" w:hAnsi="Times New Roman" w:cs="Times New Roman"/>
                <w:color w:val="000000"/>
                <w:szCs w:val="20"/>
                <w:lang w:val="fr-FR"/>
              </w:rPr>
              <w:t>Jan</w:t>
            </w:r>
            <w:r w:rsidR="00CF3F83">
              <w:rPr>
                <w:rFonts w:ascii="Times New Roman" w:hAnsi="Times New Roman" w:cs="Times New Roman"/>
                <w:color w:val="000000"/>
                <w:szCs w:val="20"/>
                <w:lang w:val="fr-FR"/>
              </w:rPr>
              <w:t>’</w:t>
            </w:r>
            <w:r w:rsidR="00CF3F83" w:rsidRPr="00A74758">
              <w:rPr>
                <w:rFonts w:ascii="Times New Roman" w:hAnsi="Times New Roman" w:cs="Times New Roman"/>
                <w:color w:val="000000"/>
                <w:szCs w:val="20"/>
                <w:lang w:val="fr-FR"/>
              </w:rPr>
              <w:t>201</w:t>
            </w:r>
            <w:r>
              <w:rPr>
                <w:rFonts w:ascii="Times New Roman" w:hAnsi="Times New Roman" w:cs="Times New Roman"/>
                <w:color w:val="000000"/>
                <w:szCs w:val="20"/>
                <w:lang w:val="fr-FR"/>
              </w:rPr>
              <w:t>1</w:t>
            </w:r>
            <w:r w:rsidR="00CF3F83">
              <w:rPr>
                <w:rFonts w:ascii="Times New Roman" w:hAnsi="Times New Roman" w:cs="Times New Roman"/>
                <w:color w:val="000000"/>
                <w:szCs w:val="20"/>
                <w:lang w:val="fr-FR"/>
              </w:rPr>
              <w:t>-</w:t>
            </w:r>
            <w:r w:rsidR="00CF3F83" w:rsidRPr="00A74758">
              <w:rPr>
                <w:rFonts w:ascii="Times New Roman" w:hAnsi="Times New Roman" w:cs="Times New Roman"/>
                <w:color w:val="000000"/>
                <w:szCs w:val="20"/>
                <w:lang w:val="fr-FR"/>
              </w:rPr>
              <w:t>Sept</w:t>
            </w:r>
            <w:r w:rsidR="00CF3F83">
              <w:rPr>
                <w:rFonts w:ascii="Times New Roman" w:hAnsi="Times New Roman" w:cs="Times New Roman"/>
                <w:color w:val="000000"/>
                <w:szCs w:val="20"/>
                <w:lang w:val="fr-FR"/>
              </w:rPr>
              <w:t>’</w:t>
            </w:r>
            <w:r w:rsidR="00CF3F83" w:rsidRPr="00A74758">
              <w:rPr>
                <w:rFonts w:ascii="Times New Roman" w:hAnsi="Times New Roman" w:cs="Times New Roman"/>
                <w:color w:val="000000"/>
                <w:szCs w:val="20"/>
                <w:lang w:val="fr-FR"/>
              </w:rPr>
              <w:t xml:space="preserve"> 2017</w:t>
            </w:r>
          </w:p>
        </w:tc>
        <w:tc>
          <w:tcPr>
            <w:tcW w:w="5760" w:type="dxa"/>
            <w:tcBorders>
              <w:top w:val="single" w:sz="4" w:space="0" w:color="auto"/>
              <w:left w:val="nil"/>
              <w:bottom w:val="single" w:sz="4" w:space="0" w:color="auto"/>
              <w:right w:val="single" w:sz="4" w:space="0" w:color="auto"/>
            </w:tcBorders>
            <w:shd w:val="clear" w:color="auto" w:fill="auto"/>
            <w:noWrap/>
          </w:tcPr>
          <w:p w14:paraId="36A7EF55" w14:textId="77777777" w:rsidR="00CF3F83" w:rsidRPr="00D93173" w:rsidRDefault="00CF3F83" w:rsidP="00D93173">
            <w:pPr>
              <w:pStyle w:val="ListParagraph"/>
              <w:numPr>
                <w:ilvl w:val="0"/>
                <w:numId w:val="16"/>
              </w:numPr>
              <w:spacing w:line="240" w:lineRule="auto"/>
              <w:ind w:left="180" w:hanging="180"/>
              <w:rPr>
                <w:rFonts w:ascii="Times New Roman" w:hAnsi="Times New Roman" w:cs="Times New Roman"/>
                <w:color w:val="000000"/>
                <w:szCs w:val="20"/>
              </w:rPr>
            </w:pPr>
            <w:r w:rsidRPr="00D93173">
              <w:rPr>
                <w:rFonts w:ascii="Times New Roman" w:hAnsi="Times New Roman" w:cs="Times New Roman"/>
                <w:color w:val="000000"/>
                <w:szCs w:val="20"/>
              </w:rPr>
              <w:t>SQL Server 2005/2008/2014, XML, SSIS, SSRS and Power Pivot</w:t>
            </w:r>
            <w:r w:rsidR="0093774E" w:rsidRPr="00D93173">
              <w:rPr>
                <w:rFonts w:ascii="Times New Roman" w:hAnsi="Times New Roman" w:cs="Times New Roman"/>
                <w:color w:val="000000"/>
                <w:szCs w:val="20"/>
              </w:rPr>
              <w:t>.</w:t>
            </w:r>
          </w:p>
          <w:p w14:paraId="14DC3336" w14:textId="77777777" w:rsidR="0093774E" w:rsidRDefault="0093774E" w:rsidP="00D93173">
            <w:pPr>
              <w:pStyle w:val="ListParagraph"/>
              <w:numPr>
                <w:ilvl w:val="0"/>
                <w:numId w:val="16"/>
              </w:numPr>
              <w:spacing w:line="240" w:lineRule="auto"/>
              <w:ind w:left="180" w:hanging="180"/>
              <w:rPr>
                <w:rFonts w:ascii="Times New Roman" w:hAnsi="Times New Roman" w:cs="Times New Roman"/>
                <w:color w:val="000000"/>
                <w:szCs w:val="20"/>
              </w:rPr>
            </w:pPr>
            <w:r w:rsidRPr="00A74758">
              <w:rPr>
                <w:rFonts w:ascii="Times New Roman" w:hAnsi="Times New Roman" w:cs="Times New Roman"/>
                <w:color w:val="000000"/>
                <w:szCs w:val="20"/>
              </w:rPr>
              <w:t>Designing and development of Operational Data Store, Data Warehouse and Bond DataMart for eSurety and TABS data</w:t>
            </w:r>
          </w:p>
          <w:p w14:paraId="72991419" w14:textId="3EBEF3B6" w:rsidR="00D93173" w:rsidRPr="00D93173" w:rsidRDefault="00D93173" w:rsidP="00D93173">
            <w:pPr>
              <w:pStyle w:val="ListParagraph"/>
              <w:numPr>
                <w:ilvl w:val="0"/>
                <w:numId w:val="16"/>
              </w:numPr>
              <w:spacing w:line="240" w:lineRule="auto"/>
              <w:ind w:left="180" w:hanging="180"/>
              <w:rPr>
                <w:rFonts w:ascii="Times New Roman" w:hAnsi="Times New Roman" w:cs="Times New Roman"/>
                <w:color w:val="000000"/>
                <w:szCs w:val="20"/>
              </w:rPr>
            </w:pPr>
            <w:r w:rsidRPr="00D93173">
              <w:rPr>
                <w:rFonts w:ascii="Times New Roman" w:hAnsi="Times New Roman" w:cs="Times New Roman"/>
                <w:color w:val="000000"/>
                <w:szCs w:val="20"/>
              </w:rPr>
              <w:t>Development of extraction, transformation, and loading (ETL) solution using Microsoft SQL Server Integration Services (SSIS packages) on SQL Server 2008 to upload shredded data into operation</w:t>
            </w:r>
            <w:r w:rsidR="000A540D">
              <w:rPr>
                <w:rFonts w:ascii="Times New Roman" w:hAnsi="Times New Roman" w:cs="Times New Roman"/>
                <w:color w:val="000000"/>
                <w:szCs w:val="20"/>
              </w:rPr>
              <w:t>al</w:t>
            </w:r>
            <w:r w:rsidRPr="00D93173">
              <w:rPr>
                <w:rFonts w:ascii="Times New Roman" w:hAnsi="Times New Roman" w:cs="Times New Roman"/>
                <w:color w:val="000000"/>
                <w:szCs w:val="20"/>
              </w:rPr>
              <w:t xml:space="preserve"> data store and then to bond </w:t>
            </w:r>
            <w:r w:rsidR="000A540D" w:rsidRPr="00D93173">
              <w:rPr>
                <w:rFonts w:ascii="Times New Roman" w:hAnsi="Times New Roman" w:cs="Times New Roman"/>
                <w:color w:val="000000"/>
                <w:szCs w:val="20"/>
              </w:rPr>
              <w:t>DataMart</w:t>
            </w:r>
            <w:r w:rsidRPr="00D93173">
              <w:rPr>
                <w:rFonts w:ascii="Times New Roman" w:hAnsi="Times New Roman" w:cs="Times New Roman"/>
                <w:color w:val="000000"/>
                <w:szCs w:val="20"/>
              </w:rPr>
              <w:t xml:space="preserve"> on daily batch processing</w:t>
            </w:r>
          </w:p>
          <w:p w14:paraId="3D0A0353" w14:textId="472C5639" w:rsidR="0093774E" w:rsidRPr="00A74758" w:rsidRDefault="00D93173" w:rsidP="00D62803">
            <w:pPr>
              <w:pStyle w:val="ListParagraph"/>
              <w:numPr>
                <w:ilvl w:val="0"/>
                <w:numId w:val="16"/>
              </w:numPr>
              <w:spacing w:line="240" w:lineRule="auto"/>
              <w:ind w:left="180" w:hanging="180"/>
              <w:rPr>
                <w:rFonts w:ascii="Times New Roman" w:hAnsi="Times New Roman" w:cs="Times New Roman"/>
                <w:color w:val="000000"/>
                <w:szCs w:val="20"/>
              </w:rPr>
            </w:pPr>
            <w:r w:rsidRPr="00D93173">
              <w:rPr>
                <w:rFonts w:ascii="Times New Roman" w:hAnsi="Times New Roman" w:cs="Times New Roman"/>
                <w:color w:val="000000"/>
                <w:szCs w:val="20"/>
              </w:rPr>
              <w:t xml:space="preserve">Designing and </w:t>
            </w:r>
            <w:r w:rsidR="000A540D" w:rsidRPr="00D93173">
              <w:rPr>
                <w:rFonts w:ascii="Times New Roman" w:hAnsi="Times New Roman" w:cs="Times New Roman"/>
                <w:color w:val="000000"/>
                <w:szCs w:val="20"/>
              </w:rPr>
              <w:t>developing</w:t>
            </w:r>
            <w:r w:rsidRPr="00D93173">
              <w:rPr>
                <w:rFonts w:ascii="Times New Roman" w:hAnsi="Times New Roman" w:cs="Times New Roman"/>
                <w:color w:val="000000"/>
                <w:szCs w:val="20"/>
              </w:rPr>
              <w:t xml:space="preserve"> master data management (MDM) for </w:t>
            </w:r>
            <w:r w:rsidR="005E56A5" w:rsidRPr="00D93173">
              <w:rPr>
                <w:rFonts w:ascii="Times New Roman" w:hAnsi="Times New Roman" w:cs="Times New Roman"/>
                <w:color w:val="000000"/>
                <w:szCs w:val="20"/>
              </w:rPr>
              <w:t>underwriters and</w:t>
            </w:r>
            <w:r w:rsidRPr="00D93173">
              <w:rPr>
                <w:rFonts w:ascii="Times New Roman" w:hAnsi="Times New Roman" w:cs="Times New Roman"/>
                <w:color w:val="000000"/>
                <w:szCs w:val="20"/>
              </w:rPr>
              <w:t xml:space="preserve"> agents through LDAP.</w:t>
            </w:r>
          </w:p>
        </w:tc>
      </w:tr>
      <w:tr w:rsidR="0022554B" w:rsidRPr="00D63CE7" w14:paraId="1DEE49E6" w14:textId="77777777" w:rsidTr="0022554B">
        <w:trPr>
          <w:trHeight w:val="290"/>
        </w:trPr>
        <w:tc>
          <w:tcPr>
            <w:tcW w:w="995" w:type="dxa"/>
            <w:tcBorders>
              <w:top w:val="single" w:sz="4" w:space="0" w:color="auto"/>
              <w:left w:val="single" w:sz="4" w:space="0" w:color="auto"/>
              <w:bottom w:val="single" w:sz="4" w:space="0" w:color="auto"/>
              <w:right w:val="single" w:sz="4" w:space="0" w:color="auto"/>
            </w:tcBorders>
            <w:shd w:val="clear" w:color="auto" w:fill="auto"/>
            <w:noWrap/>
          </w:tcPr>
          <w:p w14:paraId="0F8DEBFF" w14:textId="06A44012" w:rsidR="0022554B" w:rsidRPr="00D63CE7" w:rsidRDefault="0022554B" w:rsidP="0022554B">
            <w:pPr>
              <w:rPr>
                <w:rFonts w:ascii="Times New Roman" w:hAnsi="Times New Roman" w:cs="Times New Roman"/>
                <w:color w:val="000000"/>
                <w:szCs w:val="20"/>
              </w:rPr>
            </w:pPr>
            <w:r w:rsidRPr="00D63CE7">
              <w:rPr>
                <w:rFonts w:ascii="Times New Roman" w:hAnsi="Times New Roman" w:cs="Times New Roman"/>
                <w:color w:val="000000"/>
                <w:szCs w:val="20"/>
              </w:rPr>
              <w:t>USA-Insurance</w:t>
            </w:r>
          </w:p>
        </w:tc>
        <w:tc>
          <w:tcPr>
            <w:tcW w:w="1251" w:type="dxa"/>
            <w:tcBorders>
              <w:top w:val="single" w:sz="4" w:space="0" w:color="auto"/>
              <w:left w:val="nil"/>
              <w:bottom w:val="single" w:sz="4" w:space="0" w:color="auto"/>
              <w:right w:val="single" w:sz="4" w:space="0" w:color="auto"/>
            </w:tcBorders>
            <w:shd w:val="clear" w:color="auto" w:fill="auto"/>
            <w:noWrap/>
          </w:tcPr>
          <w:p w14:paraId="52A35D1E" w14:textId="742ADFCE" w:rsidR="0022554B" w:rsidRPr="00D63CE7" w:rsidRDefault="00E85133" w:rsidP="0022554B">
            <w:pPr>
              <w:spacing w:after="200" w:line="276" w:lineRule="auto"/>
              <w:jc w:val="both"/>
              <w:rPr>
                <w:rFonts w:ascii="Times New Roman" w:hAnsi="Times New Roman" w:cs="Times New Roman"/>
                <w:color w:val="000000"/>
                <w:szCs w:val="20"/>
              </w:rPr>
            </w:pPr>
            <w:r>
              <w:rPr>
                <w:rFonts w:ascii="Times New Roman" w:hAnsi="Times New Roman" w:cs="Times New Roman"/>
                <w:color w:val="000000"/>
                <w:szCs w:val="20"/>
              </w:rPr>
              <w:t>SQL Upgrade</w:t>
            </w:r>
          </w:p>
        </w:tc>
        <w:tc>
          <w:tcPr>
            <w:tcW w:w="2614" w:type="dxa"/>
            <w:tcBorders>
              <w:top w:val="single" w:sz="4" w:space="0" w:color="auto"/>
              <w:left w:val="nil"/>
              <w:bottom w:val="single" w:sz="4" w:space="0" w:color="auto"/>
              <w:right w:val="single" w:sz="4" w:space="0" w:color="auto"/>
            </w:tcBorders>
            <w:shd w:val="clear" w:color="auto" w:fill="auto"/>
            <w:noWrap/>
          </w:tcPr>
          <w:p w14:paraId="60382CAD" w14:textId="4155F15E" w:rsidR="0022554B" w:rsidRPr="00143EFD" w:rsidRDefault="00327389" w:rsidP="0022554B">
            <w:pPr>
              <w:jc w:val="both"/>
              <w:rPr>
                <w:rFonts w:ascii="Times New Roman" w:hAnsi="Times New Roman" w:cs="Times New Roman"/>
                <w:color w:val="000000"/>
                <w:szCs w:val="20"/>
              </w:rPr>
            </w:pPr>
            <w:r w:rsidRPr="00327389">
              <w:rPr>
                <w:rFonts w:ascii="Times New Roman" w:hAnsi="Times New Roman" w:cs="Times New Roman"/>
                <w:color w:val="000000"/>
                <w:szCs w:val="20"/>
              </w:rPr>
              <w:t>SQL 2000 to SQL 2008</w:t>
            </w:r>
          </w:p>
        </w:tc>
        <w:tc>
          <w:tcPr>
            <w:tcW w:w="1083" w:type="dxa"/>
            <w:tcBorders>
              <w:top w:val="single" w:sz="4" w:space="0" w:color="auto"/>
              <w:left w:val="nil"/>
              <w:bottom w:val="single" w:sz="4" w:space="0" w:color="auto"/>
              <w:right w:val="single" w:sz="4" w:space="0" w:color="auto"/>
            </w:tcBorders>
            <w:shd w:val="clear" w:color="auto" w:fill="auto"/>
            <w:noWrap/>
          </w:tcPr>
          <w:p w14:paraId="134A50B9" w14:textId="27F13C76" w:rsidR="00595B3F" w:rsidRPr="00595B3F" w:rsidRDefault="00595B3F" w:rsidP="00595B3F">
            <w:pPr>
              <w:jc w:val="both"/>
              <w:rPr>
                <w:rFonts w:ascii="Times New Roman" w:hAnsi="Times New Roman" w:cs="Times New Roman"/>
                <w:color w:val="000000"/>
                <w:szCs w:val="20"/>
              </w:rPr>
            </w:pPr>
            <w:r w:rsidRPr="00595B3F">
              <w:rPr>
                <w:rFonts w:ascii="Times New Roman" w:hAnsi="Times New Roman" w:cs="Times New Roman"/>
                <w:color w:val="000000"/>
                <w:szCs w:val="20"/>
              </w:rPr>
              <w:t>July</w:t>
            </w:r>
            <w:r w:rsidRPr="00595B3F">
              <w:rPr>
                <w:rFonts w:ascii="Times New Roman" w:hAnsi="Times New Roman" w:cs="Times New Roman"/>
                <w:color w:val="000000"/>
                <w:szCs w:val="20"/>
              </w:rPr>
              <w:t>’</w:t>
            </w:r>
            <w:r w:rsidRPr="00595B3F">
              <w:rPr>
                <w:rFonts w:ascii="Times New Roman" w:hAnsi="Times New Roman" w:cs="Times New Roman"/>
                <w:color w:val="000000"/>
                <w:szCs w:val="20"/>
              </w:rPr>
              <w:t>2010</w:t>
            </w:r>
            <w:r w:rsidRPr="00595B3F">
              <w:rPr>
                <w:rFonts w:ascii="Times New Roman" w:hAnsi="Times New Roman" w:cs="Times New Roman"/>
                <w:color w:val="000000"/>
                <w:szCs w:val="20"/>
              </w:rPr>
              <w:t>-</w:t>
            </w:r>
            <w:r w:rsidRPr="00595B3F">
              <w:rPr>
                <w:rFonts w:ascii="Times New Roman" w:hAnsi="Times New Roman" w:cs="Times New Roman"/>
                <w:color w:val="000000"/>
                <w:szCs w:val="20"/>
              </w:rPr>
              <w:t>Mar</w:t>
            </w:r>
            <w:r w:rsidRPr="00595B3F">
              <w:rPr>
                <w:rFonts w:ascii="Times New Roman" w:hAnsi="Times New Roman" w:cs="Times New Roman"/>
                <w:color w:val="000000"/>
                <w:szCs w:val="20"/>
              </w:rPr>
              <w:t>’</w:t>
            </w:r>
            <w:r w:rsidRPr="00595B3F">
              <w:rPr>
                <w:rFonts w:ascii="Times New Roman" w:hAnsi="Times New Roman" w:cs="Times New Roman"/>
                <w:color w:val="000000"/>
                <w:szCs w:val="20"/>
              </w:rPr>
              <w:t>2011</w:t>
            </w:r>
          </w:p>
          <w:p w14:paraId="6616CE73" w14:textId="77777777" w:rsidR="0022554B" w:rsidRPr="00595B3F" w:rsidRDefault="0022554B" w:rsidP="0022554B">
            <w:pPr>
              <w:jc w:val="both"/>
              <w:rPr>
                <w:rFonts w:ascii="Times New Roman" w:hAnsi="Times New Roman" w:cs="Times New Roman"/>
                <w:color w:val="000000"/>
                <w:szCs w:val="20"/>
                <w:lang w:val="fr-FR"/>
              </w:rPr>
            </w:pPr>
          </w:p>
        </w:tc>
        <w:tc>
          <w:tcPr>
            <w:tcW w:w="5760" w:type="dxa"/>
            <w:tcBorders>
              <w:top w:val="single" w:sz="4" w:space="0" w:color="auto"/>
              <w:left w:val="nil"/>
              <w:bottom w:val="single" w:sz="4" w:space="0" w:color="auto"/>
              <w:right w:val="single" w:sz="4" w:space="0" w:color="auto"/>
            </w:tcBorders>
            <w:shd w:val="clear" w:color="auto" w:fill="auto"/>
            <w:noWrap/>
          </w:tcPr>
          <w:p w14:paraId="360BCDA1" w14:textId="77777777" w:rsidR="000A540D" w:rsidRPr="00D62803" w:rsidRDefault="000A540D" w:rsidP="00D62803">
            <w:pPr>
              <w:pStyle w:val="ListParagraph"/>
              <w:numPr>
                <w:ilvl w:val="0"/>
                <w:numId w:val="16"/>
              </w:numPr>
              <w:spacing w:line="240" w:lineRule="auto"/>
              <w:ind w:left="180" w:hanging="180"/>
              <w:rPr>
                <w:rFonts w:ascii="Times New Roman" w:hAnsi="Times New Roman" w:cs="Times New Roman"/>
                <w:color w:val="000000"/>
                <w:szCs w:val="20"/>
              </w:rPr>
            </w:pPr>
            <w:r w:rsidRPr="00D62803">
              <w:rPr>
                <w:rFonts w:ascii="Times New Roman" w:hAnsi="Times New Roman" w:cs="Times New Roman"/>
                <w:color w:val="000000"/>
                <w:szCs w:val="20"/>
              </w:rPr>
              <w:t xml:space="preserve">Creating standard templates for creation of SSIS packages </w:t>
            </w:r>
          </w:p>
          <w:p w14:paraId="13FAF74F" w14:textId="57D7EE89" w:rsidR="0022554B" w:rsidRPr="00D62803" w:rsidRDefault="000A540D" w:rsidP="00D62803">
            <w:pPr>
              <w:pStyle w:val="ListParagraph"/>
              <w:numPr>
                <w:ilvl w:val="0"/>
                <w:numId w:val="16"/>
              </w:numPr>
              <w:spacing w:line="240" w:lineRule="auto"/>
              <w:ind w:left="180" w:hanging="180"/>
              <w:rPr>
                <w:rFonts w:ascii="Times New Roman" w:hAnsi="Times New Roman" w:cs="Times New Roman"/>
                <w:color w:val="000000"/>
                <w:szCs w:val="20"/>
              </w:rPr>
            </w:pPr>
            <w:r w:rsidRPr="00D62803">
              <w:rPr>
                <w:rFonts w:ascii="Times New Roman" w:hAnsi="Times New Roman" w:cs="Times New Roman"/>
                <w:color w:val="000000"/>
                <w:szCs w:val="20"/>
              </w:rPr>
              <w:t>Development of extraction, transformation, and loading (ETL) solution using Microsoft SQL Server Integration Services (SSIS packages) on SQL Server 2008. Data extraction from OLTP, excel file, text file, Genius (AS 400) and GWCC.</w:t>
            </w:r>
          </w:p>
        </w:tc>
      </w:tr>
    </w:tbl>
    <w:p w14:paraId="3AD156EB" w14:textId="77777777" w:rsidR="00406DA3" w:rsidRPr="00220717" w:rsidRDefault="00406DA3" w:rsidP="0021307C">
      <w:pPr>
        <w:pStyle w:val="Header"/>
        <w:tabs>
          <w:tab w:val="left" w:pos="720"/>
          <w:tab w:val="left" w:pos="1800"/>
        </w:tabs>
        <w:ind w:left="-180"/>
        <w:rPr>
          <w:rFonts w:ascii="Times New Roman" w:hAnsi="Times New Roman" w:cs="Times New Roman"/>
          <w:b/>
          <w:sz w:val="22"/>
          <w:szCs w:val="22"/>
          <w:u w:val="single"/>
        </w:rPr>
      </w:pPr>
    </w:p>
    <w:p w14:paraId="0F0B037A" w14:textId="77777777" w:rsidR="00220717" w:rsidRDefault="00220717" w:rsidP="0021307C">
      <w:pPr>
        <w:pStyle w:val="Header"/>
        <w:tabs>
          <w:tab w:val="left" w:pos="720"/>
          <w:tab w:val="left" w:pos="1800"/>
        </w:tabs>
        <w:ind w:left="-180"/>
        <w:rPr>
          <w:rFonts w:ascii="Times New Roman" w:hAnsi="Times New Roman" w:cs="Times New Roman"/>
          <w:b/>
          <w:bCs/>
          <w:sz w:val="22"/>
          <w:szCs w:val="22"/>
        </w:rPr>
      </w:pPr>
    </w:p>
    <w:p w14:paraId="26A0B82A" w14:textId="77777777" w:rsidR="00D62803" w:rsidRPr="00220717" w:rsidRDefault="00D62803" w:rsidP="0021307C">
      <w:pPr>
        <w:pStyle w:val="Header"/>
        <w:tabs>
          <w:tab w:val="left" w:pos="720"/>
          <w:tab w:val="left" w:pos="1800"/>
        </w:tabs>
        <w:ind w:left="-180"/>
        <w:rPr>
          <w:rFonts w:ascii="Times New Roman" w:hAnsi="Times New Roman" w:cs="Times New Roman"/>
          <w:b/>
          <w:bCs/>
          <w:sz w:val="22"/>
          <w:szCs w:val="22"/>
        </w:rPr>
      </w:pPr>
    </w:p>
    <w:p w14:paraId="34911F03" w14:textId="5AF88D6C" w:rsidR="00220717" w:rsidRPr="00220717" w:rsidRDefault="00220717" w:rsidP="0021307C">
      <w:pPr>
        <w:pStyle w:val="Header"/>
        <w:tabs>
          <w:tab w:val="left" w:pos="720"/>
          <w:tab w:val="left" w:pos="1800"/>
        </w:tabs>
        <w:ind w:left="-180"/>
        <w:rPr>
          <w:rFonts w:ascii="Times New Roman" w:eastAsia="Times New Roman" w:hAnsi="Times New Roman" w:cs="Times New Roman"/>
          <w:b/>
          <w:sz w:val="22"/>
          <w:szCs w:val="22"/>
          <w:lang w:eastAsia="ja-JP"/>
        </w:rPr>
      </w:pPr>
      <w:r w:rsidRPr="00220717">
        <w:rPr>
          <w:rFonts w:ascii="Times New Roman" w:hAnsi="Times New Roman" w:cs="Times New Roman"/>
          <w:b/>
          <w:bCs/>
          <w:sz w:val="22"/>
          <w:szCs w:val="22"/>
        </w:rPr>
        <w:lastRenderedPageBreak/>
        <w:t>Prostar Online &amp; Prostar Manager (PSM</w:t>
      </w:r>
      <w:r w:rsidR="005E56A5" w:rsidRPr="00220717">
        <w:rPr>
          <w:rFonts w:ascii="Times New Roman" w:hAnsi="Times New Roman" w:cs="Times New Roman"/>
          <w:b/>
          <w:bCs/>
          <w:sz w:val="22"/>
          <w:szCs w:val="22"/>
        </w:rPr>
        <w:t>) {</w:t>
      </w:r>
      <w:r w:rsidRPr="00220717">
        <w:rPr>
          <w:rFonts w:ascii="Times New Roman" w:eastAsia="Times New Roman" w:hAnsi="Times New Roman" w:cs="Times New Roman"/>
          <w:b/>
          <w:sz w:val="22"/>
          <w:szCs w:val="22"/>
          <w:lang w:eastAsia="ja-JP"/>
        </w:rPr>
        <w:t>Mar 2009 –Jun2010)</w:t>
      </w:r>
      <w:r w:rsidRPr="00220717">
        <w:rPr>
          <w:rFonts w:ascii="Times New Roman" w:hAnsi="Times New Roman" w:cs="Times New Roman"/>
          <w:b/>
          <w:bCs/>
          <w:sz w:val="22"/>
          <w:szCs w:val="22"/>
        </w:rPr>
        <w:t xml:space="preserve"> for Insurance company (USA)</w:t>
      </w:r>
      <w:r w:rsidRPr="00220717">
        <w:rPr>
          <w:rFonts w:ascii="Times New Roman" w:eastAsia="Times New Roman" w:hAnsi="Times New Roman" w:cs="Times New Roman"/>
          <w:b/>
          <w:sz w:val="22"/>
          <w:szCs w:val="22"/>
          <w:lang w:eastAsia="ja-JP"/>
        </w:rPr>
        <w:t xml:space="preserve"> as Technical Consultant</w:t>
      </w:r>
    </w:p>
    <w:p w14:paraId="3E5F78B4" w14:textId="74368192" w:rsidR="00220717" w:rsidRPr="00220717" w:rsidRDefault="00220717" w:rsidP="0021307C">
      <w:pPr>
        <w:ind w:left="-180"/>
        <w:rPr>
          <w:rFonts w:ascii="Times New Roman" w:hAnsi="Times New Roman" w:cs="Times New Roman"/>
        </w:rPr>
      </w:pPr>
      <w:r w:rsidRPr="00220717">
        <w:rPr>
          <w:rFonts w:ascii="Times New Roman" w:hAnsi="Times New Roman" w:cs="Times New Roman"/>
        </w:rPr>
        <w:t xml:space="preserve">Insurance is a specialty insurance company that provides </w:t>
      </w:r>
      <w:r w:rsidR="005E56A5" w:rsidRPr="00220717">
        <w:rPr>
          <w:rFonts w:ascii="Times New Roman" w:hAnsi="Times New Roman" w:cs="Times New Roman"/>
        </w:rPr>
        <w:t>customized</w:t>
      </w:r>
      <w:r w:rsidRPr="00220717">
        <w:rPr>
          <w:rFonts w:ascii="Times New Roman" w:hAnsi="Times New Roman" w:cs="Times New Roman"/>
        </w:rPr>
        <w:t xml:space="preserve"> insurance products and solutions for businesses and industries underserved by the standard insurance </w:t>
      </w:r>
      <w:r w:rsidR="00CB5915" w:rsidRPr="00220717">
        <w:rPr>
          <w:rFonts w:ascii="Times New Roman" w:hAnsi="Times New Roman" w:cs="Times New Roman"/>
        </w:rPr>
        <w:t>market</w:t>
      </w:r>
      <w:r w:rsidRPr="00220717">
        <w:rPr>
          <w:rFonts w:ascii="Times New Roman" w:hAnsi="Times New Roman" w:cs="Times New Roman"/>
        </w:rPr>
        <w:t xml:space="preserve">. ProStar Online (PSO) application is used manage Environmental accounts with Insurance. PSO </w:t>
      </w:r>
      <w:r w:rsidR="005E56A5" w:rsidRPr="00220717">
        <w:rPr>
          <w:rFonts w:ascii="Times New Roman" w:hAnsi="Times New Roman" w:cs="Times New Roman"/>
        </w:rPr>
        <w:t>applications</w:t>
      </w:r>
      <w:r w:rsidRPr="00220717">
        <w:rPr>
          <w:rFonts w:ascii="Times New Roman" w:hAnsi="Times New Roman" w:cs="Times New Roman"/>
        </w:rPr>
        <w:t xml:space="preserve"> developed using ASP and SQL server. Prostar Manager (PSM) developed using VB.Net and SQL server. PSM is </w:t>
      </w:r>
      <w:r w:rsidR="005E56A5" w:rsidRPr="00220717">
        <w:rPr>
          <w:rFonts w:ascii="Times New Roman" w:hAnsi="Times New Roman" w:cs="Times New Roman"/>
        </w:rPr>
        <w:t>a client</w:t>
      </w:r>
      <w:r w:rsidRPr="00220717">
        <w:rPr>
          <w:rFonts w:ascii="Times New Roman" w:hAnsi="Times New Roman" w:cs="Times New Roman"/>
        </w:rPr>
        <w:t xml:space="preserve"> server application used by underwriters to review and bind/upload the quote to generate the policy. </w:t>
      </w:r>
    </w:p>
    <w:p w14:paraId="6FA65739" w14:textId="77777777" w:rsidR="00220717" w:rsidRPr="00220717" w:rsidRDefault="00220717" w:rsidP="0021307C">
      <w:pPr>
        <w:pStyle w:val="Header"/>
        <w:tabs>
          <w:tab w:val="left" w:pos="720"/>
          <w:tab w:val="left" w:pos="1800"/>
        </w:tabs>
        <w:ind w:left="-180"/>
        <w:rPr>
          <w:rFonts w:ascii="Times New Roman" w:hAnsi="Times New Roman" w:cs="Times New Roman"/>
        </w:rPr>
      </w:pPr>
      <w:r w:rsidRPr="00220717">
        <w:rPr>
          <w:rFonts w:ascii="Times New Roman" w:eastAsia="Times New Roman" w:hAnsi="Times New Roman" w:cs="Times New Roman"/>
          <w:b/>
          <w:sz w:val="22"/>
          <w:szCs w:val="22"/>
          <w:lang w:eastAsia="ja-JP"/>
        </w:rPr>
        <w:t>Technologies:</w:t>
      </w:r>
      <w:r w:rsidRPr="00220717">
        <w:rPr>
          <w:rFonts w:ascii="Times New Roman" w:eastAsia="Times New Roman" w:hAnsi="Times New Roman" w:cs="Times New Roman"/>
          <w:sz w:val="22"/>
          <w:szCs w:val="22"/>
          <w:lang w:eastAsia="ja-JP"/>
        </w:rPr>
        <w:tab/>
      </w:r>
      <w:r w:rsidRPr="00220717">
        <w:rPr>
          <w:rFonts w:ascii="Times New Roman" w:hAnsi="Times New Roman" w:cs="Times New Roman"/>
        </w:rPr>
        <w:t>ASP, VB, VB.Net and SQL Server</w:t>
      </w:r>
    </w:p>
    <w:p w14:paraId="5B6D0AA2" w14:textId="77777777" w:rsidR="00220717" w:rsidRPr="00220717" w:rsidRDefault="00220717" w:rsidP="0021307C">
      <w:pPr>
        <w:pStyle w:val="Header"/>
        <w:tabs>
          <w:tab w:val="left" w:pos="720"/>
          <w:tab w:val="left" w:pos="1800"/>
        </w:tabs>
        <w:ind w:left="-180"/>
        <w:rPr>
          <w:rFonts w:ascii="Times New Roman" w:hAnsi="Times New Roman" w:cs="Times New Roman"/>
          <w:b/>
          <w:bCs/>
          <w:sz w:val="22"/>
          <w:szCs w:val="22"/>
        </w:rPr>
      </w:pPr>
    </w:p>
    <w:p w14:paraId="013DDC78" w14:textId="77777777" w:rsidR="00220717" w:rsidRPr="00220717" w:rsidRDefault="00220717" w:rsidP="0021307C">
      <w:pPr>
        <w:pStyle w:val="Header"/>
        <w:tabs>
          <w:tab w:val="left" w:pos="720"/>
          <w:tab w:val="left" w:pos="1800"/>
        </w:tabs>
        <w:ind w:left="-180"/>
        <w:rPr>
          <w:rFonts w:ascii="Times New Roman" w:eastAsia="Times New Roman" w:hAnsi="Times New Roman" w:cs="Times New Roman"/>
          <w:b/>
          <w:sz w:val="24"/>
          <w:lang w:eastAsia="ja-JP"/>
        </w:rPr>
      </w:pPr>
      <w:r w:rsidRPr="00220717">
        <w:rPr>
          <w:rFonts w:ascii="Times New Roman" w:hAnsi="Times New Roman" w:cs="Times New Roman"/>
          <w:b/>
          <w:bCs/>
          <w:sz w:val="24"/>
        </w:rPr>
        <w:t xml:space="preserve">Alliance Computer {Duration </w:t>
      </w:r>
      <w:r w:rsidRPr="00220717">
        <w:rPr>
          <w:rFonts w:ascii="Times New Roman" w:eastAsia="Times New Roman" w:hAnsi="Times New Roman" w:cs="Times New Roman"/>
          <w:b/>
          <w:sz w:val="24"/>
          <w:lang w:eastAsia="ja-JP"/>
        </w:rPr>
        <w:t>July 2007-Sep 2008) as Technical Consultant</w:t>
      </w:r>
    </w:p>
    <w:p w14:paraId="3D3FA57C" w14:textId="2F37B9AF" w:rsidR="00220717" w:rsidRPr="00220717" w:rsidRDefault="00220717" w:rsidP="0021307C">
      <w:pPr>
        <w:ind w:left="-180"/>
        <w:rPr>
          <w:rFonts w:ascii="Times New Roman" w:hAnsi="Times New Roman" w:cs="Times New Roman"/>
        </w:rPr>
      </w:pPr>
      <w:r w:rsidRPr="00220717">
        <w:rPr>
          <w:rFonts w:ascii="Times New Roman" w:hAnsi="Times New Roman" w:cs="Times New Roman"/>
        </w:rPr>
        <w:t xml:space="preserve">Current ‘Alliance Computer System (AACS)’ is a FoxPro application for Associate Management to support the company, Honda Mfg., Inc. The application is responsible for tracking associates working at Honda of America placed by the company and sub vendors. I was </w:t>
      </w:r>
      <w:r w:rsidR="005E56A5" w:rsidRPr="00220717">
        <w:rPr>
          <w:rFonts w:ascii="Times New Roman" w:hAnsi="Times New Roman" w:cs="Times New Roman"/>
        </w:rPr>
        <w:t>a</w:t>
      </w:r>
      <w:r w:rsidRPr="00220717">
        <w:rPr>
          <w:rFonts w:ascii="Times New Roman" w:hAnsi="Times New Roman" w:cs="Times New Roman"/>
        </w:rPr>
        <w:t xml:space="preserve"> part of a team for requirement gathering and designing as web-based application to integrate AACS, ICCM and SCP applications.</w:t>
      </w:r>
    </w:p>
    <w:p w14:paraId="4DBC613C" w14:textId="77777777" w:rsidR="00220717" w:rsidRPr="00220717" w:rsidRDefault="00220717" w:rsidP="0021307C">
      <w:pPr>
        <w:ind w:left="-180"/>
        <w:rPr>
          <w:rFonts w:ascii="Times New Roman" w:hAnsi="Times New Roman" w:cs="Times New Roman"/>
        </w:rPr>
      </w:pPr>
      <w:r w:rsidRPr="00220717">
        <w:rPr>
          <w:rFonts w:ascii="Times New Roman" w:hAnsi="Times New Roman" w:cs="Times New Roman"/>
          <w:b/>
          <w:sz w:val="22"/>
          <w:szCs w:val="22"/>
          <w:lang w:eastAsia="ja-JP"/>
        </w:rPr>
        <w:t xml:space="preserve">Technologies: </w:t>
      </w:r>
      <w:r w:rsidRPr="00220717">
        <w:rPr>
          <w:rFonts w:ascii="Times New Roman" w:hAnsi="Times New Roman" w:cs="Times New Roman"/>
          <w:sz w:val="22"/>
          <w:szCs w:val="22"/>
          <w:lang w:eastAsia="ja-JP"/>
        </w:rPr>
        <w:t xml:space="preserve">UML for designing, SQL Server 2008, .Net framework 2.0, </w:t>
      </w:r>
      <w:r w:rsidRPr="00220717">
        <w:rPr>
          <w:rFonts w:ascii="Times New Roman" w:hAnsi="Times New Roman" w:cs="Times New Roman"/>
          <w:sz w:val="22"/>
          <w:szCs w:val="22"/>
        </w:rPr>
        <w:t>ASP.NET, JavaScript, VB.NET, C#, Html, Xml documents transferred to HTML using XSLT.</w:t>
      </w:r>
    </w:p>
    <w:p w14:paraId="4EEB2246" w14:textId="7E3D0CCD" w:rsidR="00220717" w:rsidRPr="00220717" w:rsidRDefault="00220717" w:rsidP="0021307C">
      <w:pPr>
        <w:pStyle w:val="Header"/>
        <w:tabs>
          <w:tab w:val="left" w:pos="720"/>
          <w:tab w:val="left" w:pos="1800"/>
        </w:tabs>
        <w:ind w:left="-180"/>
        <w:rPr>
          <w:rFonts w:ascii="Times New Roman" w:eastAsia="Times New Roman" w:hAnsi="Times New Roman" w:cs="Times New Roman"/>
          <w:b/>
          <w:sz w:val="22"/>
          <w:szCs w:val="22"/>
          <w:lang w:eastAsia="ja-JP"/>
        </w:rPr>
      </w:pPr>
      <w:r w:rsidRPr="00220717">
        <w:rPr>
          <w:rFonts w:ascii="Times New Roman" w:hAnsi="Times New Roman" w:cs="Times New Roman"/>
          <w:b/>
          <w:bCs/>
          <w:sz w:val="22"/>
          <w:szCs w:val="22"/>
          <w:lang w:eastAsia="ja-JP"/>
        </w:rPr>
        <w:t xml:space="preserve">NIIT </w:t>
      </w:r>
      <w:r w:rsidRPr="00220717">
        <w:rPr>
          <w:rFonts w:ascii="Times New Roman" w:hAnsi="Times New Roman" w:cs="Times New Roman"/>
          <w:b/>
          <w:bCs/>
          <w:sz w:val="22"/>
          <w:szCs w:val="22"/>
        </w:rPr>
        <w:t xml:space="preserve">PRA (Process </w:t>
      </w:r>
      <w:r w:rsidR="005E56A5" w:rsidRPr="00220717">
        <w:rPr>
          <w:rFonts w:ascii="Times New Roman" w:hAnsi="Times New Roman" w:cs="Times New Roman"/>
          <w:b/>
          <w:bCs/>
          <w:sz w:val="22"/>
          <w:szCs w:val="22"/>
        </w:rPr>
        <w:t xml:space="preserve">Automation) </w:t>
      </w:r>
      <w:r w:rsidRPr="00220717">
        <w:rPr>
          <w:rFonts w:ascii="Times New Roman" w:hAnsi="Times New Roman" w:cs="Times New Roman"/>
          <w:b/>
          <w:bCs/>
          <w:sz w:val="22"/>
          <w:szCs w:val="22"/>
        </w:rPr>
        <w:t xml:space="preserve">Duration </w:t>
      </w:r>
      <w:r w:rsidRPr="00220717">
        <w:rPr>
          <w:rFonts w:ascii="Times New Roman" w:eastAsia="Times New Roman" w:hAnsi="Times New Roman" w:cs="Times New Roman"/>
          <w:b/>
          <w:sz w:val="22"/>
          <w:szCs w:val="22"/>
          <w:lang w:eastAsia="ja-JP"/>
        </w:rPr>
        <w:t>July 2006 to July 2007.) AS Project Leader</w:t>
      </w:r>
    </w:p>
    <w:p w14:paraId="2D8EAB5A" w14:textId="77777777" w:rsidR="00220717" w:rsidRPr="00220717" w:rsidRDefault="00220717" w:rsidP="0021307C">
      <w:pPr>
        <w:pStyle w:val="Header"/>
        <w:tabs>
          <w:tab w:val="left" w:pos="720"/>
          <w:tab w:val="left" w:pos="1800"/>
        </w:tabs>
        <w:ind w:left="-180"/>
        <w:rPr>
          <w:rFonts w:ascii="Times New Roman" w:eastAsia="Times New Roman" w:hAnsi="Times New Roman" w:cs="Times New Roman"/>
          <w:sz w:val="22"/>
          <w:szCs w:val="22"/>
          <w:lang w:eastAsia="ja-JP"/>
        </w:rPr>
      </w:pPr>
      <w:r w:rsidRPr="00220717">
        <w:rPr>
          <w:rFonts w:ascii="Times New Roman" w:hAnsi="Times New Roman" w:cs="Times New Roman"/>
          <w:bCs/>
          <w:sz w:val="22"/>
          <w:szCs w:val="22"/>
        </w:rPr>
        <w:t>PRA group</w:t>
      </w:r>
      <w:r w:rsidRPr="00220717">
        <w:rPr>
          <w:rFonts w:ascii="Times New Roman" w:hAnsi="Times New Roman" w:cs="Times New Roman"/>
          <w:sz w:val="22"/>
          <w:szCs w:val="22"/>
        </w:rPr>
        <w:t xml:space="preserve"> maintains internal systems of NIIT TECHNOLOGIES, which are </w:t>
      </w:r>
      <w:r w:rsidRPr="00220717">
        <w:rPr>
          <w:rFonts w:ascii="Times New Roman" w:hAnsi="Times New Roman" w:cs="Times New Roman"/>
          <w:bCs/>
          <w:sz w:val="22"/>
          <w:szCs w:val="22"/>
        </w:rPr>
        <w:t>TEAMS</w:t>
      </w:r>
      <w:r w:rsidRPr="00220717">
        <w:rPr>
          <w:rFonts w:ascii="Times New Roman" w:hAnsi="Times New Roman" w:cs="Times New Roman"/>
          <w:sz w:val="22"/>
          <w:szCs w:val="22"/>
        </w:rPr>
        <w:t xml:space="preserve"> - Timely and Essential Allocation Management   System, </w:t>
      </w:r>
      <w:r w:rsidRPr="00220717">
        <w:rPr>
          <w:rFonts w:ascii="Times New Roman" w:hAnsi="Times New Roman" w:cs="Times New Roman"/>
          <w:bCs/>
          <w:sz w:val="22"/>
          <w:szCs w:val="22"/>
        </w:rPr>
        <w:t>STAR</w:t>
      </w:r>
      <w:r w:rsidRPr="00220717">
        <w:rPr>
          <w:rFonts w:ascii="Times New Roman" w:hAnsi="Times New Roman" w:cs="Times New Roman"/>
          <w:sz w:val="22"/>
          <w:szCs w:val="22"/>
        </w:rPr>
        <w:t xml:space="preserve"> - System for Time Allocation and Review, </w:t>
      </w:r>
      <w:r w:rsidRPr="00220717">
        <w:rPr>
          <w:rFonts w:ascii="Times New Roman" w:hAnsi="Times New Roman" w:cs="Times New Roman"/>
          <w:bCs/>
          <w:sz w:val="22"/>
          <w:szCs w:val="22"/>
        </w:rPr>
        <w:t>SLIMS</w:t>
      </w:r>
      <w:r w:rsidRPr="00220717">
        <w:rPr>
          <w:rFonts w:ascii="Times New Roman" w:hAnsi="Times New Roman" w:cs="Times New Roman"/>
          <w:sz w:val="22"/>
          <w:szCs w:val="22"/>
        </w:rPr>
        <w:t xml:space="preserve"> – Software License Management System.</w:t>
      </w:r>
    </w:p>
    <w:p w14:paraId="228ABFDB" w14:textId="182E6781" w:rsidR="00871DB8" w:rsidRPr="00595C4C" w:rsidRDefault="00871DB8" w:rsidP="00595C4C">
      <w:pPr>
        <w:ind w:left="-540"/>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accent1">
                <w14:lumMod w14:val="90000"/>
              </w14:schemeClr>
            </w14:solidFill>
            <w14:prstDash w14:val="solid"/>
            <w14:round/>
          </w14:textOutline>
        </w:rPr>
      </w:pPr>
    </w:p>
    <w:sectPr w:rsidR="00871DB8" w:rsidRPr="00595C4C"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0666D" w14:textId="77777777" w:rsidR="00C90A52" w:rsidRDefault="00C90A52" w:rsidP="00AA35A8">
      <w:pPr>
        <w:spacing w:line="240" w:lineRule="auto"/>
      </w:pPr>
      <w:r>
        <w:separator/>
      </w:r>
    </w:p>
  </w:endnote>
  <w:endnote w:type="continuationSeparator" w:id="0">
    <w:p w14:paraId="754220B2" w14:textId="77777777" w:rsidR="00C90A52" w:rsidRDefault="00C90A52" w:rsidP="00AA35A8">
      <w:pPr>
        <w:spacing w:line="240" w:lineRule="auto"/>
      </w:pPr>
      <w:r>
        <w:continuationSeparator/>
      </w:r>
    </w:p>
  </w:endnote>
  <w:endnote w:type="continuationNotice" w:id="1">
    <w:p w14:paraId="1FCFE535" w14:textId="77777777" w:rsidR="00C90A52" w:rsidRDefault="00C90A5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6502C" w14:textId="77777777" w:rsidR="00C90A52" w:rsidRDefault="00C90A52" w:rsidP="00AA35A8">
      <w:pPr>
        <w:spacing w:line="240" w:lineRule="auto"/>
      </w:pPr>
      <w:r>
        <w:separator/>
      </w:r>
    </w:p>
  </w:footnote>
  <w:footnote w:type="continuationSeparator" w:id="0">
    <w:p w14:paraId="3C75D3F0" w14:textId="77777777" w:rsidR="00C90A52" w:rsidRDefault="00C90A52" w:rsidP="00AA35A8">
      <w:pPr>
        <w:spacing w:line="240" w:lineRule="auto"/>
      </w:pPr>
      <w:r>
        <w:continuationSeparator/>
      </w:r>
    </w:p>
  </w:footnote>
  <w:footnote w:type="continuationNotice" w:id="1">
    <w:p w14:paraId="1B088E03" w14:textId="77777777" w:rsidR="00C90A52" w:rsidRDefault="00C90A5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5C99C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0406600" o:spid="_x0000_i1025" type="#_x0000_t75" style="width:15.45pt;height:15.45pt;visibility:visible;mso-wrap-style:square">
            <v:imagedata r:id="rId1" o:title=""/>
          </v:shape>
        </w:pict>
      </mc:Choice>
      <mc:Fallback>
        <w:drawing>
          <wp:inline distT="0" distB="0" distL="0" distR="0" wp14:anchorId="7E53ABEE" wp14:editId="6AF7B668">
            <wp:extent cx="196215" cy="196215"/>
            <wp:effectExtent l="0" t="0" r="0" b="0"/>
            <wp:docPr id="310406600" name="Picture 310406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mc:Fallback>
    </mc:AlternateContent>
  </w:numPicBullet>
  <w:numPicBullet w:numPicBulletId="1">
    <mc:AlternateContent>
      <mc:Choice Requires="v">
        <w:pict>
          <v:shape w14:anchorId="3DFB1CD3" id="Picture 1073241113" o:spid="_x0000_i1025" type="#_x0000_t75" style="width:15.45pt;height:15.45pt;visibility:visible;mso-wrap-style:square">
            <v:imagedata r:id="rId3" o:title=""/>
          </v:shape>
        </w:pict>
      </mc:Choice>
      <mc:Fallback>
        <w:drawing>
          <wp:inline distT="0" distB="0" distL="0" distR="0" wp14:anchorId="3C1D91D1" wp14:editId="556FD744">
            <wp:extent cx="196215" cy="196215"/>
            <wp:effectExtent l="0" t="0" r="0" b="0"/>
            <wp:docPr id="1073241113" name="Picture 107324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mc:Fallback>
    </mc:AlternateContent>
  </w:numPicBullet>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64BD5"/>
    <w:multiLevelType w:val="hybridMultilevel"/>
    <w:tmpl w:val="D4F6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92B86"/>
    <w:multiLevelType w:val="hybridMultilevel"/>
    <w:tmpl w:val="D4F6A032"/>
    <w:lvl w:ilvl="0" w:tplc="2FA8CF56">
      <w:start w:val="1"/>
      <w:numFmt w:val="bullet"/>
      <w:lvlText w:val="•"/>
      <w:lvlJc w:val="left"/>
      <w:pPr>
        <w:tabs>
          <w:tab w:val="num" w:pos="720"/>
        </w:tabs>
        <w:ind w:left="720" w:hanging="360"/>
      </w:pPr>
      <w:rPr>
        <w:rFonts w:ascii="Arial" w:hAnsi="Arial" w:hint="default"/>
      </w:rPr>
    </w:lvl>
    <w:lvl w:ilvl="1" w:tplc="D5801AFA" w:tentative="1">
      <w:start w:val="1"/>
      <w:numFmt w:val="bullet"/>
      <w:lvlText w:val="•"/>
      <w:lvlJc w:val="left"/>
      <w:pPr>
        <w:tabs>
          <w:tab w:val="num" w:pos="1440"/>
        </w:tabs>
        <w:ind w:left="1440" w:hanging="360"/>
      </w:pPr>
      <w:rPr>
        <w:rFonts w:ascii="Arial" w:hAnsi="Arial" w:hint="default"/>
      </w:rPr>
    </w:lvl>
    <w:lvl w:ilvl="2" w:tplc="57F6CD5E" w:tentative="1">
      <w:start w:val="1"/>
      <w:numFmt w:val="bullet"/>
      <w:lvlText w:val="•"/>
      <w:lvlJc w:val="left"/>
      <w:pPr>
        <w:tabs>
          <w:tab w:val="num" w:pos="2160"/>
        </w:tabs>
        <w:ind w:left="2160" w:hanging="360"/>
      </w:pPr>
      <w:rPr>
        <w:rFonts w:ascii="Arial" w:hAnsi="Arial" w:hint="default"/>
      </w:rPr>
    </w:lvl>
    <w:lvl w:ilvl="3" w:tplc="4F68B414" w:tentative="1">
      <w:start w:val="1"/>
      <w:numFmt w:val="bullet"/>
      <w:lvlText w:val="•"/>
      <w:lvlJc w:val="left"/>
      <w:pPr>
        <w:tabs>
          <w:tab w:val="num" w:pos="2880"/>
        </w:tabs>
        <w:ind w:left="2880" w:hanging="360"/>
      </w:pPr>
      <w:rPr>
        <w:rFonts w:ascii="Arial" w:hAnsi="Arial" w:hint="default"/>
      </w:rPr>
    </w:lvl>
    <w:lvl w:ilvl="4" w:tplc="E924C7AA" w:tentative="1">
      <w:start w:val="1"/>
      <w:numFmt w:val="bullet"/>
      <w:lvlText w:val="•"/>
      <w:lvlJc w:val="left"/>
      <w:pPr>
        <w:tabs>
          <w:tab w:val="num" w:pos="3600"/>
        </w:tabs>
        <w:ind w:left="3600" w:hanging="360"/>
      </w:pPr>
      <w:rPr>
        <w:rFonts w:ascii="Arial" w:hAnsi="Arial" w:hint="default"/>
      </w:rPr>
    </w:lvl>
    <w:lvl w:ilvl="5" w:tplc="5EBA9456" w:tentative="1">
      <w:start w:val="1"/>
      <w:numFmt w:val="bullet"/>
      <w:lvlText w:val="•"/>
      <w:lvlJc w:val="left"/>
      <w:pPr>
        <w:tabs>
          <w:tab w:val="num" w:pos="4320"/>
        </w:tabs>
        <w:ind w:left="4320" w:hanging="360"/>
      </w:pPr>
      <w:rPr>
        <w:rFonts w:ascii="Arial" w:hAnsi="Arial" w:hint="default"/>
      </w:rPr>
    </w:lvl>
    <w:lvl w:ilvl="6" w:tplc="14984EAE" w:tentative="1">
      <w:start w:val="1"/>
      <w:numFmt w:val="bullet"/>
      <w:lvlText w:val="•"/>
      <w:lvlJc w:val="left"/>
      <w:pPr>
        <w:tabs>
          <w:tab w:val="num" w:pos="5040"/>
        </w:tabs>
        <w:ind w:left="5040" w:hanging="360"/>
      </w:pPr>
      <w:rPr>
        <w:rFonts w:ascii="Arial" w:hAnsi="Arial" w:hint="default"/>
      </w:rPr>
    </w:lvl>
    <w:lvl w:ilvl="7" w:tplc="B81EFE5E" w:tentative="1">
      <w:start w:val="1"/>
      <w:numFmt w:val="bullet"/>
      <w:lvlText w:val="•"/>
      <w:lvlJc w:val="left"/>
      <w:pPr>
        <w:tabs>
          <w:tab w:val="num" w:pos="5760"/>
        </w:tabs>
        <w:ind w:left="5760" w:hanging="360"/>
      </w:pPr>
      <w:rPr>
        <w:rFonts w:ascii="Arial" w:hAnsi="Arial" w:hint="default"/>
      </w:rPr>
    </w:lvl>
    <w:lvl w:ilvl="8" w:tplc="E110CF9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A444A"/>
    <w:multiLevelType w:val="hybridMultilevel"/>
    <w:tmpl w:val="108E8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41CEB"/>
    <w:multiLevelType w:val="hybridMultilevel"/>
    <w:tmpl w:val="37C885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665957"/>
    <w:multiLevelType w:val="hybridMultilevel"/>
    <w:tmpl w:val="7004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C41F2"/>
    <w:multiLevelType w:val="hybridMultilevel"/>
    <w:tmpl w:val="4B1C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E3EA8"/>
    <w:multiLevelType w:val="hybridMultilevel"/>
    <w:tmpl w:val="D2E42ADE"/>
    <w:lvl w:ilvl="0" w:tplc="EDA8017E">
      <w:start w:val="1"/>
      <w:numFmt w:val="bullet"/>
      <w:lvlText w:val="•"/>
      <w:lvlJc w:val="left"/>
      <w:pPr>
        <w:tabs>
          <w:tab w:val="num" w:pos="720"/>
        </w:tabs>
        <w:ind w:left="720" w:hanging="360"/>
      </w:pPr>
      <w:rPr>
        <w:rFonts w:ascii="Arial" w:hAnsi="Arial" w:hint="default"/>
      </w:rPr>
    </w:lvl>
    <w:lvl w:ilvl="1" w:tplc="7F041A6C" w:tentative="1">
      <w:start w:val="1"/>
      <w:numFmt w:val="bullet"/>
      <w:lvlText w:val="•"/>
      <w:lvlJc w:val="left"/>
      <w:pPr>
        <w:tabs>
          <w:tab w:val="num" w:pos="1440"/>
        </w:tabs>
        <w:ind w:left="1440" w:hanging="360"/>
      </w:pPr>
      <w:rPr>
        <w:rFonts w:ascii="Arial" w:hAnsi="Arial" w:hint="default"/>
      </w:rPr>
    </w:lvl>
    <w:lvl w:ilvl="2" w:tplc="F40650BE" w:tentative="1">
      <w:start w:val="1"/>
      <w:numFmt w:val="bullet"/>
      <w:lvlText w:val="•"/>
      <w:lvlJc w:val="left"/>
      <w:pPr>
        <w:tabs>
          <w:tab w:val="num" w:pos="2160"/>
        </w:tabs>
        <w:ind w:left="2160" w:hanging="360"/>
      </w:pPr>
      <w:rPr>
        <w:rFonts w:ascii="Arial" w:hAnsi="Arial" w:hint="default"/>
      </w:rPr>
    </w:lvl>
    <w:lvl w:ilvl="3" w:tplc="1610E8C6" w:tentative="1">
      <w:start w:val="1"/>
      <w:numFmt w:val="bullet"/>
      <w:lvlText w:val="•"/>
      <w:lvlJc w:val="left"/>
      <w:pPr>
        <w:tabs>
          <w:tab w:val="num" w:pos="2880"/>
        </w:tabs>
        <w:ind w:left="2880" w:hanging="360"/>
      </w:pPr>
      <w:rPr>
        <w:rFonts w:ascii="Arial" w:hAnsi="Arial" w:hint="default"/>
      </w:rPr>
    </w:lvl>
    <w:lvl w:ilvl="4" w:tplc="87149C44" w:tentative="1">
      <w:start w:val="1"/>
      <w:numFmt w:val="bullet"/>
      <w:lvlText w:val="•"/>
      <w:lvlJc w:val="left"/>
      <w:pPr>
        <w:tabs>
          <w:tab w:val="num" w:pos="3600"/>
        </w:tabs>
        <w:ind w:left="3600" w:hanging="360"/>
      </w:pPr>
      <w:rPr>
        <w:rFonts w:ascii="Arial" w:hAnsi="Arial" w:hint="default"/>
      </w:rPr>
    </w:lvl>
    <w:lvl w:ilvl="5" w:tplc="5B0AF324" w:tentative="1">
      <w:start w:val="1"/>
      <w:numFmt w:val="bullet"/>
      <w:lvlText w:val="•"/>
      <w:lvlJc w:val="left"/>
      <w:pPr>
        <w:tabs>
          <w:tab w:val="num" w:pos="4320"/>
        </w:tabs>
        <w:ind w:left="4320" w:hanging="360"/>
      </w:pPr>
      <w:rPr>
        <w:rFonts w:ascii="Arial" w:hAnsi="Arial" w:hint="default"/>
      </w:rPr>
    </w:lvl>
    <w:lvl w:ilvl="6" w:tplc="39BAEF96" w:tentative="1">
      <w:start w:val="1"/>
      <w:numFmt w:val="bullet"/>
      <w:lvlText w:val="•"/>
      <w:lvlJc w:val="left"/>
      <w:pPr>
        <w:tabs>
          <w:tab w:val="num" w:pos="5040"/>
        </w:tabs>
        <w:ind w:left="5040" w:hanging="360"/>
      </w:pPr>
      <w:rPr>
        <w:rFonts w:ascii="Arial" w:hAnsi="Arial" w:hint="default"/>
      </w:rPr>
    </w:lvl>
    <w:lvl w:ilvl="7" w:tplc="DC1CB784" w:tentative="1">
      <w:start w:val="1"/>
      <w:numFmt w:val="bullet"/>
      <w:lvlText w:val="•"/>
      <w:lvlJc w:val="left"/>
      <w:pPr>
        <w:tabs>
          <w:tab w:val="num" w:pos="5760"/>
        </w:tabs>
        <w:ind w:left="5760" w:hanging="360"/>
      </w:pPr>
      <w:rPr>
        <w:rFonts w:ascii="Arial" w:hAnsi="Arial" w:hint="default"/>
      </w:rPr>
    </w:lvl>
    <w:lvl w:ilvl="8" w:tplc="EA8212A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585C26"/>
    <w:multiLevelType w:val="hybridMultilevel"/>
    <w:tmpl w:val="CE38D3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F5BC1"/>
    <w:multiLevelType w:val="hybridMultilevel"/>
    <w:tmpl w:val="99DA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511386"/>
    <w:multiLevelType w:val="hybridMultilevel"/>
    <w:tmpl w:val="6810B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4B7115"/>
    <w:multiLevelType w:val="hybridMultilevel"/>
    <w:tmpl w:val="26BED176"/>
    <w:lvl w:ilvl="0" w:tplc="3098AFA8">
      <w:start w:val="1"/>
      <w:numFmt w:val="bullet"/>
      <w:lvlText w:val="•"/>
      <w:lvlJc w:val="left"/>
      <w:pPr>
        <w:tabs>
          <w:tab w:val="num" w:pos="720"/>
        </w:tabs>
        <w:ind w:left="720" w:hanging="360"/>
      </w:pPr>
      <w:rPr>
        <w:rFonts w:ascii="Arial" w:hAnsi="Arial" w:hint="default"/>
      </w:rPr>
    </w:lvl>
    <w:lvl w:ilvl="1" w:tplc="421A4D5E" w:tentative="1">
      <w:start w:val="1"/>
      <w:numFmt w:val="bullet"/>
      <w:lvlText w:val="•"/>
      <w:lvlJc w:val="left"/>
      <w:pPr>
        <w:tabs>
          <w:tab w:val="num" w:pos="1440"/>
        </w:tabs>
        <w:ind w:left="1440" w:hanging="360"/>
      </w:pPr>
      <w:rPr>
        <w:rFonts w:ascii="Arial" w:hAnsi="Arial" w:hint="default"/>
      </w:rPr>
    </w:lvl>
    <w:lvl w:ilvl="2" w:tplc="7764CD30" w:tentative="1">
      <w:start w:val="1"/>
      <w:numFmt w:val="bullet"/>
      <w:lvlText w:val="•"/>
      <w:lvlJc w:val="left"/>
      <w:pPr>
        <w:tabs>
          <w:tab w:val="num" w:pos="2160"/>
        </w:tabs>
        <w:ind w:left="2160" w:hanging="360"/>
      </w:pPr>
      <w:rPr>
        <w:rFonts w:ascii="Arial" w:hAnsi="Arial" w:hint="default"/>
      </w:rPr>
    </w:lvl>
    <w:lvl w:ilvl="3" w:tplc="5ECAEE0E" w:tentative="1">
      <w:start w:val="1"/>
      <w:numFmt w:val="bullet"/>
      <w:lvlText w:val="•"/>
      <w:lvlJc w:val="left"/>
      <w:pPr>
        <w:tabs>
          <w:tab w:val="num" w:pos="2880"/>
        </w:tabs>
        <w:ind w:left="2880" w:hanging="360"/>
      </w:pPr>
      <w:rPr>
        <w:rFonts w:ascii="Arial" w:hAnsi="Arial" w:hint="default"/>
      </w:rPr>
    </w:lvl>
    <w:lvl w:ilvl="4" w:tplc="1FCAEC18" w:tentative="1">
      <w:start w:val="1"/>
      <w:numFmt w:val="bullet"/>
      <w:lvlText w:val="•"/>
      <w:lvlJc w:val="left"/>
      <w:pPr>
        <w:tabs>
          <w:tab w:val="num" w:pos="3600"/>
        </w:tabs>
        <w:ind w:left="3600" w:hanging="360"/>
      </w:pPr>
      <w:rPr>
        <w:rFonts w:ascii="Arial" w:hAnsi="Arial" w:hint="default"/>
      </w:rPr>
    </w:lvl>
    <w:lvl w:ilvl="5" w:tplc="F1F88164" w:tentative="1">
      <w:start w:val="1"/>
      <w:numFmt w:val="bullet"/>
      <w:lvlText w:val="•"/>
      <w:lvlJc w:val="left"/>
      <w:pPr>
        <w:tabs>
          <w:tab w:val="num" w:pos="4320"/>
        </w:tabs>
        <w:ind w:left="4320" w:hanging="360"/>
      </w:pPr>
      <w:rPr>
        <w:rFonts w:ascii="Arial" w:hAnsi="Arial" w:hint="default"/>
      </w:rPr>
    </w:lvl>
    <w:lvl w:ilvl="6" w:tplc="3C9464FA" w:tentative="1">
      <w:start w:val="1"/>
      <w:numFmt w:val="bullet"/>
      <w:lvlText w:val="•"/>
      <w:lvlJc w:val="left"/>
      <w:pPr>
        <w:tabs>
          <w:tab w:val="num" w:pos="5040"/>
        </w:tabs>
        <w:ind w:left="5040" w:hanging="360"/>
      </w:pPr>
      <w:rPr>
        <w:rFonts w:ascii="Arial" w:hAnsi="Arial" w:hint="default"/>
      </w:rPr>
    </w:lvl>
    <w:lvl w:ilvl="7" w:tplc="454A7B6C" w:tentative="1">
      <w:start w:val="1"/>
      <w:numFmt w:val="bullet"/>
      <w:lvlText w:val="•"/>
      <w:lvlJc w:val="left"/>
      <w:pPr>
        <w:tabs>
          <w:tab w:val="num" w:pos="5760"/>
        </w:tabs>
        <w:ind w:left="5760" w:hanging="360"/>
      </w:pPr>
      <w:rPr>
        <w:rFonts w:ascii="Arial" w:hAnsi="Arial" w:hint="default"/>
      </w:rPr>
    </w:lvl>
    <w:lvl w:ilvl="8" w:tplc="3BE4F9F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3B766D"/>
    <w:multiLevelType w:val="hybridMultilevel"/>
    <w:tmpl w:val="F438C91C"/>
    <w:lvl w:ilvl="0" w:tplc="E5B4BD8E">
      <w:start w:val="1"/>
      <w:numFmt w:val="bullet"/>
      <w:lvlText w:val="•"/>
      <w:lvlJc w:val="left"/>
      <w:pPr>
        <w:tabs>
          <w:tab w:val="num" w:pos="720"/>
        </w:tabs>
        <w:ind w:left="720" w:hanging="360"/>
      </w:pPr>
      <w:rPr>
        <w:rFonts w:ascii="Arial" w:hAnsi="Arial" w:hint="default"/>
      </w:rPr>
    </w:lvl>
    <w:lvl w:ilvl="1" w:tplc="642C85BE" w:tentative="1">
      <w:start w:val="1"/>
      <w:numFmt w:val="bullet"/>
      <w:lvlText w:val="•"/>
      <w:lvlJc w:val="left"/>
      <w:pPr>
        <w:tabs>
          <w:tab w:val="num" w:pos="1440"/>
        </w:tabs>
        <w:ind w:left="1440" w:hanging="360"/>
      </w:pPr>
      <w:rPr>
        <w:rFonts w:ascii="Arial" w:hAnsi="Arial" w:hint="default"/>
      </w:rPr>
    </w:lvl>
    <w:lvl w:ilvl="2" w:tplc="3C90E96A" w:tentative="1">
      <w:start w:val="1"/>
      <w:numFmt w:val="bullet"/>
      <w:lvlText w:val="•"/>
      <w:lvlJc w:val="left"/>
      <w:pPr>
        <w:tabs>
          <w:tab w:val="num" w:pos="2160"/>
        </w:tabs>
        <w:ind w:left="2160" w:hanging="360"/>
      </w:pPr>
      <w:rPr>
        <w:rFonts w:ascii="Arial" w:hAnsi="Arial" w:hint="default"/>
      </w:rPr>
    </w:lvl>
    <w:lvl w:ilvl="3" w:tplc="195A10AA" w:tentative="1">
      <w:start w:val="1"/>
      <w:numFmt w:val="bullet"/>
      <w:lvlText w:val="•"/>
      <w:lvlJc w:val="left"/>
      <w:pPr>
        <w:tabs>
          <w:tab w:val="num" w:pos="2880"/>
        </w:tabs>
        <w:ind w:left="2880" w:hanging="360"/>
      </w:pPr>
      <w:rPr>
        <w:rFonts w:ascii="Arial" w:hAnsi="Arial" w:hint="default"/>
      </w:rPr>
    </w:lvl>
    <w:lvl w:ilvl="4" w:tplc="885E05CE" w:tentative="1">
      <w:start w:val="1"/>
      <w:numFmt w:val="bullet"/>
      <w:lvlText w:val="•"/>
      <w:lvlJc w:val="left"/>
      <w:pPr>
        <w:tabs>
          <w:tab w:val="num" w:pos="3600"/>
        </w:tabs>
        <w:ind w:left="3600" w:hanging="360"/>
      </w:pPr>
      <w:rPr>
        <w:rFonts w:ascii="Arial" w:hAnsi="Arial" w:hint="default"/>
      </w:rPr>
    </w:lvl>
    <w:lvl w:ilvl="5" w:tplc="22E03A8E" w:tentative="1">
      <w:start w:val="1"/>
      <w:numFmt w:val="bullet"/>
      <w:lvlText w:val="•"/>
      <w:lvlJc w:val="left"/>
      <w:pPr>
        <w:tabs>
          <w:tab w:val="num" w:pos="4320"/>
        </w:tabs>
        <w:ind w:left="4320" w:hanging="360"/>
      </w:pPr>
      <w:rPr>
        <w:rFonts w:ascii="Arial" w:hAnsi="Arial" w:hint="default"/>
      </w:rPr>
    </w:lvl>
    <w:lvl w:ilvl="6" w:tplc="C254C2C6" w:tentative="1">
      <w:start w:val="1"/>
      <w:numFmt w:val="bullet"/>
      <w:lvlText w:val="•"/>
      <w:lvlJc w:val="left"/>
      <w:pPr>
        <w:tabs>
          <w:tab w:val="num" w:pos="5040"/>
        </w:tabs>
        <w:ind w:left="5040" w:hanging="360"/>
      </w:pPr>
      <w:rPr>
        <w:rFonts w:ascii="Arial" w:hAnsi="Arial" w:hint="default"/>
      </w:rPr>
    </w:lvl>
    <w:lvl w:ilvl="7" w:tplc="DC009C30" w:tentative="1">
      <w:start w:val="1"/>
      <w:numFmt w:val="bullet"/>
      <w:lvlText w:val="•"/>
      <w:lvlJc w:val="left"/>
      <w:pPr>
        <w:tabs>
          <w:tab w:val="num" w:pos="5760"/>
        </w:tabs>
        <w:ind w:left="5760" w:hanging="360"/>
      </w:pPr>
      <w:rPr>
        <w:rFonts w:ascii="Arial" w:hAnsi="Arial" w:hint="default"/>
      </w:rPr>
    </w:lvl>
    <w:lvl w:ilvl="8" w:tplc="8B745D36" w:tentative="1">
      <w:start w:val="1"/>
      <w:numFmt w:val="bullet"/>
      <w:lvlText w:val="•"/>
      <w:lvlJc w:val="left"/>
      <w:pPr>
        <w:tabs>
          <w:tab w:val="num" w:pos="6480"/>
        </w:tabs>
        <w:ind w:left="6480" w:hanging="360"/>
      </w:pPr>
      <w:rPr>
        <w:rFonts w:ascii="Arial" w:hAnsi="Arial" w:hint="default"/>
      </w:rPr>
    </w:lvl>
  </w:abstractNum>
  <w:num w:numId="1" w16cid:durableId="754008821">
    <w:abstractNumId w:val="2"/>
  </w:num>
  <w:num w:numId="2" w16cid:durableId="1806507031">
    <w:abstractNumId w:val="18"/>
  </w:num>
  <w:num w:numId="3" w16cid:durableId="1774394388">
    <w:abstractNumId w:val="5"/>
  </w:num>
  <w:num w:numId="4" w16cid:durableId="2058429382">
    <w:abstractNumId w:val="7"/>
  </w:num>
  <w:num w:numId="5" w16cid:durableId="537013467">
    <w:abstractNumId w:val="4"/>
  </w:num>
  <w:num w:numId="6" w16cid:durableId="1832286735">
    <w:abstractNumId w:val="11"/>
  </w:num>
  <w:num w:numId="7" w16cid:durableId="909921174">
    <w:abstractNumId w:val="0"/>
  </w:num>
  <w:num w:numId="8" w16cid:durableId="1533300515">
    <w:abstractNumId w:val="14"/>
  </w:num>
  <w:num w:numId="9" w16cid:durableId="1569917826">
    <w:abstractNumId w:val="6"/>
  </w:num>
  <w:num w:numId="10" w16cid:durableId="664672251">
    <w:abstractNumId w:val="19"/>
  </w:num>
  <w:num w:numId="11" w16cid:durableId="1065375628">
    <w:abstractNumId w:val="12"/>
  </w:num>
  <w:num w:numId="12" w16cid:durableId="1488745160">
    <w:abstractNumId w:val="8"/>
  </w:num>
  <w:num w:numId="13" w16cid:durableId="1136797509">
    <w:abstractNumId w:val="13"/>
  </w:num>
  <w:num w:numId="14" w16cid:durableId="149295053">
    <w:abstractNumId w:val="17"/>
  </w:num>
  <w:num w:numId="15" w16cid:durableId="1814444221">
    <w:abstractNumId w:val="3"/>
  </w:num>
  <w:num w:numId="16" w16cid:durableId="476918853">
    <w:abstractNumId w:val="16"/>
  </w:num>
  <w:num w:numId="17" w16cid:durableId="862666451">
    <w:abstractNumId w:val="15"/>
  </w:num>
  <w:num w:numId="18" w16cid:durableId="441919388">
    <w:abstractNumId w:val="9"/>
  </w:num>
  <w:num w:numId="19" w16cid:durableId="886648945">
    <w:abstractNumId w:val="1"/>
  </w:num>
  <w:num w:numId="20" w16cid:durableId="439450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BB"/>
    <w:rsid w:val="0000752A"/>
    <w:rsid w:val="000108D2"/>
    <w:rsid w:val="00016465"/>
    <w:rsid w:val="000167A5"/>
    <w:rsid w:val="000176BD"/>
    <w:rsid w:val="00020833"/>
    <w:rsid w:val="00020BEB"/>
    <w:rsid w:val="0003170B"/>
    <w:rsid w:val="00032215"/>
    <w:rsid w:val="00033263"/>
    <w:rsid w:val="000334C1"/>
    <w:rsid w:val="0006735A"/>
    <w:rsid w:val="000873F6"/>
    <w:rsid w:val="000968D6"/>
    <w:rsid w:val="000A06FB"/>
    <w:rsid w:val="000A540D"/>
    <w:rsid w:val="000B286F"/>
    <w:rsid w:val="000B2FE1"/>
    <w:rsid w:val="000C0B82"/>
    <w:rsid w:val="000C5380"/>
    <w:rsid w:val="000D134B"/>
    <w:rsid w:val="000E211A"/>
    <w:rsid w:val="000E6F60"/>
    <w:rsid w:val="000F0FE7"/>
    <w:rsid w:val="000F7F74"/>
    <w:rsid w:val="0010041D"/>
    <w:rsid w:val="00104B24"/>
    <w:rsid w:val="001052AA"/>
    <w:rsid w:val="00113D9D"/>
    <w:rsid w:val="00121919"/>
    <w:rsid w:val="00124ED6"/>
    <w:rsid w:val="00143EFD"/>
    <w:rsid w:val="00157511"/>
    <w:rsid w:val="00167789"/>
    <w:rsid w:val="00171EC2"/>
    <w:rsid w:val="00181F1F"/>
    <w:rsid w:val="00186C3C"/>
    <w:rsid w:val="00194187"/>
    <w:rsid w:val="00194704"/>
    <w:rsid w:val="001958AD"/>
    <w:rsid w:val="001B160B"/>
    <w:rsid w:val="001B39CF"/>
    <w:rsid w:val="001B741D"/>
    <w:rsid w:val="001D1587"/>
    <w:rsid w:val="001D5D84"/>
    <w:rsid w:val="001D795A"/>
    <w:rsid w:val="001E267E"/>
    <w:rsid w:val="001E40AC"/>
    <w:rsid w:val="001F65BF"/>
    <w:rsid w:val="00203213"/>
    <w:rsid w:val="0021307C"/>
    <w:rsid w:val="00220717"/>
    <w:rsid w:val="002236D5"/>
    <w:rsid w:val="0022554B"/>
    <w:rsid w:val="00227700"/>
    <w:rsid w:val="00230BCD"/>
    <w:rsid w:val="0023757B"/>
    <w:rsid w:val="00243756"/>
    <w:rsid w:val="00253CBD"/>
    <w:rsid w:val="002641F7"/>
    <w:rsid w:val="0027193E"/>
    <w:rsid w:val="00275676"/>
    <w:rsid w:val="00283CE1"/>
    <w:rsid w:val="00292F39"/>
    <w:rsid w:val="002A2670"/>
    <w:rsid w:val="002A4BBB"/>
    <w:rsid w:val="002A7891"/>
    <w:rsid w:val="002B31BA"/>
    <w:rsid w:val="002B6BB8"/>
    <w:rsid w:val="002C4E0C"/>
    <w:rsid w:val="002D0D30"/>
    <w:rsid w:val="002D178C"/>
    <w:rsid w:val="002D1927"/>
    <w:rsid w:val="002E7306"/>
    <w:rsid w:val="00310F3A"/>
    <w:rsid w:val="003130E9"/>
    <w:rsid w:val="0031636A"/>
    <w:rsid w:val="00323CBB"/>
    <w:rsid w:val="00327389"/>
    <w:rsid w:val="00331DCE"/>
    <w:rsid w:val="00334FEA"/>
    <w:rsid w:val="00336DB1"/>
    <w:rsid w:val="0034125B"/>
    <w:rsid w:val="00343800"/>
    <w:rsid w:val="0034380B"/>
    <w:rsid w:val="00343C48"/>
    <w:rsid w:val="003514CA"/>
    <w:rsid w:val="00352A17"/>
    <w:rsid w:val="00355EA4"/>
    <w:rsid w:val="00356AB0"/>
    <w:rsid w:val="00364C3E"/>
    <w:rsid w:val="00364E9D"/>
    <w:rsid w:val="003653F7"/>
    <w:rsid w:val="003877F8"/>
    <w:rsid w:val="003904BF"/>
    <w:rsid w:val="00391BEA"/>
    <w:rsid w:val="003A26D3"/>
    <w:rsid w:val="003A2A19"/>
    <w:rsid w:val="003A3587"/>
    <w:rsid w:val="003B1FD9"/>
    <w:rsid w:val="003B351B"/>
    <w:rsid w:val="003B4AEF"/>
    <w:rsid w:val="003B7F92"/>
    <w:rsid w:val="003C6FAF"/>
    <w:rsid w:val="003D48C5"/>
    <w:rsid w:val="003E4C15"/>
    <w:rsid w:val="003E5A7F"/>
    <w:rsid w:val="003F1202"/>
    <w:rsid w:val="003F1D3E"/>
    <w:rsid w:val="004004EA"/>
    <w:rsid w:val="00406DA3"/>
    <w:rsid w:val="004117B0"/>
    <w:rsid w:val="0041245C"/>
    <w:rsid w:val="00413BF1"/>
    <w:rsid w:val="00415191"/>
    <w:rsid w:val="00415CF3"/>
    <w:rsid w:val="00422569"/>
    <w:rsid w:val="00425627"/>
    <w:rsid w:val="00427300"/>
    <w:rsid w:val="00445484"/>
    <w:rsid w:val="00453A7B"/>
    <w:rsid w:val="0045513F"/>
    <w:rsid w:val="00455D24"/>
    <w:rsid w:val="00457ADE"/>
    <w:rsid w:val="00462350"/>
    <w:rsid w:val="00463060"/>
    <w:rsid w:val="00464B92"/>
    <w:rsid w:val="00470744"/>
    <w:rsid w:val="00476CD2"/>
    <w:rsid w:val="00477239"/>
    <w:rsid w:val="00483E78"/>
    <w:rsid w:val="00493678"/>
    <w:rsid w:val="004936B2"/>
    <w:rsid w:val="004A28EA"/>
    <w:rsid w:val="004C1C7E"/>
    <w:rsid w:val="004C2148"/>
    <w:rsid w:val="004C6059"/>
    <w:rsid w:val="004C6298"/>
    <w:rsid w:val="004C78E5"/>
    <w:rsid w:val="004D5532"/>
    <w:rsid w:val="004D6CC1"/>
    <w:rsid w:val="004F146A"/>
    <w:rsid w:val="00504A3A"/>
    <w:rsid w:val="005138CD"/>
    <w:rsid w:val="00524297"/>
    <w:rsid w:val="0052586D"/>
    <w:rsid w:val="00526423"/>
    <w:rsid w:val="005273AD"/>
    <w:rsid w:val="00537559"/>
    <w:rsid w:val="00552CAA"/>
    <w:rsid w:val="005567A5"/>
    <w:rsid w:val="00572E23"/>
    <w:rsid w:val="00574B42"/>
    <w:rsid w:val="00580FD9"/>
    <w:rsid w:val="00583F2A"/>
    <w:rsid w:val="00595B3F"/>
    <w:rsid w:val="00595C4C"/>
    <w:rsid w:val="005A4BF8"/>
    <w:rsid w:val="005C5C01"/>
    <w:rsid w:val="005C70CA"/>
    <w:rsid w:val="005D57B4"/>
    <w:rsid w:val="005E41F7"/>
    <w:rsid w:val="005E56A5"/>
    <w:rsid w:val="005F6107"/>
    <w:rsid w:val="00601E7D"/>
    <w:rsid w:val="00607A35"/>
    <w:rsid w:val="006130D3"/>
    <w:rsid w:val="00626B3C"/>
    <w:rsid w:val="0062737F"/>
    <w:rsid w:val="00634880"/>
    <w:rsid w:val="00634973"/>
    <w:rsid w:val="00635E6D"/>
    <w:rsid w:val="006368C1"/>
    <w:rsid w:val="0065296E"/>
    <w:rsid w:val="00657A76"/>
    <w:rsid w:val="00660FBB"/>
    <w:rsid w:val="00661692"/>
    <w:rsid w:val="00663173"/>
    <w:rsid w:val="006756C4"/>
    <w:rsid w:val="00686427"/>
    <w:rsid w:val="00691F7B"/>
    <w:rsid w:val="0069541B"/>
    <w:rsid w:val="006A1E18"/>
    <w:rsid w:val="006A37C0"/>
    <w:rsid w:val="006B5C3C"/>
    <w:rsid w:val="006C5F9F"/>
    <w:rsid w:val="006C7F5A"/>
    <w:rsid w:val="006D4544"/>
    <w:rsid w:val="006D7CCB"/>
    <w:rsid w:val="006D7E8F"/>
    <w:rsid w:val="006F1F0A"/>
    <w:rsid w:val="006F5AA3"/>
    <w:rsid w:val="007162A9"/>
    <w:rsid w:val="0073435F"/>
    <w:rsid w:val="007426C0"/>
    <w:rsid w:val="00745AA9"/>
    <w:rsid w:val="00746B0A"/>
    <w:rsid w:val="007704E6"/>
    <w:rsid w:val="00771A46"/>
    <w:rsid w:val="00772D95"/>
    <w:rsid w:val="00791376"/>
    <w:rsid w:val="00791C5D"/>
    <w:rsid w:val="007B4FF4"/>
    <w:rsid w:val="007C08C2"/>
    <w:rsid w:val="007D027A"/>
    <w:rsid w:val="007D7F15"/>
    <w:rsid w:val="007E2020"/>
    <w:rsid w:val="007E3DA2"/>
    <w:rsid w:val="00800960"/>
    <w:rsid w:val="008011D8"/>
    <w:rsid w:val="00803550"/>
    <w:rsid w:val="00806128"/>
    <w:rsid w:val="00814211"/>
    <w:rsid w:val="008153E1"/>
    <w:rsid w:val="00821FE2"/>
    <w:rsid w:val="00826122"/>
    <w:rsid w:val="008263F2"/>
    <w:rsid w:val="008309AB"/>
    <w:rsid w:val="00831977"/>
    <w:rsid w:val="008362F3"/>
    <w:rsid w:val="008377D9"/>
    <w:rsid w:val="00842FA6"/>
    <w:rsid w:val="00847AC6"/>
    <w:rsid w:val="00850571"/>
    <w:rsid w:val="008506D1"/>
    <w:rsid w:val="00852F06"/>
    <w:rsid w:val="00857F29"/>
    <w:rsid w:val="00862C1A"/>
    <w:rsid w:val="00871DB8"/>
    <w:rsid w:val="00872C92"/>
    <w:rsid w:val="00887D5D"/>
    <w:rsid w:val="00887E05"/>
    <w:rsid w:val="00893E92"/>
    <w:rsid w:val="008947F8"/>
    <w:rsid w:val="008A171A"/>
    <w:rsid w:val="008A3F6B"/>
    <w:rsid w:val="008A7581"/>
    <w:rsid w:val="008B3864"/>
    <w:rsid w:val="008C6FDE"/>
    <w:rsid w:val="008D004E"/>
    <w:rsid w:val="008D445D"/>
    <w:rsid w:val="008D5253"/>
    <w:rsid w:val="008E4BB2"/>
    <w:rsid w:val="008F180B"/>
    <w:rsid w:val="008F48B9"/>
    <w:rsid w:val="00901662"/>
    <w:rsid w:val="009049BC"/>
    <w:rsid w:val="00907D17"/>
    <w:rsid w:val="00910B68"/>
    <w:rsid w:val="00913025"/>
    <w:rsid w:val="0091303E"/>
    <w:rsid w:val="00917D6F"/>
    <w:rsid w:val="009230A7"/>
    <w:rsid w:val="0092405C"/>
    <w:rsid w:val="00932639"/>
    <w:rsid w:val="00933EF6"/>
    <w:rsid w:val="0093774E"/>
    <w:rsid w:val="00937FB8"/>
    <w:rsid w:val="00942199"/>
    <w:rsid w:val="009529EB"/>
    <w:rsid w:val="00961243"/>
    <w:rsid w:val="00963E30"/>
    <w:rsid w:val="00973FF7"/>
    <w:rsid w:val="00975E79"/>
    <w:rsid w:val="009805B1"/>
    <w:rsid w:val="00986DD0"/>
    <w:rsid w:val="009935EF"/>
    <w:rsid w:val="009A3C0A"/>
    <w:rsid w:val="009B151E"/>
    <w:rsid w:val="009B4B3C"/>
    <w:rsid w:val="009B55A3"/>
    <w:rsid w:val="009C3468"/>
    <w:rsid w:val="009D611A"/>
    <w:rsid w:val="009D646A"/>
    <w:rsid w:val="009E1F38"/>
    <w:rsid w:val="009F37CB"/>
    <w:rsid w:val="00A03A73"/>
    <w:rsid w:val="00A102FE"/>
    <w:rsid w:val="00A24772"/>
    <w:rsid w:val="00A33308"/>
    <w:rsid w:val="00A346AD"/>
    <w:rsid w:val="00A504E1"/>
    <w:rsid w:val="00A53C2E"/>
    <w:rsid w:val="00A633B0"/>
    <w:rsid w:val="00A64C20"/>
    <w:rsid w:val="00A74758"/>
    <w:rsid w:val="00A75B94"/>
    <w:rsid w:val="00A82BE7"/>
    <w:rsid w:val="00A841F7"/>
    <w:rsid w:val="00A90A97"/>
    <w:rsid w:val="00A94C3C"/>
    <w:rsid w:val="00A957D9"/>
    <w:rsid w:val="00A969E9"/>
    <w:rsid w:val="00AA041D"/>
    <w:rsid w:val="00AA0CF6"/>
    <w:rsid w:val="00AA0E8C"/>
    <w:rsid w:val="00AA1166"/>
    <w:rsid w:val="00AA35A8"/>
    <w:rsid w:val="00AB0853"/>
    <w:rsid w:val="00AB3386"/>
    <w:rsid w:val="00AD057D"/>
    <w:rsid w:val="00AD590F"/>
    <w:rsid w:val="00AE562D"/>
    <w:rsid w:val="00AF030B"/>
    <w:rsid w:val="00B017E5"/>
    <w:rsid w:val="00B03459"/>
    <w:rsid w:val="00B04123"/>
    <w:rsid w:val="00B06922"/>
    <w:rsid w:val="00B20F64"/>
    <w:rsid w:val="00B30B74"/>
    <w:rsid w:val="00B33566"/>
    <w:rsid w:val="00B42685"/>
    <w:rsid w:val="00B46723"/>
    <w:rsid w:val="00B51639"/>
    <w:rsid w:val="00B572FF"/>
    <w:rsid w:val="00B60F18"/>
    <w:rsid w:val="00B64F9B"/>
    <w:rsid w:val="00B65B45"/>
    <w:rsid w:val="00B67FD0"/>
    <w:rsid w:val="00B72F9D"/>
    <w:rsid w:val="00B738BD"/>
    <w:rsid w:val="00B75292"/>
    <w:rsid w:val="00B83B2A"/>
    <w:rsid w:val="00B84139"/>
    <w:rsid w:val="00B8453F"/>
    <w:rsid w:val="00B85473"/>
    <w:rsid w:val="00B86C53"/>
    <w:rsid w:val="00B90081"/>
    <w:rsid w:val="00B90C3B"/>
    <w:rsid w:val="00B91790"/>
    <w:rsid w:val="00B95695"/>
    <w:rsid w:val="00BC522F"/>
    <w:rsid w:val="00BC6840"/>
    <w:rsid w:val="00BD4FE0"/>
    <w:rsid w:val="00BD61AE"/>
    <w:rsid w:val="00BE446F"/>
    <w:rsid w:val="00BE5968"/>
    <w:rsid w:val="00BF3DBB"/>
    <w:rsid w:val="00C00AAC"/>
    <w:rsid w:val="00C0565B"/>
    <w:rsid w:val="00C05CAA"/>
    <w:rsid w:val="00C163A1"/>
    <w:rsid w:val="00C21BDE"/>
    <w:rsid w:val="00C401AD"/>
    <w:rsid w:val="00C40F4B"/>
    <w:rsid w:val="00C50E3B"/>
    <w:rsid w:val="00C62E97"/>
    <w:rsid w:val="00C668C7"/>
    <w:rsid w:val="00C76B89"/>
    <w:rsid w:val="00C822BF"/>
    <w:rsid w:val="00C84E7D"/>
    <w:rsid w:val="00C90004"/>
    <w:rsid w:val="00C90A52"/>
    <w:rsid w:val="00C95088"/>
    <w:rsid w:val="00CA07A7"/>
    <w:rsid w:val="00CA61BE"/>
    <w:rsid w:val="00CB1800"/>
    <w:rsid w:val="00CB3E40"/>
    <w:rsid w:val="00CB5915"/>
    <w:rsid w:val="00CC350A"/>
    <w:rsid w:val="00CD0AA9"/>
    <w:rsid w:val="00CD3F99"/>
    <w:rsid w:val="00CF22B3"/>
    <w:rsid w:val="00CF2BE7"/>
    <w:rsid w:val="00CF3F83"/>
    <w:rsid w:val="00CF7862"/>
    <w:rsid w:val="00D00780"/>
    <w:rsid w:val="00D00CD9"/>
    <w:rsid w:val="00D039D7"/>
    <w:rsid w:val="00D15AAE"/>
    <w:rsid w:val="00D22127"/>
    <w:rsid w:val="00D22971"/>
    <w:rsid w:val="00D25426"/>
    <w:rsid w:val="00D27B00"/>
    <w:rsid w:val="00D335C2"/>
    <w:rsid w:val="00D3419C"/>
    <w:rsid w:val="00D3557B"/>
    <w:rsid w:val="00D36B14"/>
    <w:rsid w:val="00D45F92"/>
    <w:rsid w:val="00D60B19"/>
    <w:rsid w:val="00D62803"/>
    <w:rsid w:val="00D63AFB"/>
    <w:rsid w:val="00D63CE7"/>
    <w:rsid w:val="00D83464"/>
    <w:rsid w:val="00D84667"/>
    <w:rsid w:val="00D86385"/>
    <w:rsid w:val="00D93173"/>
    <w:rsid w:val="00D95726"/>
    <w:rsid w:val="00DA4B7F"/>
    <w:rsid w:val="00DB472D"/>
    <w:rsid w:val="00DC0FCD"/>
    <w:rsid w:val="00DC178E"/>
    <w:rsid w:val="00DC4FED"/>
    <w:rsid w:val="00DC5C5F"/>
    <w:rsid w:val="00DC7853"/>
    <w:rsid w:val="00DD758E"/>
    <w:rsid w:val="00DD7CAC"/>
    <w:rsid w:val="00DE5F88"/>
    <w:rsid w:val="00DF2298"/>
    <w:rsid w:val="00DF56E6"/>
    <w:rsid w:val="00E067BA"/>
    <w:rsid w:val="00E06CE9"/>
    <w:rsid w:val="00E147DE"/>
    <w:rsid w:val="00E360EA"/>
    <w:rsid w:val="00E6479E"/>
    <w:rsid w:val="00E66DDF"/>
    <w:rsid w:val="00E768BB"/>
    <w:rsid w:val="00E76917"/>
    <w:rsid w:val="00E77096"/>
    <w:rsid w:val="00E80D10"/>
    <w:rsid w:val="00E85133"/>
    <w:rsid w:val="00EA7A22"/>
    <w:rsid w:val="00EB2682"/>
    <w:rsid w:val="00EB74E8"/>
    <w:rsid w:val="00EC0F79"/>
    <w:rsid w:val="00EC54B0"/>
    <w:rsid w:val="00EF0E02"/>
    <w:rsid w:val="00EF22EF"/>
    <w:rsid w:val="00F02E99"/>
    <w:rsid w:val="00F10BD5"/>
    <w:rsid w:val="00F120D5"/>
    <w:rsid w:val="00F30552"/>
    <w:rsid w:val="00F419C0"/>
    <w:rsid w:val="00F43D94"/>
    <w:rsid w:val="00F46BDB"/>
    <w:rsid w:val="00F46F61"/>
    <w:rsid w:val="00F64199"/>
    <w:rsid w:val="00F65A49"/>
    <w:rsid w:val="00F732FF"/>
    <w:rsid w:val="00FA1C9A"/>
    <w:rsid w:val="00FD56F7"/>
    <w:rsid w:val="00FD73C5"/>
    <w:rsid w:val="00FE4DFD"/>
    <w:rsid w:val="00FE5DB8"/>
    <w:rsid w:val="00FF5EC5"/>
    <w:rsid w:val="1461E2F6"/>
    <w:rsid w:val="34C479AF"/>
    <w:rsid w:val="5FE412E0"/>
    <w:rsid w:val="680886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EE942"/>
  <w15:chartTrackingRefBased/>
  <w15:docId w15:val="{1CE6206A-9260-44C3-AAD0-E78375A2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6"/>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qFormat/>
    <w:rsid w:val="00331DCE"/>
    <w:pPr>
      <w:ind w:left="720"/>
      <w:contextualSpacing/>
    </w:pPr>
  </w:style>
  <w:style w:type="paragraph" w:styleId="Header">
    <w:name w:val="header"/>
    <w:basedOn w:val="Normal"/>
    <w:link w:val="HeaderChar"/>
    <w:rsid w:val="00AA35A8"/>
    <w:pPr>
      <w:tabs>
        <w:tab w:val="center" w:pos="4680"/>
        <w:tab w:val="right" w:pos="9360"/>
      </w:tabs>
    </w:pPr>
  </w:style>
  <w:style w:type="character" w:customStyle="1" w:styleId="HeaderChar">
    <w:name w:val="Header Char"/>
    <w:basedOn w:val="DefaultParagraphFont"/>
    <w:link w:val="Header"/>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06CE9"/>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E06CE9"/>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ind w:left="360"/>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UnresolvedMention">
    <w:name w:val="Unresolved Mention"/>
    <w:basedOn w:val="DefaultParagraphFont"/>
    <w:uiPriority w:val="99"/>
    <w:semiHidden/>
    <w:unhideWhenUsed/>
    <w:rsid w:val="00323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18127">
      <w:bodyDiv w:val="1"/>
      <w:marLeft w:val="0"/>
      <w:marRight w:val="0"/>
      <w:marTop w:val="0"/>
      <w:marBottom w:val="0"/>
      <w:divBdr>
        <w:top w:val="none" w:sz="0" w:space="0" w:color="auto"/>
        <w:left w:val="none" w:sz="0" w:space="0" w:color="auto"/>
        <w:bottom w:val="none" w:sz="0" w:space="0" w:color="auto"/>
        <w:right w:val="none" w:sz="0" w:space="0" w:color="auto"/>
      </w:divBdr>
    </w:div>
    <w:div w:id="112602096">
      <w:bodyDiv w:val="1"/>
      <w:marLeft w:val="0"/>
      <w:marRight w:val="0"/>
      <w:marTop w:val="0"/>
      <w:marBottom w:val="0"/>
      <w:divBdr>
        <w:top w:val="none" w:sz="0" w:space="0" w:color="auto"/>
        <w:left w:val="none" w:sz="0" w:space="0" w:color="auto"/>
        <w:bottom w:val="none" w:sz="0" w:space="0" w:color="auto"/>
        <w:right w:val="none" w:sz="0" w:space="0" w:color="auto"/>
      </w:divBdr>
    </w:div>
    <w:div w:id="179199038">
      <w:bodyDiv w:val="1"/>
      <w:marLeft w:val="0"/>
      <w:marRight w:val="0"/>
      <w:marTop w:val="0"/>
      <w:marBottom w:val="0"/>
      <w:divBdr>
        <w:top w:val="none" w:sz="0" w:space="0" w:color="auto"/>
        <w:left w:val="none" w:sz="0" w:space="0" w:color="auto"/>
        <w:bottom w:val="none" w:sz="0" w:space="0" w:color="auto"/>
        <w:right w:val="none" w:sz="0" w:space="0" w:color="auto"/>
      </w:divBdr>
    </w:div>
    <w:div w:id="238946976">
      <w:bodyDiv w:val="1"/>
      <w:marLeft w:val="0"/>
      <w:marRight w:val="0"/>
      <w:marTop w:val="0"/>
      <w:marBottom w:val="0"/>
      <w:divBdr>
        <w:top w:val="none" w:sz="0" w:space="0" w:color="auto"/>
        <w:left w:val="none" w:sz="0" w:space="0" w:color="auto"/>
        <w:bottom w:val="none" w:sz="0" w:space="0" w:color="auto"/>
        <w:right w:val="none" w:sz="0" w:space="0" w:color="auto"/>
      </w:divBdr>
    </w:div>
    <w:div w:id="282006881">
      <w:bodyDiv w:val="1"/>
      <w:marLeft w:val="0"/>
      <w:marRight w:val="0"/>
      <w:marTop w:val="0"/>
      <w:marBottom w:val="0"/>
      <w:divBdr>
        <w:top w:val="none" w:sz="0" w:space="0" w:color="auto"/>
        <w:left w:val="none" w:sz="0" w:space="0" w:color="auto"/>
        <w:bottom w:val="none" w:sz="0" w:space="0" w:color="auto"/>
        <w:right w:val="none" w:sz="0" w:space="0" w:color="auto"/>
      </w:divBdr>
    </w:div>
    <w:div w:id="303774784">
      <w:bodyDiv w:val="1"/>
      <w:marLeft w:val="0"/>
      <w:marRight w:val="0"/>
      <w:marTop w:val="0"/>
      <w:marBottom w:val="0"/>
      <w:divBdr>
        <w:top w:val="none" w:sz="0" w:space="0" w:color="auto"/>
        <w:left w:val="none" w:sz="0" w:space="0" w:color="auto"/>
        <w:bottom w:val="none" w:sz="0" w:space="0" w:color="auto"/>
        <w:right w:val="none" w:sz="0" w:space="0" w:color="auto"/>
      </w:divBdr>
      <w:divsChild>
        <w:div w:id="1875462106">
          <w:marLeft w:val="230"/>
          <w:marRight w:val="0"/>
          <w:marTop w:val="0"/>
          <w:marBottom w:val="0"/>
          <w:divBdr>
            <w:top w:val="none" w:sz="0" w:space="0" w:color="auto"/>
            <w:left w:val="none" w:sz="0" w:space="0" w:color="auto"/>
            <w:bottom w:val="none" w:sz="0" w:space="0" w:color="auto"/>
            <w:right w:val="none" w:sz="0" w:space="0" w:color="auto"/>
          </w:divBdr>
        </w:div>
      </w:divsChild>
    </w:div>
    <w:div w:id="382484221">
      <w:bodyDiv w:val="1"/>
      <w:marLeft w:val="0"/>
      <w:marRight w:val="0"/>
      <w:marTop w:val="0"/>
      <w:marBottom w:val="0"/>
      <w:divBdr>
        <w:top w:val="none" w:sz="0" w:space="0" w:color="auto"/>
        <w:left w:val="none" w:sz="0" w:space="0" w:color="auto"/>
        <w:bottom w:val="none" w:sz="0" w:space="0" w:color="auto"/>
        <w:right w:val="none" w:sz="0" w:space="0" w:color="auto"/>
      </w:divBdr>
    </w:div>
    <w:div w:id="420223771">
      <w:bodyDiv w:val="1"/>
      <w:marLeft w:val="0"/>
      <w:marRight w:val="0"/>
      <w:marTop w:val="0"/>
      <w:marBottom w:val="0"/>
      <w:divBdr>
        <w:top w:val="none" w:sz="0" w:space="0" w:color="auto"/>
        <w:left w:val="none" w:sz="0" w:space="0" w:color="auto"/>
        <w:bottom w:val="none" w:sz="0" w:space="0" w:color="auto"/>
        <w:right w:val="none" w:sz="0" w:space="0" w:color="auto"/>
      </w:divBdr>
    </w:div>
    <w:div w:id="425225585">
      <w:bodyDiv w:val="1"/>
      <w:marLeft w:val="0"/>
      <w:marRight w:val="0"/>
      <w:marTop w:val="0"/>
      <w:marBottom w:val="0"/>
      <w:divBdr>
        <w:top w:val="none" w:sz="0" w:space="0" w:color="auto"/>
        <w:left w:val="none" w:sz="0" w:space="0" w:color="auto"/>
        <w:bottom w:val="none" w:sz="0" w:space="0" w:color="auto"/>
        <w:right w:val="none" w:sz="0" w:space="0" w:color="auto"/>
      </w:divBdr>
    </w:div>
    <w:div w:id="458761967">
      <w:bodyDiv w:val="1"/>
      <w:marLeft w:val="0"/>
      <w:marRight w:val="0"/>
      <w:marTop w:val="0"/>
      <w:marBottom w:val="0"/>
      <w:divBdr>
        <w:top w:val="none" w:sz="0" w:space="0" w:color="auto"/>
        <w:left w:val="none" w:sz="0" w:space="0" w:color="auto"/>
        <w:bottom w:val="none" w:sz="0" w:space="0" w:color="auto"/>
        <w:right w:val="none" w:sz="0" w:space="0" w:color="auto"/>
      </w:divBdr>
    </w:div>
    <w:div w:id="493692957">
      <w:bodyDiv w:val="1"/>
      <w:marLeft w:val="0"/>
      <w:marRight w:val="0"/>
      <w:marTop w:val="0"/>
      <w:marBottom w:val="0"/>
      <w:divBdr>
        <w:top w:val="none" w:sz="0" w:space="0" w:color="auto"/>
        <w:left w:val="none" w:sz="0" w:space="0" w:color="auto"/>
        <w:bottom w:val="none" w:sz="0" w:space="0" w:color="auto"/>
        <w:right w:val="none" w:sz="0" w:space="0" w:color="auto"/>
      </w:divBdr>
    </w:div>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615405871">
      <w:bodyDiv w:val="1"/>
      <w:marLeft w:val="0"/>
      <w:marRight w:val="0"/>
      <w:marTop w:val="0"/>
      <w:marBottom w:val="0"/>
      <w:divBdr>
        <w:top w:val="none" w:sz="0" w:space="0" w:color="auto"/>
        <w:left w:val="none" w:sz="0" w:space="0" w:color="auto"/>
        <w:bottom w:val="none" w:sz="0" w:space="0" w:color="auto"/>
        <w:right w:val="none" w:sz="0" w:space="0" w:color="auto"/>
      </w:divBdr>
    </w:div>
    <w:div w:id="765423159">
      <w:bodyDiv w:val="1"/>
      <w:marLeft w:val="0"/>
      <w:marRight w:val="0"/>
      <w:marTop w:val="0"/>
      <w:marBottom w:val="0"/>
      <w:divBdr>
        <w:top w:val="none" w:sz="0" w:space="0" w:color="auto"/>
        <w:left w:val="none" w:sz="0" w:space="0" w:color="auto"/>
        <w:bottom w:val="none" w:sz="0" w:space="0" w:color="auto"/>
        <w:right w:val="none" w:sz="0" w:space="0" w:color="auto"/>
      </w:divBdr>
    </w:div>
    <w:div w:id="795562855">
      <w:bodyDiv w:val="1"/>
      <w:marLeft w:val="0"/>
      <w:marRight w:val="0"/>
      <w:marTop w:val="0"/>
      <w:marBottom w:val="0"/>
      <w:divBdr>
        <w:top w:val="none" w:sz="0" w:space="0" w:color="auto"/>
        <w:left w:val="none" w:sz="0" w:space="0" w:color="auto"/>
        <w:bottom w:val="none" w:sz="0" w:space="0" w:color="auto"/>
        <w:right w:val="none" w:sz="0" w:space="0" w:color="auto"/>
      </w:divBdr>
    </w:div>
    <w:div w:id="811755746">
      <w:bodyDiv w:val="1"/>
      <w:marLeft w:val="0"/>
      <w:marRight w:val="0"/>
      <w:marTop w:val="0"/>
      <w:marBottom w:val="0"/>
      <w:divBdr>
        <w:top w:val="none" w:sz="0" w:space="0" w:color="auto"/>
        <w:left w:val="none" w:sz="0" w:space="0" w:color="auto"/>
        <w:bottom w:val="none" w:sz="0" w:space="0" w:color="auto"/>
        <w:right w:val="none" w:sz="0" w:space="0" w:color="auto"/>
      </w:divBdr>
    </w:div>
    <w:div w:id="818424301">
      <w:bodyDiv w:val="1"/>
      <w:marLeft w:val="0"/>
      <w:marRight w:val="0"/>
      <w:marTop w:val="0"/>
      <w:marBottom w:val="0"/>
      <w:divBdr>
        <w:top w:val="none" w:sz="0" w:space="0" w:color="auto"/>
        <w:left w:val="none" w:sz="0" w:space="0" w:color="auto"/>
        <w:bottom w:val="none" w:sz="0" w:space="0" w:color="auto"/>
        <w:right w:val="none" w:sz="0" w:space="0" w:color="auto"/>
      </w:divBdr>
    </w:div>
    <w:div w:id="860045101">
      <w:bodyDiv w:val="1"/>
      <w:marLeft w:val="0"/>
      <w:marRight w:val="0"/>
      <w:marTop w:val="0"/>
      <w:marBottom w:val="0"/>
      <w:divBdr>
        <w:top w:val="none" w:sz="0" w:space="0" w:color="auto"/>
        <w:left w:val="none" w:sz="0" w:space="0" w:color="auto"/>
        <w:bottom w:val="none" w:sz="0" w:space="0" w:color="auto"/>
        <w:right w:val="none" w:sz="0" w:space="0" w:color="auto"/>
      </w:divBdr>
    </w:div>
    <w:div w:id="863447532">
      <w:bodyDiv w:val="1"/>
      <w:marLeft w:val="0"/>
      <w:marRight w:val="0"/>
      <w:marTop w:val="0"/>
      <w:marBottom w:val="0"/>
      <w:divBdr>
        <w:top w:val="none" w:sz="0" w:space="0" w:color="auto"/>
        <w:left w:val="none" w:sz="0" w:space="0" w:color="auto"/>
        <w:bottom w:val="none" w:sz="0" w:space="0" w:color="auto"/>
        <w:right w:val="none" w:sz="0" w:space="0" w:color="auto"/>
      </w:divBdr>
    </w:div>
    <w:div w:id="905726073">
      <w:bodyDiv w:val="1"/>
      <w:marLeft w:val="0"/>
      <w:marRight w:val="0"/>
      <w:marTop w:val="0"/>
      <w:marBottom w:val="0"/>
      <w:divBdr>
        <w:top w:val="none" w:sz="0" w:space="0" w:color="auto"/>
        <w:left w:val="none" w:sz="0" w:space="0" w:color="auto"/>
        <w:bottom w:val="none" w:sz="0" w:space="0" w:color="auto"/>
        <w:right w:val="none" w:sz="0" w:space="0" w:color="auto"/>
      </w:divBdr>
    </w:div>
    <w:div w:id="938489114">
      <w:bodyDiv w:val="1"/>
      <w:marLeft w:val="0"/>
      <w:marRight w:val="0"/>
      <w:marTop w:val="0"/>
      <w:marBottom w:val="0"/>
      <w:divBdr>
        <w:top w:val="none" w:sz="0" w:space="0" w:color="auto"/>
        <w:left w:val="none" w:sz="0" w:space="0" w:color="auto"/>
        <w:bottom w:val="none" w:sz="0" w:space="0" w:color="auto"/>
        <w:right w:val="none" w:sz="0" w:space="0" w:color="auto"/>
      </w:divBdr>
    </w:div>
    <w:div w:id="1257593930">
      <w:bodyDiv w:val="1"/>
      <w:marLeft w:val="0"/>
      <w:marRight w:val="0"/>
      <w:marTop w:val="0"/>
      <w:marBottom w:val="0"/>
      <w:divBdr>
        <w:top w:val="none" w:sz="0" w:space="0" w:color="auto"/>
        <w:left w:val="none" w:sz="0" w:space="0" w:color="auto"/>
        <w:bottom w:val="none" w:sz="0" w:space="0" w:color="auto"/>
        <w:right w:val="none" w:sz="0" w:space="0" w:color="auto"/>
      </w:divBdr>
      <w:divsChild>
        <w:div w:id="1465392359">
          <w:marLeft w:val="230"/>
          <w:marRight w:val="0"/>
          <w:marTop w:val="120"/>
          <w:marBottom w:val="0"/>
          <w:divBdr>
            <w:top w:val="none" w:sz="0" w:space="0" w:color="auto"/>
            <w:left w:val="none" w:sz="0" w:space="0" w:color="auto"/>
            <w:bottom w:val="none" w:sz="0" w:space="0" w:color="auto"/>
            <w:right w:val="none" w:sz="0" w:space="0" w:color="auto"/>
          </w:divBdr>
        </w:div>
      </w:divsChild>
    </w:div>
    <w:div w:id="1352874448">
      <w:bodyDiv w:val="1"/>
      <w:marLeft w:val="0"/>
      <w:marRight w:val="0"/>
      <w:marTop w:val="0"/>
      <w:marBottom w:val="0"/>
      <w:divBdr>
        <w:top w:val="none" w:sz="0" w:space="0" w:color="auto"/>
        <w:left w:val="none" w:sz="0" w:space="0" w:color="auto"/>
        <w:bottom w:val="none" w:sz="0" w:space="0" w:color="auto"/>
        <w:right w:val="none" w:sz="0" w:space="0" w:color="auto"/>
      </w:divBdr>
      <w:divsChild>
        <w:div w:id="1998798050">
          <w:marLeft w:val="230"/>
          <w:marRight w:val="0"/>
          <w:marTop w:val="0"/>
          <w:marBottom w:val="0"/>
          <w:divBdr>
            <w:top w:val="none" w:sz="0" w:space="0" w:color="auto"/>
            <w:left w:val="none" w:sz="0" w:space="0" w:color="auto"/>
            <w:bottom w:val="none" w:sz="0" w:space="0" w:color="auto"/>
            <w:right w:val="none" w:sz="0" w:space="0" w:color="auto"/>
          </w:divBdr>
        </w:div>
      </w:divsChild>
    </w:div>
    <w:div w:id="1404719152">
      <w:bodyDiv w:val="1"/>
      <w:marLeft w:val="0"/>
      <w:marRight w:val="0"/>
      <w:marTop w:val="0"/>
      <w:marBottom w:val="0"/>
      <w:divBdr>
        <w:top w:val="none" w:sz="0" w:space="0" w:color="auto"/>
        <w:left w:val="none" w:sz="0" w:space="0" w:color="auto"/>
        <w:bottom w:val="none" w:sz="0" w:space="0" w:color="auto"/>
        <w:right w:val="none" w:sz="0" w:space="0" w:color="auto"/>
      </w:divBdr>
    </w:div>
    <w:div w:id="1440369107">
      <w:bodyDiv w:val="1"/>
      <w:marLeft w:val="0"/>
      <w:marRight w:val="0"/>
      <w:marTop w:val="0"/>
      <w:marBottom w:val="0"/>
      <w:divBdr>
        <w:top w:val="none" w:sz="0" w:space="0" w:color="auto"/>
        <w:left w:val="none" w:sz="0" w:space="0" w:color="auto"/>
        <w:bottom w:val="none" w:sz="0" w:space="0" w:color="auto"/>
        <w:right w:val="none" w:sz="0" w:space="0" w:color="auto"/>
      </w:divBdr>
    </w:div>
    <w:div w:id="1461611941">
      <w:bodyDiv w:val="1"/>
      <w:marLeft w:val="0"/>
      <w:marRight w:val="0"/>
      <w:marTop w:val="0"/>
      <w:marBottom w:val="0"/>
      <w:divBdr>
        <w:top w:val="none" w:sz="0" w:space="0" w:color="auto"/>
        <w:left w:val="none" w:sz="0" w:space="0" w:color="auto"/>
        <w:bottom w:val="none" w:sz="0" w:space="0" w:color="auto"/>
        <w:right w:val="none" w:sz="0" w:space="0" w:color="auto"/>
      </w:divBdr>
    </w:div>
    <w:div w:id="1470900443">
      <w:bodyDiv w:val="1"/>
      <w:marLeft w:val="0"/>
      <w:marRight w:val="0"/>
      <w:marTop w:val="0"/>
      <w:marBottom w:val="0"/>
      <w:divBdr>
        <w:top w:val="none" w:sz="0" w:space="0" w:color="auto"/>
        <w:left w:val="none" w:sz="0" w:space="0" w:color="auto"/>
        <w:bottom w:val="none" w:sz="0" w:space="0" w:color="auto"/>
        <w:right w:val="none" w:sz="0" w:space="0" w:color="auto"/>
      </w:divBdr>
    </w:div>
    <w:div w:id="1588072602">
      <w:bodyDiv w:val="1"/>
      <w:marLeft w:val="0"/>
      <w:marRight w:val="0"/>
      <w:marTop w:val="0"/>
      <w:marBottom w:val="0"/>
      <w:divBdr>
        <w:top w:val="none" w:sz="0" w:space="0" w:color="auto"/>
        <w:left w:val="none" w:sz="0" w:space="0" w:color="auto"/>
        <w:bottom w:val="none" w:sz="0" w:space="0" w:color="auto"/>
        <w:right w:val="none" w:sz="0" w:space="0" w:color="auto"/>
      </w:divBdr>
      <w:divsChild>
        <w:div w:id="314914956">
          <w:marLeft w:val="230"/>
          <w:marRight w:val="0"/>
          <w:marTop w:val="120"/>
          <w:marBottom w:val="0"/>
          <w:divBdr>
            <w:top w:val="none" w:sz="0" w:space="0" w:color="auto"/>
            <w:left w:val="none" w:sz="0" w:space="0" w:color="auto"/>
            <w:bottom w:val="none" w:sz="0" w:space="0" w:color="auto"/>
            <w:right w:val="none" w:sz="0" w:space="0" w:color="auto"/>
          </w:divBdr>
        </w:div>
      </w:divsChild>
    </w:div>
    <w:div w:id="1599101271">
      <w:bodyDiv w:val="1"/>
      <w:marLeft w:val="0"/>
      <w:marRight w:val="0"/>
      <w:marTop w:val="0"/>
      <w:marBottom w:val="0"/>
      <w:divBdr>
        <w:top w:val="none" w:sz="0" w:space="0" w:color="auto"/>
        <w:left w:val="none" w:sz="0" w:space="0" w:color="auto"/>
        <w:bottom w:val="none" w:sz="0" w:space="0" w:color="auto"/>
        <w:right w:val="none" w:sz="0" w:space="0" w:color="auto"/>
      </w:divBdr>
    </w:div>
    <w:div w:id="1794203043">
      <w:bodyDiv w:val="1"/>
      <w:marLeft w:val="0"/>
      <w:marRight w:val="0"/>
      <w:marTop w:val="0"/>
      <w:marBottom w:val="0"/>
      <w:divBdr>
        <w:top w:val="none" w:sz="0" w:space="0" w:color="auto"/>
        <w:left w:val="none" w:sz="0" w:space="0" w:color="auto"/>
        <w:bottom w:val="none" w:sz="0" w:space="0" w:color="auto"/>
        <w:right w:val="none" w:sz="0" w:space="0" w:color="auto"/>
      </w:divBdr>
    </w:div>
    <w:div w:id="1800608150">
      <w:bodyDiv w:val="1"/>
      <w:marLeft w:val="0"/>
      <w:marRight w:val="0"/>
      <w:marTop w:val="0"/>
      <w:marBottom w:val="0"/>
      <w:divBdr>
        <w:top w:val="none" w:sz="0" w:space="0" w:color="auto"/>
        <w:left w:val="none" w:sz="0" w:space="0" w:color="auto"/>
        <w:bottom w:val="none" w:sz="0" w:space="0" w:color="auto"/>
        <w:right w:val="none" w:sz="0" w:space="0" w:color="auto"/>
      </w:divBdr>
    </w:div>
    <w:div w:id="1932347133">
      <w:bodyDiv w:val="1"/>
      <w:marLeft w:val="0"/>
      <w:marRight w:val="0"/>
      <w:marTop w:val="0"/>
      <w:marBottom w:val="0"/>
      <w:divBdr>
        <w:top w:val="none" w:sz="0" w:space="0" w:color="auto"/>
        <w:left w:val="none" w:sz="0" w:space="0" w:color="auto"/>
        <w:bottom w:val="none" w:sz="0" w:space="0" w:color="auto"/>
        <w:right w:val="none" w:sz="0" w:space="0" w:color="auto"/>
      </w:divBdr>
    </w:div>
    <w:div w:id="1986814975">
      <w:bodyDiv w:val="1"/>
      <w:marLeft w:val="0"/>
      <w:marRight w:val="0"/>
      <w:marTop w:val="0"/>
      <w:marBottom w:val="0"/>
      <w:divBdr>
        <w:top w:val="none" w:sz="0" w:space="0" w:color="auto"/>
        <w:left w:val="none" w:sz="0" w:space="0" w:color="auto"/>
        <w:bottom w:val="none" w:sz="0" w:space="0" w:color="auto"/>
        <w:right w:val="none" w:sz="0" w:space="0" w:color="auto"/>
      </w:divBdr>
    </w:div>
    <w:div w:id="2110420183">
      <w:bodyDiv w:val="1"/>
      <w:marLeft w:val="0"/>
      <w:marRight w:val="0"/>
      <w:marTop w:val="0"/>
      <w:marBottom w:val="0"/>
      <w:divBdr>
        <w:top w:val="none" w:sz="0" w:space="0" w:color="auto"/>
        <w:left w:val="none" w:sz="0" w:space="0" w:color="auto"/>
        <w:bottom w:val="none" w:sz="0" w:space="0" w:color="auto"/>
        <w:right w:val="none" w:sz="0" w:space="0" w:color="auto"/>
      </w:divBdr>
    </w:div>
    <w:div w:id="2123108603">
      <w:bodyDiv w:val="1"/>
      <w:marLeft w:val="0"/>
      <w:marRight w:val="0"/>
      <w:marTop w:val="0"/>
      <w:marBottom w:val="0"/>
      <w:divBdr>
        <w:top w:val="none" w:sz="0" w:space="0" w:color="auto"/>
        <w:left w:val="none" w:sz="0" w:space="0" w:color="auto"/>
        <w:bottom w:val="none" w:sz="0" w:space="0" w:color="auto"/>
        <w:right w:val="none" w:sz="0" w:space="0" w:color="auto"/>
      </w:divBdr>
    </w:div>
    <w:div w:id="214165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render.1.mehta\AppData\Roaming\Microsoft\Templates\Color%20block%20UIUX%20designer%20resume.dotx" TargetMode="External"/></Relationship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940B079B-82BF-4904-A01A-A04369B25196}">
  <ds:schemaRefs>
    <ds:schemaRef ds:uri="http://schemas.openxmlformats.org/officeDocument/2006/bibliography"/>
  </ds:schemaRefs>
</ds:datastoreItem>
</file>

<file path=customXml/itemProps2.xml><?xml version="1.0" encoding="utf-8"?>
<ds:datastoreItem xmlns:ds="http://schemas.openxmlformats.org/officeDocument/2006/customXml" ds:itemID="{59C0D372-28D0-4A7F-8DC2-036EF5C56217}">
  <ds:schemaRefs>
    <ds:schemaRef ds:uri="http://schemas.microsoft.com/sharepoint/v3/contenttype/forms"/>
  </ds:schemaRefs>
</ds:datastoreItem>
</file>

<file path=customXml/itemProps3.xml><?xml version="1.0" encoding="utf-8"?>
<ds:datastoreItem xmlns:ds="http://schemas.openxmlformats.org/officeDocument/2006/customXml" ds:itemID="{45B97B73-43FC-4E43-9534-08F32B6CE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6E9C11-7EA5-477D-9B95-C6785A9AA81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Color block UIUX designer resume</Template>
  <TotalTime>3890</TotalTime>
  <Pages>4</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Virender Mehta - SSB</dc:creator>
  <cp:keywords/>
  <dc:description/>
  <cp:lastModifiedBy>Virender Mehta - SSB</cp:lastModifiedBy>
  <cp:revision>246</cp:revision>
  <dcterms:created xsi:type="dcterms:W3CDTF">2025-03-07T07:37:00Z</dcterms:created>
  <dcterms:modified xsi:type="dcterms:W3CDTF">2025-03-11T18:55:00Z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