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25B5" w14:textId="77777777" w:rsidR="00C31970" w:rsidRPr="00EA685F" w:rsidRDefault="00C31970" w:rsidP="00C31970">
      <w:pPr>
        <w:spacing w:line="240" w:lineRule="auto"/>
        <w:jc w:val="left"/>
        <w:rPr>
          <w:b/>
          <w:bCs/>
          <w:sz w:val="32"/>
          <w:szCs w:val="32"/>
          <w:u w:val="single"/>
        </w:rPr>
      </w:pPr>
      <w:r w:rsidRPr="00EA685F">
        <w:rPr>
          <w:b/>
          <w:bCs/>
          <w:sz w:val="32"/>
          <w:szCs w:val="32"/>
          <w:u w:val="single"/>
        </w:rPr>
        <w:t xml:space="preserve">Assignment – </w:t>
      </w:r>
      <w:r>
        <w:rPr>
          <w:b/>
          <w:bCs/>
          <w:sz w:val="32"/>
          <w:szCs w:val="32"/>
          <w:u w:val="single"/>
        </w:rPr>
        <w:t>2</w:t>
      </w:r>
      <w:r w:rsidRPr="00EA685F">
        <w:rPr>
          <w:b/>
          <w:bCs/>
          <w:sz w:val="32"/>
          <w:szCs w:val="32"/>
          <w:u w:val="single"/>
        </w:rPr>
        <w:t xml:space="preserve"> - Solution</w:t>
      </w:r>
    </w:p>
    <w:p w14:paraId="75F4427E" w14:textId="12C4500B" w:rsidR="00C31970" w:rsidRPr="00C31970" w:rsidRDefault="00C31970" w:rsidP="00EA685F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123E1A9A" w14:textId="1F28A951" w:rsidR="00EA685F" w:rsidRPr="00C31970" w:rsidRDefault="00EA685F" w:rsidP="00EA685F">
      <w:pPr>
        <w:spacing w:line="240" w:lineRule="auto"/>
        <w:jc w:val="left"/>
      </w:pPr>
      <w:proofErr w:type="spellStart"/>
      <w:r w:rsidRPr="00C31970">
        <w:t>eMasters</w:t>
      </w:r>
      <w:proofErr w:type="spellEnd"/>
      <w:r w:rsidRPr="00C31970">
        <w:t xml:space="preserve"> in Communication Systems, IITK</w:t>
      </w:r>
    </w:p>
    <w:p w14:paraId="5E8D6169" w14:textId="6EF71383" w:rsidR="00EA685F" w:rsidRPr="00C31970" w:rsidRDefault="00EA685F" w:rsidP="00EA685F">
      <w:pPr>
        <w:spacing w:line="240" w:lineRule="auto"/>
        <w:jc w:val="left"/>
      </w:pPr>
      <w:r w:rsidRPr="00C31970">
        <w:t>EE901: Probability and Random Processes</w:t>
      </w:r>
    </w:p>
    <w:p w14:paraId="4C5A8CEA" w14:textId="147EC662" w:rsidR="00EA685F" w:rsidRPr="00C31970" w:rsidRDefault="00EA685F" w:rsidP="00EA685F">
      <w:pPr>
        <w:spacing w:line="240" w:lineRule="auto"/>
        <w:jc w:val="left"/>
      </w:pPr>
      <w:r w:rsidRPr="00C31970">
        <w:t>Student Name : Venkateswar Reddy Melachervu</w:t>
      </w:r>
    </w:p>
    <w:p w14:paraId="6C0CAD9C" w14:textId="24E6702B" w:rsidR="00EA685F" w:rsidRPr="00C31970" w:rsidRDefault="00EA685F" w:rsidP="00EA685F">
      <w:pPr>
        <w:spacing w:line="240" w:lineRule="auto"/>
        <w:jc w:val="left"/>
      </w:pPr>
      <w:r w:rsidRPr="00C31970">
        <w:t>Roll No: 23156022</w:t>
      </w:r>
    </w:p>
    <w:p w14:paraId="197A8C63" w14:textId="77777777" w:rsidR="00C31970" w:rsidRPr="00C31970" w:rsidRDefault="00C31970" w:rsidP="00C31970">
      <w:pPr>
        <w:spacing w:line="240" w:lineRule="auto"/>
        <w:jc w:val="left"/>
      </w:pPr>
      <w:r w:rsidRPr="00C31970">
        <w:t>---------------------------------------------------------------------</w:t>
      </w:r>
    </w:p>
    <w:p w14:paraId="4CE2F315" w14:textId="2E06862D" w:rsidR="001A3E2E" w:rsidRPr="00CA6F3B" w:rsidRDefault="00EA685F" w:rsidP="001A3E2E">
      <w:pPr>
        <w:rPr>
          <w:b/>
          <w:bCs/>
        </w:rPr>
      </w:pPr>
      <w:r w:rsidRPr="00EA685F">
        <w:rPr>
          <w:b/>
          <w:bCs/>
        </w:rPr>
        <w:t xml:space="preserve">Q1. </w:t>
      </w:r>
      <w:r w:rsidR="001A3E2E" w:rsidRPr="001A3E2E">
        <w:rPr>
          <w:b/>
          <w:bCs/>
        </w:rPr>
        <w:t xml:space="preserve">In an experiment, two dice are rolled. Consider the </w:t>
      </w:r>
      <w:r w:rsidR="001A3E2E">
        <w:rPr>
          <w:b/>
          <w:bCs/>
        </w:rPr>
        <w:t xml:space="preserve">sigma-algebra </w:t>
      </w:r>
      <w:r w:rsidR="001A3E2E" w:rsidRPr="001A3E2E">
        <w:rPr>
          <w:b/>
          <w:bCs/>
        </w:rPr>
        <w:t>containing all possible subsets of the sample space. Let X be the larger</w:t>
      </w:r>
      <w:r w:rsidR="001A3E2E">
        <w:rPr>
          <w:b/>
          <w:bCs/>
        </w:rPr>
        <w:t xml:space="preserve"> </w:t>
      </w:r>
      <w:r w:rsidR="001A3E2E" w:rsidRPr="001A3E2E">
        <w:rPr>
          <w:b/>
          <w:bCs/>
        </w:rPr>
        <w:t xml:space="preserve">of the two numbers shown. Compute the list of intervals in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 w:rsidR="001A3E2E" w:rsidRPr="001A3E2E">
        <w:rPr>
          <w:b/>
          <w:bCs/>
        </w:rPr>
        <w:t xml:space="preserve"> the events</w:t>
      </w:r>
      <w:r w:rsidR="001A3E2E">
        <w:rPr>
          <w:b/>
          <w:bCs/>
        </w:rPr>
        <w:t xml:space="preserve"> </w:t>
      </w:r>
      <w:r w:rsidR="001A3E2E" w:rsidRPr="001A3E2E">
        <w:rPr>
          <w:b/>
          <w:bCs/>
        </w:rPr>
        <w:t>in sigma algebra map to</w:t>
      </w:r>
      <w:r w:rsidR="00CA6F3B">
        <w:rPr>
          <w:b/>
          <w:bCs/>
        </w:rPr>
        <w:t>.</w:t>
      </w:r>
    </w:p>
    <w:p w14:paraId="614AF275" w14:textId="47C432F0" w:rsidR="00EA685F" w:rsidRPr="00060905" w:rsidRDefault="00EA685F" w:rsidP="001A3E2E">
      <w:pPr>
        <w:rPr>
          <w:b/>
          <w:bCs/>
        </w:rPr>
      </w:pPr>
      <w:r w:rsidRPr="00060905">
        <w:rPr>
          <w:b/>
          <w:bCs/>
        </w:rPr>
        <w:t>Solution:</w:t>
      </w:r>
    </w:p>
    <w:p w14:paraId="1B9D40E9" w14:textId="7ACFDA72" w:rsidR="00CA6F3B" w:rsidRDefault="00CA6F3B" w:rsidP="00EA685F">
      <w:r>
        <w:t xml:space="preserve">The total set of possible outcomes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</w:p>
    <w:p w14:paraId="4D47C3DC" w14:textId="4AB48AE3" w:rsidR="00CA6F3B" w:rsidRDefault="00CA6F3B" w:rsidP="00EA685F">
      <w:r>
        <w:t xml:space="preserve">X is the </w:t>
      </w:r>
      <w:r w:rsidR="00533FE9">
        <w:t xml:space="preserve">larger </w:t>
      </w:r>
      <w:r>
        <w:t>of the two numbers displayed on the dice.</w:t>
      </w:r>
    </w:p>
    <w:p w14:paraId="72AD91A5" w14:textId="513A4049" w:rsidR="00CA6F3B" w:rsidRDefault="00CA6F3B" w:rsidP="00EA685F">
      <w:r>
        <w:t>Hence, the sample space/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655"/>
      </w:tblGrid>
      <w:tr w:rsidR="00CA6F3B" w14:paraId="4C8AA16B" w14:textId="77777777" w:rsidTr="001F42DF">
        <w:trPr>
          <w:trHeight w:val="299"/>
        </w:trPr>
        <w:tc>
          <w:tcPr>
            <w:tcW w:w="6516" w:type="dxa"/>
            <w:shd w:val="clear" w:color="auto" w:fill="FABF8F" w:themeFill="accent6" w:themeFillTint="99"/>
          </w:tcPr>
          <w:p w14:paraId="69EDE950" w14:textId="21FDD14B" w:rsidR="00CA6F3B" w:rsidRPr="00B8629B" w:rsidRDefault="00222A7E" w:rsidP="00EA685F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oMath>
            <w:r w:rsidR="00105631" w:rsidRPr="00B8629B">
              <w:rPr>
                <w:b/>
                <w:bCs/>
              </w:rPr>
              <w:t>-algebra</w:t>
            </w:r>
          </w:p>
        </w:tc>
        <w:tc>
          <w:tcPr>
            <w:tcW w:w="2655" w:type="dxa"/>
            <w:shd w:val="clear" w:color="auto" w:fill="FABF8F" w:themeFill="accent6" w:themeFillTint="99"/>
          </w:tcPr>
          <w:p w14:paraId="671C8797" w14:textId="238E0A57" w:rsidR="00CA6F3B" w:rsidRPr="00B8629B" w:rsidRDefault="0094350B" w:rsidP="00EA685F">
            <w:pPr>
              <w:rPr>
                <w:b/>
                <w:bCs/>
              </w:rPr>
            </w:pPr>
            <w:r w:rsidRPr="00B8629B">
              <w:rPr>
                <w:b/>
                <w:bCs/>
              </w:rPr>
              <w:t>Value of X</w:t>
            </w:r>
          </w:p>
        </w:tc>
      </w:tr>
      <w:tr w:rsidR="00CA6F3B" w14:paraId="5B56D32D" w14:textId="77777777" w:rsidTr="001F42DF">
        <w:trPr>
          <w:trHeight w:val="299"/>
        </w:trPr>
        <w:tc>
          <w:tcPr>
            <w:tcW w:w="6516" w:type="dxa"/>
          </w:tcPr>
          <w:p w14:paraId="7D5F5F7B" w14:textId="0A45279A" w:rsidR="00CA6F3B" w:rsidRDefault="00CA6F3B" w:rsidP="00EA685F">
            <w:r>
              <w:t>(1,1)</w:t>
            </w:r>
          </w:p>
        </w:tc>
        <w:tc>
          <w:tcPr>
            <w:tcW w:w="2655" w:type="dxa"/>
          </w:tcPr>
          <w:p w14:paraId="4EDEFB2D" w14:textId="1A0CFA84" w:rsidR="00CA6F3B" w:rsidRDefault="00CA6F3B" w:rsidP="00EA685F">
            <w:r>
              <w:t>1</w:t>
            </w:r>
          </w:p>
        </w:tc>
      </w:tr>
      <w:tr w:rsidR="00CA6F3B" w14:paraId="66BEBFFA" w14:textId="77777777" w:rsidTr="001F42DF">
        <w:trPr>
          <w:trHeight w:val="311"/>
        </w:trPr>
        <w:tc>
          <w:tcPr>
            <w:tcW w:w="6516" w:type="dxa"/>
          </w:tcPr>
          <w:p w14:paraId="2CF0396B" w14:textId="5070022B" w:rsidR="00CA6F3B" w:rsidRDefault="00CA6F3B" w:rsidP="00EA685F">
            <w:r>
              <w:t>(1,2)</w:t>
            </w:r>
            <w:r w:rsidR="00F2381C">
              <w:t>,</w:t>
            </w:r>
            <w:r>
              <w:t>(</w:t>
            </w:r>
            <w:r w:rsidR="00F2381C">
              <w:t>2,2),(2,1)</w:t>
            </w:r>
          </w:p>
        </w:tc>
        <w:tc>
          <w:tcPr>
            <w:tcW w:w="2655" w:type="dxa"/>
          </w:tcPr>
          <w:p w14:paraId="16D79012" w14:textId="471F552C" w:rsidR="00CA6F3B" w:rsidRDefault="00CA6F3B" w:rsidP="00EA685F">
            <w:r>
              <w:t>2</w:t>
            </w:r>
          </w:p>
        </w:tc>
      </w:tr>
      <w:tr w:rsidR="00CA6F3B" w14:paraId="420B94A5" w14:textId="77777777" w:rsidTr="001F42DF">
        <w:trPr>
          <w:trHeight w:val="299"/>
        </w:trPr>
        <w:tc>
          <w:tcPr>
            <w:tcW w:w="6516" w:type="dxa"/>
          </w:tcPr>
          <w:p w14:paraId="3ED7D7ED" w14:textId="4C98CDFA" w:rsidR="00CA6F3B" w:rsidRDefault="00F2381C" w:rsidP="00EA685F">
            <w:r>
              <w:t>(1,3), (2,3),(3,3),(3,2),(3,1)</w:t>
            </w:r>
          </w:p>
        </w:tc>
        <w:tc>
          <w:tcPr>
            <w:tcW w:w="2655" w:type="dxa"/>
          </w:tcPr>
          <w:p w14:paraId="79836D78" w14:textId="18135B25" w:rsidR="00CA6F3B" w:rsidRDefault="00CA6F3B" w:rsidP="00EA685F">
            <w:r>
              <w:t>3</w:t>
            </w:r>
          </w:p>
        </w:tc>
      </w:tr>
      <w:tr w:rsidR="00CA6F3B" w14:paraId="48784D12" w14:textId="77777777" w:rsidTr="001F42DF">
        <w:trPr>
          <w:trHeight w:val="299"/>
        </w:trPr>
        <w:tc>
          <w:tcPr>
            <w:tcW w:w="6516" w:type="dxa"/>
          </w:tcPr>
          <w:p w14:paraId="5152681D" w14:textId="501AAE06" w:rsidR="00CA6F3B" w:rsidRDefault="00F2381C" w:rsidP="00EA685F">
            <w:r>
              <w:t>(1,4),(2,4),(3,4),(4,4),(4,3),(4,2),(4,1)</w:t>
            </w:r>
          </w:p>
        </w:tc>
        <w:tc>
          <w:tcPr>
            <w:tcW w:w="2655" w:type="dxa"/>
          </w:tcPr>
          <w:p w14:paraId="61710922" w14:textId="399C4BF8" w:rsidR="00CA6F3B" w:rsidRDefault="00CA6F3B" w:rsidP="00EA685F">
            <w:r>
              <w:t>4</w:t>
            </w:r>
          </w:p>
        </w:tc>
      </w:tr>
      <w:tr w:rsidR="00CA6F3B" w14:paraId="381312C4" w14:textId="77777777" w:rsidTr="001F42DF">
        <w:trPr>
          <w:trHeight w:val="299"/>
        </w:trPr>
        <w:tc>
          <w:tcPr>
            <w:tcW w:w="6516" w:type="dxa"/>
          </w:tcPr>
          <w:p w14:paraId="4A317EB6" w14:textId="4D55AAF2" w:rsidR="00CA6F3B" w:rsidRDefault="00F2381C" w:rsidP="00EA685F">
            <w:r>
              <w:t>(1,5),(2,5),(3,5),(4,5),(5,5),(5,4),(5,3),(5,2),(5,1)</w:t>
            </w:r>
          </w:p>
        </w:tc>
        <w:tc>
          <w:tcPr>
            <w:tcW w:w="2655" w:type="dxa"/>
          </w:tcPr>
          <w:p w14:paraId="67D6D76B" w14:textId="3C1B4568" w:rsidR="00CA6F3B" w:rsidRDefault="00CA6F3B" w:rsidP="00EA685F">
            <w:r>
              <w:t>5</w:t>
            </w:r>
          </w:p>
        </w:tc>
      </w:tr>
      <w:tr w:rsidR="00CA6F3B" w14:paraId="08886923" w14:textId="77777777" w:rsidTr="001F42DF">
        <w:trPr>
          <w:trHeight w:val="299"/>
        </w:trPr>
        <w:tc>
          <w:tcPr>
            <w:tcW w:w="6516" w:type="dxa"/>
          </w:tcPr>
          <w:p w14:paraId="4EC3BC73" w14:textId="3BA04CB3" w:rsidR="00CA6F3B" w:rsidRDefault="00F2381C" w:rsidP="00EA685F">
            <w:r>
              <w:t>(1,6),(2,6),(3,6),(4,6),(5,6),(6,6),(6,5),(6,4),(6,3),(6,2),(6,1)</w:t>
            </w:r>
          </w:p>
        </w:tc>
        <w:tc>
          <w:tcPr>
            <w:tcW w:w="2655" w:type="dxa"/>
          </w:tcPr>
          <w:p w14:paraId="46215A0C" w14:textId="7D42783A" w:rsidR="00CA6F3B" w:rsidRDefault="00CA6F3B" w:rsidP="00EA685F">
            <w:r>
              <w:t>6</w:t>
            </w:r>
          </w:p>
        </w:tc>
      </w:tr>
    </w:tbl>
    <w:p w14:paraId="016F8BD7" w14:textId="77777777" w:rsidR="00CA6F3B" w:rsidRDefault="00CA6F3B" w:rsidP="00EA685F"/>
    <w:p w14:paraId="4B587B0C" w14:textId="77777777" w:rsidR="00CA6F3B" w:rsidRDefault="00CA6F3B" w:rsidP="00EA685F"/>
    <w:p w14:paraId="0C4E739C" w14:textId="77777777" w:rsidR="00B8629B" w:rsidRPr="00B8629B" w:rsidRDefault="008F43A0" w:rsidP="00B8629B">
      <w:pPr>
        <w:rPr>
          <w:b/>
          <w:bCs/>
        </w:rPr>
      </w:pPr>
      <w:r>
        <w:rPr>
          <w:b/>
          <w:bCs/>
        </w:rPr>
        <w:t>Q2:</w:t>
      </w:r>
      <w:r w:rsidR="009312E3" w:rsidRPr="009312E3">
        <w:t xml:space="preserve"> </w:t>
      </w:r>
      <w:r w:rsidR="00B8629B" w:rsidRPr="00B8629B">
        <w:rPr>
          <w:b/>
          <w:bCs/>
        </w:rPr>
        <w:t>For the previous question, compute the corresponding events to the</w:t>
      </w:r>
    </w:p>
    <w:p w14:paraId="02B72596" w14:textId="76E981D7" w:rsidR="008F43A0" w:rsidRDefault="00B8629B" w:rsidP="00B8629B">
      <w:pPr>
        <w:rPr>
          <w:b/>
          <w:bCs/>
        </w:rPr>
      </w:pPr>
      <w:r w:rsidRPr="00222A7E">
        <w:rPr>
          <w:b/>
          <w:bCs/>
        </w:rPr>
        <w:t xml:space="preserve">X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222A7E">
        <w:rPr>
          <w:b/>
          <w:bCs/>
        </w:rPr>
        <w:t xml:space="preserve"> [2; 4]</w:t>
      </w:r>
      <w:r w:rsidRPr="00B8629B">
        <w:rPr>
          <w:b/>
          <w:bCs/>
        </w:rPr>
        <w:t xml:space="preserve"> and X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B8629B">
        <w:rPr>
          <w:b/>
          <w:bCs/>
        </w:rPr>
        <w:t xml:space="preserve"> [1].</w:t>
      </w:r>
    </w:p>
    <w:p w14:paraId="489DE485" w14:textId="04203B9E" w:rsidR="009312E3" w:rsidRPr="00060905" w:rsidRDefault="009312E3" w:rsidP="009312E3">
      <w:pPr>
        <w:rPr>
          <w:b/>
          <w:bCs/>
        </w:rPr>
      </w:pPr>
      <w:r w:rsidRPr="00060905">
        <w:rPr>
          <w:b/>
          <w:bCs/>
        </w:rPr>
        <w:t>Solution:</w:t>
      </w:r>
    </w:p>
    <w:p w14:paraId="0C1458FF" w14:textId="77777777" w:rsidR="00AA507B" w:rsidRDefault="00591E7A" w:rsidP="00591E7A">
      <w:pPr>
        <w:jc w:val="left"/>
      </w:pPr>
      <w:r>
        <w:t xml:space="preserve">The events corresponding to </w:t>
      </w:r>
      <w:r w:rsidRPr="00591E7A">
        <w:t xml:space="preserve">X </w:t>
      </w:r>
      <w:r w:rsidRPr="00591E7A">
        <w:rPr>
          <w:rFonts w:ascii="Cambria Math" w:hAnsi="Cambria Math" w:cs="Cambria Math"/>
        </w:rPr>
        <w:t>∈</w:t>
      </w:r>
      <w:r w:rsidRPr="00591E7A">
        <w:t xml:space="preserve"> [2; 4]</w:t>
      </w:r>
      <w:r>
        <w:t xml:space="preserve"> : </w:t>
      </w:r>
    </w:p>
    <w:p w14:paraId="25C8E77B" w14:textId="69520EF2" w:rsidR="00591E7A" w:rsidRDefault="00591E7A" w:rsidP="00591E7A">
      <w:pPr>
        <w:jc w:val="left"/>
      </w:pPr>
      <w:r>
        <w:t>{(1,2),(2,2),(2,1),(1,3),(2,3),(3,3),(3,2),(3,1),</w:t>
      </w:r>
      <w:r w:rsidRPr="00591E7A">
        <w:t xml:space="preserve"> </w:t>
      </w:r>
      <w:r>
        <w:t>(1,4),(2,4),(3,4),(4,4),(4,3),(4,2),(4,1)}</w:t>
      </w:r>
    </w:p>
    <w:p w14:paraId="25E2C56E" w14:textId="77777777" w:rsidR="000651C1" w:rsidRDefault="000651C1" w:rsidP="00591E7A">
      <w:pPr>
        <w:jc w:val="left"/>
      </w:pPr>
    </w:p>
    <w:p w14:paraId="34994012" w14:textId="77777777" w:rsidR="00AA507B" w:rsidRDefault="000651C1" w:rsidP="00591E7A">
      <w:pPr>
        <w:jc w:val="left"/>
      </w:pPr>
      <w:r>
        <w:t xml:space="preserve">The events corresponding to </w:t>
      </w:r>
      <w:r w:rsidRPr="00591E7A">
        <w:t xml:space="preserve">X </w:t>
      </w:r>
      <w:r w:rsidRPr="00591E7A">
        <w:rPr>
          <w:rFonts w:ascii="Cambria Math" w:hAnsi="Cambria Math" w:cs="Cambria Math"/>
        </w:rPr>
        <w:t>∈</w:t>
      </w:r>
      <w:r w:rsidRPr="00591E7A">
        <w:t xml:space="preserve"> [</w:t>
      </w:r>
      <w:r>
        <w:t>1</w:t>
      </w:r>
      <w:r w:rsidRPr="00591E7A">
        <w:t>]</w:t>
      </w:r>
      <w:r>
        <w:t xml:space="preserve"> : </w:t>
      </w:r>
    </w:p>
    <w:p w14:paraId="2CD226E0" w14:textId="03A6E484" w:rsidR="000651C1" w:rsidRDefault="000651C1" w:rsidP="00591E7A">
      <w:pPr>
        <w:jc w:val="left"/>
      </w:pPr>
      <w:r>
        <w:t>{(1,1)}</w:t>
      </w:r>
    </w:p>
    <w:p w14:paraId="5217778C" w14:textId="77777777" w:rsidR="00AA507B" w:rsidRDefault="00AA507B" w:rsidP="00591E7A">
      <w:pPr>
        <w:jc w:val="left"/>
      </w:pPr>
    </w:p>
    <w:p w14:paraId="5F1FED80" w14:textId="77777777" w:rsidR="00AA0E8A" w:rsidRPr="00591E7A" w:rsidRDefault="00AA0E8A" w:rsidP="00591E7A">
      <w:pPr>
        <w:jc w:val="left"/>
      </w:pPr>
    </w:p>
    <w:p w14:paraId="40331745" w14:textId="36BE61DA" w:rsidR="00054715" w:rsidRPr="00054715" w:rsidRDefault="00607D1C" w:rsidP="00054715">
      <w:pPr>
        <w:jc w:val="left"/>
      </w:pPr>
      <w:r>
        <w:rPr>
          <w:b/>
          <w:bCs/>
        </w:rPr>
        <w:t>Q</w:t>
      </w:r>
      <w:r w:rsidR="00060905">
        <w:rPr>
          <w:b/>
          <w:bCs/>
        </w:rPr>
        <w:t>3</w:t>
      </w:r>
      <w:r>
        <w:rPr>
          <w:b/>
          <w:bCs/>
        </w:rPr>
        <w:t>:</w:t>
      </w:r>
      <w:r w:rsidRPr="00607D1C">
        <w:rPr>
          <w:rFonts w:ascii="CMR12" w:hAnsi="CMR12" w:cs="CMR12"/>
          <w:color w:val="auto"/>
          <w:lang w:val="en-IN" w:bidi="hi-IN"/>
        </w:rPr>
        <w:t xml:space="preserve"> </w:t>
      </w:r>
      <w:r w:rsidR="00054715" w:rsidRPr="00054715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 xml:space="preserve">Ω </m:t>
        </m:r>
      </m:oMath>
      <w:r w:rsidR="00054715" w:rsidRPr="00054715">
        <w:t>be the sample space. Find and plot the CDF of X where:</w:t>
      </w:r>
    </w:p>
    <w:p w14:paraId="0310992C" w14:textId="7948C832" w:rsidR="00054715" w:rsidRPr="00054715" w:rsidRDefault="00054715" w:rsidP="00054715">
      <w:pPr>
        <w:jc w:val="left"/>
      </w:pPr>
      <w:r w:rsidRPr="00054715">
        <w:t>(a) X(</w:t>
      </w:r>
      <m:oMath>
        <m:r>
          <w:rPr>
            <w:rFonts w:ascii="Cambria Math" w:hAnsi="Cambria Math"/>
          </w:rPr>
          <m:t>ω</m:t>
        </m:r>
      </m:oMath>
      <w:r w:rsidRPr="00054715">
        <w:t>) = c (c is a constant).</w:t>
      </w:r>
    </w:p>
    <w:p w14:paraId="1798BCFF" w14:textId="27C54E0A" w:rsidR="00060905" w:rsidRPr="00054715" w:rsidRDefault="00054715" w:rsidP="00054715">
      <w:pPr>
        <w:jc w:val="left"/>
      </w:pPr>
      <w:r w:rsidRPr="00054715">
        <w:t>(b) X(</w:t>
      </w:r>
      <m:oMath>
        <m:r>
          <w:rPr>
            <w:rFonts w:ascii="Cambria Math" w:hAnsi="Cambria Math"/>
          </w:rPr>
          <m:t>ω</m:t>
        </m:r>
      </m:oMath>
      <w:r w:rsidRPr="00054715">
        <w:t xml:space="preserve">) = 1 for </w:t>
      </w:r>
      <m:oMath>
        <m:r>
          <w:rPr>
            <w:rFonts w:ascii="Cambria Math" w:hAnsi="Cambria Math"/>
          </w:rPr>
          <m:t>ω∈</m:t>
        </m:r>
      </m:oMath>
      <w:r w:rsidRPr="00054715">
        <w:t xml:space="preserve"> A and X(</w:t>
      </w:r>
      <m:oMath>
        <m:r>
          <w:rPr>
            <w:rFonts w:ascii="Cambria Math" w:hAnsi="Cambria Math"/>
          </w:rPr>
          <m:t>ω</m:t>
        </m:r>
      </m:oMath>
      <w:r w:rsidRPr="00054715">
        <w:t xml:space="preserve">) = 2 otherwise, with P(A)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6B8DD35C" w14:textId="77777777" w:rsidR="00060905" w:rsidRPr="00060905" w:rsidRDefault="00060905" w:rsidP="00060905">
      <w:pPr>
        <w:rPr>
          <w:b/>
          <w:bCs/>
        </w:rPr>
      </w:pPr>
      <w:r w:rsidRPr="00060905">
        <w:rPr>
          <w:b/>
          <w:bCs/>
        </w:rPr>
        <w:t>Solution:</w:t>
      </w:r>
    </w:p>
    <w:p w14:paraId="2F3FA3DB" w14:textId="1EECA1A6" w:rsidR="00060905" w:rsidRDefault="00E92E89" w:rsidP="00E92E89">
      <w:pPr>
        <w:rPr>
          <w:rFonts w:cs="CMR8"/>
          <w:color w:val="auto"/>
          <w:lang w:val="en-IN" w:bidi="hi-IN"/>
        </w:rPr>
      </w:pPr>
      <w:r>
        <w:rPr>
          <w:rFonts w:cs="CMR8"/>
          <w:color w:val="auto"/>
          <w:lang w:val="en-IN" w:bidi="hi-IN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2693"/>
      </w:tblGrid>
      <w:tr w:rsidR="00E92E89" w:rsidRPr="00450D5B" w14:paraId="441B9963" w14:textId="77777777" w:rsidTr="00450D5B">
        <w:tc>
          <w:tcPr>
            <w:tcW w:w="1696" w:type="dxa"/>
            <w:shd w:val="clear" w:color="auto" w:fill="FABF8F" w:themeFill="accent6" w:themeFillTint="99"/>
          </w:tcPr>
          <w:p w14:paraId="298078B9" w14:textId="2D104E14" w:rsidR="00E92E89" w:rsidRPr="00450D5B" w:rsidRDefault="00E92E89" w:rsidP="00E92E89">
            <w:pPr>
              <w:rPr>
                <w:rFonts w:cs="CMR8"/>
                <w:b/>
                <w:bCs/>
                <w:color w:val="auto"/>
                <w:lang w:val="en-IN" w:bidi="hi-IN"/>
              </w:rPr>
            </w:pPr>
            <w:r w:rsidRPr="00450D5B">
              <w:rPr>
                <w:rFonts w:cs="CMR8"/>
                <w:b/>
                <w:bCs/>
                <w:color w:val="auto"/>
                <w:lang w:val="en-IN" w:bidi="hi-IN"/>
              </w:rPr>
              <w:t>x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40A42580" w14:textId="6ED913CF" w:rsidR="00E92E89" w:rsidRPr="00450D5B" w:rsidRDefault="001A7D2C" w:rsidP="00E92E89">
            <w:pPr>
              <w:rPr>
                <w:rFonts w:cs="CMR8"/>
                <w:b/>
                <w:bCs/>
                <w:color w:val="auto"/>
                <w:lang w:val="en-I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R8"/>
                        <w:b/>
                        <w:bCs/>
                        <w:i/>
                        <w:color w:val="auto"/>
                        <w:lang w:val="en-I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={ω:X</m:t>
                </m:r>
                <m:d>
                  <m:dPr>
                    <m:ctrlPr>
                      <w:rPr>
                        <w:rFonts w:ascii="Cambria Math" w:hAnsi="Cambria Math" w:cs="CMR8"/>
                        <w:b/>
                        <w:bCs/>
                        <w:i/>
                        <w:color w:val="auto"/>
                        <w:lang w:val="en-IN" w:bidi="hi-I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∈B}</m:t>
                </m:r>
              </m:oMath>
            </m:oMathPara>
          </w:p>
        </w:tc>
        <w:tc>
          <w:tcPr>
            <w:tcW w:w="2693" w:type="dxa"/>
            <w:shd w:val="clear" w:color="auto" w:fill="FABF8F" w:themeFill="accent6" w:themeFillTint="99"/>
          </w:tcPr>
          <w:p w14:paraId="743F8699" w14:textId="36F4E9A7" w:rsidR="00E92E89" w:rsidRPr="00450D5B" w:rsidRDefault="001A7D2C" w:rsidP="00E92E89">
            <w:pPr>
              <w:rPr>
                <w:rFonts w:cs="CMR8"/>
                <w:b/>
                <w:bCs/>
                <w:color w:val="auto"/>
                <w:lang w:val="en-I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R8"/>
                        <w:b/>
                        <w:bCs/>
                        <w:i/>
                        <w:color w:val="auto"/>
                        <w:lang w:val="en-IN" w:bidi="hi-IN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(B)</m:t>
                </m:r>
              </m:oMath>
            </m:oMathPara>
          </w:p>
        </w:tc>
      </w:tr>
      <w:tr w:rsidR="00E92E89" w14:paraId="3B6380EF" w14:textId="77777777" w:rsidTr="00E92E89">
        <w:tc>
          <w:tcPr>
            <w:tcW w:w="1696" w:type="dxa"/>
          </w:tcPr>
          <w:p w14:paraId="71D843E7" w14:textId="27557297" w:rsidR="00E92E89" w:rsidRDefault="00450D5B" w:rsidP="00E92E8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x&lt;c</m:t>
                </m:r>
              </m:oMath>
            </m:oMathPara>
          </w:p>
        </w:tc>
        <w:tc>
          <w:tcPr>
            <w:tcW w:w="3119" w:type="dxa"/>
          </w:tcPr>
          <w:p w14:paraId="10B1E610" w14:textId="5F2A896C" w:rsidR="00E92E89" w:rsidRDefault="00450D5B" w:rsidP="00E92E8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ϕ</m:t>
                </m:r>
              </m:oMath>
            </m:oMathPara>
          </w:p>
        </w:tc>
        <w:tc>
          <w:tcPr>
            <w:tcW w:w="2693" w:type="dxa"/>
          </w:tcPr>
          <w:p w14:paraId="13D3B215" w14:textId="57264F4E" w:rsidR="00E92E89" w:rsidRDefault="00450D5B" w:rsidP="00E92E89">
            <w:pPr>
              <w:rPr>
                <w:rFonts w:cs="CMR8"/>
                <w:color w:val="auto"/>
                <w:lang w:val="en-IN" w:bidi="hi-IN"/>
              </w:rPr>
            </w:pPr>
            <w:r>
              <w:rPr>
                <w:rFonts w:cs="CMR8"/>
                <w:color w:val="auto"/>
                <w:lang w:val="en-IN" w:bidi="hi-IN"/>
              </w:rPr>
              <w:t>0</w:t>
            </w:r>
          </w:p>
        </w:tc>
      </w:tr>
      <w:tr w:rsidR="00E92E89" w14:paraId="5EF9CF0A" w14:textId="77777777" w:rsidTr="00E92E89">
        <w:tc>
          <w:tcPr>
            <w:tcW w:w="1696" w:type="dxa"/>
          </w:tcPr>
          <w:p w14:paraId="7356183A" w14:textId="00BCBFD1" w:rsidR="00E92E89" w:rsidRDefault="00450D5B" w:rsidP="00E92E8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x≥c</m:t>
                </m:r>
              </m:oMath>
            </m:oMathPara>
          </w:p>
        </w:tc>
        <w:tc>
          <w:tcPr>
            <w:tcW w:w="3119" w:type="dxa"/>
          </w:tcPr>
          <w:p w14:paraId="48EC6D3E" w14:textId="5C56709E" w:rsidR="00E92E89" w:rsidRDefault="00450D5B" w:rsidP="00E92E8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Ω</m:t>
                </m:r>
              </m:oMath>
            </m:oMathPara>
          </w:p>
        </w:tc>
        <w:tc>
          <w:tcPr>
            <w:tcW w:w="2693" w:type="dxa"/>
          </w:tcPr>
          <w:p w14:paraId="3127CD40" w14:textId="73BD4065" w:rsidR="00E92E89" w:rsidRDefault="00450D5B" w:rsidP="00E92E89">
            <w:pPr>
              <w:rPr>
                <w:rFonts w:cs="CMR8"/>
                <w:color w:val="auto"/>
                <w:lang w:val="en-IN" w:bidi="hi-IN"/>
              </w:rPr>
            </w:pPr>
            <w:r>
              <w:rPr>
                <w:rFonts w:cs="CMR8"/>
                <w:color w:val="auto"/>
                <w:lang w:val="en-IN" w:bidi="hi-IN"/>
              </w:rPr>
              <w:t>1</w:t>
            </w:r>
          </w:p>
        </w:tc>
      </w:tr>
    </w:tbl>
    <w:p w14:paraId="7A03876F" w14:textId="04D368B3" w:rsidR="009C39EA" w:rsidRDefault="009C39EA" w:rsidP="00E92E89">
      <w:pPr>
        <w:rPr>
          <w:rFonts w:cs="CMR8"/>
          <w:color w:val="auto"/>
          <w:lang w:val="en-IN" w:bidi="hi-IN"/>
        </w:rPr>
      </w:pPr>
      <w:r>
        <w:rPr>
          <w:rFonts w:cs="CMR8"/>
          <w:color w:val="auto"/>
          <w:lang w:val="en-IN" w:bidi="hi-IN"/>
        </w:rPr>
        <w:t>The CDF of X is:</w:t>
      </w:r>
    </w:p>
    <w:p w14:paraId="4AD70B89" w14:textId="1269CC60" w:rsidR="009C39EA" w:rsidRPr="0043263C" w:rsidRDefault="001A7D2C" w:rsidP="00E92E89">
      <w:pPr>
        <w:rPr>
          <w:rFonts w:cs="CMR8"/>
          <w:color w:val="auto"/>
          <w:lang w:val="en-IN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dPr>
            <m:e>
              <m:r>
                <w:rPr>
                  <w:rFonts w:ascii="Cambria Math" w:hAnsi="Cambria Math" w:cs="CMR8"/>
                  <w:color w:val="auto"/>
                  <w:lang w:val="en-IN" w:bidi="hi-IN"/>
                </w:rPr>
                <m:t>x</m:t>
              </m:r>
            </m:e>
          </m:d>
          <m:r>
            <w:rPr>
              <w:rFonts w:ascii="Cambria Math" w:hAnsi="Cambria Math" w:cs="CMR8"/>
              <w:color w:val="auto"/>
              <w:lang w:val="en-IN" w:bidi="hi-I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8"/>
                      <w:i/>
                      <w:color w:val="auto"/>
                      <w:lang w:val="en-IN" w:bidi="hi-IN"/>
                    </w:rPr>
                  </m:ctrlPr>
                </m:eqArrPr>
                <m:e>
                  <m:r>
                    <w:rPr>
                      <w:rFonts w:ascii="Cambria Math" w:hAnsi="Cambria Math" w:cs="CMR8"/>
                      <w:color w:val="auto"/>
                      <w:lang w:val="en-IN" w:bidi="hi-IN"/>
                    </w:rPr>
                    <m:t>0, if x&lt;c</m:t>
                  </m:r>
                </m:e>
                <m:e>
                  <m:r>
                    <w:rPr>
                      <w:rFonts w:ascii="Cambria Math" w:hAnsi="Cambria Math" w:cs="CMR8"/>
                      <w:color w:val="auto"/>
                      <w:lang w:val="en-IN" w:bidi="hi-IN"/>
                    </w:rPr>
                    <m:t>1, if x≥c</m:t>
                  </m:r>
                </m:e>
              </m:eqArr>
            </m:e>
          </m:d>
        </m:oMath>
      </m:oMathPara>
    </w:p>
    <w:p w14:paraId="412451EC" w14:textId="77777777" w:rsidR="00050829" w:rsidRDefault="00050829" w:rsidP="00E92E89">
      <w:pPr>
        <w:rPr>
          <w:rFonts w:cs="CMR8"/>
          <w:color w:val="auto"/>
          <w:lang w:val="en-IN" w:bidi="hi-IN"/>
        </w:rPr>
      </w:pPr>
    </w:p>
    <w:p w14:paraId="09D099AE" w14:textId="77777777" w:rsidR="00050829" w:rsidRDefault="00050829" w:rsidP="00E92E89">
      <w:pPr>
        <w:rPr>
          <w:rFonts w:cs="CMR8"/>
          <w:color w:val="auto"/>
          <w:lang w:val="en-IN" w:bidi="hi-IN"/>
        </w:rPr>
      </w:pPr>
    </w:p>
    <w:p w14:paraId="0B5FC1F6" w14:textId="22A456E5" w:rsidR="00050829" w:rsidRDefault="00050829" w:rsidP="00E92E89">
      <w:pPr>
        <w:rPr>
          <w:noProof/>
        </w:rPr>
      </w:pPr>
    </w:p>
    <w:p w14:paraId="1C6C7B31" w14:textId="10139D9C" w:rsidR="00050829" w:rsidRPr="00E93E2B" w:rsidRDefault="00050829" w:rsidP="00050829">
      <w:pPr>
        <w:rPr>
          <w:rFonts w:cs="CMR8"/>
          <w:b/>
          <w:bCs/>
          <w:color w:val="auto"/>
          <w:lang w:val="en-IN" w:bidi="hi-IN"/>
        </w:rPr>
      </w:pPr>
      <w:r w:rsidRPr="00E93E2B">
        <w:rPr>
          <w:rFonts w:cs="CMR8"/>
          <w:b/>
          <w:bCs/>
          <w:color w:val="auto"/>
          <w:lang w:val="en-IN" w:bidi="hi-IN"/>
        </w:rPr>
        <w:lastRenderedPageBreak/>
        <w:t>CDF Plot</w:t>
      </w:r>
      <w:r w:rsidR="00E2755C" w:rsidRPr="00E93E2B">
        <w:rPr>
          <w:rFonts w:cs="CMR8"/>
          <w:b/>
          <w:bCs/>
          <w:color w:val="auto"/>
          <w:lang w:val="en-IN" w:bidi="hi-IN"/>
        </w:rPr>
        <w:t xml:space="preserve"> of </w:t>
      </w:r>
      <w:r w:rsidR="00E2755C" w:rsidRPr="00E93E2B">
        <w:rPr>
          <w:b/>
          <w:bCs/>
        </w:rPr>
        <w:t>X(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="00E2755C" w:rsidRPr="00E93E2B">
        <w:rPr>
          <w:b/>
          <w:bCs/>
        </w:rPr>
        <w:t>) = c</w:t>
      </w:r>
    </w:p>
    <w:p w14:paraId="7DBB7B0C" w14:textId="22803F80" w:rsidR="00050829" w:rsidRDefault="00050829" w:rsidP="00E92E89">
      <w:pPr>
        <w:rPr>
          <w:rFonts w:cs="CMR8"/>
          <w:color w:val="auto"/>
          <w:lang w:val="en-IN" w:bidi="hi-IN"/>
        </w:rPr>
      </w:pPr>
      <w:r>
        <w:rPr>
          <w:noProof/>
        </w:rPr>
        <w:drawing>
          <wp:inline distT="0" distB="0" distL="0" distR="0" wp14:anchorId="2EBF9BE3" wp14:editId="694CCEC6">
            <wp:extent cx="4213860" cy="2907078"/>
            <wp:effectExtent l="0" t="0" r="0" b="7620"/>
            <wp:docPr id="887236785" name="Picture 3" descr="(a) CDF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36785" name="Picture 3" descr="(a) CDF Pl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21" cy="29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62A0" w14:textId="77777777" w:rsidR="00050829" w:rsidRDefault="00050829" w:rsidP="00E92E89">
      <w:pPr>
        <w:rPr>
          <w:rFonts w:cs="CMR8"/>
          <w:color w:val="auto"/>
          <w:lang w:val="en-IN" w:bidi="hi-IN"/>
        </w:rPr>
      </w:pPr>
    </w:p>
    <w:p w14:paraId="76FA9794" w14:textId="5E307190" w:rsidR="00450D5B" w:rsidRDefault="00A8183B" w:rsidP="00E92E89">
      <w:pPr>
        <w:rPr>
          <w:rFonts w:cs="CMR8"/>
          <w:color w:val="auto"/>
          <w:lang w:val="en-IN" w:bidi="hi-IN"/>
        </w:rPr>
      </w:pPr>
      <w:r>
        <w:rPr>
          <w:rFonts w:cs="CMR8"/>
          <w:color w:val="auto"/>
          <w:lang w:val="en-IN" w:bidi="hi-IN"/>
        </w:rPr>
        <w:t>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2693"/>
      </w:tblGrid>
      <w:tr w:rsidR="009C39EA" w:rsidRPr="00450D5B" w14:paraId="439A689E" w14:textId="77777777" w:rsidTr="00EE1639">
        <w:tc>
          <w:tcPr>
            <w:tcW w:w="1696" w:type="dxa"/>
            <w:shd w:val="clear" w:color="auto" w:fill="FABF8F" w:themeFill="accent6" w:themeFillTint="99"/>
          </w:tcPr>
          <w:p w14:paraId="3F0F44F5" w14:textId="77777777" w:rsidR="009C39EA" w:rsidRPr="00450D5B" w:rsidRDefault="009C39EA" w:rsidP="00EE1639">
            <w:pPr>
              <w:rPr>
                <w:rFonts w:cs="CMR8"/>
                <w:b/>
                <w:bCs/>
                <w:color w:val="auto"/>
                <w:lang w:val="en-IN" w:bidi="hi-IN"/>
              </w:rPr>
            </w:pPr>
            <w:r w:rsidRPr="00450D5B">
              <w:rPr>
                <w:rFonts w:cs="CMR8"/>
                <w:b/>
                <w:bCs/>
                <w:color w:val="auto"/>
                <w:lang w:val="en-IN" w:bidi="hi-IN"/>
              </w:rPr>
              <w:t>x</w:t>
            </w:r>
          </w:p>
        </w:tc>
        <w:tc>
          <w:tcPr>
            <w:tcW w:w="3119" w:type="dxa"/>
            <w:shd w:val="clear" w:color="auto" w:fill="FABF8F" w:themeFill="accent6" w:themeFillTint="99"/>
          </w:tcPr>
          <w:p w14:paraId="47D53868" w14:textId="77777777" w:rsidR="009C39EA" w:rsidRPr="00450D5B" w:rsidRDefault="001A7D2C" w:rsidP="00EE1639">
            <w:pPr>
              <w:rPr>
                <w:rFonts w:cs="CMR8"/>
                <w:b/>
                <w:bCs/>
                <w:color w:val="auto"/>
                <w:lang w:val="en-I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R8"/>
                        <w:b/>
                        <w:bCs/>
                        <w:i/>
                        <w:color w:val="auto"/>
                        <w:lang w:val="en-IN" w:bidi="hi-I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={ω:X</m:t>
                </m:r>
                <m:d>
                  <m:dPr>
                    <m:ctrlPr>
                      <w:rPr>
                        <w:rFonts w:ascii="Cambria Math" w:hAnsi="Cambria Math" w:cs="CMR8"/>
                        <w:b/>
                        <w:bCs/>
                        <w:i/>
                        <w:color w:val="auto"/>
                        <w:lang w:val="en-IN" w:bidi="hi-I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ω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∈B}</m:t>
                </m:r>
              </m:oMath>
            </m:oMathPara>
          </w:p>
        </w:tc>
        <w:tc>
          <w:tcPr>
            <w:tcW w:w="2693" w:type="dxa"/>
            <w:shd w:val="clear" w:color="auto" w:fill="FABF8F" w:themeFill="accent6" w:themeFillTint="99"/>
          </w:tcPr>
          <w:p w14:paraId="59E1B99C" w14:textId="77777777" w:rsidR="009C39EA" w:rsidRPr="00450D5B" w:rsidRDefault="001A7D2C" w:rsidP="00EE1639">
            <w:pPr>
              <w:rPr>
                <w:rFonts w:cs="CMR8"/>
                <w:b/>
                <w:bCs/>
                <w:color w:val="auto"/>
                <w:lang w:val="en-IN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R8"/>
                        <w:b/>
                        <w:bCs/>
                        <w:i/>
                        <w:color w:val="auto"/>
                        <w:lang w:val="en-IN" w:bidi="hi-IN"/>
                      </w:rPr>
                    </m:ctrlPr>
                  </m:sSub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CMR8"/>
                    <w:color w:val="auto"/>
                    <w:lang w:val="en-IN" w:bidi="hi-IN"/>
                  </w:rPr>
                  <m:t>(B)</m:t>
                </m:r>
              </m:oMath>
            </m:oMathPara>
          </w:p>
        </w:tc>
      </w:tr>
      <w:tr w:rsidR="009C39EA" w14:paraId="0C59A7B4" w14:textId="77777777" w:rsidTr="00EE1639">
        <w:tc>
          <w:tcPr>
            <w:tcW w:w="1696" w:type="dxa"/>
          </w:tcPr>
          <w:p w14:paraId="15AC522A" w14:textId="4B84260D" w:rsidR="009C39EA" w:rsidRDefault="009C39EA" w:rsidP="00EE163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x&lt;1</m:t>
                </m:r>
              </m:oMath>
            </m:oMathPara>
          </w:p>
        </w:tc>
        <w:tc>
          <w:tcPr>
            <w:tcW w:w="3119" w:type="dxa"/>
          </w:tcPr>
          <w:p w14:paraId="0ED8C3CB" w14:textId="77777777" w:rsidR="009C39EA" w:rsidRDefault="009C39EA" w:rsidP="00EE163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ϕ</m:t>
                </m:r>
              </m:oMath>
            </m:oMathPara>
          </w:p>
        </w:tc>
        <w:tc>
          <w:tcPr>
            <w:tcW w:w="2693" w:type="dxa"/>
          </w:tcPr>
          <w:p w14:paraId="2CDBEE81" w14:textId="77777777" w:rsidR="009C39EA" w:rsidRDefault="009C39EA" w:rsidP="0044717E">
            <w:pPr>
              <w:jc w:val="center"/>
              <w:rPr>
                <w:rFonts w:cs="CMR8"/>
                <w:color w:val="auto"/>
                <w:lang w:val="en-IN" w:bidi="hi-IN"/>
              </w:rPr>
            </w:pPr>
            <w:r>
              <w:rPr>
                <w:rFonts w:cs="CMR8"/>
                <w:color w:val="auto"/>
                <w:lang w:val="en-IN" w:bidi="hi-IN"/>
              </w:rPr>
              <w:t>0</w:t>
            </w:r>
          </w:p>
        </w:tc>
      </w:tr>
      <w:tr w:rsidR="009C39EA" w14:paraId="2069D86A" w14:textId="77777777" w:rsidTr="00EE1639">
        <w:tc>
          <w:tcPr>
            <w:tcW w:w="1696" w:type="dxa"/>
          </w:tcPr>
          <w:p w14:paraId="668359E3" w14:textId="44C3A3C3" w:rsidR="009C39EA" w:rsidRDefault="009C39EA" w:rsidP="00EE163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1≤x≤2</m:t>
                </m:r>
              </m:oMath>
            </m:oMathPara>
          </w:p>
        </w:tc>
        <w:tc>
          <w:tcPr>
            <w:tcW w:w="3119" w:type="dxa"/>
          </w:tcPr>
          <w:p w14:paraId="581C4DD4" w14:textId="7DE5D6AB" w:rsidR="009C39EA" w:rsidRDefault="009C39EA" w:rsidP="0044717E">
            <w:pPr>
              <w:jc w:val="center"/>
              <w:rPr>
                <w:rFonts w:cs="CMR8"/>
                <w:color w:val="auto"/>
                <w:lang w:val="en-IN" w:bidi="hi-IN"/>
              </w:rPr>
            </w:pPr>
          </w:p>
        </w:tc>
        <w:tc>
          <w:tcPr>
            <w:tcW w:w="2693" w:type="dxa"/>
          </w:tcPr>
          <w:p w14:paraId="50E29B3A" w14:textId="1706BAB4" w:rsidR="009C39EA" w:rsidRDefault="001A7D2C" w:rsidP="00EE163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MR8"/>
                        <w:i/>
                        <w:color w:val="auto"/>
                        <w:lang w:val="en-IN" w:bidi="hi-IN"/>
                      </w:rPr>
                    </m:ctrlPr>
                  </m:fPr>
                  <m:num>
                    <m: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MR8"/>
                        <w:color w:val="auto"/>
                        <w:lang w:val="en-IN" w:bidi="hi-IN"/>
                      </w:rPr>
                      <m:t>3</m:t>
                    </m:r>
                  </m:den>
                </m:f>
              </m:oMath>
            </m:oMathPara>
          </w:p>
        </w:tc>
      </w:tr>
      <w:tr w:rsidR="009C39EA" w14:paraId="64C3B906" w14:textId="77777777" w:rsidTr="00EE1639">
        <w:tc>
          <w:tcPr>
            <w:tcW w:w="1696" w:type="dxa"/>
          </w:tcPr>
          <w:p w14:paraId="35BA4473" w14:textId="22FF0978" w:rsidR="009C39EA" w:rsidRDefault="009C39EA" w:rsidP="00EE1639">
            <w:pPr>
              <w:rPr>
                <w:rFonts w:cs="CMR8"/>
                <w:color w:val="auto"/>
                <w:lang w:val="en-IN" w:bidi="hi-IN"/>
              </w:rPr>
            </w:pPr>
            <m:oMathPara>
              <m:oMath>
                <m:r>
                  <w:rPr>
                    <w:rFonts w:ascii="Cambria Math" w:hAnsi="Cambria Math" w:cs="CMR8"/>
                    <w:color w:val="auto"/>
                    <w:lang w:val="en-IN" w:bidi="hi-IN"/>
                  </w:rPr>
                  <m:t>x≥2</m:t>
                </m:r>
              </m:oMath>
            </m:oMathPara>
          </w:p>
        </w:tc>
        <w:tc>
          <w:tcPr>
            <w:tcW w:w="3119" w:type="dxa"/>
          </w:tcPr>
          <w:p w14:paraId="45E0B190" w14:textId="77777777" w:rsidR="009C39EA" w:rsidRPr="00450D5B" w:rsidRDefault="009C39EA" w:rsidP="0044717E">
            <w:pPr>
              <w:jc w:val="center"/>
              <w:rPr>
                <w:rFonts w:cs="CMR8"/>
                <w:color w:val="auto"/>
                <w:lang w:val="en-IN" w:bidi="hi-IN"/>
              </w:rPr>
            </w:pPr>
          </w:p>
        </w:tc>
        <w:tc>
          <w:tcPr>
            <w:tcW w:w="2693" w:type="dxa"/>
          </w:tcPr>
          <w:p w14:paraId="5808CD95" w14:textId="138C5034" w:rsidR="009C39EA" w:rsidRDefault="0044717E" w:rsidP="0044717E">
            <w:pPr>
              <w:jc w:val="center"/>
              <w:rPr>
                <w:rFonts w:cs="CMR8"/>
                <w:color w:val="auto"/>
                <w:lang w:val="en-IN" w:bidi="hi-IN"/>
              </w:rPr>
            </w:pPr>
            <w:r>
              <w:rPr>
                <w:rFonts w:cs="CMR8"/>
                <w:color w:val="auto"/>
                <w:lang w:val="en-IN" w:bidi="hi-IN"/>
              </w:rPr>
              <w:t>1</w:t>
            </w:r>
          </w:p>
        </w:tc>
      </w:tr>
    </w:tbl>
    <w:p w14:paraId="17A013E8" w14:textId="5902126C" w:rsidR="009C39EA" w:rsidRDefault="009C39EA" w:rsidP="009C39EA">
      <w:pPr>
        <w:rPr>
          <w:rFonts w:cs="CMR8"/>
          <w:color w:val="auto"/>
          <w:lang w:val="en-IN" w:bidi="hi-IN"/>
        </w:rPr>
      </w:pPr>
      <w:r>
        <w:rPr>
          <w:rFonts w:cs="CMR8"/>
          <w:color w:val="auto"/>
          <w:lang w:val="en-IN" w:bidi="hi-IN"/>
        </w:rPr>
        <w:t>The CDF of X is</w:t>
      </w:r>
      <w:r w:rsidR="0043263C">
        <w:rPr>
          <w:rFonts w:cs="CMR8"/>
          <w:color w:val="auto"/>
          <w:lang w:val="en-IN" w:bidi="hi-IN"/>
        </w:rPr>
        <w:t>:</w:t>
      </w:r>
    </w:p>
    <w:p w14:paraId="22624E78" w14:textId="67A07B29" w:rsidR="009C39EA" w:rsidRPr="0043263C" w:rsidRDefault="001A7D2C" w:rsidP="009C39EA">
      <w:pPr>
        <w:rPr>
          <w:rFonts w:cs="CMR8"/>
          <w:color w:val="auto"/>
          <w:lang w:val="en-IN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sSubPr>
            <m:e>
              <m:r>
                <w:rPr>
                  <w:rFonts w:ascii="Cambria Math" w:hAnsi="Cambria Math" w:cs="CMR8"/>
                  <w:color w:val="auto"/>
                  <w:lang w:val="en-IN" w:bidi="hi-IN"/>
                </w:rPr>
                <m:t>F</m:t>
              </m:r>
            </m:e>
            <m:sub>
              <m:r>
                <w:rPr>
                  <w:rFonts w:ascii="Cambria Math" w:hAnsi="Cambria Math" w:cs="CMR8"/>
                  <w:color w:val="auto"/>
                  <w:lang w:val="en-IN" w:bidi="hi-I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dPr>
            <m:e>
              <m:r>
                <w:rPr>
                  <w:rFonts w:ascii="Cambria Math" w:hAnsi="Cambria Math" w:cs="CMR8"/>
                  <w:color w:val="auto"/>
                  <w:lang w:val="en-IN" w:bidi="hi-IN"/>
                </w:rPr>
                <m:t>x</m:t>
              </m:r>
            </m:e>
          </m:d>
          <m:r>
            <w:rPr>
              <w:rFonts w:ascii="Cambria Math" w:hAnsi="Cambria Math" w:cs="CMR8"/>
              <w:color w:val="auto"/>
              <w:lang w:val="en-IN" w:bidi="hi-I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CMR8"/>
                  <w:i/>
                  <w:color w:val="auto"/>
                  <w:lang w:val="en-IN" w:bidi="hi-I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MR8"/>
                      <w:i/>
                      <w:color w:val="auto"/>
                      <w:lang w:val="en-IN" w:bidi="hi-IN"/>
                    </w:rPr>
                  </m:ctrlPr>
                </m:eqArrPr>
                <m:e>
                  <m:r>
                    <w:rPr>
                      <w:rFonts w:ascii="Cambria Math" w:hAnsi="Cambria Math" w:cs="CMR8"/>
                      <w:color w:val="auto"/>
                      <w:lang w:val="en-IN" w:bidi="hi-IN"/>
                    </w:rPr>
                    <m:t>0, if 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CMR8"/>
                          <w:i/>
                          <w:color w:val="auto"/>
                          <w:lang w:val="en-IN" w:bidi="hi-IN"/>
                        </w:rPr>
                      </m:ctrlPr>
                    </m:fPr>
                    <m:num>
                      <m:r>
                        <w:rPr>
                          <w:rFonts w:ascii="Cambria Math" w:hAnsi="Cambria Math" w:cs="CMR8"/>
                          <w:color w:val="auto"/>
                          <w:lang w:val="en-IN" w:bidi="hi-I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MR8"/>
                          <w:color w:val="auto"/>
                          <w:lang w:val="en-IN" w:bidi="hi-I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CMR8"/>
                      <w:color w:val="auto"/>
                      <w:lang w:val="en-IN" w:bidi="hi-IN"/>
                    </w:rPr>
                    <m:t>, if 1≤x&lt;2</m:t>
                  </m:r>
                </m:e>
                <m:e>
                  <m:r>
                    <w:rPr>
                      <w:rFonts w:ascii="Cambria Math" w:hAnsi="Cambria Math" w:cs="CMR8"/>
                      <w:color w:val="auto"/>
                      <w:lang w:val="en-IN" w:bidi="hi-IN"/>
                    </w:rPr>
                    <m:t>1, if x≥2</m:t>
                  </m:r>
                </m:e>
              </m:eqArr>
            </m:e>
          </m:d>
        </m:oMath>
      </m:oMathPara>
    </w:p>
    <w:p w14:paraId="323D0E66" w14:textId="252A34B7" w:rsidR="00E93E2B" w:rsidRPr="00E92E89" w:rsidRDefault="00E93E2B" w:rsidP="00E93E2B">
      <w:pPr>
        <w:jc w:val="left"/>
        <w:rPr>
          <w:rFonts w:cs="CMR8"/>
          <w:color w:val="auto"/>
          <w:lang w:val="en-IN" w:bidi="hi-IN"/>
        </w:rPr>
      </w:pPr>
      <w:r w:rsidRPr="00E93E2B">
        <w:rPr>
          <w:b/>
          <w:bCs/>
        </w:rPr>
        <w:t>CDF Plot of X(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E93E2B">
        <w:rPr>
          <w:b/>
          <w:bCs/>
        </w:rPr>
        <w:t xml:space="preserve">) = 1 for </w:t>
      </w:r>
      <m:oMath>
        <m:r>
          <m:rPr>
            <m:sty m:val="bi"/>
          </m:rPr>
          <w:rPr>
            <w:rFonts w:ascii="Cambria Math" w:hAnsi="Cambria Math"/>
          </w:rPr>
          <m:t>ω∈</m:t>
        </m:r>
      </m:oMath>
      <w:r w:rsidRPr="00E93E2B">
        <w:rPr>
          <w:b/>
          <w:bCs/>
        </w:rPr>
        <w:t xml:space="preserve"> A and X(</w:t>
      </w:r>
      <m:oMath>
        <m:r>
          <m:rPr>
            <m:sty m:val="bi"/>
          </m:rPr>
          <w:rPr>
            <w:rFonts w:ascii="Cambria Math" w:hAnsi="Cambria Math"/>
          </w:rPr>
          <m:t>ω</m:t>
        </m:r>
      </m:oMath>
      <w:r w:rsidRPr="00E93E2B">
        <w:rPr>
          <w:b/>
          <w:bCs/>
        </w:rPr>
        <w:t>) = 2 otherwise</w:t>
      </w:r>
      <w:r w:rsidRPr="00E93E2B"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57A5D434" wp14:editId="75B5EB84">
            <wp:extent cx="3771623" cy="2902547"/>
            <wp:effectExtent l="0" t="0" r="635" b="0"/>
            <wp:docPr id="609277273" name="Picture 4" descr="CDF Plot of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7273" name="Picture 4" descr="CDF Plot of (b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23" cy="29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358F" w14:textId="77777777" w:rsidR="00871A96" w:rsidRDefault="00871A96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b/>
          <w:bCs/>
          <w:color w:val="auto"/>
          <w:lang w:val="en-IN" w:bidi="hi-IN"/>
        </w:rPr>
      </w:pPr>
    </w:p>
    <w:p w14:paraId="28FB5DD6" w14:textId="77777777" w:rsidR="00871A96" w:rsidRDefault="00871A96" w:rsidP="00607D1C">
      <w:pPr>
        <w:autoSpaceDE w:val="0"/>
        <w:autoSpaceDN w:val="0"/>
        <w:adjustRightInd w:val="0"/>
        <w:spacing w:line="240" w:lineRule="auto"/>
        <w:jc w:val="left"/>
        <w:rPr>
          <w:rFonts w:ascii="CMR8" w:hAnsi="CMR8" w:cs="CMR8"/>
          <w:b/>
          <w:bCs/>
          <w:color w:val="auto"/>
          <w:lang w:val="en-IN" w:bidi="hi-IN"/>
        </w:rPr>
      </w:pPr>
    </w:p>
    <w:p w14:paraId="3A70E0F7" w14:textId="43F9140F" w:rsidR="00060905" w:rsidRPr="00C0362B" w:rsidRDefault="00060905" w:rsidP="00C0362B">
      <w:pPr>
        <w:autoSpaceDE w:val="0"/>
        <w:autoSpaceDN w:val="0"/>
        <w:adjustRightInd w:val="0"/>
        <w:spacing w:line="240" w:lineRule="auto"/>
        <w:jc w:val="left"/>
        <w:rPr>
          <w:rFonts w:cs="CMR8"/>
          <w:b/>
          <w:bCs/>
          <w:color w:val="auto"/>
          <w:lang w:val="en-IN" w:bidi="hi-IN"/>
        </w:rPr>
      </w:pPr>
      <w:r>
        <w:rPr>
          <w:rFonts w:ascii="CMR8" w:hAnsi="CMR8" w:cs="CMR8"/>
          <w:b/>
          <w:bCs/>
          <w:color w:val="auto"/>
          <w:lang w:val="en-IN" w:bidi="hi-IN"/>
        </w:rPr>
        <w:t>Q4:</w:t>
      </w:r>
      <w:r w:rsidRPr="00C0362B">
        <w:rPr>
          <w:rFonts w:cs="CMR8"/>
          <w:b/>
          <w:bCs/>
          <w:color w:val="auto"/>
          <w:lang w:val="en-IN" w:bidi="hi-IN"/>
        </w:rPr>
        <w:t xml:space="preserve"> </w:t>
      </w:r>
      <w:r w:rsidR="00C0362B" w:rsidRPr="00C0362B">
        <w:rPr>
          <w:rFonts w:cs="CMR8"/>
          <w:b/>
          <w:bCs/>
          <w:color w:val="auto"/>
          <w:lang w:val="en-IN" w:bidi="hi-IN"/>
        </w:rPr>
        <w:t xml:space="preserve">Let  </w:t>
      </w:r>
      <m:oMath>
        <m:r>
          <m:rPr>
            <m:sty m:val="b"/>
          </m:rPr>
          <w:rPr>
            <w:rFonts w:ascii="Cambria Math" w:hAnsi="Cambria Math" w:cs="CMR8"/>
            <w:color w:val="auto"/>
            <w:lang w:val="en-IN" w:bidi="hi-IN"/>
          </w:rPr>
          <m:t>Ω</m:t>
        </m:r>
      </m:oMath>
      <w:r w:rsidR="00C0362B" w:rsidRPr="00C0362B">
        <w:rPr>
          <w:rFonts w:cs="CMR8"/>
          <w:b/>
          <w:bCs/>
          <w:color w:val="auto"/>
          <w:lang w:val="en-IN" w:bidi="hi-IN"/>
        </w:rPr>
        <w:t>= [0</w:t>
      </w:r>
      <w:r w:rsidR="00C0362B">
        <w:rPr>
          <w:rFonts w:cs="CMR8"/>
          <w:b/>
          <w:bCs/>
          <w:color w:val="auto"/>
          <w:lang w:val="en-IN" w:bidi="hi-IN"/>
        </w:rPr>
        <w:t>,</w:t>
      </w:r>
      <w:r w:rsidR="00C0362B" w:rsidRPr="00C0362B">
        <w:rPr>
          <w:rFonts w:cs="CMR8"/>
          <w:b/>
          <w:bCs/>
          <w:color w:val="auto"/>
          <w:lang w:val="en-IN" w:bidi="hi-IN"/>
        </w:rPr>
        <w:t xml:space="preserve"> 1] be the sample space and let P be a uniform probability</w:t>
      </w:r>
      <w:r w:rsidR="00C0362B">
        <w:rPr>
          <w:rFonts w:cs="CMR8"/>
          <w:b/>
          <w:bCs/>
          <w:color w:val="auto"/>
          <w:lang w:val="en-IN" w:bidi="hi-IN"/>
        </w:rPr>
        <w:t xml:space="preserve"> </w:t>
      </w:r>
      <w:r w:rsidR="00C0362B" w:rsidRPr="00C0362B">
        <w:rPr>
          <w:rFonts w:cs="CMR8"/>
          <w:b/>
          <w:bCs/>
          <w:color w:val="auto"/>
          <w:lang w:val="en-IN" w:bidi="hi-IN"/>
        </w:rPr>
        <w:t>measure on it such that P((a</w:t>
      </w:r>
      <w:r w:rsidR="004E1B76">
        <w:rPr>
          <w:rFonts w:cs="CMR8"/>
          <w:b/>
          <w:bCs/>
          <w:color w:val="auto"/>
          <w:lang w:val="en-IN" w:bidi="hi-IN"/>
        </w:rPr>
        <w:t xml:space="preserve">, </w:t>
      </w:r>
      <w:r w:rsidR="00C0362B" w:rsidRPr="00C0362B">
        <w:rPr>
          <w:rFonts w:cs="CMR8"/>
          <w:b/>
          <w:bCs/>
          <w:color w:val="auto"/>
          <w:lang w:val="en-IN" w:bidi="hi-IN"/>
        </w:rPr>
        <w:t>b)) = b</w:t>
      </w:r>
      <w:r w:rsidR="00C0362B">
        <w:rPr>
          <w:rFonts w:cs="CMR8"/>
          <w:b/>
          <w:bCs/>
          <w:color w:val="auto"/>
          <w:lang w:val="en-IN" w:bidi="hi-IN"/>
        </w:rPr>
        <w:t>-</w:t>
      </w:r>
      <w:r w:rsidR="00C0362B" w:rsidRPr="00C0362B">
        <w:rPr>
          <w:rFonts w:cs="CMR8"/>
          <w:b/>
          <w:bCs/>
          <w:color w:val="auto"/>
          <w:lang w:val="en-IN" w:bidi="hi-IN"/>
        </w:rPr>
        <w:t>a. Find and plot the CDF of</w:t>
      </w:r>
      <w:r w:rsidR="00C0362B">
        <w:rPr>
          <w:rFonts w:cs="CMR8"/>
          <w:b/>
          <w:bCs/>
          <w:color w:val="auto"/>
          <w:lang w:val="en-IN" w:bidi="hi-IN"/>
        </w:rPr>
        <w:t xml:space="preserve"> </w:t>
      </w:r>
      <w:r w:rsidR="00C0362B" w:rsidRPr="00C0362B">
        <w:rPr>
          <w:rFonts w:cs="CMR8"/>
          <w:b/>
          <w:bCs/>
          <w:color w:val="auto"/>
          <w:lang w:val="en-IN" w:bidi="hi-IN"/>
        </w:rPr>
        <w:t>X where X(</w:t>
      </w:r>
      <m:oMath>
        <m:r>
          <m:rPr>
            <m:sty m:val="b"/>
          </m:rPr>
          <w:rPr>
            <w:rFonts w:ascii="Cambria Math" w:hAnsi="Cambria Math" w:cs="CMR8"/>
            <w:color w:val="auto"/>
            <w:lang w:val="en-IN" w:bidi="hi-IN"/>
          </w:rPr>
          <m:t>Ω</m:t>
        </m:r>
      </m:oMath>
      <w:r w:rsidR="00C0362B" w:rsidRPr="00C0362B">
        <w:rPr>
          <w:rFonts w:cs="CMR8"/>
          <w:b/>
          <w:bCs/>
          <w:color w:val="auto"/>
          <w:lang w:val="en-IN" w:bidi="hi-IN"/>
        </w:rPr>
        <w:t>) = 6</w:t>
      </w:r>
      <m:oMath>
        <m:sSup>
          <m:sSupPr>
            <m:ctrlPr>
              <w:rPr>
                <w:rFonts w:ascii="Cambria Math" w:hAnsi="Cambria Math" w:cs="CMR8"/>
                <w:b/>
                <w:bCs/>
                <w:i/>
                <w:color w:val="auto"/>
                <w:lang w:val="en-IN" w:bidi="hi-I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MR8"/>
                <w:color w:val="auto"/>
                <w:lang w:val="en-IN" w:bidi="hi-IN"/>
              </w:rPr>
              <m:t>ω</m:t>
            </m:r>
            <m:ctrlPr>
              <w:rPr>
                <w:rFonts w:ascii="Cambria Math" w:hAnsi="Cambria Math" w:cs="CMR8"/>
                <w:b/>
                <w:bCs/>
                <w:color w:val="auto"/>
                <w:lang w:val="en-IN" w:bidi="hi-I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MR8"/>
                <w:color w:val="auto"/>
                <w:lang w:val="en-IN" w:bidi="hi-IN"/>
              </w:rPr>
              <m:t>2</m:t>
            </m:r>
          </m:sup>
        </m:sSup>
      </m:oMath>
    </w:p>
    <w:p w14:paraId="53097048" w14:textId="77777777" w:rsidR="00060905" w:rsidRDefault="00060905" w:rsidP="00060905">
      <w:pPr>
        <w:rPr>
          <w:b/>
          <w:bCs/>
        </w:rPr>
      </w:pPr>
    </w:p>
    <w:p w14:paraId="772E11D8" w14:textId="7E2156F4" w:rsidR="00060905" w:rsidRDefault="00060905" w:rsidP="00060905">
      <w:pPr>
        <w:rPr>
          <w:b/>
          <w:bCs/>
        </w:rPr>
      </w:pPr>
      <w:r w:rsidRPr="00060905">
        <w:rPr>
          <w:b/>
          <w:bCs/>
        </w:rPr>
        <w:t>Solution:</w:t>
      </w:r>
    </w:p>
    <w:p w14:paraId="46C726B8" w14:textId="358C5589" w:rsidR="003A0A5F" w:rsidRDefault="0073784E" w:rsidP="00EB05F5">
      <w:r w:rsidRPr="0073784E">
        <w:t>CDF of X is</w:t>
      </w:r>
      <w:r>
        <w:t>:</w:t>
      </w:r>
    </w:p>
    <w:p w14:paraId="7C6C02E6" w14:textId="6A12733B" w:rsidR="0073784E" w:rsidRPr="0073784E" w:rsidRDefault="001A7D2C" w:rsidP="00EB05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≤x, ω∈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, w∈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d>
        </m:oMath>
      </m:oMathPara>
    </w:p>
    <w:p w14:paraId="6834F0C3" w14:textId="216496D1" w:rsidR="0073784E" w:rsidRPr="0073784E" w:rsidRDefault="0073784E" w:rsidP="00EB05F5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if x≤0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, if 0&lt;x&lt;6</m:t>
                </m:r>
              </m:e>
              <m:e>
                <m:r>
                  <w:rPr>
                    <w:rFonts w:ascii="Cambria Math" w:hAnsi="Cambria Math"/>
                  </w:rPr>
                  <m:t>1, if x≥6</m:t>
                </m:r>
              </m:e>
            </m:eqArr>
          </m:e>
        </m:d>
      </m:oMath>
    </w:p>
    <w:p w14:paraId="225F1DA5" w14:textId="77777777" w:rsidR="0073784E" w:rsidRPr="00C0362B" w:rsidRDefault="0073784E" w:rsidP="0073784E">
      <w:pPr>
        <w:autoSpaceDE w:val="0"/>
        <w:autoSpaceDN w:val="0"/>
        <w:adjustRightInd w:val="0"/>
        <w:spacing w:line="240" w:lineRule="auto"/>
        <w:jc w:val="left"/>
        <w:rPr>
          <w:rFonts w:cs="CMR8"/>
          <w:b/>
          <w:bCs/>
          <w:color w:val="auto"/>
          <w:lang w:val="en-IN" w:bidi="hi-IN"/>
        </w:rPr>
      </w:pPr>
      <w:r>
        <w:rPr>
          <w:b/>
          <w:bCs/>
        </w:rPr>
        <w:t xml:space="preserve">The CDF Plot of </w:t>
      </w:r>
      <w:r w:rsidRPr="00C0362B">
        <w:rPr>
          <w:rFonts w:cs="CMR8"/>
          <w:b/>
          <w:bCs/>
          <w:color w:val="auto"/>
          <w:lang w:val="en-IN" w:bidi="hi-IN"/>
        </w:rPr>
        <w:t>X(</w:t>
      </w:r>
      <m:oMath>
        <m:r>
          <m:rPr>
            <m:sty m:val="b"/>
          </m:rPr>
          <w:rPr>
            <w:rFonts w:ascii="Cambria Math" w:hAnsi="Cambria Math" w:cs="CMR8"/>
            <w:color w:val="auto"/>
            <w:lang w:val="en-IN" w:bidi="hi-IN"/>
          </w:rPr>
          <m:t>Ω</m:t>
        </m:r>
      </m:oMath>
      <w:r w:rsidRPr="00C0362B">
        <w:rPr>
          <w:rFonts w:cs="CMR8"/>
          <w:b/>
          <w:bCs/>
          <w:color w:val="auto"/>
          <w:lang w:val="en-IN" w:bidi="hi-IN"/>
        </w:rPr>
        <w:t>) = 6</w:t>
      </w:r>
      <m:oMath>
        <m:sSup>
          <m:sSupPr>
            <m:ctrlPr>
              <w:rPr>
                <w:rFonts w:ascii="Cambria Math" w:hAnsi="Cambria Math" w:cs="CMR8"/>
                <w:b/>
                <w:bCs/>
                <w:i/>
                <w:color w:val="auto"/>
                <w:lang w:val="en-IN" w:bidi="hi-IN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MR8"/>
                <w:color w:val="auto"/>
                <w:lang w:val="en-IN" w:bidi="hi-IN"/>
              </w:rPr>
              <m:t>ω</m:t>
            </m:r>
            <m:ctrlPr>
              <w:rPr>
                <w:rFonts w:ascii="Cambria Math" w:hAnsi="Cambria Math" w:cs="CMR8"/>
                <w:b/>
                <w:bCs/>
                <w:color w:val="auto"/>
                <w:lang w:val="en-IN" w:bidi="hi-IN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CMR8"/>
                <w:color w:val="auto"/>
                <w:lang w:val="en-IN" w:bidi="hi-IN"/>
              </w:rPr>
              <m:t>2</m:t>
            </m:r>
          </m:sup>
        </m:sSup>
      </m:oMath>
    </w:p>
    <w:p w14:paraId="5666BBA2" w14:textId="7A3817E7" w:rsidR="00D65982" w:rsidRDefault="000803F5" w:rsidP="00EB05F5">
      <w:pPr>
        <w:rPr>
          <w:b/>
          <w:bCs/>
        </w:rPr>
      </w:pPr>
      <w:r>
        <w:rPr>
          <w:noProof/>
        </w:rPr>
        <w:drawing>
          <wp:inline distT="0" distB="0" distL="0" distR="0" wp14:anchorId="78A9E53A" wp14:editId="33CECDC9">
            <wp:extent cx="3066991" cy="4852825"/>
            <wp:effectExtent l="2223" t="0" r="2857" b="2858"/>
            <wp:docPr id="1430788852" name="Picture 5" descr="CDF Plo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88852" name="Picture 5" descr="CDF Plo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72457" cy="48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68C2" w14:textId="77777777" w:rsidR="000803F5" w:rsidRDefault="000803F5" w:rsidP="00EB05F5">
      <w:pPr>
        <w:rPr>
          <w:b/>
          <w:bCs/>
        </w:rPr>
      </w:pPr>
    </w:p>
    <w:p w14:paraId="5EF9DA97" w14:textId="77777777" w:rsidR="000803F5" w:rsidRDefault="000803F5" w:rsidP="00EB05F5">
      <w:pPr>
        <w:rPr>
          <w:b/>
          <w:bCs/>
        </w:rPr>
      </w:pPr>
    </w:p>
    <w:p w14:paraId="0D2615D0" w14:textId="0BA51906" w:rsidR="000E5119" w:rsidRPr="00444876" w:rsidRDefault="00EB05F5" w:rsidP="00444876">
      <w:pPr>
        <w:jc w:val="left"/>
        <w:rPr>
          <w:b/>
          <w:bCs/>
        </w:rPr>
      </w:pPr>
      <w:r w:rsidRPr="00EB05F5">
        <w:rPr>
          <w:b/>
          <w:bCs/>
        </w:rPr>
        <w:t>Q5</w:t>
      </w:r>
      <w:r>
        <w:rPr>
          <w:b/>
          <w:bCs/>
        </w:rPr>
        <w:t>:</w:t>
      </w:r>
      <w:r w:rsidR="003A0A5F" w:rsidRPr="003A0A5F">
        <w:t xml:space="preserve"> </w:t>
      </w:r>
      <w:r w:rsidR="000B0B30" w:rsidRPr="000B0B30">
        <w:rPr>
          <w:b/>
          <w:bCs/>
        </w:rPr>
        <w:t>Consider the experiment of tossing a coin three times. Let X be the</w:t>
      </w:r>
      <w:r w:rsidR="000B0B30">
        <w:rPr>
          <w:b/>
          <w:bCs/>
        </w:rPr>
        <w:t xml:space="preserve"> </w:t>
      </w:r>
      <w:r w:rsidR="000B0B30" w:rsidRPr="000B0B30">
        <w:rPr>
          <w:b/>
          <w:bCs/>
        </w:rPr>
        <w:t>random variable giving the number of heads obtained. We assume that</w:t>
      </w:r>
      <w:r w:rsidR="000B0B30">
        <w:rPr>
          <w:b/>
          <w:bCs/>
        </w:rPr>
        <w:t xml:space="preserve"> </w:t>
      </w:r>
      <w:r w:rsidR="000B0B30" w:rsidRPr="000B0B30">
        <w:rPr>
          <w:b/>
          <w:bCs/>
        </w:rPr>
        <w:t xml:space="preserve">the tosses are </w:t>
      </w:r>
      <w:r w:rsidR="00444876" w:rsidRPr="000B0B30">
        <w:rPr>
          <w:b/>
          <w:bCs/>
        </w:rPr>
        <w:t>independent,</w:t>
      </w:r>
      <w:r w:rsidR="000B0B30" w:rsidRPr="000B0B30">
        <w:rPr>
          <w:b/>
          <w:bCs/>
        </w:rPr>
        <w:t xml:space="preserve"> and the probability of a head is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.</m:t>
        </m:r>
      </m:oMath>
    </w:p>
    <w:p w14:paraId="1B9ECF74" w14:textId="6BDA064E" w:rsidR="00444876" w:rsidRPr="00444876" w:rsidRDefault="00444876" w:rsidP="00244D93">
      <w:pPr>
        <w:pStyle w:val="ListParagraph"/>
        <w:numPr>
          <w:ilvl w:val="0"/>
          <w:numId w:val="31"/>
        </w:numPr>
      </w:pPr>
      <w:r w:rsidRPr="00444876">
        <w:t>What is the range of X?</w:t>
      </w:r>
    </w:p>
    <w:p w14:paraId="23E2C126" w14:textId="3171FC3D" w:rsidR="00444876" w:rsidRDefault="00444876" w:rsidP="00244D93">
      <w:pPr>
        <w:pStyle w:val="ListParagraph"/>
        <w:numPr>
          <w:ilvl w:val="0"/>
          <w:numId w:val="31"/>
        </w:numPr>
      </w:pPr>
      <w:r>
        <w:t>Compute its PMF?</w:t>
      </w:r>
    </w:p>
    <w:p w14:paraId="67705578" w14:textId="05170923" w:rsidR="000E5119" w:rsidRPr="007264BE" w:rsidRDefault="00444876" w:rsidP="00244D93">
      <w:pPr>
        <w:pStyle w:val="ListParagraph"/>
        <w:numPr>
          <w:ilvl w:val="0"/>
          <w:numId w:val="31"/>
        </w:numPr>
      </w:pPr>
      <w:r>
        <w:t xml:space="preserve">Compute </w:t>
      </w:r>
      <w:r>
        <w:t>the probability that X&lt;2</w:t>
      </w:r>
    </w:p>
    <w:p w14:paraId="061D2005" w14:textId="77777777" w:rsidR="000E5119" w:rsidRDefault="000E5119" w:rsidP="000E5119">
      <w:pPr>
        <w:rPr>
          <w:b/>
          <w:bCs/>
        </w:rPr>
      </w:pPr>
      <w:r w:rsidRPr="00060905">
        <w:rPr>
          <w:b/>
          <w:bCs/>
        </w:rPr>
        <w:t>Solution:</w:t>
      </w:r>
    </w:p>
    <w:p w14:paraId="63C6C29A" w14:textId="6B838802" w:rsidR="00403301" w:rsidRPr="00244D93" w:rsidRDefault="00244D93" w:rsidP="00244D93">
      <w:pPr>
        <w:rPr>
          <w:b/>
          <w:bCs/>
        </w:rPr>
      </w:pPr>
      <w:r w:rsidRPr="00244D93">
        <w:rPr>
          <w:b/>
          <w:bCs/>
        </w:rPr>
        <w:t xml:space="preserve">(a) </w:t>
      </w:r>
      <w:r w:rsidR="007264BE" w:rsidRPr="00244D93">
        <w:rPr>
          <w:b/>
          <w:bCs/>
        </w:rPr>
        <w:t>Range of X</w:t>
      </w:r>
    </w:p>
    <w:p w14:paraId="3365A0A6" w14:textId="641CDB66" w:rsidR="007B04A8" w:rsidRPr="007B04A8" w:rsidRDefault="007B04A8" w:rsidP="007B04A8">
      <w:r w:rsidRPr="007B04A8">
        <w:t xml:space="preserve">P(H)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>
        <w:sym w:font="Wingdings" w:char="F0E8"/>
      </w:r>
      <w:r>
        <w:t xml:space="preserve"> P(T) </w:t>
      </w:r>
      <m:oMath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3407"/>
      </w:tblGrid>
      <w:tr w:rsidR="007B04A8" w14:paraId="5363A275" w14:textId="77777777" w:rsidTr="007B04A8">
        <w:trPr>
          <w:trHeight w:val="282"/>
        </w:trPr>
        <w:tc>
          <w:tcPr>
            <w:tcW w:w="2830" w:type="dxa"/>
          </w:tcPr>
          <w:p w14:paraId="4EE3CF13" w14:textId="44127819" w:rsidR="007B04A8" w:rsidRDefault="007B04A8" w:rsidP="000E5119">
            <w:r>
              <w:t>Event</w:t>
            </w:r>
          </w:p>
        </w:tc>
        <w:tc>
          <w:tcPr>
            <w:tcW w:w="1560" w:type="dxa"/>
          </w:tcPr>
          <w:p w14:paraId="148BDF4D" w14:textId="5FB7D127" w:rsidR="007B04A8" w:rsidRDefault="007B04A8" w:rsidP="000E5119">
            <w:r>
              <w:t>Value of X</w:t>
            </w:r>
          </w:p>
        </w:tc>
        <w:tc>
          <w:tcPr>
            <w:tcW w:w="3407" w:type="dxa"/>
          </w:tcPr>
          <w:p w14:paraId="550246D1" w14:textId="265BE6BF" w:rsidR="007B04A8" w:rsidRDefault="007B04A8" w:rsidP="000E5119">
            <w:r>
              <w:t>Probability</w:t>
            </w:r>
          </w:p>
        </w:tc>
      </w:tr>
      <w:tr w:rsidR="007B04A8" w14:paraId="42E44A84" w14:textId="77777777" w:rsidTr="007B04A8">
        <w:trPr>
          <w:trHeight w:val="282"/>
        </w:trPr>
        <w:tc>
          <w:tcPr>
            <w:tcW w:w="2830" w:type="dxa"/>
          </w:tcPr>
          <w:p w14:paraId="305C36E0" w14:textId="61457D11" w:rsidR="007B04A8" w:rsidRDefault="007B04A8" w:rsidP="000E5119">
            <w:r>
              <w:t>{TTT}</w:t>
            </w:r>
          </w:p>
        </w:tc>
        <w:tc>
          <w:tcPr>
            <w:tcW w:w="1560" w:type="dxa"/>
          </w:tcPr>
          <w:p w14:paraId="5CB1F714" w14:textId="02A5EEB2" w:rsidR="007B04A8" w:rsidRDefault="007B04A8" w:rsidP="000E5119">
            <w:r>
              <w:t>X=0</w:t>
            </w:r>
          </w:p>
        </w:tc>
        <w:tc>
          <w:tcPr>
            <w:tcW w:w="3407" w:type="dxa"/>
          </w:tcPr>
          <w:p w14:paraId="3260B3F3" w14:textId="409143BF" w:rsidR="007B04A8" w:rsidRDefault="007B04A8" w:rsidP="000E511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</w:tr>
      <w:tr w:rsidR="007B04A8" w14:paraId="24A7F93D" w14:textId="77777777" w:rsidTr="007B04A8">
        <w:trPr>
          <w:trHeight w:val="294"/>
        </w:trPr>
        <w:tc>
          <w:tcPr>
            <w:tcW w:w="2830" w:type="dxa"/>
          </w:tcPr>
          <w:p w14:paraId="4B0B909B" w14:textId="475E8FB4" w:rsidR="007B04A8" w:rsidRDefault="007B04A8" w:rsidP="000E5119">
            <w:r>
              <w:t>{HTT,THT, TTH}</w:t>
            </w:r>
          </w:p>
        </w:tc>
        <w:tc>
          <w:tcPr>
            <w:tcW w:w="1560" w:type="dxa"/>
          </w:tcPr>
          <w:p w14:paraId="15B75E4E" w14:textId="74EBFCC0" w:rsidR="007B04A8" w:rsidRDefault="007B04A8" w:rsidP="000E5119">
            <w:r>
              <w:t>X=1</w:t>
            </w:r>
          </w:p>
        </w:tc>
        <w:tc>
          <w:tcPr>
            <w:tcW w:w="3407" w:type="dxa"/>
          </w:tcPr>
          <w:p w14:paraId="36A9A191" w14:textId="3D5E4460" w:rsidR="007B04A8" w:rsidRDefault="00244D93" w:rsidP="000E5119">
            <m:oMathPara>
              <m:oMath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7B04A8" w14:paraId="1B8623E9" w14:textId="77777777" w:rsidTr="007B04A8">
        <w:trPr>
          <w:trHeight w:val="282"/>
        </w:trPr>
        <w:tc>
          <w:tcPr>
            <w:tcW w:w="2830" w:type="dxa"/>
          </w:tcPr>
          <w:p w14:paraId="5B117086" w14:textId="303D84F9" w:rsidR="007B04A8" w:rsidRDefault="007B04A8" w:rsidP="000E5119">
            <w:r>
              <w:t>{HHT, HTH, THH}</w:t>
            </w:r>
          </w:p>
        </w:tc>
        <w:tc>
          <w:tcPr>
            <w:tcW w:w="1560" w:type="dxa"/>
          </w:tcPr>
          <w:p w14:paraId="4716BCF1" w14:textId="07161B56" w:rsidR="007B04A8" w:rsidRDefault="007B04A8" w:rsidP="000E5119">
            <w:r>
              <w:t>X=2</w:t>
            </w:r>
          </w:p>
        </w:tc>
        <w:tc>
          <w:tcPr>
            <w:tcW w:w="3407" w:type="dxa"/>
          </w:tcPr>
          <w:p w14:paraId="4E5B317B" w14:textId="033AA200" w:rsidR="007B04A8" w:rsidRDefault="00244D93" w:rsidP="000E5119">
            <m:oMathPara>
              <m:oMath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7B04A8" w14:paraId="7E6C3E0B" w14:textId="77777777" w:rsidTr="007B04A8">
        <w:trPr>
          <w:trHeight w:val="282"/>
        </w:trPr>
        <w:tc>
          <w:tcPr>
            <w:tcW w:w="2830" w:type="dxa"/>
          </w:tcPr>
          <w:p w14:paraId="45849791" w14:textId="141B2783" w:rsidR="007B04A8" w:rsidRDefault="007B04A8" w:rsidP="000E5119">
            <w:r>
              <w:t>{HHH}</w:t>
            </w:r>
          </w:p>
        </w:tc>
        <w:tc>
          <w:tcPr>
            <w:tcW w:w="1560" w:type="dxa"/>
          </w:tcPr>
          <w:p w14:paraId="0AB77344" w14:textId="03384A33" w:rsidR="007B04A8" w:rsidRDefault="007B04A8" w:rsidP="000E5119">
            <w:r>
              <w:t>X=3</w:t>
            </w:r>
          </w:p>
        </w:tc>
        <w:tc>
          <w:tcPr>
            <w:tcW w:w="3407" w:type="dxa"/>
          </w:tcPr>
          <w:p w14:paraId="3ACDA629" w14:textId="2EFE4A0F" w:rsidR="007B04A8" w:rsidRDefault="00B37A3F" w:rsidP="000E511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</w:tr>
    </w:tbl>
    <w:p w14:paraId="5ABB07E4" w14:textId="77777777" w:rsidR="00244D93" w:rsidRDefault="00244D93" w:rsidP="00244D93">
      <w:r>
        <w:t>So, the outcomes of X are = {0,1,2,3} and hence the range of X is = [0,3]</w:t>
      </w:r>
    </w:p>
    <w:p w14:paraId="55023D03" w14:textId="77777777" w:rsidR="00244D93" w:rsidRDefault="00244D93" w:rsidP="00244D93">
      <w:pPr>
        <w:rPr>
          <w:b/>
          <w:bCs/>
        </w:rPr>
      </w:pPr>
    </w:p>
    <w:p w14:paraId="1FB53846" w14:textId="7118870F" w:rsidR="00244D93" w:rsidRDefault="00244D93" w:rsidP="00244D93">
      <w:pPr>
        <w:rPr>
          <w:b/>
          <w:bCs/>
        </w:rPr>
      </w:pPr>
      <w:r w:rsidRPr="00244D93">
        <w:rPr>
          <w:b/>
          <w:bCs/>
        </w:rPr>
        <w:lastRenderedPageBreak/>
        <w:t>(b) PMF</w:t>
      </w:r>
    </w:p>
    <w:p w14:paraId="554B0CC4" w14:textId="02A2A0DE" w:rsidR="00244D93" w:rsidRPr="00244D93" w:rsidRDefault="00244D93" w:rsidP="00244D93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27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if x=0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if x=1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if x=2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27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, if x=3</m:t>
                  </m:r>
                </m:e>
              </m:eqArr>
            </m:e>
          </m:d>
        </m:oMath>
      </m:oMathPara>
    </w:p>
    <w:p w14:paraId="46436A9F" w14:textId="3A7766C9" w:rsidR="007264BE" w:rsidRDefault="00244D93" w:rsidP="000E5119">
      <w:pPr>
        <w:rPr>
          <w:b/>
          <w:bCs/>
        </w:rPr>
      </w:pPr>
      <w:r w:rsidRPr="00244D93">
        <w:rPr>
          <w:b/>
          <w:bCs/>
        </w:rPr>
        <w:t>(c) Probability of X</w:t>
      </w:r>
      <w:r>
        <w:rPr>
          <w:b/>
          <w:bCs/>
        </w:rPr>
        <w:t>&lt;</w:t>
      </w:r>
      <w:r w:rsidRPr="00244D93">
        <w:rPr>
          <w:b/>
          <w:bCs/>
        </w:rPr>
        <w:t>2</w:t>
      </w:r>
    </w:p>
    <w:p w14:paraId="016AC5D3" w14:textId="676548BF" w:rsidR="00244D93" w:rsidRDefault="00244D93" w:rsidP="000E5119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X&lt;2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27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27</m:t>
              </m:r>
            </m:den>
          </m:f>
        </m:oMath>
      </m:oMathPara>
    </w:p>
    <w:p w14:paraId="6B2499F5" w14:textId="77777777" w:rsidR="00244D93" w:rsidRPr="00244D93" w:rsidRDefault="00244D93" w:rsidP="000E5119">
      <w:pPr>
        <w:rPr>
          <w:b/>
          <w:bCs/>
        </w:rPr>
      </w:pPr>
    </w:p>
    <w:p w14:paraId="04BCD95C" w14:textId="6BE2EB0C" w:rsidR="00B549F5" w:rsidRDefault="00403301" w:rsidP="00403301">
      <w:pPr>
        <w:rPr>
          <w:b/>
          <w:bCs/>
        </w:rPr>
      </w:pPr>
      <w:r>
        <w:rPr>
          <w:b/>
          <w:bCs/>
        </w:rPr>
        <w:t>Q6:</w:t>
      </w:r>
      <w:r w:rsidRPr="00403301">
        <w:t xml:space="preserve"> </w:t>
      </w:r>
      <w:r w:rsidR="00B549F5" w:rsidRPr="00B549F5">
        <w:rPr>
          <w:b/>
          <w:bCs/>
        </w:rPr>
        <w:t>The PDF of a continuous random variable X is given by</w:t>
      </w:r>
    </w:p>
    <w:p w14:paraId="2F551473" w14:textId="13D5E384" w:rsidR="00B549F5" w:rsidRPr="00B549F5" w:rsidRDefault="00B549F5" w:rsidP="0040330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0&lt;x≤2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2&lt;x≤4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7DFAD6E" w14:textId="14CF9483" w:rsidR="00B549F5" w:rsidRDefault="00B549F5" w:rsidP="00403301">
      <w:pPr>
        <w:rPr>
          <w:b/>
          <w:bCs/>
        </w:rPr>
      </w:pPr>
      <w:r>
        <w:rPr>
          <w:b/>
          <w:bCs/>
        </w:rPr>
        <w:t xml:space="preserve">Find the corresponding CDF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  <w:r>
        <w:rPr>
          <w:b/>
          <w:bCs/>
        </w:rPr>
        <w:t xml:space="preserve"> Sketch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.</m:t>
        </m:r>
      </m:oMath>
    </w:p>
    <w:p w14:paraId="6C2CACA9" w14:textId="356D6CE7" w:rsidR="00062FA4" w:rsidRDefault="00062FA4" w:rsidP="00403301">
      <w:pPr>
        <w:rPr>
          <w:b/>
          <w:bCs/>
        </w:rPr>
      </w:pPr>
      <w:r>
        <w:rPr>
          <w:b/>
          <w:bCs/>
        </w:rPr>
        <w:t>Solution:</w:t>
      </w:r>
    </w:p>
    <w:p w14:paraId="70445F8D" w14:textId="66ADA497" w:rsidR="00B549F5" w:rsidRDefault="00B549F5" w:rsidP="00403301">
      <w:r w:rsidRPr="00B549F5">
        <w:t xml:space="preserve">Let’s </w:t>
      </w:r>
      <w:r>
        <w:t xml:space="preserve">look at the area covered by the PDF across the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/sample space that should be 1</w:t>
      </w:r>
    </w:p>
    <w:p w14:paraId="22A87348" w14:textId="0BB7A11E" w:rsidR="00B549F5" w:rsidRPr="00B549F5" w:rsidRDefault="00B549F5" w:rsidP="00403301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dx= 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4-2</m:t>
              </m:r>
            </m:e>
          </m:d>
          <m:r>
            <w:rPr>
              <w:rFonts w:ascii="Cambria Math" w:hAnsi="Cambria Math"/>
            </w:rPr>
            <m:t>+0=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5B4800EF" w14:textId="65F8D3DC" w:rsidR="00B549F5" w:rsidRDefault="00B549F5" w:rsidP="00403301">
      <w:r>
        <w:t xml:space="preserve">Hence, the </w:t>
      </w:r>
      <w:r w:rsidR="00DF0235">
        <w:t>g</w:t>
      </w:r>
      <w:r>
        <w:t>iven function is not complaint to PDF principle.</w:t>
      </w:r>
    </w:p>
    <w:p w14:paraId="7D0723CE" w14:textId="77777777" w:rsidR="00B549F5" w:rsidRDefault="00B549F5" w:rsidP="00403301">
      <w:r>
        <w:t xml:space="preserve">However, if we divide each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by 2, the area can be complaint to 1. </w:t>
      </w:r>
    </w:p>
    <w:p w14:paraId="19B6209E" w14:textId="77777777" w:rsidR="00B549F5" w:rsidRDefault="00B549F5" w:rsidP="00403301"/>
    <w:p w14:paraId="7E83CB4F" w14:textId="2F3830D5" w:rsidR="00B549F5" w:rsidRDefault="00B549F5" w:rsidP="00403301">
      <w:r>
        <w:t xml:space="preserve">Therefore, </w:t>
      </w:r>
    </w:p>
    <w:p w14:paraId="227DDE16" w14:textId="421F0BB9" w:rsidR="00B549F5" w:rsidRPr="00B549F5" w:rsidRDefault="00B549F5" w:rsidP="00B549F5">
      <w:pPr>
        <w:rPr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0&lt;x≤2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 2&lt;x≤4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252EDE9" w14:textId="435D3394" w:rsidR="00B549F5" w:rsidRDefault="008526DB" w:rsidP="00403301">
      <w:r>
        <w:t>CDF</w:t>
      </w:r>
      <w:r w:rsidR="000E3B3D">
        <w:t>, then is:</w:t>
      </w:r>
    </w:p>
    <w:p w14:paraId="681AD4BB" w14:textId="049D6E4A" w:rsidR="000E3B3D" w:rsidRPr="00DF0235" w:rsidRDefault="000E3B3D" w:rsidP="0040330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0, if x&lt;0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if 0&lt;x≤2</m:t>
                          </m:r>
                        </m:e>
                      </m:nary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dx=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2-0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if 2≤x&lt;4</m:t>
                              </m:r>
                            </m:e>
                          </m:nary>
                        </m:e>
                      </m:nary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1, x≥4</m:t>
                  </m:r>
                </m:e>
              </m:eqArr>
            </m:e>
          </m:d>
        </m:oMath>
      </m:oMathPara>
    </w:p>
    <w:p w14:paraId="39A52D5E" w14:textId="77777777" w:rsidR="002C0624" w:rsidRDefault="002C0624" w:rsidP="00403301">
      <w:pPr>
        <w:rPr>
          <w:b/>
          <w:bCs/>
        </w:rPr>
      </w:pPr>
    </w:p>
    <w:p w14:paraId="3CE8B1DD" w14:textId="77777777" w:rsidR="002C0624" w:rsidRDefault="002C0624" w:rsidP="00403301">
      <w:pPr>
        <w:rPr>
          <w:b/>
          <w:bCs/>
        </w:rPr>
      </w:pPr>
    </w:p>
    <w:p w14:paraId="7B843C51" w14:textId="77777777" w:rsidR="002C0624" w:rsidRDefault="002C0624" w:rsidP="00403301">
      <w:pPr>
        <w:rPr>
          <w:b/>
          <w:bCs/>
        </w:rPr>
      </w:pPr>
    </w:p>
    <w:p w14:paraId="0DEB216A" w14:textId="77777777" w:rsidR="002C0624" w:rsidRDefault="002C0624" w:rsidP="00403301">
      <w:pPr>
        <w:rPr>
          <w:b/>
          <w:bCs/>
        </w:rPr>
      </w:pPr>
    </w:p>
    <w:p w14:paraId="55F1C7A0" w14:textId="77777777" w:rsidR="002C0624" w:rsidRDefault="002C0624" w:rsidP="00403301">
      <w:pPr>
        <w:rPr>
          <w:b/>
          <w:bCs/>
        </w:rPr>
      </w:pPr>
    </w:p>
    <w:p w14:paraId="62799D57" w14:textId="77777777" w:rsidR="002C0624" w:rsidRDefault="002C0624" w:rsidP="00403301">
      <w:pPr>
        <w:rPr>
          <w:b/>
          <w:bCs/>
        </w:rPr>
      </w:pPr>
    </w:p>
    <w:p w14:paraId="0C0F1B63" w14:textId="77777777" w:rsidR="002C0624" w:rsidRDefault="002C0624" w:rsidP="00403301">
      <w:pPr>
        <w:rPr>
          <w:b/>
          <w:bCs/>
        </w:rPr>
      </w:pPr>
    </w:p>
    <w:p w14:paraId="4E50F7F2" w14:textId="77777777" w:rsidR="002C0624" w:rsidRDefault="002C0624" w:rsidP="00403301">
      <w:pPr>
        <w:rPr>
          <w:b/>
          <w:bCs/>
        </w:rPr>
      </w:pPr>
    </w:p>
    <w:p w14:paraId="55B23E00" w14:textId="3A9A58E4" w:rsidR="00DF0235" w:rsidRPr="00DF0235" w:rsidRDefault="00DF0235" w:rsidP="00403301">
      <w:pPr>
        <w:rPr>
          <w:b/>
          <w:bCs/>
        </w:rPr>
      </w:pPr>
      <w:r w:rsidRPr="00DF0235">
        <w:rPr>
          <w:b/>
          <w:bCs/>
        </w:rPr>
        <w:lastRenderedPageBreak/>
        <w:t xml:space="preserve">PDF -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DF0235">
        <w:rPr>
          <w:b/>
          <w:bCs/>
        </w:rPr>
        <w:t xml:space="preserve"> Plot</w:t>
      </w:r>
    </w:p>
    <w:p w14:paraId="63D955A4" w14:textId="6D545F90" w:rsidR="00DF0235" w:rsidRDefault="002C0624" w:rsidP="00403301">
      <w:r>
        <w:rPr>
          <w:noProof/>
        </w:rPr>
        <w:drawing>
          <wp:inline distT="0" distB="0" distL="0" distR="0" wp14:anchorId="564904D1" wp14:editId="6EBF6D7B">
            <wp:extent cx="4396163" cy="2603881"/>
            <wp:effectExtent l="0" t="0" r="4445" b="6350"/>
            <wp:docPr id="1974157003" name="Picture 3" descr="A graph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7003" name="Picture 3" descr="A graph on a white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5" t="9462" r="14597" b="65416"/>
                    <a:stretch/>
                  </pic:blipFill>
                  <pic:spPr bwMode="auto">
                    <a:xfrm>
                      <a:off x="0" y="0"/>
                      <a:ext cx="4402421" cy="260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C54E0" w14:textId="77777777" w:rsidR="002C0624" w:rsidRDefault="002C0624" w:rsidP="00403301">
      <w:pPr>
        <w:rPr>
          <w:b/>
          <w:bCs/>
        </w:rPr>
      </w:pPr>
    </w:p>
    <w:p w14:paraId="4A95CD0D" w14:textId="7608FC19" w:rsidR="00DF0235" w:rsidRPr="00DF0235" w:rsidRDefault="00DF0235" w:rsidP="00403301">
      <w:pPr>
        <w:rPr>
          <w:b/>
          <w:bCs/>
        </w:rPr>
      </w:pPr>
      <w:r w:rsidRPr="00DF0235">
        <w:rPr>
          <w:b/>
          <w:bCs/>
        </w:rPr>
        <w:t xml:space="preserve">CDF -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Pr="00DF0235">
        <w:rPr>
          <w:b/>
          <w:bCs/>
        </w:rPr>
        <w:t xml:space="preserve"> Plot</w:t>
      </w:r>
    </w:p>
    <w:p w14:paraId="5CB6183B" w14:textId="666EF2E1" w:rsidR="00DF0235" w:rsidRDefault="002C0624" w:rsidP="00403301">
      <w:r>
        <w:rPr>
          <w:noProof/>
        </w:rPr>
        <w:drawing>
          <wp:inline distT="0" distB="0" distL="0" distR="0" wp14:anchorId="78604386" wp14:editId="7D6DBD6D">
            <wp:extent cx="4442460" cy="2994660"/>
            <wp:effectExtent l="0" t="0" r="0" b="0"/>
            <wp:docPr id="694280188" name="Picture 4" descr="CDF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80188" name="Picture 4" descr="CDF 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" t="42170" r="8795" b="25775"/>
                    <a:stretch/>
                  </pic:blipFill>
                  <pic:spPr bwMode="auto">
                    <a:xfrm>
                      <a:off x="0" y="0"/>
                      <a:ext cx="44424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0203E" w14:textId="479CD088" w:rsidR="00DF0235" w:rsidRPr="00B549F5" w:rsidRDefault="00DF0235" w:rsidP="00403301"/>
    <w:p w14:paraId="08BEF566" w14:textId="77777777" w:rsidR="00B549F5" w:rsidRDefault="00B549F5" w:rsidP="00403301">
      <w:pPr>
        <w:rPr>
          <w:b/>
          <w:bCs/>
        </w:rPr>
      </w:pPr>
    </w:p>
    <w:p w14:paraId="309A4E9C" w14:textId="54412E2C" w:rsidR="00923F1F" w:rsidRDefault="00770DA9" w:rsidP="00923F1F">
      <w:r>
        <w:rPr>
          <w:b/>
          <w:bCs/>
        </w:rPr>
        <w:t>Q</w:t>
      </w:r>
      <w:r w:rsidR="007940BE">
        <w:rPr>
          <w:b/>
          <w:bCs/>
        </w:rPr>
        <w:t>7</w:t>
      </w:r>
      <w:r w:rsidR="00657218">
        <w:rPr>
          <w:b/>
          <w:bCs/>
        </w:rPr>
        <w:t xml:space="preserve">: </w:t>
      </w:r>
      <w:r w:rsidR="00C1461A" w:rsidRPr="00C1461A">
        <w:t>The PDF of a random variable X is given by</w:t>
      </w:r>
      <w:r w:rsidR="00110D10">
        <w:t>:</w:t>
      </w:r>
    </w:p>
    <w:p w14:paraId="2D8F3F37" w14:textId="29282D48" w:rsidR="00C1461A" w:rsidRPr="00C1461A" w:rsidRDefault="00C1461A" w:rsidP="00C1461A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αx, 0&lt;x&lt;0.5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otherwise </m:t>
                  </m:r>
                </m:e>
              </m:eqArr>
            </m:e>
          </m:d>
        </m:oMath>
      </m:oMathPara>
    </w:p>
    <w:p w14:paraId="7DA94361" w14:textId="4B550C58" w:rsidR="00C1461A" w:rsidRPr="00C1461A" w:rsidRDefault="00C1461A" w:rsidP="00C1461A">
      <w:pPr>
        <w:jc w:val="left"/>
      </w:pPr>
      <w:r>
        <w:t xml:space="preserve">Where </w:t>
      </w:r>
      <m:oMath>
        <m:r>
          <w:rPr>
            <w:rFonts w:ascii="Cambria Math" w:hAnsi="Cambria Math"/>
          </w:rPr>
          <m:t>α</m:t>
        </m:r>
      </m:oMath>
      <w:r>
        <w:t xml:space="preserve"> is a constant. Find the value of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14:paraId="3A85349C" w14:textId="6120ADBF" w:rsidR="008916C9" w:rsidRDefault="00923F1F" w:rsidP="00923F1F">
      <w:pPr>
        <w:rPr>
          <w:b/>
          <w:bCs/>
        </w:rPr>
      </w:pPr>
      <w:r>
        <w:rPr>
          <w:b/>
          <w:bCs/>
        </w:rPr>
        <w:t>Solution</w:t>
      </w:r>
    </w:p>
    <w:p w14:paraId="32DB4C26" w14:textId="1F52F1C5" w:rsidR="00F671CE" w:rsidRPr="00F671CE" w:rsidRDefault="00F671CE" w:rsidP="00923F1F"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dx=1=&gt;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  <m:e>
                  <m:r>
                    <w:rPr>
                      <w:rFonts w:ascii="Cambria Math" w:hAnsi="Cambria Math"/>
                    </w:rPr>
                    <m:t>αxdx=α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0.5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=α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=α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5F1AD528" w14:textId="016B690E" w:rsidR="00F671CE" w:rsidRPr="00F671CE" w:rsidRDefault="00F671CE" w:rsidP="00923F1F">
      <m:oMathPara>
        <m:oMathParaPr>
          <m:jc m:val="left"/>
        </m:oMathParaPr>
        <m:oMath>
          <m:r>
            <w:rPr>
              <w:rFonts w:ascii="Cambria Math" w:hAnsi="Cambria Math"/>
            </w:rPr>
            <m:t>∴α*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=1=&gt;α=8</m:t>
          </m:r>
        </m:oMath>
      </m:oMathPara>
    </w:p>
    <w:p w14:paraId="3079DD5C" w14:textId="77777777" w:rsidR="00657218" w:rsidRDefault="00657218" w:rsidP="00923F1F"/>
    <w:p w14:paraId="3584094D" w14:textId="6E626FEA" w:rsidR="008916C9" w:rsidRDefault="008916C9" w:rsidP="00235B42">
      <w:pPr>
        <w:rPr>
          <w:b/>
          <w:bCs/>
        </w:rPr>
      </w:pPr>
      <w:r>
        <w:rPr>
          <w:b/>
          <w:bCs/>
        </w:rPr>
        <w:t>Q</w:t>
      </w:r>
      <w:r w:rsidR="00235B42">
        <w:rPr>
          <w:b/>
          <w:bCs/>
        </w:rPr>
        <w:t xml:space="preserve">8: </w:t>
      </w:r>
      <w:r w:rsidR="00235B42" w:rsidRPr="00235B42">
        <w:rPr>
          <w:b/>
          <w:bCs/>
        </w:rPr>
        <w:t>In an exam, the question paper consists of four multiple-choice questions.</w:t>
      </w:r>
      <w:r w:rsidR="00235B42">
        <w:rPr>
          <w:b/>
          <w:bCs/>
        </w:rPr>
        <w:t xml:space="preserve"> </w:t>
      </w:r>
      <w:r w:rsidR="00235B42" w:rsidRPr="00235B42">
        <w:rPr>
          <w:b/>
          <w:bCs/>
        </w:rPr>
        <w:t xml:space="preserve">A student who </w:t>
      </w:r>
      <w:r w:rsidR="00235B42">
        <w:rPr>
          <w:b/>
          <w:bCs/>
        </w:rPr>
        <w:t xml:space="preserve">does not </w:t>
      </w:r>
      <w:r w:rsidR="00235B42" w:rsidRPr="00235B42">
        <w:rPr>
          <w:b/>
          <w:bCs/>
        </w:rPr>
        <w:t>know any answer, randomly guesses the</w:t>
      </w:r>
      <w:r w:rsidR="00235B42">
        <w:rPr>
          <w:b/>
          <w:bCs/>
        </w:rPr>
        <w:t xml:space="preserve"> </w:t>
      </w:r>
      <w:r w:rsidR="00235B42" w:rsidRPr="00235B42">
        <w:rPr>
          <w:b/>
          <w:bCs/>
        </w:rPr>
        <w:t>answers</w:t>
      </w:r>
      <w:r w:rsidR="00235B42">
        <w:rPr>
          <w:b/>
          <w:bCs/>
        </w:rPr>
        <w:t>.</w:t>
      </w:r>
    </w:p>
    <w:p w14:paraId="42596AE3" w14:textId="3F28F3D6" w:rsidR="00235B42" w:rsidRPr="00235B42" w:rsidRDefault="00235B42" w:rsidP="00235B42">
      <w:pPr>
        <w:pStyle w:val="ListParagraph"/>
        <w:numPr>
          <w:ilvl w:val="0"/>
          <w:numId w:val="33"/>
        </w:numPr>
      </w:pPr>
      <w:r w:rsidRPr="00235B42">
        <w:t>What is the probability of getting exactly 3 questions correct?</w:t>
      </w:r>
    </w:p>
    <w:p w14:paraId="58012A38" w14:textId="65EE03F0" w:rsidR="00235B42" w:rsidRDefault="00235B42" w:rsidP="00F82053">
      <w:pPr>
        <w:pStyle w:val="ListParagraph"/>
        <w:numPr>
          <w:ilvl w:val="0"/>
          <w:numId w:val="33"/>
        </w:numPr>
      </w:pPr>
      <w:r>
        <w:lastRenderedPageBreak/>
        <w:t>What is the probability that you will write at least 2 questions correctly?</w:t>
      </w:r>
    </w:p>
    <w:p w14:paraId="478E9ED9" w14:textId="49CFCECC" w:rsidR="00235B42" w:rsidRDefault="00235B42" w:rsidP="00235B42">
      <w:pPr>
        <w:rPr>
          <w:b/>
          <w:bCs/>
        </w:rPr>
      </w:pPr>
      <w:r w:rsidRPr="00235B42">
        <w:rPr>
          <w:b/>
          <w:bCs/>
        </w:rPr>
        <w:t>Solution</w:t>
      </w:r>
      <w:r>
        <w:rPr>
          <w:b/>
          <w:bCs/>
        </w:rPr>
        <w:t>:</w:t>
      </w:r>
    </w:p>
    <w:p w14:paraId="7DCA10ED" w14:textId="72C6EFF3" w:rsidR="00235B42" w:rsidRDefault="00235B42" w:rsidP="00235B42">
      <w:pPr>
        <w:rPr>
          <w:b/>
          <w:bCs/>
        </w:rPr>
      </w:pPr>
      <w:r>
        <w:rPr>
          <w:b/>
          <w:bCs/>
        </w:rPr>
        <w:t>(a) Probability of Getting 3 Questions Correct</w:t>
      </w:r>
    </w:p>
    <w:p w14:paraId="60964F88" w14:textId="2A7CBBB1" w:rsidR="00950EC1" w:rsidRDefault="00950EC1" w:rsidP="00235B42">
      <w:r>
        <w:t xml:space="preserve">If X is the student’s answer, it has two outcomes – correct and wrong for each of the question out of 3 questions. We can apply binomial RV here. </w:t>
      </w:r>
      <w:r w:rsidR="002A4C90">
        <w:t>Assuming 4 multiple choices for each question, t</w:t>
      </w:r>
      <w:r>
        <w:t>he probability of “correct” outcome is ¼ and “wrong” outcome is ¾.</w:t>
      </w:r>
    </w:p>
    <w:p w14:paraId="17A8B466" w14:textId="77777777" w:rsidR="00950EC1" w:rsidRDefault="00950EC1" w:rsidP="00235B42"/>
    <w:p w14:paraId="77265470" w14:textId="6E86A24A" w:rsidR="00950EC1" w:rsidRDefault="00950EC1" w:rsidP="00235B42">
      <w:r>
        <w:t xml:space="preserve">The binomial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</m:t>
            </m:r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(1-p)</m:t>
            </m:r>
          </m:e>
          <m:sup>
            <m:r>
              <w:rPr>
                <w:rFonts w:ascii="Cambria Math" w:hAnsi="Cambria Math"/>
              </w:rPr>
              <m:t>n-x</m:t>
            </m:r>
          </m:sup>
        </m:sSup>
      </m:oMath>
    </w:p>
    <w:p w14:paraId="1B37BA44" w14:textId="682D01EB" w:rsidR="00235B42" w:rsidRDefault="002A4C90" w:rsidP="00235B42">
      <w:r>
        <w:t>Therefore, t</w:t>
      </w:r>
      <w:r w:rsidR="00950EC1">
        <w:t>he probability of getting exactly 3 questions correct is :</w:t>
      </w:r>
    </w:p>
    <w:p w14:paraId="61D5E64D" w14:textId="08C420A4" w:rsidR="00950EC1" w:rsidRDefault="00950EC1" w:rsidP="00235B42">
      <w:pPr>
        <w:rPr>
          <w:rFonts w:ascii="Cambria Math" w:hAnsi="Cambria Math"/>
          <w:i/>
        </w:rPr>
      </w:pPr>
      <w:r>
        <w:t>P[X=3]=</w:t>
      </w:r>
      <w:r w:rsidRPr="00950EC1">
        <w:rPr>
          <w:rFonts w:ascii="Cambria Math" w:hAnsi="Cambria Math"/>
          <w:i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C</m:t>
            </m:r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</w:p>
    <w:p w14:paraId="7BBFEE97" w14:textId="4E05254B" w:rsidR="002A4C90" w:rsidRDefault="002A4C90" w:rsidP="002A4C90">
      <w:pPr>
        <w:rPr>
          <w:b/>
          <w:bCs/>
        </w:rPr>
      </w:pPr>
      <w:r>
        <w:rPr>
          <w:b/>
          <w:bCs/>
        </w:rPr>
        <w:t>(</w:t>
      </w:r>
      <w:r w:rsidR="001C713A">
        <w:rPr>
          <w:b/>
          <w:bCs/>
        </w:rPr>
        <w:t>b</w:t>
      </w:r>
      <w:r>
        <w:rPr>
          <w:b/>
          <w:bCs/>
        </w:rPr>
        <w:t xml:space="preserve">) Probability of Getting </w:t>
      </w:r>
      <w:r>
        <w:rPr>
          <w:b/>
          <w:bCs/>
        </w:rPr>
        <w:t>at least 2</w:t>
      </w:r>
      <w:r>
        <w:rPr>
          <w:b/>
          <w:bCs/>
        </w:rPr>
        <w:t xml:space="preserve"> Questions Correct</w:t>
      </w:r>
    </w:p>
    <w:p w14:paraId="4395F82E" w14:textId="502AFE15" w:rsidR="002A4C90" w:rsidRDefault="002A4C90" w:rsidP="002A4C90">
      <w:r>
        <w:t>= Probability of getting 2, 3, and 4 questions correct</w:t>
      </w:r>
    </w:p>
    <w:p w14:paraId="059B7F06" w14:textId="67C9AA2A" w:rsidR="002A4C90" w:rsidRDefault="002A4C90" w:rsidP="002A4C90">
      <w:pPr>
        <w:pStyle w:val="ListParagraph"/>
        <w:numPr>
          <w:ilvl w:val="0"/>
          <w:numId w:val="34"/>
        </w:num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X≥2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sPre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4-2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sPre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4-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Pre>
              <m:sPre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sPre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4-</m:t>
            </m:r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67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256</m:t>
            </m:r>
          </m:den>
        </m:f>
      </m:oMath>
    </w:p>
    <w:p w14:paraId="00A2A32F" w14:textId="3964C80C" w:rsidR="002A4C90" w:rsidRDefault="002A4C90" w:rsidP="002A4C90"/>
    <w:p w14:paraId="22C62B9E" w14:textId="210820AD" w:rsidR="000F768E" w:rsidRDefault="000F768E" w:rsidP="000F768E">
      <w:pPr>
        <w:rPr>
          <w:b/>
          <w:bCs/>
        </w:rPr>
      </w:pPr>
      <w:r>
        <w:rPr>
          <w:b/>
          <w:bCs/>
        </w:rPr>
        <w:t>Q9:</w:t>
      </w:r>
      <w:r w:rsidRPr="000F768E">
        <w:t xml:space="preserve"> </w:t>
      </w:r>
      <w:r w:rsidRPr="000F768E">
        <w:rPr>
          <w:b/>
          <w:bCs/>
        </w:rPr>
        <w:t>The amount of time a person wait</w:t>
      </w:r>
      <w:r>
        <w:rPr>
          <w:b/>
          <w:bCs/>
        </w:rPr>
        <w:t>s</w:t>
      </w:r>
      <w:r w:rsidRPr="000F768E">
        <w:rPr>
          <w:b/>
          <w:bCs/>
        </w:rPr>
        <w:t xml:space="preserve"> for a bus is uniformly distributed</w:t>
      </w:r>
      <w:r>
        <w:rPr>
          <w:b/>
          <w:bCs/>
        </w:rPr>
        <w:t xml:space="preserve"> </w:t>
      </w:r>
      <w:r w:rsidRPr="000F768E">
        <w:rPr>
          <w:b/>
          <w:bCs/>
        </w:rPr>
        <w:t>between zero and 15 minutes. What is the probability that a person</w:t>
      </w:r>
      <w:r>
        <w:rPr>
          <w:b/>
          <w:bCs/>
        </w:rPr>
        <w:t xml:space="preserve"> </w:t>
      </w:r>
      <w:r w:rsidRPr="000F768E">
        <w:rPr>
          <w:b/>
          <w:bCs/>
        </w:rPr>
        <w:t>waits less than 10 minutes?</w:t>
      </w:r>
    </w:p>
    <w:p w14:paraId="4E4C06BD" w14:textId="7FA72C8F" w:rsidR="000F768E" w:rsidRDefault="000F768E" w:rsidP="000F768E">
      <w:pPr>
        <w:rPr>
          <w:b/>
          <w:bCs/>
        </w:rPr>
      </w:pPr>
      <w:r>
        <w:rPr>
          <w:b/>
          <w:bCs/>
        </w:rPr>
        <w:t>Solution:</w:t>
      </w:r>
    </w:p>
    <w:p w14:paraId="07C209B3" w14:textId="38BCA49A" w:rsidR="000F768E" w:rsidRPr="000F768E" w:rsidRDefault="000F768E" w:rsidP="000F768E">
      <w:r w:rsidRPr="000F768E">
        <w:t xml:space="preserve">Let X be the number of minutes a person waits for the bus. The PDF of X, then, is </w:t>
      </w:r>
    </w:p>
    <w:p w14:paraId="778BA53A" w14:textId="0B8D5968" w:rsidR="000F768E" w:rsidRPr="000F768E" w:rsidRDefault="000F768E" w:rsidP="000F768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(15-0)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1EB2E2D8" w14:textId="05C81AEC" w:rsidR="000F768E" w:rsidRDefault="000F768E" w:rsidP="000F768E">
      <w:r w:rsidRPr="000F768E">
        <w:t xml:space="preserve">The probability that a person waits </w:t>
      </w:r>
      <w:r>
        <w:t>for less than 10 minutes is:</w:t>
      </w:r>
    </w:p>
    <w:p w14:paraId="48DB463D" w14:textId="623D5829" w:rsidR="000F768E" w:rsidRPr="000F768E" w:rsidRDefault="000F768E" w:rsidP="000F768E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X≤10</m:t>
              </m:r>
            </m:e>
          </m:d>
          <m:r>
            <w:rPr>
              <w:rFonts w:ascii="Cambria Math" w:hAnsi="Cambria Math"/>
            </w:rPr>
            <m:t>=10*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BCBB5BF" w14:textId="77777777" w:rsidR="000F768E" w:rsidRDefault="000F768E" w:rsidP="000F768E"/>
    <w:p w14:paraId="34DB5D02" w14:textId="35014A77" w:rsidR="000F768E" w:rsidRDefault="000F768E" w:rsidP="000F768E">
      <w:pPr>
        <w:rPr>
          <w:b/>
          <w:bCs/>
        </w:rPr>
      </w:pPr>
      <w:r>
        <w:rPr>
          <w:b/>
          <w:bCs/>
        </w:rPr>
        <w:t>Q10:</w:t>
      </w:r>
      <w:r w:rsidRPr="000F768E">
        <w:t xml:space="preserve"> </w:t>
      </w:r>
      <w:r w:rsidRPr="000F768E">
        <w:rPr>
          <w:b/>
          <w:bCs/>
        </w:rPr>
        <w:t>The time when a bulb of a specific company fails is an exponential</w:t>
      </w:r>
      <w:r>
        <w:rPr>
          <w:b/>
          <w:bCs/>
        </w:rPr>
        <w:t xml:space="preserve"> </w:t>
      </w:r>
      <w:r w:rsidRPr="000F768E">
        <w:rPr>
          <w:b/>
          <w:bCs/>
        </w:rPr>
        <w:t>random variable with mean .5 years. What is the probability that a</w:t>
      </w:r>
      <w:r>
        <w:rPr>
          <w:b/>
          <w:bCs/>
        </w:rPr>
        <w:t xml:space="preserve"> </w:t>
      </w:r>
      <w:r w:rsidRPr="000F768E">
        <w:rPr>
          <w:b/>
          <w:bCs/>
        </w:rPr>
        <w:t xml:space="preserve">bulb </w:t>
      </w:r>
      <w:r w:rsidR="00540B68" w:rsidRPr="000F768E">
        <w:rPr>
          <w:b/>
          <w:bCs/>
        </w:rPr>
        <w:t>will fail</w:t>
      </w:r>
      <w:r w:rsidRPr="000F768E">
        <w:rPr>
          <w:b/>
          <w:bCs/>
        </w:rPr>
        <w:t xml:space="preserve"> in the third year.</w:t>
      </w:r>
    </w:p>
    <w:p w14:paraId="14D3CBCF" w14:textId="49F8E5C1" w:rsidR="000F768E" w:rsidRDefault="000F768E" w:rsidP="000F768E">
      <w:pPr>
        <w:rPr>
          <w:b/>
          <w:bCs/>
        </w:rPr>
      </w:pPr>
      <w:r>
        <w:rPr>
          <w:b/>
          <w:bCs/>
        </w:rPr>
        <w:t>Solution:</w:t>
      </w:r>
    </w:p>
    <w:p w14:paraId="2B837F71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>To solve this problem, we need to use the cumulative distribution function (CDF) of the exponential distribution. The CDF gives us the probability that a random variable is less than or equal to a certain value.</w:t>
      </w:r>
    </w:p>
    <w:p w14:paraId="6EBCD243" w14:textId="77777777" w:rsidR="004A3D79" w:rsidRPr="004A3D79" w:rsidRDefault="004A3D79" w:rsidP="004A3D79">
      <w:pPr>
        <w:rPr>
          <w:iCs/>
        </w:rPr>
      </w:pPr>
    </w:p>
    <w:p w14:paraId="5CDB47BA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>The exponential distribution with mean (</w:t>
      </w:r>
      <w:r w:rsidRPr="004A3D79">
        <w:rPr>
          <w:rFonts w:ascii="Cambria" w:hAnsi="Cambria" w:cs="Cambria"/>
          <w:iCs/>
        </w:rPr>
        <w:t>μ</w:t>
      </w:r>
      <w:r w:rsidRPr="004A3D79">
        <w:rPr>
          <w:iCs/>
        </w:rPr>
        <w:t>) has the probability density function (PDF):</w:t>
      </w:r>
    </w:p>
    <w:p w14:paraId="7F19E7A3" w14:textId="42AA2E66" w:rsidR="004A3D79" w:rsidRPr="004A3D79" w:rsidRDefault="004A3D79" w:rsidP="004A3D79">
      <w:pPr>
        <w:rPr>
          <w:iCs/>
        </w:rPr>
      </w:pPr>
      <w:r w:rsidRPr="004A3D79">
        <w:rPr>
          <w:iCs/>
        </w:rPr>
        <w:t>f(x) = (1/</w:t>
      </w:r>
      <w:r w:rsidRPr="004A3D79">
        <w:rPr>
          <w:rFonts w:ascii="Cambria" w:hAnsi="Cambria" w:cs="Cambria"/>
          <w:iCs/>
        </w:rPr>
        <w:t>μ</w:t>
      </w:r>
      <w:r w:rsidRPr="004A3D79">
        <w:rPr>
          <w:iCs/>
        </w:rPr>
        <w:t>) * exp(-x/</w:t>
      </w:r>
      <w:r w:rsidRPr="004A3D79">
        <w:rPr>
          <w:rFonts w:ascii="Cambria" w:hAnsi="Cambria" w:cs="Cambria"/>
          <w:iCs/>
        </w:rPr>
        <w:t>μ</w:t>
      </w:r>
      <w:r w:rsidRPr="004A3D79">
        <w:rPr>
          <w:iCs/>
        </w:rPr>
        <w:t>)</w:t>
      </w:r>
      <w:r>
        <w:rPr>
          <w:iCs/>
        </w:rPr>
        <w:t xml:space="preserve"> - </w:t>
      </w:r>
      <w:r w:rsidRPr="004A3D79">
        <w:rPr>
          <w:iCs/>
        </w:rPr>
        <w:t>where x is the time (in years) and exp denotes the exponential function.</w:t>
      </w:r>
    </w:p>
    <w:p w14:paraId="1FD86515" w14:textId="77777777" w:rsidR="004A3D79" w:rsidRPr="004A3D79" w:rsidRDefault="004A3D79" w:rsidP="004A3D79">
      <w:pPr>
        <w:rPr>
          <w:iCs/>
        </w:rPr>
      </w:pPr>
    </w:p>
    <w:p w14:paraId="4BAA9CB0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>The CDF (F(x)) is the integral of the PDF from 0 to x:</w:t>
      </w:r>
    </w:p>
    <w:p w14:paraId="6B49DF68" w14:textId="79F6F6EC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F(x) = 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Pr="004A3D79">
        <w:rPr>
          <w:iCs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μ</m:t>
                </m:r>
              </m:den>
            </m:f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μ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14:paraId="0C0C7FF6" w14:textId="77777777" w:rsidR="004A3D79" w:rsidRPr="004A3D79" w:rsidRDefault="004A3D79" w:rsidP="004A3D79">
      <w:pPr>
        <w:rPr>
          <w:iCs/>
        </w:rPr>
      </w:pPr>
    </w:p>
    <w:p w14:paraId="5695B87D" w14:textId="77777777" w:rsidR="004A3D79" w:rsidRPr="004A3D79" w:rsidRDefault="004A3D79" w:rsidP="004A3D79">
      <w:pPr>
        <w:jc w:val="left"/>
        <w:rPr>
          <w:iCs/>
        </w:rPr>
      </w:pPr>
      <w:r w:rsidRPr="004A3D79">
        <w:rPr>
          <w:iCs/>
        </w:rPr>
        <w:t>Given that the mean (</w:t>
      </w:r>
      <w:r w:rsidRPr="004A3D79">
        <w:rPr>
          <w:rFonts w:ascii="Cambria" w:hAnsi="Cambria" w:cs="Cambria"/>
          <w:iCs/>
        </w:rPr>
        <w:t>μ</w:t>
      </w:r>
      <w:r w:rsidRPr="004A3D79">
        <w:rPr>
          <w:iCs/>
        </w:rPr>
        <w:t xml:space="preserve">) is 0.5 years, the parameter </w:t>
      </w:r>
      <w:r w:rsidRPr="004A3D79">
        <w:rPr>
          <w:rFonts w:ascii="Cambria" w:hAnsi="Cambria" w:cs="Cambria"/>
          <w:iCs/>
        </w:rPr>
        <w:t>λ</w:t>
      </w:r>
      <w:r w:rsidRPr="004A3D79">
        <w:rPr>
          <w:iCs/>
        </w:rPr>
        <w:t xml:space="preserve"> (rate parameter) of the exponential distribution can be calculated as </w:t>
      </w:r>
      <w:r w:rsidRPr="004A3D79">
        <w:rPr>
          <w:rFonts w:ascii="Cambria" w:hAnsi="Cambria" w:cs="Cambria"/>
          <w:iCs/>
        </w:rPr>
        <w:t>λ</w:t>
      </w:r>
      <w:r w:rsidRPr="004A3D79">
        <w:rPr>
          <w:iCs/>
        </w:rPr>
        <w:t xml:space="preserve"> = 1/</w:t>
      </w:r>
      <w:r w:rsidRPr="004A3D79">
        <w:rPr>
          <w:rFonts w:ascii="Cambria" w:hAnsi="Cambria" w:cs="Cambria"/>
          <w:iCs/>
        </w:rPr>
        <w:t>μ</w:t>
      </w:r>
      <w:r w:rsidRPr="004A3D79">
        <w:rPr>
          <w:iCs/>
        </w:rPr>
        <w:t xml:space="preserve"> = 1/0.5 = 2.</w:t>
      </w:r>
    </w:p>
    <w:p w14:paraId="48D36F1F" w14:textId="77777777" w:rsidR="004A3D79" w:rsidRPr="004A3D79" w:rsidRDefault="004A3D79" w:rsidP="004A3D79">
      <w:pPr>
        <w:rPr>
          <w:iCs/>
        </w:rPr>
      </w:pPr>
    </w:p>
    <w:p w14:paraId="725ADEB0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>Now, we want to find the probability that a bulb will fail in the third year, which means x = 3. So, we need to evaluate the CDF at x = 3:</w:t>
      </w:r>
    </w:p>
    <w:p w14:paraId="231DEB64" w14:textId="77777777" w:rsidR="004A3D79" w:rsidRPr="004A3D79" w:rsidRDefault="004A3D79" w:rsidP="004A3D79">
      <w:pPr>
        <w:rPr>
          <w:iCs/>
        </w:rPr>
      </w:pPr>
    </w:p>
    <w:p w14:paraId="4DDC3312" w14:textId="6CE8A69C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F(3) = 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nary>
      </m:oMath>
    </w:p>
    <w:p w14:paraId="13A007EB" w14:textId="77777777" w:rsidR="004A3D79" w:rsidRPr="004A3D79" w:rsidRDefault="004A3D79" w:rsidP="004A3D79">
      <w:pPr>
        <w:rPr>
          <w:iCs/>
        </w:rPr>
      </w:pPr>
    </w:p>
    <w:p w14:paraId="7D5C75B2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lastRenderedPageBreak/>
        <w:t>To find this integral, we can use integration by parts or look up the CDF of the exponential distribution.</w:t>
      </w:r>
    </w:p>
    <w:p w14:paraId="5F1C17C3" w14:textId="77777777" w:rsidR="004A3D79" w:rsidRPr="004A3D79" w:rsidRDefault="004A3D79" w:rsidP="004A3D79">
      <w:pPr>
        <w:rPr>
          <w:iCs/>
        </w:rPr>
      </w:pPr>
    </w:p>
    <w:p w14:paraId="53C87578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The CDF of the exponential distribution with rate parameter </w:t>
      </w:r>
      <w:r w:rsidRPr="004A3D79">
        <w:rPr>
          <w:rFonts w:ascii="Cambria" w:hAnsi="Cambria" w:cs="Cambria"/>
          <w:iCs/>
        </w:rPr>
        <w:t>λ</w:t>
      </w:r>
      <w:r w:rsidRPr="004A3D79">
        <w:rPr>
          <w:iCs/>
        </w:rPr>
        <w:t xml:space="preserve"> is given by:</w:t>
      </w:r>
    </w:p>
    <w:p w14:paraId="4C4F706F" w14:textId="6D32AA27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F(x) = 1 -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-λx</m:t>
            </m:r>
          </m:sup>
        </m:sSup>
      </m:oMath>
    </w:p>
    <w:p w14:paraId="1E99251F" w14:textId="77777777" w:rsidR="004A3D79" w:rsidRPr="004A3D79" w:rsidRDefault="004A3D79" w:rsidP="004A3D79">
      <w:pPr>
        <w:rPr>
          <w:iCs/>
        </w:rPr>
      </w:pPr>
    </w:p>
    <w:p w14:paraId="7431E515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Substituting our value of </w:t>
      </w:r>
      <w:r w:rsidRPr="004A3D79">
        <w:rPr>
          <w:rFonts w:ascii="Cambria" w:hAnsi="Cambria" w:cs="Cambria"/>
          <w:iCs/>
        </w:rPr>
        <w:t>λ</w:t>
      </w:r>
      <w:r w:rsidRPr="004A3D79">
        <w:rPr>
          <w:iCs/>
        </w:rPr>
        <w:t xml:space="preserve"> = 2, we get:</w:t>
      </w:r>
    </w:p>
    <w:p w14:paraId="392E5A21" w14:textId="104E3B2D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F(x) = 1 -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-2x</m:t>
            </m:r>
          </m:sup>
        </m:sSup>
      </m:oMath>
    </w:p>
    <w:p w14:paraId="4244756F" w14:textId="77777777" w:rsidR="004A3D79" w:rsidRPr="004A3D79" w:rsidRDefault="004A3D79" w:rsidP="004A3D79">
      <w:pPr>
        <w:rPr>
          <w:iCs/>
        </w:rPr>
      </w:pPr>
    </w:p>
    <w:p w14:paraId="575A0E2C" w14:textId="77777777" w:rsidR="004A3D79" w:rsidRPr="004A3D79" w:rsidRDefault="004A3D79" w:rsidP="004A3D79">
      <w:pPr>
        <w:rPr>
          <w:iCs/>
        </w:rPr>
      </w:pPr>
      <w:r w:rsidRPr="004A3D79">
        <w:rPr>
          <w:iCs/>
        </w:rPr>
        <w:t>Now, for x = 3:</w:t>
      </w:r>
    </w:p>
    <w:p w14:paraId="34DE8893" w14:textId="5B25DDE7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F(3) = 1 -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2*3</m:t>
                </m:r>
              </m:e>
            </m:d>
          </m:sup>
        </m:sSup>
      </m:oMath>
    </w:p>
    <w:p w14:paraId="582A3A08" w14:textId="34B3284E" w:rsidR="004A3D79" w:rsidRPr="004A3D79" w:rsidRDefault="004A3D79" w:rsidP="004A3D79">
      <w:pPr>
        <w:rPr>
          <w:iCs/>
        </w:rPr>
      </w:pPr>
      <w:r w:rsidRPr="004A3D79">
        <w:rPr>
          <w:iCs/>
        </w:rPr>
        <w:t xml:space="preserve">F(3) = 1 -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</m:oMath>
    </w:p>
    <w:p w14:paraId="67011B72" w14:textId="77777777" w:rsidR="004A3D79" w:rsidRPr="004A3D79" w:rsidRDefault="004A3D79" w:rsidP="004A3D79">
      <w:pPr>
        <w:rPr>
          <w:iCs/>
        </w:rPr>
      </w:pPr>
    </w:p>
    <w:p w14:paraId="08A6BF28" w14:textId="1C85DDB5" w:rsidR="000F768E" w:rsidRPr="00317120" w:rsidRDefault="004A3D79" w:rsidP="004A3D79">
      <w:pPr>
        <w:rPr>
          <w:iCs/>
        </w:rPr>
      </w:pPr>
      <w:r w:rsidRPr="004A3D79">
        <w:rPr>
          <w:iCs/>
        </w:rPr>
        <w:t xml:space="preserve">Using a calculator, we find that F(3) </w:t>
      </w:r>
      <w:r w:rsidRPr="004A3D79">
        <w:rPr>
          <w:rFonts w:ascii="Times New Roman" w:hAnsi="Times New Roman"/>
          <w:iCs/>
        </w:rPr>
        <w:t>≈</w:t>
      </w:r>
      <w:r w:rsidRPr="004A3D79">
        <w:rPr>
          <w:iCs/>
        </w:rPr>
        <w:t xml:space="preserve"> 0.9975.</w:t>
      </w:r>
      <w:r w:rsidR="00317120">
        <w:rPr>
          <w:iCs/>
        </w:rPr>
        <w:t xml:space="preserve"> </w:t>
      </w:r>
      <w:r w:rsidRPr="004A3D79">
        <w:rPr>
          <w:iCs/>
        </w:rPr>
        <w:t>So, the probability that a bulb will fail in the third year is approximately 0.9975, or 99.75%.</w:t>
      </w:r>
    </w:p>
    <w:sectPr w:rsidR="000F768E" w:rsidRPr="00317120" w:rsidSect="00DF31C1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276" w:right="850" w:bottom="851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4307" w14:textId="77777777" w:rsidR="00A518E7" w:rsidRDefault="00A518E7" w:rsidP="00D72336">
      <w:r>
        <w:separator/>
      </w:r>
    </w:p>
  </w:endnote>
  <w:endnote w:type="continuationSeparator" w:id="0">
    <w:p w14:paraId="6BE2C855" w14:textId="77777777" w:rsidR="00A518E7" w:rsidRDefault="00A518E7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00D9" w14:textId="77777777" w:rsidR="00142D3A" w:rsidRPr="00304801" w:rsidRDefault="00142D3A" w:rsidP="00142D3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5C6671AF" wp14:editId="61243BAF">
              <wp:simplePos x="0" y="0"/>
              <wp:positionH relativeFrom="column">
                <wp:posOffset>6659245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895053109" name="Group 895053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066429483" name="Group 1066429483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3406314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12014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38090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680097024" name="Rectangle 16800970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6117" w14:textId="77777777" w:rsidR="00142D3A" w:rsidRPr="00465A79" w:rsidRDefault="00142D3A" w:rsidP="00142D3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C6671AF" id="Group 895053109" o:spid="_x0000_s1028" style="position:absolute;left:0;text-align:left;margin-left:524.35pt;margin-top:-291.75pt;width:23.5pt;height:327.05pt;z-index:251697152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">
              <v:group id="Group 1066429483" o:spid="_x0000_s102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" adj="7304" fillcolor="#e36c0a [2409]" stroked="f" strokecolor="white [3212]"/>
                <v:shape id="AutoShape 9" o:spid="_x0000_s103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" adj="7304" fillcolor="#e36c0a [2409]" stroked="f"/>
                <v:shape id="AutoShape 10" o:spid="_x0000_s103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" adj="7304" fillcolor="#e36c0a [2409]" stroked="f" strokecolor="white [3212]"/>
              </v:group>
              <v:rect id="Rectangle 1680097024" o:spid="_x0000_s103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" filled="f" stroked="f">
                <v:textbox style="layout-flow:vertical;mso-layout-flow-alt:bottom-to-top;mso-fit-shape-to-text:t">
                  <w:txbxContent>
                    <w:p w14:paraId="28EB6117" w14:textId="77777777" w:rsidR="00142D3A" w:rsidRPr="00465A79" w:rsidRDefault="00142D3A" w:rsidP="00142D3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612A51B" wp14:editId="5454D24D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601463358" name="Straight Connector 601463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09DEEF" id="Straight Connector 601463358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rFonts w:cs="Estrangelo Edessa"/>
        <w:color w:val="E36C0A" w:themeColor="accent6" w:themeShade="BF"/>
        <w:sz w:val="14"/>
        <w:szCs w:val="14"/>
      </w:rPr>
      <w:t>C-501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5</w:t>
    </w:r>
    <w:r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>
      <w:rPr>
        <w:rFonts w:cs="Estrangelo Edessa"/>
        <w:color w:val="E36C0A" w:themeColor="accent6" w:themeShade="BF"/>
        <w:sz w:val="14"/>
        <w:szCs w:val="14"/>
      </w:rPr>
      <w:t xml:space="preserve">, </w:t>
    </w:r>
    <w:r w:rsidRPr="00304801">
      <w:rPr>
        <w:rFonts w:cs="Estrangelo Edessa"/>
        <w:color w:val="E36C0A" w:themeColor="accent6" w:themeShade="BF"/>
        <w:sz w:val="14"/>
        <w:szCs w:val="14"/>
      </w:rPr>
      <w:t>Sector 7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>
      <w:rPr>
        <w:rFonts w:cs="Estrangelo Edessa"/>
        <w:color w:val="E36C0A" w:themeColor="accent6" w:themeShade="BF"/>
        <w:sz w:val="14"/>
        <w:szCs w:val="14"/>
      </w:rPr>
      <w:t>,</w:t>
    </w:r>
    <w:r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73764053" w14:textId="513B479F" w:rsidR="00142D3A" w:rsidRPr="00304801" w:rsidRDefault="00303CA5" w:rsidP="00303CA5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</w:t>
    </w:r>
    <w:r>
      <w:rPr>
        <w:rFonts w:cs="Estrangelo Edessa"/>
        <w:color w:val="00B050"/>
        <w:sz w:val="14"/>
        <w:szCs w:val="14"/>
      </w:rPr>
      <w:t xml:space="preserve">+91 </w:t>
    </w:r>
    <w:r w:rsidRPr="00304801">
      <w:rPr>
        <w:rFonts w:cs="Estrangelo Edessa"/>
        <w:color w:val="00B050"/>
        <w:sz w:val="14"/>
        <w:szCs w:val="14"/>
      </w:rPr>
      <w:t>97012 22130</w:t>
    </w:r>
    <w:r>
      <w:rPr>
        <w:rFonts w:cs="Estrangelo Edessa"/>
        <w:color w:val="00B050"/>
        <w:sz w:val="14"/>
        <w:szCs w:val="14"/>
      </w:rPr>
      <w:t xml:space="preserve">, </w:t>
    </w:r>
    <w:r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>
      <w:rPr>
        <w:rFonts w:cs="Estrangelo Edessa"/>
        <w:color w:val="00B050"/>
        <w:sz w:val="14"/>
        <w:szCs w:val="14"/>
      </w:rPr>
      <w:t xml:space="preserve">, Website: </w:t>
    </w:r>
    <w:hyperlink r:id="rId3" w:history="1">
      <w:r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1A8E928A" w14:textId="77777777" w:rsidR="00142D3A" w:rsidRDefault="00E82DBC" w:rsidP="00142D3A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514B77A" wp14:editId="16CFA58E">
              <wp:simplePos x="0" y="0"/>
              <wp:positionH relativeFrom="column">
                <wp:posOffset>5471160</wp:posOffset>
              </wp:positionH>
              <wp:positionV relativeFrom="paragraph">
                <wp:posOffset>22860</wp:posOffset>
              </wp:positionV>
              <wp:extent cx="1059180" cy="251460"/>
              <wp:effectExtent l="0" t="0" r="0" b="0"/>
              <wp:wrapNone/>
              <wp:docPr id="19220342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644680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4B7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430.8pt;margin-top:1.8pt;width:83.4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5MGgIAADM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" filled="f" stroked="f" strokeweight=".5pt">
              <v:textbox>
                <w:txbxContent>
                  <w:p w14:paraId="1D644680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986F34" w14:textId="77777777" w:rsidR="00714DBB" w:rsidRPr="00142D3A" w:rsidRDefault="00142D3A" w:rsidP="00142D3A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 Venkateswar Reddy Melachervu 2009-202</w:t>
    </w:r>
    <w:r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reserved.</w:t>
    </w:r>
    <w:r w:rsidR="00457536"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70EF115" wp14:editId="53438AD2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4ABB8" w14:textId="77777777"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0EF115" id="Rectangle 61" o:spid="_x0000_s1035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" o:allowincell="f" filled="f" stroked="f">
              <v:textbox style="layout-flow:vertical;mso-layout-flow-alt:bottom-to-top;mso-fit-shape-to-text:t">
                <w:txbxContent>
                  <w:p w14:paraId="07F4ABB8" w14:textId="77777777"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A219" w14:textId="77777777" w:rsidR="003A4B64" w:rsidRPr="00304801" w:rsidRDefault="00142D3A" w:rsidP="003A4B64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490BCA" wp14:editId="3456221F">
              <wp:simplePos x="0" y="0"/>
              <wp:positionH relativeFrom="column">
                <wp:posOffset>6644005</wp:posOffset>
              </wp:positionH>
              <wp:positionV relativeFrom="paragraph">
                <wp:posOffset>-3705225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C43C0" w14:textId="77777777"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490BCA" id="Group 4" o:spid="_x0000_s1038" style="position:absolute;left:0;text-align:left;margin-left:523.15pt;margin-top:-291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">
              <v:group id="Group 15" o:spid="_x0000_s1039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40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41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42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43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14:paraId="196C43C0" w14:textId="77777777"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D2639D"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767BBA7" wp14:editId="1196DEF2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A1C16A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-501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Salarpuria Serenity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5</w:t>
    </w:r>
    <w:r w:rsidR="003A4B64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3A4B64">
      <w:rPr>
        <w:rFonts w:cs="Estrangelo Edessa"/>
        <w:color w:val="E36C0A" w:themeColor="accent6" w:themeShade="BF"/>
        <w:sz w:val="14"/>
        <w:szCs w:val="14"/>
      </w:rPr>
      <w:t xml:space="preserve">, 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>Sector 7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HSR Layout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Bengaluru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Karnataka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PIN 560102</w:t>
    </w:r>
    <w:r w:rsidR="003A4B64">
      <w:rPr>
        <w:rFonts w:cs="Estrangelo Edessa"/>
        <w:color w:val="E36C0A" w:themeColor="accent6" w:themeShade="BF"/>
        <w:sz w:val="14"/>
        <w:szCs w:val="14"/>
      </w:rPr>
      <w:t>,</w:t>
    </w:r>
    <w:r w:rsidR="003A4B64" w:rsidRPr="00304801">
      <w:rPr>
        <w:rFonts w:cs="Estrangelo Edessa"/>
        <w:color w:val="E36C0A" w:themeColor="accent6" w:themeShade="BF"/>
        <w:sz w:val="14"/>
        <w:szCs w:val="14"/>
      </w:rPr>
      <w:t xml:space="preserve"> India</w:t>
    </w:r>
  </w:p>
  <w:p w14:paraId="053768E2" w14:textId="05D40750" w:rsidR="003A4B64" w:rsidRPr="00304801" w:rsidRDefault="00E82DBC" w:rsidP="003A4B64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F3A541" wp14:editId="1517A96C">
              <wp:simplePos x="0" y="0"/>
              <wp:positionH relativeFrom="column">
                <wp:posOffset>5457825</wp:posOffset>
              </wp:positionH>
              <wp:positionV relativeFrom="paragraph">
                <wp:posOffset>81280</wp:posOffset>
              </wp:positionV>
              <wp:extent cx="1059180" cy="251460"/>
              <wp:effectExtent l="0" t="0" r="0" b="0"/>
              <wp:wrapNone/>
              <wp:docPr id="207194460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918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B69132" w14:textId="77777777" w:rsidR="00E82DBC" w:rsidRPr="00E82DBC" w:rsidRDefault="00E82DBC" w:rsidP="00E82DBC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82DBC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82DBC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3A54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429.75pt;margin-top:6.4pt;width:83.4pt;height:1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" filled="f" stroked="f" strokeweight=".5pt">
              <v:textbox>
                <w:txbxContent>
                  <w:p w14:paraId="01B69132" w14:textId="77777777" w:rsidR="00E82DBC" w:rsidRPr="00E82DBC" w:rsidRDefault="00E82DBC" w:rsidP="00E82DBC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E82DBC">
                      <w:rPr>
                        <w:sz w:val="16"/>
                        <w:szCs w:val="16"/>
                      </w:rPr>
                      <w:t xml:space="preserve">Page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  <w:r w:rsidRPr="00E82DBC">
                      <w:rPr>
                        <w:sz w:val="16"/>
                        <w:szCs w:val="16"/>
                      </w:rPr>
                      <w:t xml:space="preserve"> of </w:t>
                    </w:r>
                    <w:r w:rsidRPr="00E82DBC">
                      <w:rPr>
                        <w:sz w:val="16"/>
                        <w:szCs w:val="16"/>
                      </w:rPr>
                      <w:fldChar w:fldCharType="begin"/>
                    </w:r>
                    <w:r w:rsidRPr="00E82DBC">
                      <w:rPr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82DBC">
                      <w:rPr>
                        <w:sz w:val="16"/>
                        <w:szCs w:val="16"/>
                      </w:rPr>
                      <w:fldChar w:fldCharType="separate"/>
                    </w:r>
                    <w:r w:rsidRPr="00E82DBC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82DBC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4B64" w:rsidRPr="00304801">
      <w:rPr>
        <w:rFonts w:cs="Estrangelo Edessa"/>
        <w:color w:val="00B050"/>
        <w:sz w:val="14"/>
        <w:szCs w:val="14"/>
      </w:rPr>
      <w:t xml:space="preserve">Mobile: </w:t>
    </w:r>
    <w:r w:rsidR="003A4B64">
      <w:rPr>
        <w:rFonts w:cs="Estrangelo Edessa"/>
        <w:color w:val="00B050"/>
        <w:sz w:val="14"/>
        <w:szCs w:val="14"/>
      </w:rPr>
      <w:t xml:space="preserve">+91 </w:t>
    </w:r>
    <w:r w:rsidR="003A4B64" w:rsidRPr="00304801">
      <w:rPr>
        <w:rFonts w:cs="Estrangelo Edessa"/>
        <w:color w:val="00B050"/>
        <w:sz w:val="14"/>
        <w:szCs w:val="14"/>
      </w:rPr>
      <w:t>97012 22130</w:t>
    </w:r>
    <w:r w:rsidR="003A4B64">
      <w:rPr>
        <w:rFonts w:cs="Estrangelo Edessa"/>
        <w:color w:val="00B050"/>
        <w:sz w:val="14"/>
        <w:szCs w:val="14"/>
      </w:rPr>
      <w:t xml:space="preserve">, </w:t>
    </w:r>
    <w:r w:rsidR="003A4B64" w:rsidRPr="00304801">
      <w:rPr>
        <w:rFonts w:cs="Estrangelo Edessa"/>
        <w:color w:val="00B050"/>
        <w:sz w:val="14"/>
        <w:szCs w:val="14"/>
      </w:rPr>
      <w:t xml:space="preserve"> Email: </w:t>
    </w:r>
    <w:hyperlink r:id="rId1" w:history="1">
      <w:r w:rsidR="003A4B64" w:rsidRPr="00642576">
        <w:rPr>
          <w:rStyle w:val="Hyperlink"/>
          <w:rFonts w:cs="Estrangelo Edessa"/>
          <w:sz w:val="14"/>
          <w:szCs w:val="14"/>
        </w:rPr>
        <w:t>vmelachervu@gmail.com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hyperlink r:id="rId2" w:history="1">
      <w:r w:rsidR="003A4B64" w:rsidRPr="00642576">
        <w:rPr>
          <w:rStyle w:val="Hyperlink"/>
          <w:rFonts w:cs="Estrangelo Edessa"/>
          <w:sz w:val="14"/>
          <w:szCs w:val="14"/>
        </w:rPr>
        <w:t>vmela23@iitk.ac.in</w:t>
      </w:r>
    </w:hyperlink>
    <w:r w:rsidR="003A4B64">
      <w:rPr>
        <w:rFonts w:cs="Estrangelo Edessa"/>
        <w:color w:val="00B050"/>
        <w:sz w:val="14"/>
        <w:szCs w:val="14"/>
      </w:rPr>
      <w:t xml:space="preserve">, </w:t>
    </w:r>
    <w:r w:rsidR="00303CA5">
      <w:rPr>
        <w:rFonts w:cs="Estrangelo Edessa"/>
        <w:color w:val="00B050"/>
        <w:sz w:val="14"/>
        <w:szCs w:val="14"/>
      </w:rPr>
      <w:t xml:space="preserve">Website: </w:t>
    </w:r>
    <w:hyperlink r:id="rId3" w:history="1">
      <w:r w:rsidR="003A4B64" w:rsidRPr="00642576">
        <w:rPr>
          <w:rStyle w:val="Hyperlink"/>
          <w:rFonts w:cs="Estrangelo Edessa"/>
          <w:sz w:val="14"/>
          <w:szCs w:val="14"/>
        </w:rPr>
        <w:t>www.linkedin.com/in/vmelachervu</w:t>
      </w:r>
    </w:hyperlink>
  </w:p>
  <w:p w14:paraId="39BF6ABD" w14:textId="77777777" w:rsidR="00D2639D" w:rsidRDefault="00D2639D" w:rsidP="003A4B64">
    <w:pPr>
      <w:pStyle w:val="BodyText"/>
      <w:spacing w:after="0" w:line="20" w:lineRule="atLeast"/>
      <w:ind w:left="-709" w:right="-624"/>
      <w:jc w:val="center"/>
      <w:rPr>
        <w:rFonts w:cs="Estrangelo Edessa"/>
        <w:sz w:val="10"/>
        <w:szCs w:val="10"/>
      </w:rPr>
    </w:pPr>
  </w:p>
  <w:p w14:paraId="7F6E96D1" w14:textId="77777777"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B2DB" w14:textId="77777777" w:rsidR="00A518E7" w:rsidRDefault="00A518E7" w:rsidP="00D72336">
      <w:r>
        <w:separator/>
      </w:r>
    </w:p>
  </w:footnote>
  <w:footnote w:type="continuationSeparator" w:id="0">
    <w:p w14:paraId="4F66FCF3" w14:textId="77777777" w:rsidR="00A518E7" w:rsidRDefault="00A518E7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9181" w14:textId="77777777" w:rsidR="00142D3A" w:rsidRPr="00304801" w:rsidRDefault="00142D3A" w:rsidP="00142D3A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92032" behindDoc="0" locked="0" layoutInCell="1" allowOverlap="1" wp14:anchorId="0CFD63C5" wp14:editId="6FE9406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541023291" name="Picture 541023291" descr="A green sun with orang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4200022" name="Picture 1994200022" descr="A green sun with orange text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2578B79" wp14:editId="538E90A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149346659" name="Text Box 149346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B62E9" w14:textId="77777777" w:rsidR="00142D3A" w:rsidRPr="00304801" w:rsidRDefault="00142D3A" w:rsidP="00142D3A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609E53D8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35035F15" w14:textId="77777777" w:rsidR="00142D3A" w:rsidRPr="00304801" w:rsidRDefault="00142D3A" w:rsidP="00142D3A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78B79" id="_x0000_t202" coordsize="21600,21600" o:spt="202" path="m,l,21600r21600,l21600,xe">
              <v:stroke joinstyle="miter"/>
              <v:path gradientshapeok="t" o:connecttype="rect"/>
            </v:shapetype>
            <v:shape id="Text Box 149346659" o:spid="_x0000_s1026" type="#_x0000_t202" style="position:absolute;left:0;text-align:left;margin-left:-7.05pt;margin-top:-4.7pt;width:351.75pt;height:50.1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UsaAIAAD0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" filled="f" stroked="f" strokeweight=".5pt">
              <v:textbox>
                <w:txbxContent>
                  <w:p w14:paraId="47CB62E9" w14:textId="77777777" w:rsidR="00142D3A" w:rsidRPr="00304801" w:rsidRDefault="00142D3A" w:rsidP="00142D3A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609E53D8" w14:textId="77777777" w:rsidR="00142D3A" w:rsidRPr="00304801" w:rsidRDefault="00142D3A" w:rsidP="00142D3A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35035F15" w14:textId="77777777" w:rsidR="00142D3A" w:rsidRPr="00304801" w:rsidRDefault="00142D3A" w:rsidP="00142D3A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F511005" wp14:editId="03E05B20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1196415268" name="Text Box 1196415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5773B" w14:textId="0B9A34E6" w:rsidR="00142D3A" w:rsidRPr="00304801" w:rsidRDefault="00142D3A" w:rsidP="00142D3A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A7D2C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5-Aug-23</w:t>
                          </w:r>
                          <w:r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11005" id="Text Box 1196415268" o:spid="_x0000_s1027" type="#_x0000_t202" style="position:absolute;left:0;text-align:left;margin-left:-93.85pt;margin-top:6.1pt;width:133.35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" filled="f" stroked="f" strokeweight=".5pt">
              <v:textbox>
                <w:txbxContent>
                  <w:p w14:paraId="4EF5773B" w14:textId="0B9A34E6" w:rsidR="00142D3A" w:rsidRPr="00304801" w:rsidRDefault="00142D3A" w:rsidP="00142D3A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1A7D2C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5-Aug-23</w:t>
                    </w:r>
                    <w:r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1147CCB" wp14:editId="1A044AFE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1988129035" name="Rectangle 1988129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3EFBC" id="Rectangle 1988129035" o:spid="_x0000_s1026" style="position:absolute;margin-left:0;margin-top:-7.1pt;width:594.6pt;height:45pt;z-index:2516910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3D86C214" w14:textId="77777777" w:rsidR="00142D3A" w:rsidRPr="00304801" w:rsidRDefault="00142D3A" w:rsidP="00142D3A">
    <w:pPr>
      <w:pStyle w:val="BodyText"/>
      <w:spacing w:after="0" w:line="20" w:lineRule="atLeast"/>
      <w:rPr>
        <w:color w:val="002060"/>
        <w:sz w:val="16"/>
      </w:rPr>
    </w:pPr>
  </w:p>
  <w:p w14:paraId="75D0464A" w14:textId="77777777" w:rsidR="00142D3A" w:rsidRPr="00304801" w:rsidRDefault="00142D3A" w:rsidP="00142D3A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1BDC48C" wp14:editId="5829F345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728888539" name="Straight Connector 7288885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74FEE2" id="Straight Connector 72888853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111D" w14:textId="77777777"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1316C1C" wp14:editId="400D5580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397683585" name="Picture 3976835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A95D57B" wp14:editId="412BC28D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B5438" w14:textId="77777777"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</w:rPr>
                            <w:t>Venkateswar Reddy Melachervu</w:t>
                          </w:r>
                        </w:p>
                        <w:p w14:paraId="5B6AD2D1" w14:textId="77777777"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14:paraId="2C267A0A" w14:textId="77777777"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95D57B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" filled="f" stroked="f" strokeweight=".5pt">
              <v:textbox>
                <w:txbxContent>
                  <w:p w14:paraId="68CB5438" w14:textId="77777777"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</w:rPr>
                      <w:t>Venkateswar Reddy Melachervu</w:t>
                    </w:r>
                  </w:p>
                  <w:p w14:paraId="5B6AD2D1" w14:textId="77777777"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14:paraId="2C267A0A" w14:textId="77777777"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6D36028" wp14:editId="361CBC91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E24B89" w14:textId="117965B9"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A7D2C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5-Aug-23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36028" id="Text Box 3" o:spid="_x0000_s1037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hc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onBvvGrqDYU789tKsQnLwtqSl3IuCj8DT71GLaZ3ygjzZA5EMncbYB//tv9xFPI0lazmrapZyH&#10;X1vhFWfmm6VhvRyOx3H50mE8+Tyigz/VrE41dlstgboypJfDySRGPJpe1B6qF1r7RYxKKmElxc45&#10;9uIS2w2nZ0OqxSKBaN2cwDv75GR0HZsUR+65eRHedXOJNNH30G+dmL0ZzxYbLS0stgi6TLMbeW5Z&#10;7finVU0j3T0r8S04PSfU8fGbvwI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HP8qFx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14:paraId="23E24B89" w14:textId="117965B9"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1A7D2C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5-Aug-23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77ADEF2" wp14:editId="0FC79C58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2DF2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14:paraId="1F1C3F75" w14:textId="77777777"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14:paraId="19BB2EA4" w14:textId="77777777"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7C598CF" wp14:editId="728429EB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50FF58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3200F94"/>
    <w:multiLevelType w:val="hybridMultilevel"/>
    <w:tmpl w:val="FA3097B6"/>
    <w:lvl w:ilvl="0" w:tplc="CD500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03858"/>
    <w:multiLevelType w:val="hybridMultilevel"/>
    <w:tmpl w:val="E940F4DC"/>
    <w:lvl w:ilvl="0" w:tplc="1AB27C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42BCC"/>
    <w:multiLevelType w:val="hybridMultilevel"/>
    <w:tmpl w:val="32C62FDA"/>
    <w:lvl w:ilvl="0" w:tplc="24BC9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8768D"/>
    <w:multiLevelType w:val="hybridMultilevel"/>
    <w:tmpl w:val="E036FA30"/>
    <w:lvl w:ilvl="0" w:tplc="23D069A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C172E"/>
    <w:multiLevelType w:val="hybridMultilevel"/>
    <w:tmpl w:val="81BED37A"/>
    <w:lvl w:ilvl="0" w:tplc="AD0072A6">
      <w:start w:val="1"/>
      <w:numFmt w:val="lowerLetter"/>
      <w:pStyle w:val="ListParagraph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4" w15:restartNumberingAfterBreak="0">
    <w:nsid w:val="51E3331C"/>
    <w:multiLevelType w:val="hybridMultilevel"/>
    <w:tmpl w:val="F67A4E6C"/>
    <w:lvl w:ilvl="0" w:tplc="A85E8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C7EDE"/>
    <w:multiLevelType w:val="hybridMultilevel"/>
    <w:tmpl w:val="AB0C5BEC"/>
    <w:lvl w:ilvl="0" w:tplc="D662FB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7073C"/>
    <w:multiLevelType w:val="hybridMultilevel"/>
    <w:tmpl w:val="EF9007D4"/>
    <w:lvl w:ilvl="0" w:tplc="9BFC8BD4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F282C"/>
    <w:multiLevelType w:val="hybridMultilevel"/>
    <w:tmpl w:val="49F0C8C2"/>
    <w:lvl w:ilvl="0" w:tplc="E42C05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909D9"/>
    <w:multiLevelType w:val="hybridMultilevel"/>
    <w:tmpl w:val="E84E7612"/>
    <w:lvl w:ilvl="0" w:tplc="16562F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3" w15:restartNumberingAfterBreak="0">
    <w:nsid w:val="73612575"/>
    <w:multiLevelType w:val="hybridMultilevel"/>
    <w:tmpl w:val="CAF0DEDE"/>
    <w:lvl w:ilvl="0" w:tplc="E478657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6"/>
  </w:num>
  <w:num w:numId="12" w16cid:durableId="1115490949">
    <w:abstractNumId w:val="10"/>
  </w:num>
  <w:num w:numId="13" w16cid:durableId="1324043159">
    <w:abstractNumId w:val="23"/>
  </w:num>
  <w:num w:numId="14" w16cid:durableId="1001736547">
    <w:abstractNumId w:val="19"/>
  </w:num>
  <w:num w:numId="15" w16cid:durableId="2039231152">
    <w:abstractNumId w:val="32"/>
  </w:num>
  <w:num w:numId="16" w16cid:durableId="375546417">
    <w:abstractNumId w:val="28"/>
  </w:num>
  <w:num w:numId="17" w16cid:durableId="13042671">
    <w:abstractNumId w:val="18"/>
  </w:num>
  <w:num w:numId="18" w16cid:durableId="1058866331">
    <w:abstractNumId w:val="29"/>
  </w:num>
  <w:num w:numId="19" w16cid:durableId="1547525609">
    <w:abstractNumId w:val="17"/>
  </w:num>
  <w:num w:numId="20" w16cid:durableId="511147070">
    <w:abstractNumId w:val="21"/>
  </w:num>
  <w:num w:numId="21" w16cid:durableId="525292264">
    <w:abstractNumId w:val="12"/>
  </w:num>
  <w:num w:numId="22" w16cid:durableId="1596786450">
    <w:abstractNumId w:val="13"/>
  </w:num>
  <w:num w:numId="23" w16cid:durableId="643001887">
    <w:abstractNumId w:val="25"/>
  </w:num>
  <w:num w:numId="24" w16cid:durableId="1884513917">
    <w:abstractNumId w:val="15"/>
  </w:num>
  <w:num w:numId="25" w16cid:durableId="1009991107">
    <w:abstractNumId w:val="20"/>
  </w:num>
  <w:num w:numId="26" w16cid:durableId="685406919">
    <w:abstractNumId w:val="11"/>
  </w:num>
  <w:num w:numId="27" w16cid:durableId="1219167791">
    <w:abstractNumId w:val="30"/>
  </w:num>
  <w:num w:numId="28" w16cid:durableId="1157259906">
    <w:abstractNumId w:val="33"/>
  </w:num>
  <w:num w:numId="29" w16cid:durableId="1059671325">
    <w:abstractNumId w:val="14"/>
  </w:num>
  <w:num w:numId="30" w16cid:durableId="1933009021">
    <w:abstractNumId w:val="24"/>
  </w:num>
  <w:num w:numId="31" w16cid:durableId="1608077163">
    <w:abstractNumId w:val="31"/>
  </w:num>
  <w:num w:numId="32" w16cid:durableId="904797846">
    <w:abstractNumId w:val="22"/>
  </w:num>
  <w:num w:numId="33" w16cid:durableId="331492513">
    <w:abstractNumId w:val="26"/>
  </w:num>
  <w:num w:numId="34" w16cid:durableId="1236947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8E7"/>
    <w:rsid w:val="0000058D"/>
    <w:rsid w:val="000060BB"/>
    <w:rsid w:val="00011D78"/>
    <w:rsid w:val="00022850"/>
    <w:rsid w:val="00024874"/>
    <w:rsid w:val="00026A73"/>
    <w:rsid w:val="000335FF"/>
    <w:rsid w:val="0003725B"/>
    <w:rsid w:val="00046EE1"/>
    <w:rsid w:val="00050829"/>
    <w:rsid w:val="00053B16"/>
    <w:rsid w:val="00054715"/>
    <w:rsid w:val="00057E27"/>
    <w:rsid w:val="00060905"/>
    <w:rsid w:val="00062FA4"/>
    <w:rsid w:val="000651C1"/>
    <w:rsid w:val="00075B15"/>
    <w:rsid w:val="0007670C"/>
    <w:rsid w:val="000777AD"/>
    <w:rsid w:val="000803F5"/>
    <w:rsid w:val="0009286B"/>
    <w:rsid w:val="000A6C73"/>
    <w:rsid w:val="000B0B30"/>
    <w:rsid w:val="000B7DA8"/>
    <w:rsid w:val="000C47F6"/>
    <w:rsid w:val="000D0BB7"/>
    <w:rsid w:val="000D2789"/>
    <w:rsid w:val="000D3A0D"/>
    <w:rsid w:val="000D4AEE"/>
    <w:rsid w:val="000E3B3D"/>
    <w:rsid w:val="000E5119"/>
    <w:rsid w:val="000F1462"/>
    <w:rsid w:val="000F2F1D"/>
    <w:rsid w:val="000F768E"/>
    <w:rsid w:val="001010C3"/>
    <w:rsid w:val="00105631"/>
    <w:rsid w:val="00110D10"/>
    <w:rsid w:val="00114B09"/>
    <w:rsid w:val="0011640D"/>
    <w:rsid w:val="001203EE"/>
    <w:rsid w:val="00122A2E"/>
    <w:rsid w:val="00124C01"/>
    <w:rsid w:val="00124CEF"/>
    <w:rsid w:val="00127748"/>
    <w:rsid w:val="00134ABC"/>
    <w:rsid w:val="0013733D"/>
    <w:rsid w:val="00142D3A"/>
    <w:rsid w:val="00145B27"/>
    <w:rsid w:val="00147E05"/>
    <w:rsid w:val="0016440D"/>
    <w:rsid w:val="0016443E"/>
    <w:rsid w:val="00165240"/>
    <w:rsid w:val="00180E51"/>
    <w:rsid w:val="001832C4"/>
    <w:rsid w:val="0019525C"/>
    <w:rsid w:val="001A1FA7"/>
    <w:rsid w:val="001A3E2E"/>
    <w:rsid w:val="001A400C"/>
    <w:rsid w:val="001A422E"/>
    <w:rsid w:val="001A48D9"/>
    <w:rsid w:val="001A5467"/>
    <w:rsid w:val="001A557E"/>
    <w:rsid w:val="001A58A6"/>
    <w:rsid w:val="001A7D2C"/>
    <w:rsid w:val="001B0EB0"/>
    <w:rsid w:val="001B56F6"/>
    <w:rsid w:val="001B6419"/>
    <w:rsid w:val="001B7120"/>
    <w:rsid w:val="001C2027"/>
    <w:rsid w:val="001C39C4"/>
    <w:rsid w:val="001C3B37"/>
    <w:rsid w:val="001C61E5"/>
    <w:rsid w:val="001C713A"/>
    <w:rsid w:val="001D15AE"/>
    <w:rsid w:val="001D185A"/>
    <w:rsid w:val="001D3FEB"/>
    <w:rsid w:val="001D4F8A"/>
    <w:rsid w:val="001D6A6B"/>
    <w:rsid w:val="001E0727"/>
    <w:rsid w:val="001F0200"/>
    <w:rsid w:val="001F0885"/>
    <w:rsid w:val="001F42DF"/>
    <w:rsid w:val="00204EBD"/>
    <w:rsid w:val="0021430B"/>
    <w:rsid w:val="0022262E"/>
    <w:rsid w:val="00222A7E"/>
    <w:rsid w:val="00222A86"/>
    <w:rsid w:val="00235B42"/>
    <w:rsid w:val="00244D93"/>
    <w:rsid w:val="0025520C"/>
    <w:rsid w:val="00255735"/>
    <w:rsid w:val="00257471"/>
    <w:rsid w:val="00261CC2"/>
    <w:rsid w:val="002648EB"/>
    <w:rsid w:val="00264AC2"/>
    <w:rsid w:val="00267CC0"/>
    <w:rsid w:val="0027200D"/>
    <w:rsid w:val="00272AE7"/>
    <w:rsid w:val="00294BD9"/>
    <w:rsid w:val="00296AA9"/>
    <w:rsid w:val="002A2955"/>
    <w:rsid w:val="002A4C90"/>
    <w:rsid w:val="002B01F3"/>
    <w:rsid w:val="002C0624"/>
    <w:rsid w:val="002C427A"/>
    <w:rsid w:val="002C5E35"/>
    <w:rsid w:val="002E3949"/>
    <w:rsid w:val="002E56A8"/>
    <w:rsid w:val="002F341B"/>
    <w:rsid w:val="002F4D55"/>
    <w:rsid w:val="0030219B"/>
    <w:rsid w:val="00303CA5"/>
    <w:rsid w:val="00304801"/>
    <w:rsid w:val="00305F7F"/>
    <w:rsid w:val="00305FF4"/>
    <w:rsid w:val="0031440B"/>
    <w:rsid w:val="00317120"/>
    <w:rsid w:val="003173FC"/>
    <w:rsid w:val="003178E7"/>
    <w:rsid w:val="0033246F"/>
    <w:rsid w:val="003329AB"/>
    <w:rsid w:val="00333A3F"/>
    <w:rsid w:val="00346155"/>
    <w:rsid w:val="00350040"/>
    <w:rsid w:val="00362597"/>
    <w:rsid w:val="003632EA"/>
    <w:rsid w:val="0037521B"/>
    <w:rsid w:val="00375D94"/>
    <w:rsid w:val="003770F2"/>
    <w:rsid w:val="00391DA7"/>
    <w:rsid w:val="003970FA"/>
    <w:rsid w:val="003A015D"/>
    <w:rsid w:val="003A0A5F"/>
    <w:rsid w:val="003A4B64"/>
    <w:rsid w:val="003A590B"/>
    <w:rsid w:val="003A65CF"/>
    <w:rsid w:val="003B6450"/>
    <w:rsid w:val="003C2319"/>
    <w:rsid w:val="003C698C"/>
    <w:rsid w:val="003D6709"/>
    <w:rsid w:val="003E4CF2"/>
    <w:rsid w:val="003E5122"/>
    <w:rsid w:val="003F05A1"/>
    <w:rsid w:val="003F1BD0"/>
    <w:rsid w:val="00401160"/>
    <w:rsid w:val="004029BF"/>
    <w:rsid w:val="00403301"/>
    <w:rsid w:val="0040746E"/>
    <w:rsid w:val="00407A71"/>
    <w:rsid w:val="00422D2C"/>
    <w:rsid w:val="00432569"/>
    <w:rsid w:val="0043263C"/>
    <w:rsid w:val="00436B0E"/>
    <w:rsid w:val="00436C32"/>
    <w:rsid w:val="00437882"/>
    <w:rsid w:val="00440BC9"/>
    <w:rsid w:val="00444876"/>
    <w:rsid w:val="004470A6"/>
    <w:rsid w:val="0044717E"/>
    <w:rsid w:val="004478B7"/>
    <w:rsid w:val="00450D5B"/>
    <w:rsid w:val="00452DEA"/>
    <w:rsid w:val="0045482B"/>
    <w:rsid w:val="00457536"/>
    <w:rsid w:val="004640C4"/>
    <w:rsid w:val="00465A79"/>
    <w:rsid w:val="0047360B"/>
    <w:rsid w:val="00481F74"/>
    <w:rsid w:val="00496E33"/>
    <w:rsid w:val="004A3D79"/>
    <w:rsid w:val="004A65C6"/>
    <w:rsid w:val="004A6B9C"/>
    <w:rsid w:val="004B5B67"/>
    <w:rsid w:val="004C1171"/>
    <w:rsid w:val="004D380B"/>
    <w:rsid w:val="004E1B76"/>
    <w:rsid w:val="004F3EE7"/>
    <w:rsid w:val="00501B26"/>
    <w:rsid w:val="00504C68"/>
    <w:rsid w:val="00507F50"/>
    <w:rsid w:val="00517A98"/>
    <w:rsid w:val="00520373"/>
    <w:rsid w:val="00520AB7"/>
    <w:rsid w:val="005219DB"/>
    <w:rsid w:val="00530AAD"/>
    <w:rsid w:val="005334CD"/>
    <w:rsid w:val="00533FE9"/>
    <w:rsid w:val="00540B68"/>
    <w:rsid w:val="00553864"/>
    <w:rsid w:val="00555E93"/>
    <w:rsid w:val="00562B67"/>
    <w:rsid w:val="00564734"/>
    <w:rsid w:val="00575B10"/>
    <w:rsid w:val="0058172A"/>
    <w:rsid w:val="00591E7A"/>
    <w:rsid w:val="00596B36"/>
    <w:rsid w:val="005B2344"/>
    <w:rsid w:val="005B6498"/>
    <w:rsid w:val="005E06C6"/>
    <w:rsid w:val="005E3C89"/>
    <w:rsid w:val="005E5C5B"/>
    <w:rsid w:val="005E5EA3"/>
    <w:rsid w:val="005F015A"/>
    <w:rsid w:val="005F4F00"/>
    <w:rsid w:val="005F552F"/>
    <w:rsid w:val="00607D1C"/>
    <w:rsid w:val="0061751D"/>
    <w:rsid w:val="006179F4"/>
    <w:rsid w:val="0062222D"/>
    <w:rsid w:val="006278B6"/>
    <w:rsid w:val="00627C08"/>
    <w:rsid w:val="006308D8"/>
    <w:rsid w:val="006323F5"/>
    <w:rsid w:val="00641E1A"/>
    <w:rsid w:val="00643A94"/>
    <w:rsid w:val="00650B2F"/>
    <w:rsid w:val="00655AB6"/>
    <w:rsid w:val="00657218"/>
    <w:rsid w:val="00673337"/>
    <w:rsid w:val="00673C67"/>
    <w:rsid w:val="00676983"/>
    <w:rsid w:val="00684A3B"/>
    <w:rsid w:val="00696C6E"/>
    <w:rsid w:val="006A4DCE"/>
    <w:rsid w:val="006D2A1A"/>
    <w:rsid w:val="006D5EC5"/>
    <w:rsid w:val="006F02C2"/>
    <w:rsid w:val="006F3886"/>
    <w:rsid w:val="00700046"/>
    <w:rsid w:val="00701B3E"/>
    <w:rsid w:val="00703672"/>
    <w:rsid w:val="00714DBB"/>
    <w:rsid w:val="007264BE"/>
    <w:rsid w:val="0073169F"/>
    <w:rsid w:val="007334AD"/>
    <w:rsid w:val="00733A8B"/>
    <w:rsid w:val="007347D7"/>
    <w:rsid w:val="00735DFE"/>
    <w:rsid w:val="0073784E"/>
    <w:rsid w:val="00740C28"/>
    <w:rsid w:val="00744147"/>
    <w:rsid w:val="0076154F"/>
    <w:rsid w:val="00766732"/>
    <w:rsid w:val="00767097"/>
    <w:rsid w:val="00770DA9"/>
    <w:rsid w:val="00773275"/>
    <w:rsid w:val="007834BF"/>
    <w:rsid w:val="00784F9D"/>
    <w:rsid w:val="00785CC0"/>
    <w:rsid w:val="007916D7"/>
    <w:rsid w:val="007940BE"/>
    <w:rsid w:val="00796FFD"/>
    <w:rsid w:val="007A395A"/>
    <w:rsid w:val="007A7E73"/>
    <w:rsid w:val="007A7FB6"/>
    <w:rsid w:val="007B04A8"/>
    <w:rsid w:val="007B19A7"/>
    <w:rsid w:val="007B5D07"/>
    <w:rsid w:val="007C1997"/>
    <w:rsid w:val="007C2960"/>
    <w:rsid w:val="007D03C5"/>
    <w:rsid w:val="007D1426"/>
    <w:rsid w:val="007D31FC"/>
    <w:rsid w:val="007D3831"/>
    <w:rsid w:val="007E75D7"/>
    <w:rsid w:val="007F1A3F"/>
    <w:rsid w:val="007F303E"/>
    <w:rsid w:val="00811D0E"/>
    <w:rsid w:val="008174B2"/>
    <w:rsid w:val="00824F5E"/>
    <w:rsid w:val="00840196"/>
    <w:rsid w:val="00840F03"/>
    <w:rsid w:val="00844845"/>
    <w:rsid w:val="00846578"/>
    <w:rsid w:val="008526DB"/>
    <w:rsid w:val="00852CDA"/>
    <w:rsid w:val="0085529E"/>
    <w:rsid w:val="00862408"/>
    <w:rsid w:val="00871A96"/>
    <w:rsid w:val="008722D6"/>
    <w:rsid w:val="00876FF3"/>
    <w:rsid w:val="0087789C"/>
    <w:rsid w:val="00886270"/>
    <w:rsid w:val="008916C9"/>
    <w:rsid w:val="0089621B"/>
    <w:rsid w:val="008B31F3"/>
    <w:rsid w:val="008C0A78"/>
    <w:rsid w:val="008C52BF"/>
    <w:rsid w:val="008C7530"/>
    <w:rsid w:val="008D2138"/>
    <w:rsid w:val="008D41CD"/>
    <w:rsid w:val="008D45D8"/>
    <w:rsid w:val="008E4E4F"/>
    <w:rsid w:val="008F2B50"/>
    <w:rsid w:val="008F371F"/>
    <w:rsid w:val="008F43A0"/>
    <w:rsid w:val="00903A64"/>
    <w:rsid w:val="00905CB2"/>
    <w:rsid w:val="009202CC"/>
    <w:rsid w:val="0092370C"/>
    <w:rsid w:val="00923F1F"/>
    <w:rsid w:val="0093070D"/>
    <w:rsid w:val="009312E3"/>
    <w:rsid w:val="009321DF"/>
    <w:rsid w:val="00933D25"/>
    <w:rsid w:val="0094350B"/>
    <w:rsid w:val="00943836"/>
    <w:rsid w:val="00943A95"/>
    <w:rsid w:val="00950EC1"/>
    <w:rsid w:val="00954C86"/>
    <w:rsid w:val="00955664"/>
    <w:rsid w:val="00956A44"/>
    <w:rsid w:val="00956F81"/>
    <w:rsid w:val="00970ED8"/>
    <w:rsid w:val="009804A5"/>
    <w:rsid w:val="00981E11"/>
    <w:rsid w:val="0098491D"/>
    <w:rsid w:val="009A462A"/>
    <w:rsid w:val="009A50F6"/>
    <w:rsid w:val="009B48A4"/>
    <w:rsid w:val="009B729B"/>
    <w:rsid w:val="009C221C"/>
    <w:rsid w:val="009C39EA"/>
    <w:rsid w:val="009C58A4"/>
    <w:rsid w:val="009D238D"/>
    <w:rsid w:val="009D2EB9"/>
    <w:rsid w:val="009E1724"/>
    <w:rsid w:val="009F109D"/>
    <w:rsid w:val="009F2F6E"/>
    <w:rsid w:val="009F34DD"/>
    <w:rsid w:val="009F4B19"/>
    <w:rsid w:val="009F7D32"/>
    <w:rsid w:val="00A02E12"/>
    <w:rsid w:val="00A35490"/>
    <w:rsid w:val="00A3697C"/>
    <w:rsid w:val="00A40585"/>
    <w:rsid w:val="00A46190"/>
    <w:rsid w:val="00A50AEA"/>
    <w:rsid w:val="00A51582"/>
    <w:rsid w:val="00A518E7"/>
    <w:rsid w:val="00A627B7"/>
    <w:rsid w:val="00A62C6F"/>
    <w:rsid w:val="00A6681F"/>
    <w:rsid w:val="00A67494"/>
    <w:rsid w:val="00A75ECB"/>
    <w:rsid w:val="00A8183B"/>
    <w:rsid w:val="00A81885"/>
    <w:rsid w:val="00A83380"/>
    <w:rsid w:val="00A923C7"/>
    <w:rsid w:val="00A954E7"/>
    <w:rsid w:val="00AA0E8A"/>
    <w:rsid w:val="00AA3234"/>
    <w:rsid w:val="00AA507B"/>
    <w:rsid w:val="00AB18F0"/>
    <w:rsid w:val="00AB4102"/>
    <w:rsid w:val="00AB47D7"/>
    <w:rsid w:val="00AB575C"/>
    <w:rsid w:val="00AC1BF7"/>
    <w:rsid w:val="00AD6190"/>
    <w:rsid w:val="00AD61EB"/>
    <w:rsid w:val="00AE27A5"/>
    <w:rsid w:val="00AE63B7"/>
    <w:rsid w:val="00AE7942"/>
    <w:rsid w:val="00B034E7"/>
    <w:rsid w:val="00B05218"/>
    <w:rsid w:val="00B066E4"/>
    <w:rsid w:val="00B06C23"/>
    <w:rsid w:val="00B17661"/>
    <w:rsid w:val="00B2327E"/>
    <w:rsid w:val="00B23A04"/>
    <w:rsid w:val="00B244FB"/>
    <w:rsid w:val="00B26817"/>
    <w:rsid w:val="00B37A3F"/>
    <w:rsid w:val="00B42D1B"/>
    <w:rsid w:val="00B4427B"/>
    <w:rsid w:val="00B46897"/>
    <w:rsid w:val="00B47B64"/>
    <w:rsid w:val="00B549F5"/>
    <w:rsid w:val="00B578AA"/>
    <w:rsid w:val="00B601B1"/>
    <w:rsid w:val="00B612EC"/>
    <w:rsid w:val="00B64FFB"/>
    <w:rsid w:val="00B65111"/>
    <w:rsid w:val="00B66C6E"/>
    <w:rsid w:val="00B714B1"/>
    <w:rsid w:val="00B72D41"/>
    <w:rsid w:val="00B76823"/>
    <w:rsid w:val="00B8629B"/>
    <w:rsid w:val="00B91510"/>
    <w:rsid w:val="00B915CB"/>
    <w:rsid w:val="00B93282"/>
    <w:rsid w:val="00B95FA7"/>
    <w:rsid w:val="00BA103A"/>
    <w:rsid w:val="00BA2731"/>
    <w:rsid w:val="00BA7730"/>
    <w:rsid w:val="00BA7FF0"/>
    <w:rsid w:val="00BB50E7"/>
    <w:rsid w:val="00BB6B23"/>
    <w:rsid w:val="00BC1D48"/>
    <w:rsid w:val="00BC3B5C"/>
    <w:rsid w:val="00BD0BBB"/>
    <w:rsid w:val="00BD4DFA"/>
    <w:rsid w:val="00BE23AA"/>
    <w:rsid w:val="00C0362B"/>
    <w:rsid w:val="00C1461A"/>
    <w:rsid w:val="00C1546E"/>
    <w:rsid w:val="00C31970"/>
    <w:rsid w:val="00C4480A"/>
    <w:rsid w:val="00C479DB"/>
    <w:rsid w:val="00C61744"/>
    <w:rsid w:val="00C64A65"/>
    <w:rsid w:val="00C710BA"/>
    <w:rsid w:val="00C833FF"/>
    <w:rsid w:val="00C95519"/>
    <w:rsid w:val="00C95D6E"/>
    <w:rsid w:val="00CA3EE1"/>
    <w:rsid w:val="00CA6AD8"/>
    <w:rsid w:val="00CA6F3B"/>
    <w:rsid w:val="00CB738D"/>
    <w:rsid w:val="00CC2ADC"/>
    <w:rsid w:val="00CC446D"/>
    <w:rsid w:val="00CD40E7"/>
    <w:rsid w:val="00CE2C65"/>
    <w:rsid w:val="00CE4C59"/>
    <w:rsid w:val="00CF13D7"/>
    <w:rsid w:val="00D06723"/>
    <w:rsid w:val="00D075A5"/>
    <w:rsid w:val="00D100C9"/>
    <w:rsid w:val="00D12684"/>
    <w:rsid w:val="00D238D6"/>
    <w:rsid w:val="00D2639D"/>
    <w:rsid w:val="00D27A70"/>
    <w:rsid w:val="00D30B7B"/>
    <w:rsid w:val="00D5154A"/>
    <w:rsid w:val="00D61442"/>
    <w:rsid w:val="00D64428"/>
    <w:rsid w:val="00D65982"/>
    <w:rsid w:val="00D73BF6"/>
    <w:rsid w:val="00D7454D"/>
    <w:rsid w:val="00D749F1"/>
    <w:rsid w:val="00D83B68"/>
    <w:rsid w:val="00D9052F"/>
    <w:rsid w:val="00D90CB9"/>
    <w:rsid w:val="00D91208"/>
    <w:rsid w:val="00DA104E"/>
    <w:rsid w:val="00DA19B3"/>
    <w:rsid w:val="00DA1D02"/>
    <w:rsid w:val="00DA5693"/>
    <w:rsid w:val="00DB19D9"/>
    <w:rsid w:val="00DB2D2F"/>
    <w:rsid w:val="00DC22AD"/>
    <w:rsid w:val="00DC4C70"/>
    <w:rsid w:val="00DE1060"/>
    <w:rsid w:val="00DF0235"/>
    <w:rsid w:val="00DF31C1"/>
    <w:rsid w:val="00DF4659"/>
    <w:rsid w:val="00E133CD"/>
    <w:rsid w:val="00E17450"/>
    <w:rsid w:val="00E2026A"/>
    <w:rsid w:val="00E229EE"/>
    <w:rsid w:val="00E23B00"/>
    <w:rsid w:val="00E247DF"/>
    <w:rsid w:val="00E2755C"/>
    <w:rsid w:val="00E42044"/>
    <w:rsid w:val="00E50155"/>
    <w:rsid w:val="00E570CE"/>
    <w:rsid w:val="00E65B2E"/>
    <w:rsid w:val="00E72062"/>
    <w:rsid w:val="00E723DF"/>
    <w:rsid w:val="00E81C6E"/>
    <w:rsid w:val="00E82DBC"/>
    <w:rsid w:val="00E92E89"/>
    <w:rsid w:val="00E93544"/>
    <w:rsid w:val="00E93E2B"/>
    <w:rsid w:val="00EA4973"/>
    <w:rsid w:val="00EA4E01"/>
    <w:rsid w:val="00EA5EAF"/>
    <w:rsid w:val="00EA685F"/>
    <w:rsid w:val="00EB05F5"/>
    <w:rsid w:val="00EB3841"/>
    <w:rsid w:val="00EC6834"/>
    <w:rsid w:val="00EE28DE"/>
    <w:rsid w:val="00EF1502"/>
    <w:rsid w:val="00F00D9B"/>
    <w:rsid w:val="00F03218"/>
    <w:rsid w:val="00F07C74"/>
    <w:rsid w:val="00F117E7"/>
    <w:rsid w:val="00F11B60"/>
    <w:rsid w:val="00F1515E"/>
    <w:rsid w:val="00F236D3"/>
    <w:rsid w:val="00F2381C"/>
    <w:rsid w:val="00F31ECD"/>
    <w:rsid w:val="00F327CA"/>
    <w:rsid w:val="00F36EE8"/>
    <w:rsid w:val="00F55723"/>
    <w:rsid w:val="00F61AF0"/>
    <w:rsid w:val="00F63C4F"/>
    <w:rsid w:val="00F671CE"/>
    <w:rsid w:val="00F71E48"/>
    <w:rsid w:val="00F75D35"/>
    <w:rsid w:val="00F766D6"/>
    <w:rsid w:val="00F76B3C"/>
    <w:rsid w:val="00F779A4"/>
    <w:rsid w:val="00F77EE2"/>
    <w:rsid w:val="00F81248"/>
    <w:rsid w:val="00F8612C"/>
    <w:rsid w:val="00F91BAB"/>
    <w:rsid w:val="00FA0410"/>
    <w:rsid w:val="00FA4677"/>
    <w:rsid w:val="00FB5FBD"/>
    <w:rsid w:val="00FC7BFB"/>
    <w:rsid w:val="00FD0588"/>
    <w:rsid w:val="00FD5F91"/>
    <w:rsid w:val="00FE47E7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4073EDE0"/>
  <w15:docId w15:val="{FB6B74B9-A006-4DAB-BAC5-31BD224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90"/>
    <w:pPr>
      <w:spacing w:line="0" w:lineRule="atLeast"/>
      <w:jc w:val="both"/>
    </w:pPr>
    <w:rPr>
      <w:rFonts w:ascii="Seaford" w:hAnsi="Seaford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link w:val="BodyTextChar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link w:val="FooterChar"/>
    <w:uiPriority w:val="99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244D93"/>
    <w:pPr>
      <w:widowControl w:val="0"/>
      <w:numPr>
        <w:numId w:val="32"/>
      </w:numPr>
      <w:autoSpaceDE w:val="0"/>
      <w:autoSpaceDN w:val="0"/>
      <w:adjustRightInd w:val="0"/>
      <w:spacing w:before="120" w:line="240" w:lineRule="auto"/>
      <w:jc w:val="left"/>
    </w:pPr>
    <w:rPr>
      <w:b/>
      <w:bCs/>
    </w:r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407A71"/>
    <w:pPr>
      <w:ind w:left="283" w:hanging="283"/>
      <w:contextualSpacing/>
    </w:pPr>
  </w:style>
  <w:style w:type="character" w:customStyle="1" w:styleId="BodyTextChar">
    <w:name w:val="Body Text Char"/>
    <w:basedOn w:val="DefaultParagraphFont"/>
    <w:link w:val="BodyText"/>
    <w:rsid w:val="00142D3A"/>
    <w:rPr>
      <w:rFonts w:ascii="Seaford" w:hAnsi="Seaford"/>
      <w:color w:val="000000" w:themeColor="text1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82DBC"/>
    <w:rPr>
      <w:rFonts w:ascii="Seaford" w:hAnsi="Seaford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vmelachervu" TargetMode="External"/><Relationship Id="rId2" Type="http://schemas.openxmlformats.org/officeDocument/2006/relationships/hyperlink" Target="mailto:vmela23@iitk.ac.in" TargetMode="External"/><Relationship Id="rId1" Type="http://schemas.openxmlformats.org/officeDocument/2006/relationships/hyperlink" Target="mailto:vmelachervu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V2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V28</Template>
  <TotalTime>1</TotalTime>
  <Pages>7</Pages>
  <Words>1014</Words>
  <Characters>5993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Venkateswar Reddy's Personal Letter Head</vt:lpstr>
    </vt:vector>
  </TitlesOfParts>
  <Manager>Venkateswar Reddy Melachervu, Technology Executive</Manager>
  <Company>Brillium Technologies</Company>
  <LinksUpToDate>false</LinksUpToDate>
  <CharactersWithSpaces>6994</CharactersWithSpaces>
  <SharedDoc>false</SharedDoc>
  <HyperlinkBase>https://www.linkedin.com/vmelachervu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 Reddy's Personal Letter Head</dc:title>
  <dc:subject>Venkateswar Reddy Melachervu, Technology Executive</dc:subject>
  <dc:creator>Venkateswar Reddy Melachervu</dc:creator>
  <cp:keywords>"...dare to dream;care to win..."</cp:keywords>
  <dc:description>"...dare to dream;care to win..."</dc:description>
  <cp:lastModifiedBy>Venkateswar Reddy Melachervu</cp:lastModifiedBy>
  <cp:revision>3</cp:revision>
  <cp:lastPrinted>2023-08-05T06:03:00Z</cp:lastPrinted>
  <dcterms:created xsi:type="dcterms:W3CDTF">2023-08-05T06:03:00Z</dcterms:created>
  <dcterms:modified xsi:type="dcterms:W3CDTF">2023-08-05T06:03:00Z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