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40"/>
          <w:szCs w:val="40"/>
        </w:rPr>
        <w:t xml:space="preserve">Candidate Sourcing Plan</w:t>
      </w:r>
    </w:p>
    <w:p>
      <w:pPr>
        <w:pBdr>
          <w:bottom w:val="single" w:color="1F3864" w:sz="12" w:space="6"/>
        </w:pBdr>
        <w:spacing w:after="200"/>
      </w:pPr>
      <w:r>
        <w:rPr>
          <w:rFonts w:ascii="Arial" w:cs="Arial" w:eastAsia="Arial" w:hAnsi="Arial"/>
          <w:color w:val="595959"/>
          <w:sz w:val="21"/>
          <w:szCs w:val="21"/>
        </w:rPr>
        <w:t xml:space="preserve">Hard-to-fill role: Junior Data Analyst | Talent Acquisition portfolio project | Project 4</w:t>
      </w:r>
    </w:p>
    <w:p>
      <w:pPr>
        <w:pStyle w:val="Heading1"/>
        <w:spacing w:after="140" w:before="240"/>
      </w:pPr>
      <w:r>
        <w:rPr>
          <w:rFonts w:ascii="Arial" w:cs="Arial" w:eastAsia="Arial" w:hAnsi="Arial"/>
        </w:rPr>
        <w:t xml:space="preserve">1. About this plan</w:t>
      </w:r>
    </w:p>
    <w:p>
      <w:pPr>
        <w:spacing w:after="120" w:before="0"/>
      </w:pPr>
      <w:r>
        <w:rPr>
          <w:rFonts w:ascii="Arial" w:cs="Arial" w:eastAsia="Arial" w:hAnsi="Arial"/>
          <w:sz w:val="21"/>
          <w:szCs w:val="21"/>
        </w:rPr>
        <w:t xml:space="preserve">Some roles do not fill from job posts alone. Good candidates are already employed or have several offers, and they respond only to relevant, personal outreach. This plan shows how to find, approach and track candidates for one such role, using a mix of channels, search strings, message templates and weekly metrics.</w:t>
      </w:r>
    </w:p>
    <w:p>
      <w:pPr>
        <w:spacing w:after="120" w:before="0"/>
      </w:pPr>
      <w:r>
        <w:rPr>
          <w:rFonts w:ascii="Arial" w:cs="Arial" w:eastAsia="Arial" w:hAnsi="Arial"/>
          <w:b/>
          <w:bCs/>
          <w:sz w:val="21"/>
          <w:szCs w:val="21"/>
        </w:rPr>
        <w:t xml:space="preserve">Note: </w:t>
      </w:r>
      <w:r>
        <w:rPr>
          <w:rFonts w:ascii="Arial" w:cs="Arial" w:eastAsia="Arial" w:hAnsi="Arial"/>
          <w:i/>
          <w:iCs/>
          <w:sz w:val="21"/>
          <w:szCs w:val="21"/>
        </w:rPr>
        <w:t xml:space="preserve">The company, numbers, response rates and salary range are illustrative assumptions for portfolio demonstration, not real data. Items in {curly brackets} are placeholders.</w:t>
      </w:r>
    </w:p>
    <w:p>
      <w:pPr>
        <w:pStyle w:val="Heading1"/>
        <w:spacing w:after="140" w:before="240"/>
      </w:pPr>
      <w:r>
        <w:rPr>
          <w:rFonts w:ascii="Arial" w:cs="Arial" w:eastAsia="Arial" w:hAnsi="Arial"/>
        </w:rPr>
        <w:t xml:space="preserve">2. Role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Role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Junior Data Analyst</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Company</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Sample Company Pvt. Ltd. (fictional)</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Openings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2</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Experience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0 to 2 years</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Key skills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SQL, Excel (pivot tables, lookups), Power BI or Tableau, clear communication of findings</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Budget</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Rs. 3.5 to 5 LPA (illustrative)</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Target timeline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Both roles filled within 30 days</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Why it is hard to fill</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Many freshers know Excel but few have hands-on SQL and dashboard projects; strong candidates receive multiple offers and respond to personal outreach, not generic posts</w:t>
            </w:r>
          </w:p>
        </w:tc>
      </w:tr>
    </w:tbl>
    <w:p>
      <w:pPr>
        <w:pStyle w:val="Heading1"/>
        <w:spacing w:after="140" w:before="240"/>
      </w:pPr>
      <w:r>
        <w:rPr>
          <w:rFonts w:ascii="Arial" w:cs="Arial" w:eastAsia="Arial" w:hAnsi="Arial"/>
        </w:rPr>
        <w:t xml:space="preserve">3. Ideal candidate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Look for</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Red flags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Hands-on SQL and a dashboard project (Power BI or Tableau)</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Only course certificates, no practical project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Strong Excel: pivot tables, XLOOKUP / VLOOKUP, charts</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Cannot explain a single analysis they have done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Can explain findings in simple language</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Frequent job changes with no clear reason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Portfolio on GitHub, Kaggle or LinkedIn</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Expected salary far above the budget with no extra skills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Curiosity: asks questions about the business</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Not open to learning new tools</w:t>
            </w:r>
          </w:p>
        </w:tc>
      </w:tr>
    </w:tbl>
    <w:p>
      <w:pPr>
        <w:pStyle w:val="Heading2"/>
        <w:spacing w:after="100" w:before="200"/>
      </w:pPr>
      <w:r>
        <w:rPr>
          <w:rFonts w:ascii="Arial" w:cs="Arial" w:eastAsia="Arial" w:hAnsi="Arial"/>
        </w:rPr>
        <w:t xml:space="preserve">Where these candidates are</w:t>
      </w:r>
    </w:p>
    <w:p>
      <w:pPr>
        <w:pStyle w:val="ListParagraph"/>
        <w:numPr>
          <w:ilvl w:val="0"/>
          <w:numId w:val="2"/>
        </w:numPr>
        <w:spacing w:after="60"/>
      </w:pPr>
      <w:r>
        <w:rPr>
          <w:rFonts w:ascii="Arial" w:cs="Arial" w:eastAsia="Arial" w:hAnsi="Arial"/>
          <w:sz w:val="21"/>
          <w:szCs w:val="21"/>
        </w:rPr>
        <w:t xml:space="preserve">Adjacent job titles: MIS Executive, Reporting Analyst, Business Analyst, Operations Analyst, Data Entry to Analyst movers.</w:t>
      </w:r>
    </w:p>
    <w:p>
      <w:pPr>
        <w:pStyle w:val="ListParagraph"/>
        <w:numPr>
          <w:ilvl w:val="0"/>
          <w:numId w:val="2"/>
        </w:numPr>
        <w:spacing w:after="60"/>
      </w:pPr>
      <w:r>
        <w:rPr>
          <w:rFonts w:ascii="Arial" w:cs="Arial" w:eastAsia="Arial" w:hAnsi="Arial"/>
          <w:sz w:val="21"/>
          <w:szCs w:val="21"/>
        </w:rPr>
        <w:t xml:space="preserve">Fresh graduates and recent course completers (data analytics, statistics, BCA, B.Sc, MBA).</w:t>
      </w:r>
    </w:p>
    <w:p>
      <w:pPr>
        <w:pStyle w:val="ListParagraph"/>
        <w:numPr>
          <w:ilvl w:val="0"/>
          <w:numId w:val="2"/>
        </w:numPr>
        <w:spacing w:after="60"/>
      </w:pPr>
      <w:r>
        <w:rPr>
          <w:rFonts w:ascii="Arial" w:cs="Arial" w:eastAsia="Arial" w:hAnsi="Arial"/>
          <w:sz w:val="21"/>
          <w:szCs w:val="21"/>
        </w:rPr>
        <w:t xml:space="preserve">Online communities: LinkedIn groups, data and analytics communities, Kaggle and GitHub profiles.</w:t>
      </w:r>
    </w:p>
    <w:p>
      <w:pPr>
        <w:pStyle w:val="ListParagraph"/>
        <w:numPr>
          <w:ilvl w:val="0"/>
          <w:numId w:val="2"/>
        </w:numPr>
        <w:spacing w:after="60"/>
      </w:pPr>
      <w:r>
        <w:rPr>
          <w:rFonts w:ascii="Arial" w:cs="Arial" w:eastAsia="Arial" w:hAnsi="Arial"/>
          <w:sz w:val="21"/>
          <w:szCs w:val="21"/>
        </w:rPr>
        <w:t xml:space="preserve">Employee networks: friends and colleagues of current analysts and engineers.</w:t>
      </w:r>
    </w:p>
    <w:p>
      <w:pPr>
        <w:pStyle w:val="Heading1"/>
        <w:spacing w:after="140" w:before="240"/>
      </w:pPr>
      <w:r>
        <w:rPr>
          <w:rFonts w:ascii="Arial" w:cs="Arial" w:eastAsia="Arial" w:hAnsi="Arial"/>
        </w:rPr>
        <w:t xml:space="preserve">4. Channel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Channel</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Why use it</w:t>
            </w:r>
          </w:p>
        </w:tc>
        <w:tc>
          <w:tcPr>
            <w:tcW w:type="dxa" w:w="3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How</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LinkedIn outreach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Best for finding people with specific skills; direct and personal</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Search with Boolean strings, send a short connection note, follow up after 3 days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Naukri database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Large pool of active job seekers in India</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Filter by skills, experience and notice period; call or email in the same day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Employee referrals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Referred candidates tend to join faster and stay longer</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Ask each team member for 2 names; share a short role summary they can forward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Communities and colleges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Reach early-career talent before they are on job portals</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Post the role in analytics groups; contact placement cells and course providers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Job posts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Passive inflow while outreach is running</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Write a clear title and skills list; screen applications daily</w:t>
            </w:r>
          </w:p>
        </w:tc>
      </w:tr>
    </w:tbl>
    <w:p>
      <w:pPr>
        <w:pStyle w:val="Heading1"/>
        <w:spacing w:after="140" w:before="240"/>
      </w:pPr>
      <w:r>
        <w:rPr>
          <w:rFonts w:ascii="Arial" w:cs="Arial" w:eastAsia="Arial" w:hAnsi="Arial"/>
        </w:rPr>
        <w:t xml:space="preserve">5. Search strings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25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Platform</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Search string</w:t>
            </w:r>
          </w:p>
        </w:tc>
        <w:tc>
          <w:tcPr>
            <w:tcW w:type="dxa" w:w="2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Purpose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LinkedIn</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("data analyst" OR "business analyst" OR "MIS analyst" OR "reporting analyst") AND (SQL OR "Power BI" OR Tableau) AND Excel NOT (senior OR manager OR director)</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Find junior analysts with the core skills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Naukri</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("data analyst" OR "MIS executive" OR "reporting analyst") AND (SQL OR "Power BI") AND ("advanced excel" OR pivot)</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Find active job seekers on the portal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Google X-ray</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site:linkedin.com/in ("data analyst") ("SQL" OR "Power BI") "{City}" -senior</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Find profiles outside platform limits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Portfolio search</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site:github.com "data analysis" SQL dashboard "{City}"</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7"/>
                <w:szCs w:val="17"/>
              </w:rPr>
              <w:t xml:space="preserve">Find candidates with real project work</w:t>
            </w:r>
          </w:p>
        </w:tc>
      </w:tr>
    </w:tbl>
    <w:p>
      <w:pPr>
        <w:spacing w:after="120" w:before="80"/>
      </w:pPr>
      <w:r>
        <w:rPr>
          <w:rFonts w:ascii="Arial" w:cs="Arial" w:eastAsia="Arial" w:hAnsi="Arial"/>
          <w:i/>
          <w:iCs/>
          <w:sz w:val="17"/>
          <w:szCs w:val="17"/>
        </w:rPr>
        <w:t xml:space="preserve">Tip: start broad, check the first 20 profiles, then add or remove keywords until about 7 in 10 profiles look relevant.</w:t>
      </w:r>
    </w:p>
    <w:p>
      <w:pPr>
        <w:pStyle w:val="Heading1"/>
        <w:spacing w:after="140" w:before="240"/>
      </w:pPr>
      <w:r>
        <w:rPr>
          <w:rFonts w:ascii="Arial" w:cs="Arial" w:eastAsia="Arial" w:hAnsi="Arial"/>
        </w:rPr>
        <w:t xml:space="preserve">6. Outreach templates</w:t>
      </w:r>
    </w:p>
    <w:p>
      <w:pPr>
        <w:pStyle w:val="Heading2"/>
        <w:spacing w:after="100" w:before="200"/>
      </w:pPr>
      <w:r>
        <w:rPr>
          <w:rFonts w:ascii="Arial" w:cs="Arial" w:eastAsia="Arial" w:hAnsi="Arial"/>
        </w:rPr>
        <w:t xml:space="preserve">6.1 LinkedIn connection note (under 200 characters)</w:t>
      </w:r>
    </w:p>
    <w:p>
      <w:pPr>
        <w:spacing w:after="120" w:before="0"/>
      </w:pPr>
      <w:r>
        <w:rPr>
          <w:rFonts w:ascii="Arial" w:cs="Arial" w:eastAsia="Arial" w:hAnsi="Arial"/>
          <w:i/>
          <w:iCs/>
          <w:sz w:val="21"/>
          <w:szCs w:val="21"/>
        </w:rPr>
        <w:t xml:space="preserve">Hi {Name}, I'm {My name} from {Company}. Your SQL and Power BI work caught my eye. We're hiring a Junior Data Analyst - open to a quick chat?</w:t>
      </w:r>
    </w:p>
    <w:p>
      <w:pPr>
        <w:spacing w:after="120" w:before="0"/>
      </w:pPr>
      <w:r>
        <w:rPr>
          <w:rFonts w:ascii="Arial" w:cs="Arial" w:eastAsia="Arial" w:hAnsi="Arial"/>
          <w:sz w:val="17"/>
          <w:szCs w:val="17"/>
        </w:rPr>
        <w:t xml:space="preserve">Character count: 141</w:t>
      </w:r>
    </w:p>
    <w:p>
      <w:pPr>
        <w:pStyle w:val="Heading2"/>
        <w:spacing w:after="100" w:before="200"/>
      </w:pPr>
      <w:r>
        <w:rPr>
          <w:rFonts w:ascii="Arial" w:cs="Arial" w:eastAsia="Arial" w:hAnsi="Arial"/>
        </w:rPr>
        <w:t xml:space="preserve">6.2 LinkedIn follow-up (after 3 days)</w:t>
      </w:r>
    </w:p>
    <w:p>
      <w:pPr>
        <w:spacing w:after="120" w:before="0"/>
      </w:pPr>
      <w:r>
        <w:rPr>
          <w:rFonts w:ascii="Arial" w:cs="Arial" w:eastAsia="Arial" w:hAnsi="Arial"/>
          <w:i/>
          <w:iCs/>
          <w:sz w:val="21"/>
          <w:szCs w:val="21"/>
        </w:rPr>
        <w:t xml:space="preserve">Hi {Name}, following up on my note. The role is a Junior Data Analyst working on live business dashboards. Happy to share details if useful.</w:t>
      </w:r>
    </w:p>
    <w:p>
      <w:pPr>
        <w:pStyle w:val="Heading2"/>
        <w:spacing w:after="100" w:before="200"/>
      </w:pPr>
      <w:r>
        <w:rPr>
          <w:rFonts w:ascii="Arial" w:cs="Arial" w:eastAsia="Arial" w:hAnsi="Arial"/>
        </w:rPr>
        <w:t xml:space="preserve">6.3 Email</w:t>
      </w:r>
    </w:p>
    <w:p>
      <w:pPr>
        <w:spacing w:after="120" w:before="0"/>
      </w:pPr>
      <w:r>
        <w:rPr>
          <w:rFonts w:ascii="Arial" w:cs="Arial" w:eastAsia="Arial" w:hAnsi="Arial"/>
          <w:b/>
          <w:bCs/>
          <w:sz w:val="21"/>
          <w:szCs w:val="21"/>
        </w:rPr>
        <w:t xml:space="preserve">Subject: </w:t>
      </w:r>
      <w:r>
        <w:rPr>
          <w:rFonts w:ascii="Arial" w:cs="Arial" w:eastAsia="Arial" w:hAnsi="Arial"/>
          <w:sz w:val="21"/>
          <w:szCs w:val="21"/>
        </w:rPr>
        <w:t xml:space="preserve">Junior Data Analyst opportunity at {Company}</w:t>
      </w:r>
    </w:p>
    <w:p>
      <w:pPr>
        <w:spacing w:after="60" w:before="0"/>
      </w:pPr>
      <w:r>
        <w:rPr>
          <w:rFonts w:ascii="Arial" w:cs="Arial" w:eastAsia="Arial" w:hAnsi="Arial"/>
          <w:sz w:val="21"/>
          <w:szCs w:val="21"/>
        </w:rPr>
        <w:t xml:space="preserve">Hi {Name},</w:t>
      </w:r>
    </w:p>
    <w:p>
      <w:pPr>
        <w:spacing w:after="60" w:before="0"/>
      </w:pPr>
      <w:r>
        <w:rPr>
          <w:rFonts w:ascii="Arial" w:cs="Arial" w:eastAsia="Arial" w:hAnsi="Arial"/>
          <w:sz w:val="21"/>
          <w:szCs w:val="21"/>
        </w:rPr>
        <w:t xml:space="preserve">I'm {My name}, a recruiter at {Company}. I came across your profile and liked your work with SQL and dashboards.</w:t>
      </w:r>
    </w:p>
    <w:p>
      <w:pPr>
        <w:spacing w:after="60" w:before="0"/>
      </w:pPr>
      <w:r>
        <w:rPr>
          <w:rFonts w:ascii="Arial" w:cs="Arial" w:eastAsia="Arial" w:hAnsi="Arial"/>
          <w:sz w:val="21"/>
          <w:szCs w:val="21"/>
        </w:rPr>
        <w:t xml:space="preserve">We're hiring 2 Junior Data Analysts to build reports and dashboards for our sales and operations teams. The role offers:</w:t>
      </w:r>
    </w:p>
    <w:p>
      <w:pPr>
        <w:spacing w:after="60" w:before="0"/>
      </w:pPr>
      <w:r>
        <w:rPr>
          <w:rFonts w:ascii="Arial" w:cs="Arial" w:eastAsia="Arial" w:hAnsi="Arial"/>
          <w:sz w:val="21"/>
          <w:szCs w:val="21"/>
        </w:rPr>
        <w:t xml:space="preserve">- Work on real business data from day one</w:t>
      </w:r>
    </w:p>
    <w:p>
      <w:pPr>
        <w:spacing w:after="60" w:before="0"/>
      </w:pPr>
      <w:r>
        <w:rPr>
          <w:rFonts w:ascii="Arial" w:cs="Arial" w:eastAsia="Arial" w:hAnsi="Arial"/>
          <w:sz w:val="21"/>
          <w:szCs w:val="21"/>
        </w:rPr>
        <w:t xml:space="preserve">- A mentor and a clear learning plan in the first 90 days</w:t>
      </w:r>
    </w:p>
    <w:p>
      <w:pPr>
        <w:spacing w:after="60" w:before="0"/>
      </w:pPr>
      <w:r>
        <w:rPr>
          <w:rFonts w:ascii="Arial" w:cs="Arial" w:eastAsia="Arial" w:hAnsi="Arial"/>
          <w:sz w:val="21"/>
          <w:szCs w:val="21"/>
        </w:rPr>
        <w:t xml:space="preserve">- Salary in the range of Rs. 3.5 to 5 LPA (illustrative)</w:t>
      </w:r>
    </w:p>
    <w:p>
      <w:pPr>
        <w:spacing w:after="60" w:before="0"/>
      </w:pPr>
      <w:r>
        <w:rPr>
          <w:rFonts w:ascii="Arial" w:cs="Arial" w:eastAsia="Arial" w:hAnsi="Arial"/>
          <w:sz w:val="21"/>
          <w:szCs w:val="21"/>
        </w:rPr>
        <w:t xml:space="preserve">If this sounds interesting, could we speak for 10 minutes this week? Please share a time that suits you.</w:t>
      </w:r>
    </w:p>
    <w:p>
      <w:pPr>
        <w:spacing w:after="60" w:before="0"/>
      </w:pPr>
      <w:r>
        <w:rPr>
          <w:rFonts w:ascii="Arial" w:cs="Arial" w:eastAsia="Arial" w:hAnsi="Arial"/>
          <w:sz w:val="21"/>
          <w:szCs w:val="21"/>
        </w:rPr>
        <w:t xml:space="preserve">Regards,</w:t>
      </w:r>
    </w:p>
    <w:p>
      <w:pPr>
        <w:spacing w:after="60" w:before="0"/>
      </w:pPr>
      <w:r>
        <w:rPr>
          <w:rFonts w:ascii="Arial" w:cs="Arial" w:eastAsia="Arial" w:hAnsi="Arial"/>
          <w:sz w:val="21"/>
          <w:szCs w:val="21"/>
        </w:rPr>
        <w:t xml:space="preserve">{My name} | {Company} | {Phone}</w:t>
      </w:r>
    </w:p>
    <w:p>
      <w:pPr>
        <w:pStyle w:val="Heading2"/>
        <w:spacing w:after="100" w:before="200"/>
      </w:pPr>
      <w:r>
        <w:rPr>
          <w:rFonts w:ascii="Arial" w:cs="Arial" w:eastAsia="Arial" w:hAnsi="Arial"/>
        </w:rPr>
        <w:t xml:space="preserve">6.4 Screening call guide</w:t>
      </w:r>
    </w:p>
    <w:p>
      <w:pPr>
        <w:pStyle w:val="ListParagraph"/>
        <w:numPr>
          <w:ilvl w:val="0"/>
          <w:numId w:val="2"/>
        </w:numPr>
        <w:spacing w:after="60"/>
      </w:pPr>
      <w:r>
        <w:rPr>
          <w:rFonts w:ascii="Arial" w:cs="Arial" w:eastAsia="Arial" w:hAnsi="Arial"/>
          <w:sz w:val="21"/>
          <w:szCs w:val="21"/>
        </w:rPr>
        <w:t xml:space="preserve">Introduce yourself and the company in 20 seconds.</w:t>
      </w:r>
    </w:p>
    <w:p>
      <w:pPr>
        <w:pStyle w:val="ListParagraph"/>
        <w:numPr>
          <w:ilvl w:val="0"/>
          <w:numId w:val="2"/>
        </w:numPr>
        <w:spacing w:after="60"/>
      </w:pPr>
      <w:r>
        <w:rPr>
          <w:rFonts w:ascii="Arial" w:cs="Arial" w:eastAsia="Arial" w:hAnsi="Arial"/>
          <w:sz w:val="21"/>
          <w:szCs w:val="21"/>
        </w:rPr>
        <w:t xml:space="preserve">Ask: 'Is this a good time for a 5-minute chat?'</w:t>
      </w:r>
    </w:p>
    <w:p>
      <w:pPr>
        <w:pStyle w:val="ListParagraph"/>
        <w:numPr>
          <w:ilvl w:val="0"/>
          <w:numId w:val="2"/>
        </w:numPr>
        <w:spacing w:after="60"/>
      </w:pPr>
      <w:r>
        <w:rPr>
          <w:rFonts w:ascii="Arial" w:cs="Arial" w:eastAsia="Arial" w:hAnsi="Arial"/>
          <w:sz w:val="21"/>
          <w:szCs w:val="21"/>
        </w:rPr>
        <w:t xml:space="preserve">Share the role in 2 lines: what they will do and what they will learn.</w:t>
      </w:r>
    </w:p>
    <w:p>
      <w:pPr>
        <w:pStyle w:val="ListParagraph"/>
        <w:numPr>
          <w:ilvl w:val="0"/>
          <w:numId w:val="2"/>
        </w:numPr>
        <w:spacing w:after="60"/>
      </w:pPr>
      <w:r>
        <w:rPr>
          <w:rFonts w:ascii="Arial" w:cs="Arial" w:eastAsia="Arial" w:hAnsi="Arial"/>
          <w:sz w:val="21"/>
          <w:szCs w:val="21"/>
        </w:rPr>
        <w:t xml:space="preserve">Ask about their current role, tools used (SQL, Power BI, Excel) and one project they are proud of.</w:t>
      </w:r>
    </w:p>
    <w:p>
      <w:pPr>
        <w:pStyle w:val="ListParagraph"/>
        <w:numPr>
          <w:ilvl w:val="0"/>
          <w:numId w:val="2"/>
        </w:numPr>
        <w:spacing w:after="60"/>
      </w:pPr>
      <w:r>
        <w:rPr>
          <w:rFonts w:ascii="Arial" w:cs="Arial" w:eastAsia="Arial" w:hAnsi="Arial"/>
          <w:sz w:val="21"/>
          <w:szCs w:val="21"/>
        </w:rPr>
        <w:t xml:space="preserve">Confirm notice period, expected salary range and location preference.</w:t>
      </w:r>
    </w:p>
    <w:p>
      <w:pPr>
        <w:pStyle w:val="ListParagraph"/>
        <w:numPr>
          <w:ilvl w:val="0"/>
          <w:numId w:val="2"/>
        </w:numPr>
        <w:spacing w:after="60"/>
      </w:pPr>
      <w:r>
        <w:rPr>
          <w:rFonts w:ascii="Arial" w:cs="Arial" w:eastAsia="Arial" w:hAnsi="Arial"/>
          <w:sz w:val="21"/>
          <w:szCs w:val="21"/>
        </w:rPr>
        <w:t xml:space="preserve">Close: agree the next step and send a summary message the same day.</w:t>
      </w:r>
    </w:p>
    <w:p>
      <w:pPr>
        <w:pStyle w:val="Heading2"/>
        <w:spacing w:after="100" w:before="200"/>
      </w:pPr>
      <w:r>
        <w:rPr>
          <w:rFonts w:ascii="Arial" w:cs="Arial" w:eastAsia="Arial" w:hAnsi="Arial"/>
        </w:rPr>
        <w:t xml:space="preserve">6.5 Follow-up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8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Day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Action</w:t>
            </w:r>
          </w:p>
        </w:tc>
        <w:tc>
          <w:tcPr>
            <w:tcW w:type="dxa" w:w="5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Message idea</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9"/>
                <w:szCs w:val="19"/>
              </w:rPr>
              <w:t xml:space="preserve">Day 0</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Connect or email</w:t>
            </w:r>
          </w:p>
        </w:tc>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Short, personal note about their skills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9"/>
                <w:szCs w:val="19"/>
              </w:rPr>
              <w:t xml:space="preserve">Day 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First follow-up</w:t>
            </w:r>
          </w:p>
        </w:tc>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Add one detail about the role or team</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9"/>
                <w:szCs w:val="19"/>
              </w:rPr>
              <w:t xml:space="preserve">Day 7</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Second follow-up</w:t>
            </w:r>
          </w:p>
        </w:tc>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Offer a quick 10-minute call</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9"/>
                <w:szCs w:val="19"/>
              </w:rPr>
              <w:t xml:space="preserve">Day 14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Close the loop</w:t>
            </w:r>
          </w:p>
        </w:tc>
        <w:tc>
          <w:tcPr>
            <w:tcW w:type="dxa" w:w="58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Thank them; ask if they know someone suitable</w:t>
            </w:r>
          </w:p>
        </w:tc>
      </w:tr>
    </w:tbl>
    <w:p>
      <w:pPr>
        <w:spacing w:after="120" w:before="80"/>
      </w:pPr>
      <w:r>
        <w:rPr>
          <w:rFonts w:ascii="Arial" w:cs="Arial" w:eastAsia="Arial" w:hAnsi="Arial"/>
          <w:i/>
          <w:iCs/>
          <w:sz w:val="17"/>
          <w:szCs w:val="17"/>
        </w:rPr>
        <w:t xml:space="preserve">Stop after 4 contacts. Always honour 'not interested' and note it in the tracker.</w:t>
      </w:r>
    </w:p>
    <w:p>
      <w:pPr>
        <w:pStyle w:val="Heading1"/>
        <w:spacing w:after="140" w:before="240"/>
      </w:pPr>
      <w:r>
        <w:rPr>
          <w:rFonts w:ascii="Arial" w:cs="Arial" w:eastAsia="Arial" w:hAnsi="Arial"/>
        </w:rPr>
        <w:t xml:space="preserve">7. Volume plan and expected funnel</w:t>
      </w:r>
    </w:p>
    <w:p>
      <w:pPr>
        <w:pStyle w:val="Heading2"/>
        <w:spacing w:after="100" w:before="200"/>
      </w:pPr>
      <w:r>
        <w:rPr>
          <w:rFonts w:ascii="Arial" w:cs="Arial" w:eastAsia="Arial" w:hAnsi="Arial"/>
        </w:rPr>
        <w:t xml:space="preserve">7.1 Planned sourcing volume (30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Channel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Planned volume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Expected yield</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Interested candidates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LinkedIn outreach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80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25%</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Naukri database search</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Employee referrals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30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30%</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9</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Communities and colleges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25%</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Job posts (applications)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60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15%</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9</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Total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240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53</w:t>
            </w:r>
          </w:p>
        </w:tc>
      </w:tr>
    </w:tbl>
    <w:p>
      <w:pPr>
        <w:spacing w:after="120" w:before="80"/>
      </w:pPr>
      <w:r>
        <w:rPr>
          <w:rFonts w:ascii="Arial" w:cs="Arial" w:eastAsia="Arial" w:hAnsi="Arial"/>
          <w:i/>
          <w:iCs/>
          <w:sz w:val="17"/>
          <w:szCs w:val="17"/>
        </w:rPr>
        <w:t xml:space="preserve">Yield = share of contacts or applicants who are relevant and interested. All rates are assumptions to be replaced with actual results after week 1.</w:t>
      </w:r>
    </w:p>
    <w:p>
      <w:pPr>
        <w:pStyle w:val="Heading2"/>
        <w:spacing w:after="100" w:before="200"/>
      </w:pPr>
      <w:r>
        <w:rPr>
          <w:rFonts w:ascii="Arial" w:cs="Arial" w:eastAsia="Arial" w:hAnsi="Arial"/>
        </w:rPr>
        <w:t xml:space="preserve">7.2 Expected funnel to fill 2 openings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Stage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Candidates</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Conversion from previous stage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Interested candidates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53</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Screening calls held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40</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75%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Shortlisted for interview</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16</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40%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Interviewed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12</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75%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Offers made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3</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Joined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w:t>
            </w:r>
          </w:p>
        </w:tc>
        <w:tc>
          <w:tcPr>
            <w:tcW w:type="dxa" w:w="3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67%</w:t>
            </w:r>
          </w:p>
        </w:tc>
      </w:tr>
    </w:tbl>
    <w:p>
      <w:r>
        <w:br w:type="page"/>
      </w:r>
    </w:p>
    <w:p>
      <w:pPr>
        <w:pStyle w:val="Heading1"/>
        <w:spacing w:after="140" w:before="240"/>
      </w:pPr>
      <w:r>
        <w:rPr>
          <w:rFonts w:ascii="Arial" w:cs="Arial" w:eastAsia="Arial" w:hAnsi="Arial"/>
        </w:rPr>
        <w:t xml:space="preserve">8. Metrics and weekly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Metric</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How to calculate</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Starting target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Response rate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Replies / messages sent</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 or more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Interest rate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Interested / replies</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50% or more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Screen-to-shortlist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Shortlisted / screening calls</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40%</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Time to shortlist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Days from outreach to shortlist</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7 days or less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Offer acceptance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Joined / offers made</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65% or more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Best channel</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Joined (or shortlisted) by channel</w:t>
            </w:r>
          </w:p>
        </w:tc>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Review weekly</w:t>
            </w:r>
          </w:p>
        </w:tc>
      </w:tr>
    </w:tbl>
    <w:p>
      <w:pPr>
        <w:spacing w:after="120" w:before="100"/>
      </w:pPr>
      <w:r>
        <w:rPr>
          <w:rFonts w:ascii="Arial" w:cs="Arial" w:eastAsia="Arial" w:hAnsi="Arial"/>
          <w:sz w:val="21"/>
          <w:szCs w:val="21"/>
        </w:rPr>
        <w:t xml:space="preserve">Weekly review: each Friday, compare actual numbers to the plan, drop the weakest channel's effort by half, and put it into the best-performing one.</w:t>
      </w:r>
    </w:p>
    <w:p>
      <w:pPr>
        <w:pStyle w:val="Heading1"/>
        <w:spacing w:after="140" w:before="240"/>
      </w:pPr>
      <w:r>
        <w:rPr>
          <w:rFonts w:ascii="Arial" w:cs="Arial" w:eastAsia="Arial" w:hAnsi="Arial"/>
        </w:rPr>
        <w:t xml:space="preserve">9. 30-day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Week</w:t>
            </w:r>
          </w:p>
        </w:tc>
        <w:tc>
          <w:tcPr>
            <w:tcW w:type="dxa" w:w="8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Key actions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Week 1: Prepare and launch</w:t>
            </w:r>
          </w:p>
        </w:tc>
        <w:tc>
          <w:tcPr>
            <w:tcW w:type="dxa" w:w="8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Confirm role brief with the hiring manager; finalise search strings and templates; post the role; ask for referrals; send first 60 messages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Week 2: Reach and screen</w:t>
            </w:r>
          </w:p>
        </w:tc>
        <w:tc>
          <w:tcPr>
            <w:tcW w:type="dxa" w:w="8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Complete outreach, follow-ups and screening calls; shortlist 6 to 8 candidates; share profiles with the manager</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Week 3: Interview</w:t>
            </w:r>
          </w:p>
        </w:tc>
        <w:tc>
          <w:tcPr>
            <w:tcW w:type="dxa" w:w="8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Schedule interviews within 3 days of shortlisting; collect scorecards within 24 hours; keep backup candidates warm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Week 4: Close</w:t>
            </w:r>
          </w:p>
        </w:tc>
        <w:tc>
          <w:tcPr>
            <w:tcW w:type="dxa" w:w="8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Make offers, handle negotiation, send onboarding details; keep in touch until the joining date</w:t>
            </w:r>
          </w:p>
        </w:tc>
      </w:tr>
    </w:tbl>
    <w:p>
      <w:pPr>
        <w:pStyle w:val="Heading1"/>
        <w:spacing w:after="140" w:before="240"/>
      </w:pPr>
      <w:r>
        <w:rPr>
          <w:rFonts w:ascii="Arial" w:cs="Arial" w:eastAsia="Arial" w:hAnsi="Arial"/>
        </w:rPr>
        <w:t xml:space="preserve">10. Risks and how to reduce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Risk</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Impact</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8"/>
                <w:szCs w:val="18"/>
              </w:rPr>
              <w:t xml:space="preserve">Mitigation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Low response to outreach</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Not enough candidates to screen</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Personalise the first line; test two message versions and keep the better one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Salary expectation above budget</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Late-stage drop-outs</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Confirm salary range in the first call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Slow interview scheduling</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Candidates accept other offers</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Book interview slots in advance with the manager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8"/>
                <w:szCs w:val="18"/>
              </w:rPr>
              <w:t xml:space="preserve">Offer declined</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Role stays open</w:t>
            </w:r>
          </w:p>
        </w:tc>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8"/>
                <w:szCs w:val="18"/>
              </w:rPr>
              <w:t xml:space="preserve">Keep 2 backup candidates and stay in touch with each</w:t>
            </w:r>
          </w:p>
        </w:tc>
      </w:tr>
    </w:tbl>
    <w:p>
      <w:pPr>
        <w:spacing w:after="120" w:before="160"/>
      </w:pPr>
      <w:r>
        <w:rPr>
          <w:rFonts w:ascii="Arial" w:cs="Arial" w:eastAsia="Arial" w:hAnsi="Arial"/>
          <w:b/>
          <w:bCs/>
          <w:sz w:val="21"/>
          <w:szCs w:val="21"/>
        </w:rPr>
        <w:t xml:space="preserve">Skills demonstrated: </w:t>
      </w:r>
      <w:r>
        <w:rPr>
          <w:rFonts w:ascii="Arial" w:cs="Arial" w:eastAsia="Arial" w:hAnsi="Arial"/>
          <w:sz w:val="21"/>
          <w:szCs w:val="21"/>
        </w:rPr>
        <w:t xml:space="preserve">sourcing strategy, Boolean search, outreach writing, funnel planning, metrics and risk planning.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Illustrative data for portfolio demonstration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Sourcing Plan</dc:title>
  <dc:creator>Portfolio</dc:creator>
  <cp:lastModifiedBy>Un-named</cp:lastModifiedBy>
  <cp:revision>1</cp:revision>
  <dcterms:created xsi:type="dcterms:W3CDTF">2026-10-12T03:50:09.594Z</dcterms:created>
  <dcterms:modified xsi:type="dcterms:W3CDTF">2026-10-12T03:50:09.594Z</dcterms:modified>
</cp:coreProperties>
</file>

<file path=docProps/custom.xml><?xml version="1.0" encoding="utf-8"?>
<Properties xmlns="http://schemas.openxmlformats.org/officeDocument/2006/custom-properties" xmlns:vt="http://schemas.openxmlformats.org/officeDocument/2006/docPropsVTypes"/>
</file>